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169D3467"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E913CD">
        <w:rPr>
          <w:rFonts w:ascii="Times New Roman" w:eastAsiaTheme="minorEastAsia" w:hAnsi="Times New Roman" w:cs="Times New Roman"/>
          <w:b/>
          <w:bCs/>
          <w:color w:val="000000" w:themeColor="text1"/>
          <w:lang w:eastAsia="ru-RU"/>
        </w:rPr>
        <w:t>11</w:t>
      </w:r>
      <w:r w:rsidRPr="005C6742">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3505F3">
        <w:rPr>
          <w:rFonts w:ascii="Times New Roman" w:eastAsiaTheme="minorEastAsia" w:hAnsi="Times New Roman" w:cs="Times New Roman"/>
          <w:b/>
          <w:bCs/>
          <w:color w:val="000000" w:themeColor="text1"/>
          <w:lang w:eastAsia="ru-RU"/>
        </w:rPr>
        <w:t>6</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64F7EB2C" w:rsidR="00C33A78" w:rsidRPr="002D513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E913CD">
        <w:rPr>
          <w:rFonts w:ascii="Times New Roman" w:eastAsiaTheme="minorEastAsia" w:hAnsi="Times New Roman" w:cs="Times New Roman"/>
          <w:b/>
          <w:bCs/>
          <w:color w:val="000000" w:themeColor="text1"/>
          <w:lang w:eastAsia="ru-RU"/>
        </w:rPr>
        <w:t>173</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1243CE03" w14:textId="321458B6"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5A48F4">
              <w:rPr>
                <w:rFonts w:ascii="Times New Roman" w:hAnsi="Times New Roman"/>
                <w:b/>
              </w:rPr>
              <w:t>изготовлен</w:t>
            </w:r>
            <w:r w:rsidR="005D343D">
              <w:rPr>
                <w:rFonts w:ascii="Times New Roman" w:hAnsi="Times New Roman"/>
                <w:b/>
              </w:rPr>
              <w:t>ие</w:t>
            </w:r>
            <w:r w:rsidR="008D0349">
              <w:rPr>
                <w:rFonts w:ascii="Times New Roman" w:hAnsi="Times New Roman"/>
                <w:b/>
              </w:rPr>
              <w:t xml:space="preserve"> </w:t>
            </w:r>
            <w:r w:rsidRPr="005A48F4">
              <w:rPr>
                <w:rFonts w:ascii="Times New Roman" w:hAnsi="Times New Roman"/>
                <w:b/>
              </w:rPr>
              <w:t>выве</w:t>
            </w:r>
            <w:r w:rsidR="004E31D5">
              <w:rPr>
                <w:rFonts w:ascii="Times New Roman" w:hAnsi="Times New Roman"/>
                <w:b/>
              </w:rPr>
              <w:t>ски</w:t>
            </w:r>
            <w:r w:rsidR="00E913CD">
              <w:rPr>
                <w:rFonts w:ascii="Times New Roman" w:hAnsi="Times New Roman"/>
                <w:b/>
              </w:rPr>
              <w:t xml:space="preserve"> – 7шт.</w:t>
            </w:r>
            <w:r w:rsidR="008C141C">
              <w:rPr>
                <w:rFonts w:ascii="Times New Roman" w:hAnsi="Times New Roman"/>
                <w:b/>
              </w:rPr>
              <w:t xml:space="preserve"> </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790F8F8F" w:rsidR="00A50384" w:rsidRPr="00791BE5" w:rsidRDefault="00626A4D"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1</w:t>
            </w:r>
            <w:r w:rsidR="00A01080">
              <w:rPr>
                <w:rFonts w:ascii="Times New Roman" w:eastAsia="Times New Roman" w:hAnsi="Times New Roman" w:cs="Times New Roman"/>
                <w:bCs/>
                <w:color w:val="000000" w:themeColor="text1"/>
                <w:lang w:eastAsia="ru-RU"/>
              </w:rPr>
              <w:t>8</w:t>
            </w:r>
            <w:r w:rsidR="006D2AF2">
              <w:rPr>
                <w:rFonts w:ascii="Times New Roman" w:eastAsia="Times New Roman" w:hAnsi="Times New Roman" w:cs="Times New Roman"/>
                <w:bCs/>
                <w:color w:val="000000" w:themeColor="text1"/>
                <w:lang w:eastAsia="ru-RU"/>
              </w:rPr>
              <w:t>0</w:t>
            </w:r>
            <w:r w:rsidR="007A30A3" w:rsidRPr="007A30A3">
              <w:rPr>
                <w:rFonts w:ascii="Times New Roman" w:eastAsia="Times New Roman" w:hAnsi="Times New Roman" w:cs="Times New Roman"/>
                <w:bCs/>
                <w:color w:val="000000" w:themeColor="text1"/>
                <w:lang w:eastAsia="ru-RU"/>
              </w:rPr>
              <w:t xml:space="preserve"> 000,00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сто</w:t>
            </w:r>
            <w:r w:rsidR="00957ED9">
              <w:rPr>
                <w:rFonts w:ascii="Times New Roman" w:eastAsia="Times New Roman" w:hAnsi="Times New Roman" w:cs="Times New Roman"/>
                <w:bCs/>
                <w:color w:val="000000" w:themeColor="text1"/>
                <w:lang w:eastAsia="ru-RU"/>
              </w:rPr>
              <w:t xml:space="preserve"> </w:t>
            </w:r>
            <w:r w:rsidR="00A01080">
              <w:rPr>
                <w:rFonts w:ascii="Times New Roman" w:eastAsia="Times New Roman" w:hAnsi="Times New Roman" w:cs="Times New Roman"/>
                <w:bCs/>
                <w:color w:val="000000" w:themeColor="text1"/>
                <w:lang w:eastAsia="ru-RU"/>
              </w:rPr>
              <w:t xml:space="preserve">восемьдесят </w:t>
            </w:r>
            <w:r w:rsidR="007A30A3">
              <w:rPr>
                <w:rFonts w:ascii="Times New Roman" w:eastAsia="Times New Roman" w:hAnsi="Times New Roman" w:cs="Times New Roman"/>
                <w:bCs/>
                <w:color w:val="000000" w:themeColor="text1"/>
                <w:lang w:eastAsia="ru-RU"/>
              </w:rPr>
              <w:t>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6AD194E0"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9602D2">
              <w:rPr>
                <w:rFonts w:ascii="Times New Roman" w:eastAsia="Times New Roman" w:hAnsi="Times New Roman" w:cs="Times New Roman"/>
                <w:lang w:eastAsia="ru-RU"/>
              </w:rPr>
              <w:t>0</w:t>
            </w:r>
            <w:r w:rsidR="00E913CD">
              <w:rPr>
                <w:rFonts w:ascii="Times New Roman" w:eastAsia="Times New Roman" w:hAnsi="Times New Roman" w:cs="Times New Roman"/>
                <w:lang w:eastAsia="ru-RU"/>
              </w:rPr>
              <w:t>6</w:t>
            </w:r>
            <w:r>
              <w:rPr>
                <w:rFonts w:ascii="Times New Roman" w:eastAsia="Times New Roman" w:hAnsi="Times New Roman" w:cs="Times New Roman"/>
                <w:lang w:eastAsia="ru-RU"/>
              </w:rPr>
              <w:t>.0</w:t>
            </w:r>
            <w:r w:rsidR="009602D2">
              <w:rPr>
                <w:rFonts w:ascii="Times New Roman" w:eastAsia="Times New Roman" w:hAnsi="Times New Roman" w:cs="Times New Roman"/>
                <w:lang w:eastAsia="ru-RU"/>
              </w:rPr>
              <w:t>6</w:t>
            </w:r>
            <w:r>
              <w:rPr>
                <w:rFonts w:ascii="Times New Roman" w:eastAsia="Times New Roman" w:hAnsi="Times New Roman" w:cs="Times New Roman"/>
                <w:lang w:eastAsia="ru-RU"/>
              </w:rPr>
              <w:t xml:space="preserve">.2024 г. </w:t>
            </w:r>
          </w:p>
          <w:p w14:paraId="46DDFFDE" w14:textId="6F7DE8BA"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9602D2">
              <w:rPr>
                <w:rFonts w:ascii="Times New Roman" w:eastAsia="Times New Roman" w:hAnsi="Times New Roman" w:cs="Times New Roman"/>
                <w:lang w:eastAsia="ru-RU"/>
              </w:rPr>
              <w:t>5</w:t>
            </w:r>
            <w:r w:rsidR="00E913CD">
              <w:rPr>
                <w:rFonts w:ascii="Times New Roman" w:eastAsia="Times New Roman" w:hAnsi="Times New Roman" w:cs="Times New Roman"/>
                <w:lang w:eastAsia="ru-RU"/>
              </w:rPr>
              <w:t>21</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022CC94A" w14:textId="7B74B2C3" w:rsidR="00791BE5" w:rsidRDefault="00E913CD" w:rsidP="00791BE5">
            <w:pPr>
              <w:jc w:val="both"/>
              <w:rPr>
                <w:rFonts w:ascii="Times New Roman" w:eastAsia="Times New Roman" w:hAnsi="Times New Roman"/>
                <w:color w:val="000000"/>
              </w:rPr>
            </w:pPr>
            <w:bookmarkStart w:id="4" w:name="_Hlk128659376"/>
            <w:r>
              <w:rPr>
                <w:rFonts w:ascii="Times New Roman" w:hAnsi="Times New Roman"/>
                <w:b/>
                <w:bCs/>
                <w:color w:val="000000" w:themeColor="text1"/>
              </w:rPr>
              <w:t xml:space="preserve">ИП Гомбоев Бато </w:t>
            </w:r>
            <w:proofErr w:type="spellStart"/>
            <w:r>
              <w:rPr>
                <w:rFonts w:ascii="Times New Roman" w:hAnsi="Times New Roman"/>
                <w:b/>
                <w:bCs/>
                <w:color w:val="000000" w:themeColor="text1"/>
              </w:rPr>
              <w:t>Соелович</w:t>
            </w:r>
            <w:proofErr w:type="spellEnd"/>
          </w:p>
          <w:bookmarkEnd w:id="4"/>
          <w:p w14:paraId="37F08699" w14:textId="7845280B" w:rsidR="00791BE5" w:rsidRDefault="00791BE5" w:rsidP="00791BE5">
            <w:pPr>
              <w:autoSpaceDE w:val="0"/>
              <w:autoSpaceDN w:val="0"/>
              <w:adjustRightInd w:val="0"/>
              <w:rPr>
                <w:rFonts w:ascii="Times New Roman" w:hAnsi="Times New Roman"/>
                <w:color w:val="000000"/>
              </w:rPr>
            </w:pPr>
            <w:r>
              <w:rPr>
                <w:rFonts w:ascii="Times New Roman" w:hAnsi="Times New Roman"/>
                <w:color w:val="000000"/>
              </w:rPr>
              <w:t>ИНН:</w:t>
            </w:r>
            <w:r w:rsidR="00E913CD">
              <w:rPr>
                <w:rFonts w:ascii="Times New Roman" w:hAnsi="Times New Roman"/>
                <w:color w:val="000000"/>
              </w:rPr>
              <w:t xml:space="preserve"> 753504849791</w:t>
            </w:r>
          </w:p>
          <w:p w14:paraId="147A9E9F" w14:textId="619C4E19" w:rsidR="004E31D5" w:rsidRPr="003E6201" w:rsidRDefault="004E31D5" w:rsidP="00791BE5">
            <w:pPr>
              <w:autoSpaceDE w:val="0"/>
              <w:autoSpaceDN w:val="0"/>
              <w:adjustRightInd w:val="0"/>
              <w:rPr>
                <w:rFonts w:ascii="Times New Roman" w:hAnsi="Times New Roman"/>
                <w:color w:val="000000"/>
              </w:rPr>
            </w:pPr>
            <w:r>
              <w:rPr>
                <w:rFonts w:ascii="Times New Roman" w:hAnsi="Times New Roman"/>
                <w:color w:val="000000"/>
              </w:rPr>
              <w:t xml:space="preserve">ОГРНИП: </w:t>
            </w:r>
            <w:r w:rsidR="00E913CD">
              <w:rPr>
                <w:rFonts w:ascii="Times New Roman" w:hAnsi="Times New Roman"/>
                <w:color w:val="000000"/>
              </w:rPr>
              <w:t>318032700043080</w:t>
            </w:r>
          </w:p>
          <w:p w14:paraId="21685CC3" w14:textId="3A7FD6E3" w:rsidR="00791BE5" w:rsidRPr="005D343D" w:rsidRDefault="00791BE5" w:rsidP="005D343D">
            <w:pPr>
              <w:autoSpaceDE w:val="0"/>
              <w:autoSpaceDN w:val="0"/>
              <w:adjustRightInd w:val="0"/>
              <w:rPr>
                <w:rFonts w:ascii="Times New Roman" w:eastAsia="Times New Roman" w:hAnsi="Times New Roman" w:cs="Times New Roman"/>
                <w:color w:val="000000"/>
                <w:lang w:eastAsia="ru-RU"/>
              </w:rPr>
            </w:pPr>
            <w:r>
              <w:rPr>
                <w:rFonts w:ascii="Times New Roman" w:eastAsiaTheme="minorEastAsia" w:hAnsi="Times New Roman" w:cs="Times New Roman"/>
                <w:color w:val="000000"/>
                <w:lang w:eastAsia="ru-RU"/>
              </w:rPr>
              <w:t>Юридический адрес:</w:t>
            </w:r>
            <w:r>
              <w:rPr>
                <w:rFonts w:ascii="Times New Roman" w:eastAsiaTheme="minorEastAsia" w:hAnsi="Times New Roman"/>
                <w:color w:val="000000"/>
                <w:lang w:eastAsia="ru-RU"/>
              </w:rPr>
              <w:t xml:space="preserve"> </w:t>
            </w:r>
            <w:r w:rsidR="005A48F4">
              <w:rPr>
                <w:rFonts w:ascii="Times New Roman" w:eastAsiaTheme="minorEastAsia" w:hAnsi="Times New Roman"/>
                <w:color w:val="000000"/>
                <w:lang w:eastAsia="ru-RU"/>
              </w:rPr>
              <w:t>Республика Бурятия,</w:t>
            </w:r>
            <w:r w:rsidR="00786BAC">
              <w:rPr>
                <w:rFonts w:ascii="Times New Roman" w:hAnsi="Times New Roman"/>
                <w:color w:val="000000"/>
              </w:rPr>
              <w:t xml:space="preserve"> </w:t>
            </w:r>
            <w:r w:rsidR="00E913CD">
              <w:rPr>
                <w:rFonts w:ascii="Times New Roman" w:hAnsi="Times New Roman"/>
                <w:color w:val="000000"/>
              </w:rPr>
              <w:t xml:space="preserve">улус </w:t>
            </w:r>
            <w:proofErr w:type="spellStart"/>
            <w:r w:rsidR="00E913CD">
              <w:rPr>
                <w:rFonts w:ascii="Times New Roman" w:hAnsi="Times New Roman"/>
                <w:color w:val="000000"/>
              </w:rPr>
              <w:t>Дабата</w:t>
            </w:r>
            <w:proofErr w:type="spellEnd"/>
            <w:r w:rsidR="00E913CD">
              <w:rPr>
                <w:rFonts w:ascii="Times New Roman" w:hAnsi="Times New Roman"/>
                <w:color w:val="000000"/>
              </w:rPr>
              <w:t xml:space="preserve">, ул. </w:t>
            </w:r>
            <w:proofErr w:type="spellStart"/>
            <w:r w:rsidR="00E913CD">
              <w:rPr>
                <w:rFonts w:ascii="Times New Roman" w:hAnsi="Times New Roman"/>
                <w:color w:val="000000"/>
              </w:rPr>
              <w:t>Цыдыпдоржиева</w:t>
            </w:r>
            <w:proofErr w:type="spellEnd"/>
            <w:r w:rsidR="00E913CD">
              <w:rPr>
                <w:rFonts w:ascii="Times New Roman" w:hAnsi="Times New Roman"/>
                <w:color w:val="000000"/>
              </w:rPr>
              <w:t>, д. 3</w:t>
            </w:r>
          </w:p>
          <w:p w14:paraId="6A237493" w14:textId="76C16006" w:rsidR="00A50384" w:rsidRPr="00C33A78" w:rsidRDefault="00791BE5" w:rsidP="00791BE5">
            <w:pPr>
              <w:autoSpaceDE w:val="0"/>
              <w:autoSpaceDN w:val="0"/>
              <w:adjustRightInd w:val="0"/>
              <w:ind w:right="58"/>
              <w:jc w:val="both"/>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 xml:space="preserve">Тел.: </w:t>
            </w:r>
            <w:r w:rsidR="00F71B0E" w:rsidRPr="00F71B0E">
              <w:rPr>
                <w:rFonts w:ascii="Times New Roman" w:hAnsi="Times New Roman"/>
                <w:color w:val="000000"/>
              </w:rPr>
              <w:t>+7</w:t>
            </w:r>
            <w:r w:rsidR="008D0349">
              <w:rPr>
                <w:rFonts w:ascii="Times New Roman" w:hAnsi="Times New Roman"/>
                <w:color w:val="000000"/>
              </w:rPr>
              <w:t> </w:t>
            </w:r>
            <w:r w:rsidR="005D343D">
              <w:rPr>
                <w:rFonts w:ascii="Times New Roman" w:hAnsi="Times New Roman"/>
                <w:color w:val="000000"/>
              </w:rPr>
              <w:t>(</w:t>
            </w:r>
            <w:r w:rsidR="00E913CD">
              <w:rPr>
                <w:rFonts w:ascii="Times New Roman" w:hAnsi="Times New Roman"/>
                <w:color w:val="000000"/>
              </w:rPr>
              <w:t>902</w:t>
            </w:r>
            <w:r w:rsidR="005D343D">
              <w:rPr>
                <w:rFonts w:ascii="Times New Roman" w:hAnsi="Times New Roman"/>
                <w:color w:val="000000"/>
              </w:rPr>
              <w:t>)</w:t>
            </w:r>
            <w:r w:rsidR="00E913CD">
              <w:rPr>
                <w:rFonts w:ascii="Times New Roman" w:hAnsi="Times New Roman"/>
                <w:color w:val="000000"/>
              </w:rPr>
              <w:t xml:space="preserve"> 160-07-35 - </w:t>
            </w:r>
            <w:r w:rsidR="00E913CD" w:rsidRPr="00E913CD">
              <w:rPr>
                <w:rFonts w:ascii="Times New Roman" w:hAnsi="Times New Roman"/>
                <w:color w:val="000000" w:themeColor="text1"/>
              </w:rPr>
              <w:t xml:space="preserve">Бато </w:t>
            </w:r>
            <w:proofErr w:type="spellStart"/>
            <w:r w:rsidR="00E913CD" w:rsidRPr="00E913CD">
              <w:rPr>
                <w:rFonts w:ascii="Times New Roman" w:hAnsi="Times New Roman"/>
                <w:color w:val="000000" w:themeColor="text1"/>
              </w:rPr>
              <w:t>Соелович</w:t>
            </w:r>
            <w:proofErr w:type="spellEnd"/>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5E5F654B" w:rsidR="00954D63" w:rsidRPr="005C6742" w:rsidRDefault="00806BF7"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2E294895"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E913CD">
              <w:rPr>
                <w:rFonts w:ascii="Times New Roman" w:hAnsi="Times New Roman"/>
                <w:b/>
                <w:bCs/>
                <w:color w:val="000000" w:themeColor="text1"/>
              </w:rPr>
              <w:t>24</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957ED9">
              <w:rPr>
                <w:rFonts w:ascii="Times New Roman" w:eastAsiaTheme="minorEastAsia" w:hAnsi="Times New Roman"/>
                <w:b/>
                <w:bCs/>
                <w:color w:val="000000" w:themeColor="text1"/>
                <w:lang w:eastAsia="ru-RU"/>
              </w:rPr>
              <w:t>6</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72497178"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5D343D">
              <w:rPr>
                <w:rFonts w:ascii="Times New Roman" w:eastAsiaTheme="minorEastAsia" w:hAnsi="Times New Roman" w:cs="Times New Roman"/>
                <w:b/>
                <w:bCs/>
                <w:i/>
                <w:color w:val="000000" w:themeColor="text1"/>
                <w:lang w:eastAsia="ru-RU"/>
              </w:rPr>
              <w:t>1</w:t>
            </w:r>
            <w:r w:rsidR="00E913CD">
              <w:rPr>
                <w:rFonts w:ascii="Times New Roman" w:eastAsiaTheme="minorEastAsia" w:hAnsi="Times New Roman" w:cs="Times New Roman"/>
                <w:b/>
                <w:bCs/>
                <w:i/>
                <w:color w:val="000000" w:themeColor="text1"/>
                <w:lang w:eastAsia="ru-RU"/>
              </w:rPr>
              <w:t>73</w:t>
            </w:r>
            <w:r w:rsidRPr="005C6742">
              <w:rPr>
                <w:rFonts w:ascii="Times New Roman" w:eastAsiaTheme="minorEastAsia" w:hAnsi="Times New Roman" w:cs="Times New Roman"/>
                <w:b/>
                <w:bCs/>
                <w:i/>
                <w:color w:val="000000" w:themeColor="text1"/>
                <w:lang w:eastAsia="ru-RU"/>
              </w:rPr>
              <w:t xml:space="preserve"> от </w:t>
            </w:r>
            <w:r w:rsidR="00E913CD">
              <w:rPr>
                <w:rFonts w:ascii="Times New Roman" w:eastAsiaTheme="minorEastAsia" w:hAnsi="Times New Roman" w:cs="Times New Roman"/>
                <w:b/>
                <w:bCs/>
                <w:i/>
                <w:color w:val="000000" w:themeColor="text1"/>
                <w:lang w:eastAsia="ru-RU"/>
              </w:rPr>
              <w:t>11</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3505F3">
              <w:rPr>
                <w:rFonts w:ascii="Times New Roman" w:eastAsiaTheme="minorEastAsia" w:hAnsi="Times New Roman" w:cs="Times New Roman"/>
                <w:b/>
                <w:bCs/>
                <w:i/>
                <w:color w:val="000000" w:themeColor="text1"/>
                <w:lang w:eastAsia="ru-RU"/>
              </w:rPr>
              <w:t>6</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6727BA70" w14:textId="25EEEC42" w:rsidR="00E913CD" w:rsidRPr="00E913CD" w:rsidRDefault="00806BF7" w:rsidP="00702E77">
            <w:pPr>
              <w:spacing w:after="13" w:line="300" w:lineRule="auto"/>
              <w:ind w:right="62"/>
              <w:jc w:val="both"/>
              <w:rPr>
                <w:rFonts w:ascii="Times New Roman" w:eastAsia="Calibri" w:hAnsi="Times New Roman" w:cs="Times New Roman"/>
                <w:i/>
                <w:color w:val="000000" w:themeColor="text1"/>
              </w:rPr>
            </w:pPr>
            <w:hyperlink r:id="rId8" w:history="1">
              <w:r w:rsidR="00E913CD" w:rsidRPr="00E913CD">
                <w:rPr>
                  <w:rStyle w:val="a5"/>
                  <w:rFonts w:ascii="Times New Roman" w:eastAsia="Calibri" w:hAnsi="Times New Roman" w:cs="Times New Roman"/>
                  <w:i/>
                </w:rPr>
                <w:t>https://msp03.ru/konkursy/?arrFilter_ff%5BNAME%5D=&amp;dateZ_1=&amp;dateZ_2=&amp;arrFilter_pf%5BDIRECTION%5D=&amp;arrFilter_pf%5BSERVICE%5D=&amp;arrFilter_pf%5BNUMBER%5D=%D0%A6%D0%9F%D0%9F-08-17%2F24%2F173&amp;arrFilter_pf%5BSTATUS%5D=&amp;set_filter=%D0%9F%D0%BE%D0%BA%D0%B0%D0%B7%D0%B0%D1%82%D1%8C&amp;set_filter=Y</w:t>
              </w:r>
            </w:hyperlink>
          </w:p>
          <w:p w14:paraId="0AA64DBE" w14:textId="0692F325" w:rsidR="00D5258A" w:rsidRPr="005C6742" w:rsidRDefault="00D5258A" w:rsidP="00D5258A">
            <w:pPr>
              <w:spacing w:after="13" w:line="300" w:lineRule="auto"/>
              <w:ind w:right="62"/>
              <w:jc w:val="both"/>
              <w:rPr>
                <w:rFonts w:ascii="Times New Roman" w:eastAsia="Times New Roman" w:hAnsi="Times New Roman" w:cs="Times New Roman"/>
                <w:color w:val="000000" w:themeColor="text1"/>
                <w:lang w:eastAsia="ru-RU"/>
              </w:rPr>
            </w:pPr>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4DBC4FD9" w:rsidR="00954D63" w:rsidRPr="005C6742" w:rsidRDefault="005A48F4"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Барсова Анастасия Ивановна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39F8E02B"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5A48F4">
              <w:rPr>
                <w:rFonts w:ascii="Times New Roman" w:eastAsiaTheme="minorEastAsia" w:hAnsi="Times New Roman" w:cs="Times New Roman"/>
                <w:color w:val="000000" w:themeColor="text1"/>
                <w:lang w:eastAsia="ru-RU"/>
              </w:rPr>
              <w:t>2</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9EB3364" w14:textId="77777777" w:rsidR="001B2B43" w:rsidRPr="005C6742" w:rsidRDefault="001B2B43" w:rsidP="001B2B43">
      <w:pPr>
        <w:spacing w:after="0" w:line="256" w:lineRule="auto"/>
        <w:rPr>
          <w:rFonts w:ascii="Times New Roman" w:hAnsi="Times New Roman" w:cs="Times New Roman"/>
          <w:color w:val="000000" w:themeColor="text1"/>
        </w:rPr>
      </w:pPr>
    </w:p>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1840659" w14:textId="77777777" w:rsidR="00011819" w:rsidRDefault="00011819" w:rsidP="00786BAC">
      <w:pPr>
        <w:tabs>
          <w:tab w:val="left" w:pos="1690"/>
          <w:tab w:val="left" w:pos="3905"/>
          <w:tab w:val="center" w:pos="5102"/>
        </w:tabs>
        <w:spacing w:after="0" w:line="240" w:lineRule="auto"/>
        <w:rPr>
          <w:rFonts w:ascii="Times New Roman" w:hAnsi="Times New Roman" w:cs="Times New Roman"/>
          <w:color w:val="000000" w:themeColor="text1"/>
        </w:rPr>
      </w:pPr>
      <w:bookmarkStart w:id="5" w:name="_Hlk3883189"/>
    </w:p>
    <w:p w14:paraId="1F08C141" w14:textId="77777777" w:rsidR="006D2AF2" w:rsidRDefault="006D2AF2"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6257BC1C" w14:textId="77777777" w:rsidR="003505F3" w:rsidRDefault="003505F3"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3DA8E3BB" w14:textId="77777777" w:rsidR="003505F3" w:rsidRDefault="003505F3"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43A3586B" w14:textId="77777777" w:rsidR="008C141C" w:rsidRPr="005C6742" w:rsidRDefault="008C141C"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089D293E" w14:textId="77777777" w:rsidR="001B2B43" w:rsidRPr="005C6742" w:rsidRDefault="001B2B43"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781B5AFE"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5D343D">
        <w:rPr>
          <w:rFonts w:ascii="Times New Roman" w:eastAsiaTheme="minorEastAsia" w:hAnsi="Times New Roman" w:cs="Times New Roman"/>
          <w:b/>
          <w:bCs/>
          <w:color w:val="000000" w:themeColor="text1"/>
          <w:lang w:eastAsia="ru-RU"/>
        </w:rPr>
        <w:t>1</w:t>
      </w:r>
      <w:r w:rsidR="00E913CD">
        <w:rPr>
          <w:rFonts w:ascii="Times New Roman" w:eastAsiaTheme="minorEastAsia" w:hAnsi="Times New Roman" w:cs="Times New Roman"/>
          <w:b/>
          <w:bCs/>
          <w:color w:val="000000" w:themeColor="text1"/>
          <w:lang w:eastAsia="ru-RU"/>
        </w:rPr>
        <w:t>73</w:t>
      </w:r>
      <w:r w:rsidR="0048451B">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E913CD">
        <w:rPr>
          <w:rFonts w:ascii="Times New Roman" w:eastAsiaTheme="minorEastAsia" w:hAnsi="Times New Roman" w:cs="Times New Roman"/>
          <w:b/>
          <w:color w:val="000000" w:themeColor="text1"/>
          <w:lang w:eastAsia="ru-RU"/>
        </w:rPr>
        <w:t>11</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3505F3">
        <w:rPr>
          <w:rFonts w:ascii="Times New Roman" w:eastAsiaTheme="minorEastAsia" w:hAnsi="Times New Roman" w:cs="Times New Roman"/>
          <w:b/>
          <w:color w:val="000000" w:themeColor="text1"/>
          <w:lang w:eastAsia="ru-RU"/>
        </w:rPr>
        <w:t>6</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74350FAF" w14:textId="25EF71A6" w:rsidR="000F0A77" w:rsidRPr="00F71B0E"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изготовление вывески</w:t>
      </w:r>
      <w:r w:rsidR="00E913CD">
        <w:rPr>
          <w:rFonts w:ascii="Times New Roman" w:hAnsi="Times New Roman"/>
          <w:bCs/>
        </w:rPr>
        <w:t xml:space="preserve"> – 7шт.</w:t>
      </w:r>
      <w:r w:rsidR="009602D2">
        <w:rPr>
          <w:rFonts w:ascii="Times New Roman" w:hAnsi="Times New Roman"/>
          <w:bCs/>
        </w:rPr>
        <w:t xml:space="preserve"> </w:t>
      </w:r>
      <w:r w:rsidR="00F71B0E">
        <w:rPr>
          <w:rFonts w:ascii="Times New Roman" w:hAnsi="Times New Roman" w:cs="Times New Roman"/>
          <w:bCs/>
          <w:color w:val="000000" w:themeColor="text1"/>
        </w:rPr>
        <w:t xml:space="preserve">для </w:t>
      </w:r>
      <w:r w:rsidR="00E913CD">
        <w:rPr>
          <w:rFonts w:ascii="Times New Roman" w:hAnsi="Times New Roman"/>
          <w:b/>
          <w:bCs/>
          <w:color w:val="000000" w:themeColor="text1"/>
        </w:rPr>
        <w:t xml:space="preserve">ИП Гомбоев Бато </w:t>
      </w:r>
      <w:proofErr w:type="spellStart"/>
      <w:r w:rsidR="00E913CD">
        <w:rPr>
          <w:rFonts w:ascii="Times New Roman" w:hAnsi="Times New Roman"/>
          <w:b/>
          <w:bCs/>
          <w:color w:val="000000" w:themeColor="text1"/>
        </w:rPr>
        <w:t>Соелович</w:t>
      </w:r>
      <w:proofErr w:type="spellEnd"/>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7306F1DD" w:rsidR="004E1394" w:rsidRPr="005F3653"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изготовление вывески</w:t>
      </w:r>
      <w:r w:rsidR="00E913CD">
        <w:rPr>
          <w:rFonts w:ascii="Times New Roman" w:hAnsi="Times New Roman"/>
          <w:bCs/>
        </w:rPr>
        <w:t xml:space="preserve"> – 7шт.</w:t>
      </w:r>
      <w:r w:rsidR="005A48F4">
        <w:rPr>
          <w:rFonts w:ascii="Times New Roman" w:hAnsi="Times New Roman"/>
          <w:bCs/>
        </w:rPr>
        <w:t xml:space="preserve"> </w:t>
      </w:r>
      <w:r w:rsidR="00F71B0E">
        <w:rPr>
          <w:rFonts w:ascii="Times New Roman" w:hAnsi="Times New Roman" w:cs="Times New Roman"/>
          <w:bCs/>
          <w:color w:val="000000" w:themeColor="text1"/>
        </w:rPr>
        <w:t xml:space="preserve">для </w:t>
      </w:r>
      <w:r w:rsidR="00E913CD">
        <w:rPr>
          <w:rFonts w:ascii="Times New Roman" w:hAnsi="Times New Roman"/>
          <w:b/>
          <w:bCs/>
          <w:color w:val="000000" w:themeColor="text1"/>
        </w:rPr>
        <w:t xml:space="preserve">ИП Гомбоев Бато </w:t>
      </w:r>
      <w:proofErr w:type="spellStart"/>
      <w:r w:rsidR="00E913CD">
        <w:rPr>
          <w:rFonts w:ascii="Times New Roman" w:hAnsi="Times New Roman"/>
          <w:b/>
          <w:bCs/>
          <w:color w:val="000000" w:themeColor="text1"/>
        </w:rPr>
        <w:t>Соелович</w:t>
      </w:r>
      <w:proofErr w:type="spellEnd"/>
      <w:r w:rsidR="005F3653">
        <w:rPr>
          <w:rFonts w:ascii="Times New Roman" w:hAnsi="Times New Roman"/>
          <w:b/>
          <w:bCs/>
          <w:color w:val="000000" w:themeColor="text1"/>
        </w:rPr>
        <w:t xml:space="preserve"> </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3807333F" w14:textId="77777777" w:rsidR="00D5258A" w:rsidRDefault="00D5258A" w:rsidP="00E754A9">
      <w:pPr>
        <w:spacing w:after="0" w:line="240" w:lineRule="auto"/>
        <w:ind w:right="261"/>
        <w:rPr>
          <w:rFonts w:ascii="Times New Roman" w:hAnsi="Times New Roman" w:cs="Times New Roman"/>
          <w:color w:val="000000" w:themeColor="text1"/>
        </w:rPr>
      </w:pPr>
    </w:p>
    <w:p w14:paraId="11590F3C" w14:textId="77777777" w:rsidR="00E913CD" w:rsidRDefault="00E913CD"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1D2F7D55"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7" w:name="_Hlk5621908"/>
      <w:r w:rsidRPr="005C6742">
        <w:rPr>
          <w:rFonts w:ascii="Times New Roman" w:hAnsi="Times New Roman" w:cs="Times New Roman"/>
          <w:b/>
          <w:bCs/>
          <w:color w:val="000000" w:themeColor="text1"/>
        </w:rPr>
        <w:t xml:space="preserve">от </w:t>
      </w:r>
      <w:r w:rsidR="00E913CD">
        <w:rPr>
          <w:rFonts w:ascii="Times New Roman" w:hAnsi="Times New Roman" w:cs="Times New Roman"/>
          <w:b/>
          <w:bCs/>
          <w:color w:val="000000" w:themeColor="text1"/>
        </w:rPr>
        <w:t>11</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3505F3">
        <w:rPr>
          <w:rFonts w:ascii="Times New Roman" w:eastAsia="Times New Roman" w:hAnsi="Times New Roman" w:cs="Times New Roman"/>
          <w:b/>
          <w:bCs/>
          <w:color w:val="000000" w:themeColor="text1"/>
          <w:lang w:eastAsia="ru-RU"/>
        </w:rPr>
        <w:t>6</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7"/>
      <w:r w:rsidR="00C34CD4">
        <w:rPr>
          <w:rFonts w:ascii="Times New Roman" w:eastAsia="Times New Roman" w:hAnsi="Times New Roman" w:cs="Times New Roman"/>
          <w:b/>
          <w:bCs/>
          <w:color w:val="000000" w:themeColor="text1"/>
          <w:lang w:eastAsia="ru-RU"/>
        </w:rPr>
        <w:t>24/</w:t>
      </w:r>
      <w:r w:rsidR="005D343D">
        <w:rPr>
          <w:rFonts w:ascii="Times New Roman" w:eastAsia="Times New Roman" w:hAnsi="Times New Roman" w:cs="Times New Roman"/>
          <w:b/>
          <w:bCs/>
          <w:color w:val="000000" w:themeColor="text1"/>
          <w:lang w:eastAsia="ru-RU"/>
        </w:rPr>
        <w:t>1</w:t>
      </w:r>
      <w:r w:rsidR="00E913CD">
        <w:rPr>
          <w:rFonts w:ascii="Times New Roman" w:eastAsia="Times New Roman" w:hAnsi="Times New Roman" w:cs="Times New Roman"/>
          <w:b/>
          <w:bCs/>
          <w:color w:val="000000" w:themeColor="text1"/>
          <w:lang w:eastAsia="ru-RU"/>
        </w:rPr>
        <w:t>73</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«___»________20___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8" w:name="_ref_16211363"/>
      <w:r w:rsidRPr="00250733">
        <w:rPr>
          <w:rFonts w:ascii="Times New Roman" w:hAnsi="Times New Roman"/>
          <w:b/>
          <w:bCs/>
          <w:color w:val="000000" w:themeColor="text1"/>
        </w:rPr>
        <w:t>Качество услуг</w:t>
      </w:r>
      <w:bookmarkStart w:id="9" w:name="_ref_16215690"/>
      <w:bookmarkEnd w:id="8"/>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9"/>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0"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0"/>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521761"/>
      <w:r w:rsidRPr="0038672A">
        <w:rPr>
          <w:rFonts w:ascii="Times New Roman" w:hAnsi="Times New Roman"/>
          <w:b/>
          <w:bCs/>
          <w:color w:val="000000" w:themeColor="text1"/>
        </w:rPr>
        <w:t xml:space="preserve">Цена услуг и порядок </w:t>
      </w:r>
      <w:bookmarkEnd w:id="11"/>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595667"/>
      <w:r w:rsidRPr="00250733">
        <w:rPr>
          <w:rFonts w:ascii="Times New Roman" w:hAnsi="Times New Roman"/>
          <w:b/>
          <w:bCs/>
          <w:color w:val="000000" w:themeColor="text1"/>
        </w:rPr>
        <w:t>Сроки и условия оказания услуг</w:t>
      </w:r>
      <w:bookmarkEnd w:id="12"/>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3"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3"/>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4"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7487076"/>
      <w:bookmarkEnd w:id="14"/>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 xml:space="preserve">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w:t>
      </w:r>
      <w:r w:rsidRPr="006F5F75">
        <w:rPr>
          <w:rFonts w:ascii="Times New Roman" w:hAnsi="Times New Roman"/>
          <w:color w:val="000000" w:themeColor="text1"/>
        </w:rPr>
        <w:lastRenderedPageBreak/>
        <w:t>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6"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7" w:name="_ref_17050238"/>
      <w:bookmarkEnd w:id="16"/>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7"/>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18" w:name="_ref_17491884"/>
      <w:bookmarkEnd w:id="15"/>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18"/>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19"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0" w:name="_ref_43118238"/>
      <w:bookmarkEnd w:id="19"/>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0"/>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1"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1"/>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2" w:name="_ref_17773741"/>
      <w:r w:rsidRPr="00E3707A">
        <w:rPr>
          <w:color w:val="000000" w:themeColor="text1"/>
          <w:szCs w:val="22"/>
        </w:rPr>
        <w:t>Договор может быть изменен или расторгнут по соглашению сторон.</w:t>
      </w:r>
      <w:bookmarkEnd w:id="22"/>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3" w:name="_ref_17773750"/>
      <w:r w:rsidRPr="00E3707A">
        <w:rPr>
          <w:color w:val="000000" w:themeColor="text1"/>
          <w:szCs w:val="22"/>
        </w:rPr>
        <w:t>Договор может быть расторгнут в одностороннем порядке.</w:t>
      </w:r>
      <w:bookmarkEnd w:id="23"/>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936647"/>
      <w:r w:rsidRPr="00270514">
        <w:rPr>
          <w:rFonts w:ascii="Times New Roman" w:hAnsi="Times New Roman"/>
          <w:b/>
          <w:bCs/>
          <w:color w:val="000000" w:themeColor="text1"/>
        </w:rPr>
        <w:t>Разрешение споров</w:t>
      </w:r>
      <w:bookmarkEnd w:id="24"/>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5" w:name="_ref_17936648"/>
      <w:r w:rsidRPr="00731A2C">
        <w:rPr>
          <w:color w:val="000000" w:themeColor="text1"/>
          <w:szCs w:val="22"/>
        </w:rPr>
        <w:t>Досудебный (претензионный) порядок разрешения споров</w:t>
      </w:r>
      <w:bookmarkEnd w:id="25"/>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6"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6"/>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7" w:name="_ref_17936650"/>
      <w:r w:rsidRPr="00731A2C">
        <w:rPr>
          <w:color w:val="000000" w:themeColor="text1"/>
        </w:rPr>
        <w:t xml:space="preserve">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w:t>
      </w:r>
      <w:r w:rsidRPr="00731A2C">
        <w:rPr>
          <w:color w:val="000000" w:themeColor="text1"/>
        </w:rPr>
        <w:lastRenderedPageBreak/>
        <w:t>Договора. К претензии должны быть приложены копии документов, подтверждающих изложенные в ней обстоятельства.</w:t>
      </w:r>
      <w:bookmarkEnd w:id="27"/>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8"/>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9"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29"/>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0" w:name="_ref_18114473"/>
      <w:r w:rsidRPr="00270514">
        <w:rPr>
          <w:rFonts w:ascii="Times New Roman" w:hAnsi="Times New Roman"/>
          <w:b/>
          <w:bCs/>
          <w:color w:val="000000" w:themeColor="text1"/>
        </w:rPr>
        <w:t>Заключительные положения</w:t>
      </w:r>
      <w:bookmarkEnd w:id="30"/>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1"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1"/>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2"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2"/>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53940364"/>
      <w:r w:rsidRPr="00E44ECE">
        <w:rPr>
          <w:color w:val="000000" w:themeColor="text1"/>
          <w:szCs w:val="22"/>
        </w:rPr>
        <w:t>Направление юридически значимых сообщений</w:t>
      </w:r>
      <w:bookmarkEnd w:id="33"/>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1060AB4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6654FE5"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199BF6BD" w14:textId="0F557DEA" w:rsidR="000A5376" w:rsidRPr="000A5376" w:rsidRDefault="00C34CD4" w:rsidP="00C34CD4">
      <w:pPr>
        <w:autoSpaceDE w:val="0"/>
        <w:autoSpaceDN w:val="0"/>
        <w:adjustRightInd w:val="0"/>
        <w:spacing w:after="0" w:line="240" w:lineRule="auto"/>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31C420F8" w14:textId="77777777" w:rsidR="007472A2" w:rsidRDefault="007472A2" w:rsidP="00C54B64">
      <w:pPr>
        <w:jc w:val="center"/>
        <w:rPr>
          <w:rFonts w:ascii="Times New Roman" w:hAnsi="Times New Roman" w:cs="Times New Roman"/>
          <w:b/>
          <w:color w:val="000000" w:themeColor="text1"/>
        </w:rPr>
      </w:pP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77777777"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4"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p>
    <w:p w14:paraId="6F9F5500" w14:textId="2EC96AAF" w:rsidR="00E769AC" w:rsidRPr="005F3653" w:rsidRDefault="00E769AC" w:rsidP="00E913CD">
      <w:pPr>
        <w:spacing w:after="0"/>
        <w:jc w:val="both"/>
        <w:rPr>
          <w:rFonts w:ascii="Times New Roman" w:eastAsia="Times New Roman" w:hAnsi="Times New Roman"/>
          <w:color w:val="000000"/>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D5258A" w:rsidRPr="00D5258A">
        <w:rPr>
          <w:rFonts w:ascii="Times New Roman" w:hAnsi="Times New Roman"/>
          <w:b/>
          <w:bCs/>
          <w:color w:val="000000" w:themeColor="text1"/>
        </w:rPr>
        <w:t xml:space="preserve"> </w:t>
      </w:r>
      <w:r w:rsidR="00E913CD">
        <w:rPr>
          <w:rFonts w:ascii="Times New Roman" w:hAnsi="Times New Roman"/>
          <w:b/>
          <w:bCs/>
          <w:color w:val="000000" w:themeColor="text1"/>
        </w:rPr>
        <w:t xml:space="preserve">ИП Гомбоев Бато </w:t>
      </w:r>
      <w:proofErr w:type="spellStart"/>
      <w:r w:rsidR="00E913CD">
        <w:rPr>
          <w:rFonts w:ascii="Times New Roman" w:hAnsi="Times New Roman"/>
          <w:b/>
          <w:bCs/>
          <w:color w:val="000000" w:themeColor="text1"/>
        </w:rPr>
        <w:t>Соелович</w:t>
      </w:r>
      <w:proofErr w:type="spellEnd"/>
    </w:p>
    <w:p w14:paraId="0D71BC06" w14:textId="500A1490" w:rsidR="00E769AC" w:rsidRPr="008C141C" w:rsidRDefault="00E769AC" w:rsidP="00E913CD">
      <w:pPr>
        <w:spacing w:after="0" w:line="240" w:lineRule="auto"/>
        <w:jc w:val="both"/>
        <w:rPr>
          <w:rFonts w:ascii="Times New Roman" w:hAnsi="Times New Roman" w:cs="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8C141C">
        <w:rPr>
          <w:rFonts w:ascii="Times New Roman" w:hAnsi="Times New Roman" w:cs="Times New Roman"/>
          <w:bCs/>
        </w:rPr>
        <w:t xml:space="preserve">режим «Налог на профессиональный доход»: </w:t>
      </w:r>
      <w:r w:rsidR="005A48F4" w:rsidRPr="008C141C">
        <w:rPr>
          <w:rFonts w:ascii="Times New Roman" w:hAnsi="Times New Roman" w:cs="Times New Roman"/>
          <w:b/>
        </w:rPr>
        <w:t>изготовление</w:t>
      </w:r>
      <w:r w:rsidR="008D0349" w:rsidRPr="008C141C">
        <w:rPr>
          <w:rFonts w:ascii="Times New Roman" w:hAnsi="Times New Roman" w:cs="Times New Roman"/>
          <w:b/>
        </w:rPr>
        <w:t xml:space="preserve"> </w:t>
      </w:r>
      <w:r w:rsidR="005A48F4" w:rsidRPr="008C141C">
        <w:rPr>
          <w:rFonts w:ascii="Times New Roman" w:hAnsi="Times New Roman" w:cs="Times New Roman"/>
          <w:b/>
        </w:rPr>
        <w:t>вывески</w:t>
      </w:r>
      <w:r w:rsidR="00957ED9" w:rsidRPr="008C141C">
        <w:rPr>
          <w:rFonts w:ascii="Times New Roman" w:hAnsi="Times New Roman" w:cs="Times New Roman"/>
          <w:b/>
        </w:rPr>
        <w:t xml:space="preserve"> </w:t>
      </w:r>
      <w:r w:rsidR="00E913CD">
        <w:rPr>
          <w:rFonts w:ascii="Times New Roman" w:hAnsi="Times New Roman" w:cs="Times New Roman"/>
          <w:b/>
        </w:rPr>
        <w:t>– 7шт.</w:t>
      </w:r>
    </w:p>
    <w:p w14:paraId="34DF4583" w14:textId="2BA095AD" w:rsidR="005E550F" w:rsidRPr="009C585F" w:rsidRDefault="005D343D" w:rsidP="008C141C">
      <w:pPr>
        <w:spacing w:after="0" w:line="240" w:lineRule="auto"/>
        <w:ind w:hanging="709"/>
        <w:jc w:val="both"/>
        <w:rPr>
          <w:rFonts w:ascii="Times New Roman" w:eastAsia="Times New Roman" w:hAnsi="Times New Roman" w:cs="Times New Roman"/>
          <w:color w:val="000000"/>
          <w:u w:val="single"/>
          <w:lang w:eastAsia="ru-RU"/>
        </w:rPr>
      </w:pPr>
      <w:r w:rsidRPr="008C141C">
        <w:rPr>
          <w:rFonts w:ascii="Times New Roman" w:hAnsi="Times New Roman" w:cs="Times New Roman"/>
          <w:b/>
          <w:color w:val="000000" w:themeColor="text1"/>
        </w:rPr>
        <w:t xml:space="preserve">             </w:t>
      </w:r>
      <w:r w:rsidR="002317E9" w:rsidRPr="008C141C">
        <w:rPr>
          <w:rFonts w:ascii="Times New Roman" w:hAnsi="Times New Roman" w:cs="Times New Roman"/>
          <w:b/>
          <w:color w:val="000000" w:themeColor="text1"/>
        </w:rPr>
        <w:t>4</w:t>
      </w:r>
      <w:r w:rsidR="00E769AC" w:rsidRPr="008C141C">
        <w:rPr>
          <w:rFonts w:ascii="Times New Roman" w:hAnsi="Times New Roman" w:cs="Times New Roman"/>
          <w:b/>
          <w:color w:val="000000" w:themeColor="text1"/>
        </w:rPr>
        <w:t xml:space="preserve">. </w:t>
      </w:r>
      <w:r w:rsidR="00E769AC" w:rsidRPr="009C585F">
        <w:rPr>
          <w:rFonts w:ascii="Times New Roman" w:hAnsi="Times New Roman" w:cs="Times New Roman"/>
          <w:b/>
          <w:color w:val="000000" w:themeColor="text1"/>
        </w:rPr>
        <w:t>Основное содержание услуг:</w:t>
      </w:r>
    </w:p>
    <w:p w14:paraId="0EF9AFAA" w14:textId="70A59A63" w:rsidR="00E913CD" w:rsidRPr="00E913CD" w:rsidRDefault="00E913CD" w:rsidP="00E913CD">
      <w:pPr>
        <w:spacing w:after="0" w:line="240" w:lineRule="auto"/>
        <w:rPr>
          <w:rFonts w:ascii="Times New Roman" w:eastAsia="Calibri" w:hAnsi="Times New Roman" w:cs="Times New Roman"/>
          <w:b/>
          <w:bCs/>
          <w:color w:val="000000"/>
        </w:rPr>
      </w:pPr>
      <w:r w:rsidRPr="00E913CD">
        <w:rPr>
          <w:rFonts w:ascii="Times New Roman" w:eastAsia="Calibri" w:hAnsi="Times New Roman" w:cs="Times New Roman"/>
          <w:b/>
          <w:bCs/>
          <w:color w:val="000000"/>
        </w:rPr>
        <w:t xml:space="preserve">На изготовление и монтаж внутренних вывесок (объемных световых букв) в количестве </w:t>
      </w:r>
      <w:r w:rsidRPr="00E913CD">
        <w:rPr>
          <w:rFonts w:ascii="Times New Roman" w:eastAsia="Calibri" w:hAnsi="Times New Roman" w:cs="Times New Roman"/>
          <w:b/>
          <w:bCs/>
          <w:color w:val="000000"/>
          <w:highlight w:val="red"/>
        </w:rPr>
        <w:t>7 единиц</w:t>
      </w:r>
    </w:p>
    <w:p w14:paraId="1BD4C5C8" w14:textId="77777777" w:rsidR="00E913CD" w:rsidRPr="00E913CD" w:rsidRDefault="00E913CD" w:rsidP="00E913CD">
      <w:pPr>
        <w:spacing w:after="0" w:line="240" w:lineRule="auto"/>
        <w:jc w:val="center"/>
        <w:rPr>
          <w:rFonts w:ascii="Times New Roman" w:eastAsia="Calibri" w:hAnsi="Times New Roman" w:cs="Times New Roman"/>
          <w:b/>
          <w:bCs/>
          <w:color w:val="000000"/>
        </w:rPr>
      </w:pPr>
      <w:r w:rsidRPr="00E913CD">
        <w:rPr>
          <w:rFonts w:ascii="Times New Roman" w:eastAsia="Calibri" w:hAnsi="Times New Roman" w:cs="Times New Roman"/>
          <w:b/>
          <w:bCs/>
          <w:noProof/>
          <w:color w:val="000000"/>
          <w:lang w:eastAsia="ru-RU"/>
        </w:rPr>
        <w:drawing>
          <wp:inline distT="0" distB="0" distL="0" distR="0" wp14:anchorId="08955FA5" wp14:editId="6582FF2D">
            <wp:extent cx="5940425" cy="2010328"/>
            <wp:effectExtent l="19050" t="0" r="3175" b="0"/>
            <wp:docPr id="3" name="Рисунок 1" descr="C:\Users\Менеджер\Desktop\мб\готовые и закрытые проекты\дом спальни\Безымян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неджер\Desktop\мб\готовые и закрытые проекты\дом спальни\Безымянный-3.jpg"/>
                    <pic:cNvPicPr>
                      <a:picLocks noChangeAspect="1" noChangeArrowheads="1"/>
                    </pic:cNvPicPr>
                  </pic:nvPicPr>
                  <pic:blipFill>
                    <a:blip r:embed="rId11"/>
                    <a:srcRect/>
                    <a:stretch>
                      <a:fillRect/>
                    </a:stretch>
                  </pic:blipFill>
                  <pic:spPr bwMode="auto">
                    <a:xfrm>
                      <a:off x="0" y="0"/>
                      <a:ext cx="5940425" cy="2010328"/>
                    </a:xfrm>
                    <a:prstGeom prst="rect">
                      <a:avLst/>
                    </a:prstGeom>
                    <a:noFill/>
                    <a:ln w="9525">
                      <a:noFill/>
                      <a:miter lim="800000"/>
                      <a:headEnd/>
                      <a:tailEnd/>
                    </a:ln>
                  </pic:spPr>
                </pic:pic>
              </a:graphicData>
            </a:graphic>
          </wp:inline>
        </w:drawing>
      </w:r>
    </w:p>
    <w:p w14:paraId="4CB445E6" w14:textId="77777777" w:rsidR="00E913CD" w:rsidRPr="00E913CD" w:rsidRDefault="00E913CD" w:rsidP="00E913CD">
      <w:pPr>
        <w:spacing w:after="0" w:line="240" w:lineRule="auto"/>
        <w:jc w:val="center"/>
        <w:rPr>
          <w:rFonts w:ascii="Times New Roman" w:eastAsia="Calibri" w:hAnsi="Times New Roman" w:cs="Times New Roman"/>
          <w:b/>
          <w:bCs/>
          <w:color w:val="000000"/>
        </w:rPr>
      </w:pPr>
    </w:p>
    <w:p w14:paraId="3AEA63E5" w14:textId="77777777" w:rsidR="00E913CD" w:rsidRPr="00E913CD" w:rsidRDefault="00E913CD" w:rsidP="00E913CD">
      <w:pPr>
        <w:spacing w:after="0" w:line="240" w:lineRule="auto"/>
        <w:jc w:val="both"/>
        <w:rPr>
          <w:rFonts w:ascii="Times New Roman" w:eastAsia="Calibri" w:hAnsi="Times New Roman" w:cs="Times New Roman"/>
          <w:bCs/>
          <w:color w:val="000000"/>
        </w:rPr>
      </w:pPr>
      <w:r w:rsidRPr="00E913CD">
        <w:rPr>
          <w:rFonts w:ascii="Times New Roman" w:eastAsia="Calibri" w:hAnsi="Times New Roman" w:cs="Times New Roman"/>
          <w:bCs/>
          <w:color w:val="000000"/>
        </w:rPr>
        <w:t xml:space="preserve">Изготовление и монтаж внутренних вывесок в количестве </w:t>
      </w:r>
      <w:r w:rsidRPr="00E913CD">
        <w:rPr>
          <w:rFonts w:ascii="Times New Roman" w:eastAsia="Calibri" w:hAnsi="Times New Roman" w:cs="Times New Roman"/>
          <w:bCs/>
          <w:color w:val="000000"/>
          <w:highlight w:val="red"/>
        </w:rPr>
        <w:t>6 единиц.</w:t>
      </w:r>
      <w:r w:rsidRPr="00E913CD">
        <w:rPr>
          <w:rFonts w:ascii="Times New Roman" w:eastAsia="Calibri" w:hAnsi="Times New Roman" w:cs="Times New Roman"/>
          <w:bCs/>
          <w:color w:val="000000"/>
        </w:rPr>
        <w:t xml:space="preserve"> </w:t>
      </w:r>
    </w:p>
    <w:tbl>
      <w:tblPr>
        <w:tblStyle w:val="TableNormal"/>
        <w:tblW w:w="9234"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0"/>
        <w:gridCol w:w="4394"/>
      </w:tblGrid>
      <w:tr w:rsidR="00E913CD" w:rsidRPr="00E913CD" w14:paraId="30D553A1" w14:textId="77777777" w:rsidTr="002E1DAB">
        <w:trPr>
          <w:trHeight w:val="131"/>
        </w:trPr>
        <w:tc>
          <w:tcPr>
            <w:tcW w:w="4840" w:type="dxa"/>
            <w:vAlign w:val="center"/>
          </w:tcPr>
          <w:p w14:paraId="4D070BC7" w14:textId="77777777" w:rsidR="00E913CD" w:rsidRPr="00E913CD" w:rsidRDefault="00E913CD" w:rsidP="00E913CD">
            <w:pPr>
              <w:widowControl w:val="0"/>
              <w:autoSpaceDE w:val="0"/>
              <w:autoSpaceDN w:val="0"/>
              <w:ind w:left="109"/>
              <w:rPr>
                <w:rFonts w:eastAsia="Times New Roman"/>
                <w:b/>
                <w:sz w:val="22"/>
                <w:szCs w:val="22"/>
              </w:rPr>
            </w:pPr>
            <w:r w:rsidRPr="00E913CD">
              <w:rPr>
                <w:rFonts w:eastAsia="Times New Roman"/>
                <w:sz w:val="22"/>
                <w:szCs w:val="22"/>
              </w:rPr>
              <w:t xml:space="preserve">Исходник: </w:t>
            </w:r>
            <w:r w:rsidRPr="00E913CD">
              <w:rPr>
                <w:rFonts w:eastAsia="Times New Roman"/>
                <w:b/>
                <w:sz w:val="22"/>
                <w:szCs w:val="22"/>
              </w:rPr>
              <w:t>эскиз в векторе</w:t>
            </w:r>
          </w:p>
        </w:tc>
        <w:tc>
          <w:tcPr>
            <w:tcW w:w="4394" w:type="dxa"/>
            <w:vAlign w:val="center"/>
          </w:tcPr>
          <w:p w14:paraId="225BA4FD" w14:textId="77777777" w:rsidR="00E913CD" w:rsidRPr="00E913CD" w:rsidRDefault="00E913CD" w:rsidP="00E913CD">
            <w:pPr>
              <w:widowControl w:val="0"/>
              <w:autoSpaceDE w:val="0"/>
              <w:autoSpaceDN w:val="0"/>
              <w:ind w:left="14"/>
              <w:jc w:val="center"/>
              <w:rPr>
                <w:rFonts w:eastAsia="Times New Roman"/>
                <w:sz w:val="22"/>
                <w:szCs w:val="22"/>
              </w:rPr>
            </w:pPr>
            <w:r w:rsidRPr="00E913CD">
              <w:rPr>
                <w:rFonts w:eastAsia="Times New Roman"/>
                <w:sz w:val="22"/>
                <w:szCs w:val="22"/>
              </w:rPr>
              <w:t>+</w:t>
            </w:r>
          </w:p>
        </w:tc>
      </w:tr>
      <w:tr w:rsidR="00E913CD" w:rsidRPr="00E913CD" w14:paraId="14C0B734" w14:textId="77777777" w:rsidTr="002E1DAB">
        <w:trPr>
          <w:trHeight w:val="125"/>
        </w:trPr>
        <w:tc>
          <w:tcPr>
            <w:tcW w:w="4840" w:type="dxa"/>
            <w:shd w:val="clear" w:color="auto" w:fill="E5E5E5"/>
            <w:vAlign w:val="center"/>
          </w:tcPr>
          <w:p w14:paraId="02F6198A"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Габариты:</w:t>
            </w:r>
          </w:p>
        </w:tc>
        <w:tc>
          <w:tcPr>
            <w:tcW w:w="4394" w:type="dxa"/>
            <w:vAlign w:val="center"/>
          </w:tcPr>
          <w:p w14:paraId="363E72A3" w14:textId="77777777" w:rsidR="00E913CD" w:rsidRPr="00E913CD" w:rsidRDefault="00E913CD" w:rsidP="00E913CD">
            <w:pPr>
              <w:widowControl w:val="0"/>
              <w:autoSpaceDE w:val="0"/>
              <w:autoSpaceDN w:val="0"/>
              <w:ind w:left="179" w:right="165"/>
              <w:jc w:val="center"/>
              <w:rPr>
                <w:rFonts w:eastAsia="Times New Roman"/>
                <w:sz w:val="22"/>
                <w:szCs w:val="22"/>
              </w:rPr>
            </w:pPr>
            <w:r w:rsidRPr="00E913CD">
              <w:rPr>
                <w:rFonts w:eastAsia="Times New Roman"/>
                <w:sz w:val="22"/>
                <w:szCs w:val="22"/>
              </w:rPr>
              <w:t>289х39см- 6 единиц</w:t>
            </w:r>
          </w:p>
        </w:tc>
      </w:tr>
      <w:tr w:rsidR="00E913CD" w:rsidRPr="00E913CD" w14:paraId="2BB04DF0" w14:textId="77777777" w:rsidTr="002E1DAB">
        <w:trPr>
          <w:trHeight w:val="124"/>
        </w:trPr>
        <w:tc>
          <w:tcPr>
            <w:tcW w:w="4840" w:type="dxa"/>
            <w:vAlign w:val="center"/>
          </w:tcPr>
          <w:p w14:paraId="40410428"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Длина, мм</w:t>
            </w:r>
          </w:p>
        </w:tc>
        <w:tc>
          <w:tcPr>
            <w:tcW w:w="4394" w:type="dxa"/>
            <w:vAlign w:val="center"/>
          </w:tcPr>
          <w:p w14:paraId="19494A33" w14:textId="77777777" w:rsidR="00E913CD" w:rsidRPr="00E913CD" w:rsidRDefault="00E913CD" w:rsidP="00E913CD">
            <w:pPr>
              <w:widowControl w:val="0"/>
              <w:autoSpaceDE w:val="0"/>
              <w:autoSpaceDN w:val="0"/>
              <w:ind w:left="179" w:right="171"/>
              <w:jc w:val="center"/>
              <w:rPr>
                <w:rFonts w:eastAsia="Times New Roman"/>
                <w:sz w:val="22"/>
                <w:szCs w:val="22"/>
              </w:rPr>
            </w:pPr>
            <w:r w:rsidRPr="00E913CD">
              <w:rPr>
                <w:rFonts w:eastAsia="Times New Roman"/>
                <w:sz w:val="22"/>
                <w:szCs w:val="22"/>
              </w:rPr>
              <w:t>2890 мм</w:t>
            </w:r>
          </w:p>
        </w:tc>
      </w:tr>
      <w:tr w:rsidR="00E913CD" w:rsidRPr="00E913CD" w14:paraId="260D7B8F" w14:textId="77777777" w:rsidTr="002E1DAB">
        <w:trPr>
          <w:trHeight w:val="124"/>
        </w:trPr>
        <w:tc>
          <w:tcPr>
            <w:tcW w:w="4840" w:type="dxa"/>
            <w:vAlign w:val="center"/>
          </w:tcPr>
          <w:p w14:paraId="25AAA7A3"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Высота, мм.</w:t>
            </w:r>
          </w:p>
        </w:tc>
        <w:tc>
          <w:tcPr>
            <w:tcW w:w="4394" w:type="dxa"/>
            <w:vAlign w:val="center"/>
          </w:tcPr>
          <w:p w14:paraId="1EEDDB94" w14:textId="77777777" w:rsidR="00E913CD" w:rsidRPr="00E913CD" w:rsidRDefault="00E913CD" w:rsidP="00E913CD">
            <w:pPr>
              <w:widowControl w:val="0"/>
              <w:autoSpaceDE w:val="0"/>
              <w:autoSpaceDN w:val="0"/>
              <w:ind w:left="134" w:right="243"/>
              <w:jc w:val="center"/>
              <w:rPr>
                <w:rFonts w:eastAsia="Times New Roman"/>
                <w:sz w:val="22"/>
                <w:szCs w:val="22"/>
              </w:rPr>
            </w:pPr>
            <w:r w:rsidRPr="00E913CD">
              <w:rPr>
                <w:rFonts w:eastAsia="Times New Roman"/>
                <w:sz w:val="22"/>
                <w:szCs w:val="22"/>
              </w:rPr>
              <w:t>390мм</w:t>
            </w:r>
          </w:p>
        </w:tc>
      </w:tr>
      <w:tr w:rsidR="00E913CD" w:rsidRPr="00E913CD" w14:paraId="713E2B6D" w14:textId="77777777" w:rsidTr="002E1DAB">
        <w:trPr>
          <w:trHeight w:val="124"/>
        </w:trPr>
        <w:tc>
          <w:tcPr>
            <w:tcW w:w="4840" w:type="dxa"/>
            <w:vAlign w:val="center"/>
          </w:tcPr>
          <w:p w14:paraId="6E49D8AA" w14:textId="39A5DF2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Общая ширина (Глубина), мм</w:t>
            </w:r>
          </w:p>
        </w:tc>
        <w:tc>
          <w:tcPr>
            <w:tcW w:w="4394" w:type="dxa"/>
            <w:vAlign w:val="center"/>
          </w:tcPr>
          <w:p w14:paraId="2209E90C" w14:textId="77777777" w:rsidR="00E913CD" w:rsidRPr="00E913CD" w:rsidRDefault="00E913CD" w:rsidP="00E913CD">
            <w:pPr>
              <w:widowControl w:val="0"/>
              <w:autoSpaceDE w:val="0"/>
              <w:autoSpaceDN w:val="0"/>
              <w:ind w:left="1406"/>
              <w:rPr>
                <w:rFonts w:eastAsia="Times New Roman"/>
                <w:sz w:val="22"/>
                <w:szCs w:val="22"/>
              </w:rPr>
            </w:pPr>
            <w:r w:rsidRPr="00E913CD">
              <w:rPr>
                <w:rFonts w:eastAsia="Times New Roman"/>
                <w:sz w:val="22"/>
                <w:szCs w:val="22"/>
              </w:rPr>
              <w:t>60мм</w:t>
            </w:r>
          </w:p>
        </w:tc>
      </w:tr>
      <w:tr w:rsidR="00E913CD" w:rsidRPr="00E913CD" w14:paraId="0E6B4130" w14:textId="77777777" w:rsidTr="002E1DAB">
        <w:trPr>
          <w:trHeight w:val="366"/>
        </w:trPr>
        <w:tc>
          <w:tcPr>
            <w:tcW w:w="4840" w:type="dxa"/>
            <w:vAlign w:val="center"/>
          </w:tcPr>
          <w:p w14:paraId="7914EC08"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Высота букв (если буквы разные, то на макете</w:t>
            </w:r>
          </w:p>
          <w:p w14:paraId="32AFDD6D" w14:textId="77777777" w:rsidR="00E913CD" w:rsidRPr="00E913CD" w:rsidRDefault="00E913CD" w:rsidP="00E913CD">
            <w:pPr>
              <w:widowControl w:val="0"/>
              <w:autoSpaceDE w:val="0"/>
              <w:autoSpaceDN w:val="0"/>
              <w:ind w:left="109" w:right="506"/>
              <w:rPr>
                <w:rFonts w:eastAsia="Times New Roman"/>
                <w:sz w:val="22"/>
                <w:szCs w:val="22"/>
              </w:rPr>
            </w:pPr>
            <w:r w:rsidRPr="00E913CD">
              <w:rPr>
                <w:rFonts w:eastAsia="Times New Roman"/>
                <w:sz w:val="22"/>
                <w:szCs w:val="22"/>
              </w:rPr>
              <w:t xml:space="preserve">Обозначить размеры всех букв, например, размер заглавной и размер прописных </w:t>
            </w:r>
            <w:r w:rsidRPr="00E913CD">
              <w:rPr>
                <w:rFonts w:eastAsia="Times New Roman"/>
                <w:spacing w:val="-3"/>
                <w:sz w:val="22"/>
                <w:szCs w:val="22"/>
              </w:rPr>
              <w:t>б</w:t>
            </w:r>
            <w:r w:rsidRPr="00E913CD">
              <w:rPr>
                <w:rFonts w:eastAsia="Times New Roman"/>
                <w:sz w:val="22"/>
                <w:szCs w:val="22"/>
              </w:rPr>
              <w:t>укв)</w:t>
            </w:r>
          </w:p>
        </w:tc>
        <w:tc>
          <w:tcPr>
            <w:tcW w:w="4394" w:type="dxa"/>
            <w:vAlign w:val="center"/>
          </w:tcPr>
          <w:p w14:paraId="1FCE7571" w14:textId="77777777" w:rsidR="00E913CD" w:rsidRPr="00E913CD" w:rsidRDefault="00E913CD" w:rsidP="00E913CD">
            <w:pPr>
              <w:widowControl w:val="0"/>
              <w:autoSpaceDE w:val="0"/>
              <w:autoSpaceDN w:val="0"/>
              <w:ind w:left="196"/>
              <w:rPr>
                <w:rFonts w:eastAsia="Times New Roman"/>
                <w:sz w:val="22"/>
                <w:szCs w:val="22"/>
              </w:rPr>
            </w:pPr>
            <w:r w:rsidRPr="00E913CD">
              <w:rPr>
                <w:rFonts w:eastAsia="Times New Roman"/>
                <w:sz w:val="22"/>
                <w:szCs w:val="22"/>
              </w:rPr>
              <w:t>ЛОГО–39 см</w:t>
            </w:r>
          </w:p>
          <w:p w14:paraId="4E7C3788" w14:textId="77777777" w:rsidR="00E913CD" w:rsidRPr="00E913CD" w:rsidRDefault="00E913CD" w:rsidP="00E913CD">
            <w:pPr>
              <w:widowControl w:val="0"/>
              <w:autoSpaceDE w:val="0"/>
              <w:autoSpaceDN w:val="0"/>
              <w:ind w:left="196"/>
              <w:rPr>
                <w:rFonts w:eastAsia="Times New Roman"/>
                <w:sz w:val="22"/>
                <w:szCs w:val="22"/>
              </w:rPr>
            </w:pPr>
            <w:r w:rsidRPr="00E913CD">
              <w:rPr>
                <w:rFonts w:eastAsia="Times New Roman"/>
                <w:sz w:val="22"/>
                <w:szCs w:val="22"/>
              </w:rPr>
              <w:t>Буквы Д – 31 см, С – 25 см, остальные 19см</w:t>
            </w:r>
          </w:p>
        </w:tc>
      </w:tr>
      <w:tr w:rsidR="00E913CD" w:rsidRPr="00E913CD" w14:paraId="12301A3E" w14:textId="77777777" w:rsidTr="002E1DAB">
        <w:trPr>
          <w:trHeight w:val="608"/>
        </w:trPr>
        <w:tc>
          <w:tcPr>
            <w:tcW w:w="4840" w:type="dxa"/>
            <w:shd w:val="clear" w:color="auto" w:fill="D0CECE"/>
            <w:vAlign w:val="center"/>
          </w:tcPr>
          <w:p w14:paraId="43B08DAD" w14:textId="77777777" w:rsidR="00E913CD" w:rsidRPr="00E913CD" w:rsidRDefault="00E913CD" w:rsidP="00E913CD">
            <w:pPr>
              <w:widowControl w:val="0"/>
              <w:autoSpaceDE w:val="0"/>
              <w:autoSpaceDN w:val="0"/>
              <w:rPr>
                <w:rFonts w:eastAsia="Times New Roman"/>
                <w:sz w:val="22"/>
                <w:szCs w:val="22"/>
              </w:rPr>
            </w:pPr>
          </w:p>
          <w:p w14:paraId="67380B60" w14:textId="77777777" w:rsidR="00E913CD" w:rsidRPr="00E913CD" w:rsidRDefault="00E913CD" w:rsidP="00E913CD">
            <w:pPr>
              <w:widowControl w:val="0"/>
              <w:autoSpaceDE w:val="0"/>
              <w:autoSpaceDN w:val="0"/>
              <w:rPr>
                <w:rFonts w:eastAsia="Times New Roman"/>
                <w:sz w:val="22"/>
                <w:szCs w:val="22"/>
              </w:rPr>
            </w:pPr>
          </w:p>
          <w:p w14:paraId="6C19406F" w14:textId="247FFCBD" w:rsidR="00E913CD" w:rsidRPr="00E913CD" w:rsidRDefault="00E913CD" w:rsidP="00E913CD">
            <w:pPr>
              <w:widowControl w:val="0"/>
              <w:autoSpaceDE w:val="0"/>
              <w:autoSpaceDN w:val="0"/>
              <w:ind w:left="109" w:right="379"/>
              <w:rPr>
                <w:rFonts w:eastAsia="Times New Roman"/>
                <w:sz w:val="22"/>
                <w:szCs w:val="22"/>
              </w:rPr>
            </w:pPr>
            <w:r w:rsidRPr="00E913CD">
              <w:rPr>
                <w:rFonts w:eastAsia="Times New Roman"/>
                <w:sz w:val="22"/>
                <w:szCs w:val="22"/>
              </w:rPr>
              <w:t>Цвет вывески/букв. (</w:t>
            </w:r>
            <w:r w:rsidRPr="00E913CD">
              <w:rPr>
                <w:rFonts w:eastAsia="Times New Roman"/>
                <w:i/>
                <w:sz w:val="22"/>
                <w:szCs w:val="22"/>
              </w:rPr>
              <w:t>пример, цвет букв лицо-белое, бока- желтые, основа- синяя</w:t>
            </w:r>
            <w:r w:rsidRPr="00E913CD">
              <w:rPr>
                <w:rFonts w:eastAsia="Times New Roman"/>
                <w:sz w:val="22"/>
                <w:szCs w:val="22"/>
              </w:rPr>
              <w:t>)</w:t>
            </w:r>
          </w:p>
        </w:tc>
        <w:tc>
          <w:tcPr>
            <w:tcW w:w="4394" w:type="dxa"/>
            <w:vAlign w:val="center"/>
          </w:tcPr>
          <w:p w14:paraId="1FC9C502" w14:textId="77777777" w:rsidR="00E913CD" w:rsidRPr="00E913CD" w:rsidRDefault="00E913CD" w:rsidP="00E913CD">
            <w:pPr>
              <w:widowControl w:val="0"/>
              <w:autoSpaceDE w:val="0"/>
              <w:autoSpaceDN w:val="0"/>
              <w:ind w:left="179" w:right="243"/>
              <w:rPr>
                <w:rFonts w:eastAsia="Times New Roman"/>
                <w:sz w:val="22"/>
                <w:szCs w:val="22"/>
              </w:rPr>
            </w:pPr>
          </w:p>
          <w:p w14:paraId="1A9799BF" w14:textId="77777777" w:rsidR="00E913CD" w:rsidRPr="00E913CD" w:rsidRDefault="00E913CD" w:rsidP="00E913CD">
            <w:pPr>
              <w:widowControl w:val="0"/>
              <w:autoSpaceDE w:val="0"/>
              <w:autoSpaceDN w:val="0"/>
              <w:ind w:left="179" w:right="243"/>
              <w:rPr>
                <w:rFonts w:eastAsia="Times New Roman"/>
                <w:sz w:val="22"/>
                <w:szCs w:val="22"/>
              </w:rPr>
            </w:pPr>
            <w:r w:rsidRPr="00E913CD">
              <w:rPr>
                <w:rFonts w:eastAsia="Times New Roman"/>
                <w:color w:val="151616"/>
                <w:sz w:val="22"/>
                <w:szCs w:val="22"/>
              </w:rPr>
              <w:t>Логотип - акриловое стекло3</w:t>
            </w:r>
            <w:r w:rsidRPr="00E913CD">
              <w:rPr>
                <w:rFonts w:eastAsia="Times New Roman"/>
                <w:color w:val="151616"/>
                <w:spacing w:val="9"/>
                <w:sz w:val="22"/>
                <w:szCs w:val="22"/>
              </w:rPr>
              <w:t>м</w:t>
            </w:r>
            <w:r w:rsidRPr="00E913CD">
              <w:rPr>
                <w:rFonts w:eastAsia="Times New Roman"/>
                <w:color w:val="151616"/>
                <w:sz w:val="22"/>
                <w:szCs w:val="22"/>
              </w:rPr>
              <w:t>м+аппликация на основе виниловой пленки</w:t>
            </w:r>
          </w:p>
          <w:p w14:paraId="44F1FAD2" w14:textId="77777777" w:rsidR="00E913CD" w:rsidRPr="00E913CD" w:rsidRDefault="00E913CD" w:rsidP="00E913CD">
            <w:pPr>
              <w:widowControl w:val="0"/>
              <w:autoSpaceDE w:val="0"/>
              <w:autoSpaceDN w:val="0"/>
              <w:ind w:left="177" w:right="243"/>
              <w:rPr>
                <w:rFonts w:eastAsia="Times New Roman"/>
                <w:sz w:val="22"/>
                <w:szCs w:val="22"/>
              </w:rPr>
            </w:pPr>
            <w:r w:rsidRPr="00E913CD">
              <w:rPr>
                <w:rFonts w:eastAsia="Times New Roman"/>
                <w:color w:val="151616"/>
                <w:sz w:val="22"/>
                <w:szCs w:val="22"/>
              </w:rPr>
              <w:t>Oracal641</w:t>
            </w:r>
          </w:p>
        </w:tc>
      </w:tr>
      <w:tr w:rsidR="00E913CD" w:rsidRPr="00E913CD" w14:paraId="19DC07EF" w14:textId="77777777" w:rsidTr="002E1DAB">
        <w:trPr>
          <w:trHeight w:val="243"/>
        </w:trPr>
        <w:tc>
          <w:tcPr>
            <w:tcW w:w="4840" w:type="dxa"/>
            <w:shd w:val="clear" w:color="auto" w:fill="D0CECE"/>
            <w:vAlign w:val="center"/>
          </w:tcPr>
          <w:p w14:paraId="5A6B68BB" w14:textId="77777777" w:rsidR="00E913CD" w:rsidRPr="00E913CD" w:rsidRDefault="00E913CD" w:rsidP="00E913CD">
            <w:pPr>
              <w:widowControl w:val="0"/>
              <w:autoSpaceDE w:val="0"/>
              <w:autoSpaceDN w:val="0"/>
              <w:ind w:left="109"/>
              <w:rPr>
                <w:rFonts w:eastAsia="Times New Roman"/>
                <w:i/>
                <w:sz w:val="22"/>
                <w:szCs w:val="22"/>
              </w:rPr>
            </w:pPr>
            <w:r w:rsidRPr="00E913CD">
              <w:rPr>
                <w:rFonts w:eastAsia="Times New Roman"/>
                <w:sz w:val="22"/>
                <w:szCs w:val="22"/>
              </w:rPr>
              <w:t>Каркас для вывески (</w:t>
            </w:r>
            <w:r w:rsidRPr="00E913CD">
              <w:rPr>
                <w:rFonts w:eastAsia="Times New Roman"/>
                <w:i/>
                <w:sz w:val="22"/>
                <w:szCs w:val="22"/>
              </w:rPr>
              <w:t xml:space="preserve">пример, </w:t>
            </w:r>
            <w:proofErr w:type="spellStart"/>
            <w:r w:rsidRPr="00E913CD">
              <w:rPr>
                <w:rFonts w:eastAsia="Times New Roman"/>
                <w:i/>
                <w:sz w:val="22"/>
                <w:szCs w:val="22"/>
              </w:rPr>
              <w:t>трубапрофильная</w:t>
            </w:r>
            <w:proofErr w:type="spellEnd"/>
            <w:r w:rsidRPr="00E913CD">
              <w:rPr>
                <w:rFonts w:eastAsia="Times New Roman"/>
                <w:i/>
                <w:sz w:val="22"/>
                <w:szCs w:val="22"/>
              </w:rPr>
              <w:t>,</w:t>
            </w:r>
          </w:p>
          <w:p w14:paraId="659DAE37" w14:textId="3906C5D8" w:rsidR="00E913CD" w:rsidRPr="00E913CD" w:rsidRDefault="00E913CD" w:rsidP="00E913CD">
            <w:pPr>
              <w:widowControl w:val="0"/>
              <w:autoSpaceDE w:val="0"/>
              <w:autoSpaceDN w:val="0"/>
              <w:ind w:left="109"/>
              <w:rPr>
                <w:rFonts w:eastAsia="Times New Roman"/>
                <w:sz w:val="22"/>
                <w:szCs w:val="22"/>
              </w:rPr>
            </w:pPr>
            <w:r w:rsidRPr="00E913CD">
              <w:rPr>
                <w:rFonts w:eastAsia="Times New Roman"/>
                <w:i/>
                <w:sz w:val="22"/>
                <w:szCs w:val="22"/>
              </w:rPr>
              <w:t xml:space="preserve">20*20*1,5, </w:t>
            </w:r>
            <w:proofErr w:type="spellStart"/>
            <w:r w:rsidRPr="00E913CD">
              <w:rPr>
                <w:rFonts w:eastAsia="Times New Roman"/>
                <w:i/>
                <w:sz w:val="22"/>
                <w:szCs w:val="22"/>
              </w:rPr>
              <w:t>окрашеная</w:t>
            </w:r>
            <w:proofErr w:type="spellEnd"/>
            <w:r w:rsidRPr="00E913CD">
              <w:rPr>
                <w:rFonts w:eastAsia="Times New Roman"/>
                <w:sz w:val="22"/>
                <w:szCs w:val="22"/>
              </w:rPr>
              <w:t>)</w:t>
            </w:r>
          </w:p>
        </w:tc>
        <w:tc>
          <w:tcPr>
            <w:tcW w:w="4394" w:type="dxa"/>
            <w:vAlign w:val="center"/>
          </w:tcPr>
          <w:p w14:paraId="6D315D7A" w14:textId="77777777" w:rsidR="00E913CD" w:rsidRPr="00E913CD" w:rsidRDefault="00E913CD" w:rsidP="00E913CD">
            <w:pPr>
              <w:widowControl w:val="0"/>
              <w:autoSpaceDE w:val="0"/>
              <w:autoSpaceDN w:val="0"/>
              <w:ind w:left="1670"/>
              <w:rPr>
                <w:rFonts w:eastAsia="Times New Roman"/>
                <w:sz w:val="22"/>
                <w:szCs w:val="22"/>
              </w:rPr>
            </w:pPr>
            <w:r w:rsidRPr="00E913CD">
              <w:rPr>
                <w:rFonts w:eastAsia="Times New Roman"/>
                <w:sz w:val="22"/>
                <w:szCs w:val="22"/>
              </w:rPr>
              <w:t>-</w:t>
            </w:r>
          </w:p>
        </w:tc>
      </w:tr>
      <w:tr w:rsidR="00E913CD" w:rsidRPr="00E913CD" w14:paraId="46BA9327" w14:textId="77777777" w:rsidTr="002E1DAB">
        <w:trPr>
          <w:trHeight w:val="124"/>
        </w:trPr>
        <w:tc>
          <w:tcPr>
            <w:tcW w:w="4840" w:type="dxa"/>
            <w:shd w:val="clear" w:color="auto" w:fill="E5E5E5"/>
            <w:vAlign w:val="center"/>
          </w:tcPr>
          <w:p w14:paraId="292923FB"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Место размещения</w:t>
            </w:r>
          </w:p>
        </w:tc>
        <w:tc>
          <w:tcPr>
            <w:tcW w:w="4394" w:type="dxa"/>
            <w:vAlign w:val="center"/>
          </w:tcPr>
          <w:p w14:paraId="2A562AF4" w14:textId="77777777" w:rsidR="00E913CD" w:rsidRPr="00E913CD" w:rsidRDefault="00E913CD" w:rsidP="00E913CD">
            <w:pPr>
              <w:widowControl w:val="0"/>
              <w:autoSpaceDE w:val="0"/>
              <w:autoSpaceDN w:val="0"/>
              <w:rPr>
                <w:rFonts w:eastAsia="Times New Roman"/>
                <w:sz w:val="22"/>
                <w:szCs w:val="22"/>
              </w:rPr>
            </w:pPr>
          </w:p>
        </w:tc>
      </w:tr>
      <w:tr w:rsidR="00E913CD" w:rsidRPr="00E913CD" w14:paraId="0EA72145" w14:textId="77777777" w:rsidTr="002E1DAB">
        <w:trPr>
          <w:trHeight w:val="243"/>
        </w:trPr>
        <w:tc>
          <w:tcPr>
            <w:tcW w:w="4840" w:type="dxa"/>
          </w:tcPr>
          <w:p w14:paraId="7EAC2810"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Адрес</w:t>
            </w:r>
          </w:p>
        </w:tc>
        <w:tc>
          <w:tcPr>
            <w:tcW w:w="4394" w:type="dxa"/>
            <w:vAlign w:val="center"/>
          </w:tcPr>
          <w:p w14:paraId="2D89F968" w14:textId="0B09E7CA" w:rsidR="00E913CD" w:rsidRPr="00E913CD" w:rsidRDefault="00E913CD" w:rsidP="00E913CD">
            <w:pPr>
              <w:widowControl w:val="0"/>
              <w:autoSpaceDE w:val="0"/>
              <w:autoSpaceDN w:val="0"/>
              <w:ind w:left="139" w:right="207" w:hanging="21"/>
              <w:rPr>
                <w:rFonts w:eastAsia="Times New Roman"/>
                <w:color w:val="151616"/>
                <w:sz w:val="22"/>
                <w:szCs w:val="22"/>
              </w:rPr>
            </w:pPr>
            <w:r>
              <w:rPr>
                <w:rFonts w:eastAsia="Times New Roman"/>
                <w:color w:val="151616"/>
                <w:spacing w:val="-1"/>
                <w:sz w:val="22"/>
                <w:szCs w:val="22"/>
              </w:rPr>
              <w:t>Г.</w:t>
            </w:r>
            <w:r w:rsidRPr="00E913CD">
              <w:rPr>
                <w:rFonts w:eastAsia="Times New Roman"/>
                <w:color w:val="151616"/>
                <w:spacing w:val="-1"/>
                <w:sz w:val="22"/>
                <w:szCs w:val="22"/>
              </w:rPr>
              <w:t xml:space="preserve"> Улан-Удэ, пр.</w:t>
            </w:r>
            <w:r>
              <w:rPr>
                <w:rFonts w:eastAsia="Times New Roman"/>
                <w:color w:val="151616"/>
                <w:spacing w:val="-1"/>
                <w:sz w:val="22"/>
                <w:szCs w:val="22"/>
              </w:rPr>
              <w:t xml:space="preserve"> </w:t>
            </w:r>
            <w:r w:rsidRPr="00E913CD">
              <w:rPr>
                <w:rFonts w:eastAsia="Times New Roman"/>
                <w:color w:val="151616"/>
                <w:spacing w:val="-1"/>
                <w:sz w:val="22"/>
                <w:szCs w:val="22"/>
              </w:rPr>
              <w:t>Автомобилистов,</w:t>
            </w:r>
            <w:r w:rsidRPr="00E913CD">
              <w:rPr>
                <w:rFonts w:eastAsia="Times New Roman"/>
                <w:color w:val="151616"/>
                <w:sz w:val="22"/>
                <w:szCs w:val="22"/>
              </w:rPr>
              <w:t xml:space="preserve"> д.19, ТЦ Мега Дом;</w:t>
            </w:r>
          </w:p>
          <w:p w14:paraId="2131CD8B" w14:textId="77777777" w:rsidR="00E913CD" w:rsidRPr="00E913CD" w:rsidRDefault="00E913CD" w:rsidP="00E913CD">
            <w:pPr>
              <w:widowControl w:val="0"/>
              <w:autoSpaceDE w:val="0"/>
              <w:autoSpaceDN w:val="0"/>
              <w:ind w:left="139" w:right="207" w:hanging="21"/>
              <w:rPr>
                <w:rFonts w:eastAsia="Times New Roman"/>
                <w:sz w:val="22"/>
                <w:szCs w:val="22"/>
              </w:rPr>
            </w:pPr>
            <w:r w:rsidRPr="00E913CD">
              <w:rPr>
                <w:rFonts w:eastAsia="Times New Roman"/>
                <w:color w:val="151616"/>
                <w:sz w:val="22"/>
                <w:szCs w:val="22"/>
              </w:rPr>
              <w:t xml:space="preserve">Г. Улан-Удэ, пр. Автомобилистов 4а/1 ТЦ Capital Mall, г. Улан-Удэ, ул. </w:t>
            </w:r>
            <w:proofErr w:type="spellStart"/>
            <w:r w:rsidRPr="00E913CD">
              <w:rPr>
                <w:rFonts w:eastAsia="Times New Roman"/>
                <w:color w:val="151616"/>
                <w:sz w:val="22"/>
                <w:szCs w:val="22"/>
              </w:rPr>
              <w:t>Сахьяновой</w:t>
            </w:r>
            <w:proofErr w:type="spellEnd"/>
            <w:r w:rsidRPr="00E913CD">
              <w:rPr>
                <w:rFonts w:eastAsia="Times New Roman"/>
                <w:color w:val="151616"/>
                <w:sz w:val="22"/>
                <w:szCs w:val="22"/>
              </w:rPr>
              <w:t xml:space="preserve"> 9/14, ТЦ Ольхон</w:t>
            </w:r>
          </w:p>
        </w:tc>
      </w:tr>
      <w:tr w:rsidR="00E913CD" w:rsidRPr="00E913CD" w14:paraId="647AE105" w14:textId="77777777" w:rsidTr="002E1DAB">
        <w:trPr>
          <w:trHeight w:val="366"/>
        </w:trPr>
        <w:tc>
          <w:tcPr>
            <w:tcW w:w="4840" w:type="dxa"/>
            <w:shd w:val="clear" w:color="auto" w:fill="D0CECE"/>
            <w:vAlign w:val="center"/>
          </w:tcPr>
          <w:p w14:paraId="3CB40A64"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Место крепежа (материал стен: кирпич, бетон,</w:t>
            </w:r>
          </w:p>
          <w:p w14:paraId="61FF6C40" w14:textId="31E14C06" w:rsidR="00E913CD" w:rsidRPr="00E913CD" w:rsidRDefault="00E913CD" w:rsidP="00E913CD">
            <w:pPr>
              <w:widowControl w:val="0"/>
              <w:autoSpaceDE w:val="0"/>
              <w:autoSpaceDN w:val="0"/>
              <w:ind w:left="109" w:right="743"/>
              <w:rPr>
                <w:rFonts w:eastAsia="Times New Roman"/>
                <w:sz w:val="22"/>
                <w:szCs w:val="22"/>
              </w:rPr>
            </w:pPr>
            <w:proofErr w:type="spellStart"/>
            <w:r w:rsidRPr="00E913CD">
              <w:rPr>
                <w:rFonts w:eastAsia="Times New Roman"/>
                <w:sz w:val="22"/>
                <w:szCs w:val="22"/>
              </w:rPr>
              <w:t>деревоит</w:t>
            </w:r>
            <w:proofErr w:type="spellEnd"/>
            <w:r w:rsidRPr="00E913CD">
              <w:rPr>
                <w:rFonts w:eastAsia="Times New Roman"/>
                <w:sz w:val="22"/>
                <w:szCs w:val="22"/>
              </w:rPr>
              <w:t xml:space="preserve">. </w:t>
            </w:r>
            <w:proofErr w:type="spellStart"/>
            <w:r w:rsidRPr="00E913CD">
              <w:rPr>
                <w:rFonts w:eastAsia="Times New Roman"/>
                <w:sz w:val="22"/>
                <w:szCs w:val="22"/>
              </w:rPr>
              <w:t>д.Отделка:сайдинг,облицовочныйкирпич,крышнаяконструкция</w:t>
            </w:r>
            <w:proofErr w:type="spellEnd"/>
            <w:r w:rsidRPr="00E913CD">
              <w:rPr>
                <w:rFonts w:eastAsia="Times New Roman"/>
                <w:sz w:val="22"/>
                <w:szCs w:val="22"/>
              </w:rPr>
              <w:t>)</w:t>
            </w:r>
          </w:p>
        </w:tc>
        <w:tc>
          <w:tcPr>
            <w:tcW w:w="4394" w:type="dxa"/>
            <w:vAlign w:val="center"/>
          </w:tcPr>
          <w:p w14:paraId="1EE8CFDC" w14:textId="77777777" w:rsidR="00E913CD" w:rsidRPr="00E913CD" w:rsidRDefault="00E913CD" w:rsidP="00E913CD">
            <w:pPr>
              <w:widowControl w:val="0"/>
              <w:autoSpaceDE w:val="0"/>
              <w:autoSpaceDN w:val="0"/>
              <w:ind w:left="139" w:right="808"/>
              <w:rPr>
                <w:rFonts w:eastAsia="Times New Roman"/>
                <w:sz w:val="22"/>
                <w:szCs w:val="22"/>
              </w:rPr>
            </w:pPr>
            <w:r w:rsidRPr="00E913CD">
              <w:rPr>
                <w:rFonts w:eastAsia="Times New Roman"/>
                <w:sz w:val="22"/>
                <w:szCs w:val="22"/>
              </w:rPr>
              <w:t>Внутри торговых центров, на фриз</w:t>
            </w:r>
          </w:p>
        </w:tc>
      </w:tr>
      <w:tr w:rsidR="00E913CD" w:rsidRPr="00E913CD" w14:paraId="53D43AB0" w14:textId="77777777" w:rsidTr="002E1DAB">
        <w:trPr>
          <w:trHeight w:val="131"/>
        </w:trPr>
        <w:tc>
          <w:tcPr>
            <w:tcW w:w="4840" w:type="dxa"/>
            <w:vAlign w:val="center"/>
          </w:tcPr>
          <w:p w14:paraId="59175C33"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Высота от уровня земли до низа вывески, м.</w:t>
            </w:r>
          </w:p>
        </w:tc>
        <w:tc>
          <w:tcPr>
            <w:tcW w:w="4394" w:type="dxa"/>
            <w:vAlign w:val="center"/>
          </w:tcPr>
          <w:p w14:paraId="7038F321" w14:textId="77777777" w:rsidR="00E913CD" w:rsidRPr="00E913CD" w:rsidRDefault="00E913CD" w:rsidP="00E913CD">
            <w:pPr>
              <w:widowControl w:val="0"/>
              <w:autoSpaceDE w:val="0"/>
              <w:autoSpaceDN w:val="0"/>
              <w:ind w:left="179" w:right="164"/>
              <w:jc w:val="center"/>
              <w:rPr>
                <w:rFonts w:eastAsia="Times New Roman"/>
                <w:sz w:val="22"/>
                <w:szCs w:val="22"/>
              </w:rPr>
            </w:pPr>
            <w:r w:rsidRPr="00E913CD">
              <w:rPr>
                <w:rFonts w:eastAsia="Times New Roman"/>
                <w:sz w:val="22"/>
                <w:szCs w:val="22"/>
              </w:rPr>
              <w:t>Не более 3 м</w:t>
            </w:r>
          </w:p>
        </w:tc>
      </w:tr>
      <w:tr w:rsidR="00E913CD" w:rsidRPr="00E913CD" w14:paraId="5216DA49" w14:textId="77777777" w:rsidTr="002E1DAB">
        <w:trPr>
          <w:trHeight w:val="366"/>
        </w:trPr>
        <w:tc>
          <w:tcPr>
            <w:tcW w:w="4840" w:type="dxa"/>
            <w:shd w:val="clear" w:color="auto" w:fill="D0CECE"/>
            <w:vAlign w:val="center"/>
          </w:tcPr>
          <w:p w14:paraId="0FDC5BF7" w14:textId="77777777" w:rsidR="00E913CD" w:rsidRPr="00E913CD" w:rsidRDefault="00E913CD" w:rsidP="00E913CD">
            <w:pPr>
              <w:widowControl w:val="0"/>
              <w:autoSpaceDE w:val="0"/>
              <w:autoSpaceDN w:val="0"/>
              <w:ind w:left="109" w:right="551"/>
              <w:rPr>
                <w:rFonts w:eastAsia="Times New Roman"/>
                <w:b/>
                <w:sz w:val="22"/>
                <w:szCs w:val="22"/>
              </w:rPr>
            </w:pPr>
            <w:r w:rsidRPr="00E913CD">
              <w:rPr>
                <w:rFonts w:eastAsia="Times New Roman"/>
                <w:sz w:val="22"/>
                <w:szCs w:val="22"/>
              </w:rPr>
              <w:t>Расстояние до точки подключения на 220 Вт.</w:t>
            </w:r>
            <w:r w:rsidRPr="00E913CD">
              <w:rPr>
                <w:rFonts w:eastAsia="Times New Roman"/>
                <w:b/>
                <w:sz w:val="22"/>
                <w:szCs w:val="22"/>
              </w:rPr>
              <w:t>-</w:t>
            </w:r>
            <w:r w:rsidRPr="00E913CD">
              <w:rPr>
                <w:rFonts w:eastAsia="Times New Roman"/>
                <w:b/>
                <w:spacing w:val="-1"/>
                <w:sz w:val="22"/>
                <w:szCs w:val="22"/>
              </w:rPr>
              <w:t xml:space="preserve">(Получатель услуги </w:t>
            </w:r>
            <w:r w:rsidRPr="00E913CD">
              <w:rPr>
                <w:rFonts w:eastAsia="Times New Roman"/>
                <w:b/>
                <w:sz w:val="22"/>
                <w:szCs w:val="22"/>
              </w:rPr>
              <w:t xml:space="preserve">самостоятельно </w:t>
            </w:r>
            <w:r w:rsidRPr="00E913CD">
              <w:rPr>
                <w:rFonts w:eastAsia="Times New Roman"/>
                <w:b/>
                <w:sz w:val="22"/>
                <w:szCs w:val="22"/>
              </w:rPr>
              <w:lastRenderedPageBreak/>
              <w:t>проводит кабель)</w:t>
            </w:r>
          </w:p>
        </w:tc>
        <w:tc>
          <w:tcPr>
            <w:tcW w:w="4394" w:type="dxa"/>
            <w:vAlign w:val="center"/>
          </w:tcPr>
          <w:p w14:paraId="13C0C709" w14:textId="77777777" w:rsidR="00E913CD" w:rsidRPr="00E913CD" w:rsidRDefault="00E913CD" w:rsidP="00E913CD">
            <w:pPr>
              <w:widowControl w:val="0"/>
              <w:autoSpaceDE w:val="0"/>
              <w:autoSpaceDN w:val="0"/>
              <w:rPr>
                <w:rFonts w:eastAsia="Times New Roman"/>
                <w:sz w:val="22"/>
                <w:szCs w:val="22"/>
              </w:rPr>
            </w:pPr>
          </w:p>
          <w:p w14:paraId="65A04F80" w14:textId="77777777" w:rsidR="00E913CD" w:rsidRPr="00E913CD" w:rsidRDefault="00E913CD" w:rsidP="00E913CD">
            <w:pPr>
              <w:widowControl w:val="0"/>
              <w:autoSpaceDE w:val="0"/>
              <w:autoSpaceDN w:val="0"/>
              <w:ind w:left="14"/>
              <w:jc w:val="center"/>
              <w:rPr>
                <w:rFonts w:eastAsia="Times New Roman"/>
                <w:sz w:val="22"/>
                <w:szCs w:val="22"/>
              </w:rPr>
            </w:pPr>
            <w:r w:rsidRPr="00E913CD">
              <w:rPr>
                <w:rFonts w:eastAsia="Times New Roman"/>
                <w:sz w:val="22"/>
                <w:szCs w:val="22"/>
              </w:rPr>
              <w:t>+</w:t>
            </w:r>
          </w:p>
        </w:tc>
      </w:tr>
      <w:tr w:rsidR="00E913CD" w:rsidRPr="00E913CD" w14:paraId="01CD400C" w14:textId="77777777" w:rsidTr="002E1DAB">
        <w:trPr>
          <w:trHeight w:val="124"/>
        </w:trPr>
        <w:tc>
          <w:tcPr>
            <w:tcW w:w="4840" w:type="dxa"/>
            <w:shd w:val="clear" w:color="auto" w:fill="D0CECE"/>
            <w:vAlign w:val="center"/>
          </w:tcPr>
          <w:p w14:paraId="51C0F4DD"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Наличие скрытых каркасов, пустотелых стен</w:t>
            </w:r>
          </w:p>
        </w:tc>
        <w:tc>
          <w:tcPr>
            <w:tcW w:w="4394" w:type="dxa"/>
            <w:vAlign w:val="center"/>
          </w:tcPr>
          <w:p w14:paraId="727EB406" w14:textId="77777777" w:rsidR="00E913CD" w:rsidRPr="00E913CD" w:rsidRDefault="00E913CD" w:rsidP="00E913CD">
            <w:pPr>
              <w:widowControl w:val="0"/>
              <w:autoSpaceDE w:val="0"/>
              <w:autoSpaceDN w:val="0"/>
              <w:ind w:left="6"/>
              <w:jc w:val="center"/>
              <w:rPr>
                <w:rFonts w:eastAsia="Times New Roman"/>
                <w:sz w:val="22"/>
                <w:szCs w:val="22"/>
              </w:rPr>
            </w:pPr>
            <w:r w:rsidRPr="00E913CD">
              <w:rPr>
                <w:rFonts w:eastAsia="Times New Roman"/>
                <w:w w:val="99"/>
                <w:sz w:val="22"/>
                <w:szCs w:val="22"/>
              </w:rPr>
              <w:t>-</w:t>
            </w:r>
          </w:p>
        </w:tc>
      </w:tr>
      <w:tr w:rsidR="00E913CD" w:rsidRPr="00E913CD" w14:paraId="4F35846D" w14:textId="77777777" w:rsidTr="002E1DAB">
        <w:trPr>
          <w:trHeight w:val="124"/>
        </w:trPr>
        <w:tc>
          <w:tcPr>
            <w:tcW w:w="4840" w:type="dxa"/>
            <w:shd w:val="clear" w:color="auto" w:fill="E5E5E5"/>
            <w:vAlign w:val="center"/>
          </w:tcPr>
          <w:p w14:paraId="3A1EB532"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Тип вывески</w:t>
            </w:r>
          </w:p>
        </w:tc>
        <w:tc>
          <w:tcPr>
            <w:tcW w:w="4394" w:type="dxa"/>
            <w:vAlign w:val="center"/>
          </w:tcPr>
          <w:p w14:paraId="471A18C8" w14:textId="77777777" w:rsidR="00E913CD" w:rsidRPr="00E913CD" w:rsidRDefault="00E913CD" w:rsidP="00E913CD">
            <w:pPr>
              <w:widowControl w:val="0"/>
              <w:autoSpaceDE w:val="0"/>
              <w:autoSpaceDN w:val="0"/>
              <w:ind w:left="6"/>
              <w:jc w:val="center"/>
              <w:rPr>
                <w:rFonts w:eastAsia="Times New Roman"/>
                <w:sz w:val="22"/>
                <w:szCs w:val="22"/>
              </w:rPr>
            </w:pPr>
            <w:r w:rsidRPr="00E913CD">
              <w:rPr>
                <w:rFonts w:eastAsia="Times New Roman"/>
                <w:sz w:val="22"/>
                <w:szCs w:val="22"/>
              </w:rPr>
              <w:t>Объемные световые буквы</w:t>
            </w:r>
          </w:p>
        </w:tc>
      </w:tr>
      <w:tr w:rsidR="00E913CD" w:rsidRPr="00E913CD" w14:paraId="45F3C7A8" w14:textId="77777777" w:rsidTr="002E1DAB">
        <w:trPr>
          <w:trHeight w:val="142"/>
        </w:trPr>
        <w:tc>
          <w:tcPr>
            <w:tcW w:w="4840" w:type="dxa"/>
            <w:shd w:val="clear" w:color="auto" w:fill="D0CECE"/>
            <w:vAlign w:val="center"/>
          </w:tcPr>
          <w:p w14:paraId="53262648"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Материалы для изготовления вывески</w:t>
            </w:r>
          </w:p>
        </w:tc>
        <w:tc>
          <w:tcPr>
            <w:tcW w:w="4394" w:type="dxa"/>
            <w:vAlign w:val="center"/>
          </w:tcPr>
          <w:p w14:paraId="79978C71" w14:textId="77777777" w:rsidR="00E913CD" w:rsidRPr="00E913CD" w:rsidRDefault="00E913CD" w:rsidP="00E913CD">
            <w:pPr>
              <w:widowControl w:val="0"/>
              <w:autoSpaceDE w:val="0"/>
              <w:autoSpaceDN w:val="0"/>
              <w:rPr>
                <w:rFonts w:eastAsia="Times New Roman"/>
                <w:sz w:val="22"/>
                <w:szCs w:val="22"/>
              </w:rPr>
            </w:pPr>
          </w:p>
        </w:tc>
      </w:tr>
      <w:tr w:rsidR="00E913CD" w:rsidRPr="00E913CD" w14:paraId="0D455C08" w14:textId="77777777" w:rsidTr="002E1DAB">
        <w:trPr>
          <w:trHeight w:val="1011"/>
        </w:trPr>
        <w:tc>
          <w:tcPr>
            <w:tcW w:w="4840" w:type="dxa"/>
            <w:vAlign w:val="center"/>
          </w:tcPr>
          <w:p w14:paraId="343F5492" w14:textId="77777777" w:rsidR="00E913CD" w:rsidRPr="00E913CD" w:rsidRDefault="00E913CD" w:rsidP="00E913CD">
            <w:pPr>
              <w:widowControl w:val="0"/>
              <w:autoSpaceDE w:val="0"/>
              <w:autoSpaceDN w:val="0"/>
              <w:ind w:left="109" w:right="193"/>
              <w:rPr>
                <w:rFonts w:eastAsia="Times New Roman"/>
                <w:sz w:val="22"/>
                <w:szCs w:val="22"/>
              </w:rPr>
            </w:pPr>
            <w:r w:rsidRPr="00E913CD">
              <w:rPr>
                <w:rFonts w:eastAsia="Times New Roman"/>
                <w:b/>
                <w:sz w:val="22"/>
                <w:szCs w:val="22"/>
              </w:rPr>
              <w:t>Лицевая часть</w:t>
            </w:r>
            <w:r w:rsidRPr="00E913CD">
              <w:rPr>
                <w:rFonts w:eastAsia="Times New Roman"/>
                <w:sz w:val="22"/>
                <w:szCs w:val="22"/>
              </w:rPr>
              <w:t xml:space="preserve">: акрил, жидкий акрил, </w:t>
            </w:r>
            <w:proofErr w:type="spellStart"/>
            <w:r w:rsidRPr="00E913CD">
              <w:rPr>
                <w:rFonts w:eastAsia="Times New Roman"/>
                <w:sz w:val="22"/>
                <w:szCs w:val="22"/>
              </w:rPr>
              <w:t>транслюцентрный</w:t>
            </w:r>
            <w:proofErr w:type="spellEnd"/>
            <w:r w:rsidRPr="00E913CD">
              <w:rPr>
                <w:rFonts w:eastAsia="Times New Roman"/>
                <w:sz w:val="22"/>
                <w:szCs w:val="22"/>
              </w:rPr>
              <w:t xml:space="preserve"> баннер, поликарбонат, ПВХ. Может быть оклеен пленкой с печатью или пленкой для световых коробов и </w:t>
            </w:r>
            <w:proofErr w:type="spellStart"/>
            <w:r w:rsidRPr="00E913CD">
              <w:rPr>
                <w:rFonts w:eastAsia="Times New Roman"/>
                <w:sz w:val="22"/>
                <w:szCs w:val="22"/>
              </w:rPr>
              <w:t>плоттерной</w:t>
            </w:r>
            <w:proofErr w:type="spellEnd"/>
            <w:r w:rsidRPr="00E913CD">
              <w:rPr>
                <w:rFonts w:eastAsia="Times New Roman"/>
                <w:sz w:val="22"/>
                <w:szCs w:val="22"/>
              </w:rPr>
              <w:t xml:space="preserve"> резки, также может быть нанесена </w:t>
            </w:r>
            <w:proofErr w:type="spellStart"/>
            <w:r w:rsidRPr="00E913CD">
              <w:rPr>
                <w:rFonts w:eastAsia="Times New Roman"/>
                <w:sz w:val="22"/>
                <w:szCs w:val="22"/>
              </w:rPr>
              <w:t>УФпечать</w:t>
            </w:r>
            <w:proofErr w:type="spellEnd"/>
            <w:r w:rsidRPr="00E913CD">
              <w:rPr>
                <w:rFonts w:eastAsia="Times New Roman"/>
                <w:sz w:val="22"/>
                <w:szCs w:val="22"/>
              </w:rPr>
              <w:t>.</w:t>
            </w:r>
          </w:p>
        </w:tc>
        <w:tc>
          <w:tcPr>
            <w:tcW w:w="4394" w:type="dxa"/>
            <w:vAlign w:val="center"/>
          </w:tcPr>
          <w:p w14:paraId="7C9C2506" w14:textId="77777777" w:rsidR="00E913CD" w:rsidRPr="00E913CD" w:rsidRDefault="00E913CD" w:rsidP="00E913CD">
            <w:pPr>
              <w:widowControl w:val="0"/>
              <w:autoSpaceDE w:val="0"/>
              <w:autoSpaceDN w:val="0"/>
              <w:ind w:left="95" w:right="218"/>
              <w:rPr>
                <w:rFonts w:eastAsia="Times New Roman"/>
                <w:sz w:val="22"/>
                <w:szCs w:val="22"/>
              </w:rPr>
            </w:pPr>
            <w:r w:rsidRPr="00E913CD">
              <w:rPr>
                <w:rFonts w:eastAsia="Times New Roman"/>
                <w:color w:val="282727"/>
                <w:sz w:val="22"/>
                <w:szCs w:val="22"/>
              </w:rPr>
              <w:t>Световые объёмные буквы: лицо -акриловое стекло 3 мм PLEXIGLASXT, молочное, аппликация на основе виниловой пленки Oracal641</w:t>
            </w:r>
          </w:p>
        </w:tc>
      </w:tr>
      <w:tr w:rsidR="00E913CD" w:rsidRPr="00E913CD" w14:paraId="1D5456FB" w14:textId="77777777" w:rsidTr="002E1DAB">
        <w:trPr>
          <w:trHeight w:val="1011"/>
        </w:trPr>
        <w:tc>
          <w:tcPr>
            <w:tcW w:w="4840" w:type="dxa"/>
            <w:vAlign w:val="center"/>
          </w:tcPr>
          <w:p w14:paraId="38E85455" w14:textId="77777777" w:rsidR="00E913CD" w:rsidRPr="00E913CD" w:rsidRDefault="00E913CD" w:rsidP="00E913CD">
            <w:pPr>
              <w:widowControl w:val="0"/>
              <w:autoSpaceDE w:val="0"/>
              <w:autoSpaceDN w:val="0"/>
              <w:ind w:left="109" w:right="193"/>
              <w:rPr>
                <w:rFonts w:eastAsia="Times New Roman"/>
                <w:b/>
                <w:sz w:val="22"/>
                <w:szCs w:val="22"/>
              </w:rPr>
            </w:pPr>
            <w:r w:rsidRPr="00E913CD">
              <w:rPr>
                <w:rFonts w:eastAsia="Times New Roman"/>
                <w:b/>
                <w:sz w:val="22"/>
                <w:szCs w:val="22"/>
              </w:rPr>
              <w:t>Борт</w:t>
            </w:r>
            <w:r w:rsidRPr="00E913CD">
              <w:rPr>
                <w:rFonts w:eastAsia="Times New Roman"/>
                <w:sz w:val="22"/>
                <w:szCs w:val="22"/>
              </w:rPr>
              <w:t xml:space="preserve">: АКП, ПВХ, ALU-BOX </w:t>
            </w:r>
            <w:proofErr w:type="spellStart"/>
            <w:r w:rsidRPr="00E913CD">
              <w:rPr>
                <w:rFonts w:eastAsia="Times New Roman"/>
                <w:sz w:val="22"/>
                <w:szCs w:val="22"/>
              </w:rPr>
              <w:t>Banner</w:t>
            </w:r>
            <w:proofErr w:type="spellEnd"/>
            <w:r w:rsidRPr="00E913CD">
              <w:rPr>
                <w:rFonts w:eastAsia="Times New Roman"/>
                <w:sz w:val="22"/>
                <w:szCs w:val="22"/>
              </w:rPr>
              <w:t>,</w:t>
            </w:r>
          </w:p>
        </w:tc>
        <w:tc>
          <w:tcPr>
            <w:tcW w:w="4394" w:type="dxa"/>
            <w:vAlign w:val="center"/>
          </w:tcPr>
          <w:p w14:paraId="43F807E9" w14:textId="77777777" w:rsidR="00E913CD" w:rsidRPr="00E913CD" w:rsidRDefault="00E913CD" w:rsidP="00E913CD">
            <w:pPr>
              <w:widowControl w:val="0"/>
              <w:autoSpaceDE w:val="0"/>
              <w:autoSpaceDN w:val="0"/>
              <w:ind w:left="139" w:right="352"/>
              <w:rPr>
                <w:rFonts w:eastAsia="Times New Roman"/>
                <w:color w:val="282727"/>
                <w:sz w:val="22"/>
                <w:szCs w:val="22"/>
              </w:rPr>
            </w:pPr>
            <w:r w:rsidRPr="00E913CD">
              <w:rPr>
                <w:rFonts w:eastAsia="Times New Roman"/>
                <w:color w:val="282727"/>
                <w:sz w:val="22"/>
                <w:szCs w:val="22"/>
              </w:rPr>
              <w:t>Алюминиевый борт 6/06мм</w:t>
            </w:r>
          </w:p>
        </w:tc>
      </w:tr>
      <w:tr w:rsidR="00E913CD" w:rsidRPr="00E913CD" w14:paraId="63EEFD4C" w14:textId="77777777" w:rsidTr="002E1DAB">
        <w:trPr>
          <w:trHeight w:val="70"/>
        </w:trPr>
        <w:tc>
          <w:tcPr>
            <w:tcW w:w="4840" w:type="dxa"/>
            <w:vAlign w:val="center"/>
          </w:tcPr>
          <w:p w14:paraId="47998CC9" w14:textId="77777777" w:rsidR="00E913CD" w:rsidRPr="00E913CD" w:rsidRDefault="00E913CD" w:rsidP="00E913CD">
            <w:pPr>
              <w:widowControl w:val="0"/>
              <w:autoSpaceDE w:val="0"/>
              <w:autoSpaceDN w:val="0"/>
              <w:ind w:left="109" w:right="193"/>
              <w:rPr>
                <w:rFonts w:eastAsia="Times New Roman"/>
                <w:b/>
                <w:sz w:val="22"/>
                <w:szCs w:val="22"/>
              </w:rPr>
            </w:pPr>
            <w:r w:rsidRPr="00E913CD">
              <w:rPr>
                <w:rFonts w:eastAsia="Times New Roman"/>
                <w:b/>
                <w:sz w:val="22"/>
                <w:szCs w:val="22"/>
              </w:rPr>
              <w:t xml:space="preserve">Задник: </w:t>
            </w:r>
            <w:r w:rsidRPr="00E913CD">
              <w:rPr>
                <w:rFonts w:eastAsia="Times New Roman"/>
                <w:sz w:val="22"/>
                <w:szCs w:val="22"/>
              </w:rPr>
              <w:t>ПВХ, АКП, Композит</w:t>
            </w:r>
          </w:p>
        </w:tc>
        <w:tc>
          <w:tcPr>
            <w:tcW w:w="4394" w:type="dxa"/>
            <w:vAlign w:val="center"/>
          </w:tcPr>
          <w:p w14:paraId="68BADE4C" w14:textId="77777777" w:rsidR="00E913CD" w:rsidRPr="00E913CD" w:rsidRDefault="00E913CD" w:rsidP="00E913CD">
            <w:pPr>
              <w:widowControl w:val="0"/>
              <w:autoSpaceDE w:val="0"/>
              <w:autoSpaceDN w:val="0"/>
              <w:ind w:left="95" w:right="218"/>
              <w:rPr>
                <w:rFonts w:eastAsia="Times New Roman"/>
                <w:color w:val="282727"/>
                <w:sz w:val="22"/>
                <w:szCs w:val="22"/>
              </w:rPr>
            </w:pPr>
            <w:r w:rsidRPr="00E913CD">
              <w:rPr>
                <w:rFonts w:eastAsia="Times New Roman"/>
                <w:sz w:val="22"/>
                <w:szCs w:val="22"/>
              </w:rPr>
              <w:t>ПВХ 8 мм</w:t>
            </w:r>
          </w:p>
        </w:tc>
      </w:tr>
      <w:tr w:rsidR="00E913CD" w:rsidRPr="00E913CD" w14:paraId="392A9ACD" w14:textId="77777777" w:rsidTr="002E1DAB">
        <w:trPr>
          <w:trHeight w:val="1011"/>
        </w:trPr>
        <w:tc>
          <w:tcPr>
            <w:tcW w:w="4840" w:type="dxa"/>
            <w:vAlign w:val="center"/>
          </w:tcPr>
          <w:p w14:paraId="627837D4" w14:textId="77777777" w:rsidR="00E913CD" w:rsidRPr="00E913CD" w:rsidRDefault="00E913CD" w:rsidP="00E913CD">
            <w:pPr>
              <w:widowControl w:val="0"/>
              <w:autoSpaceDE w:val="0"/>
              <w:autoSpaceDN w:val="0"/>
              <w:ind w:left="109" w:right="193"/>
              <w:rPr>
                <w:rFonts w:eastAsia="Times New Roman"/>
                <w:b/>
                <w:sz w:val="22"/>
                <w:szCs w:val="22"/>
              </w:rPr>
            </w:pPr>
            <w:r w:rsidRPr="00E913CD">
              <w:rPr>
                <w:rFonts w:eastAsia="Times New Roman"/>
                <w:b/>
                <w:sz w:val="22"/>
                <w:szCs w:val="22"/>
              </w:rPr>
              <w:t xml:space="preserve">Подсветка: </w:t>
            </w:r>
            <w:r w:rsidRPr="00E913CD">
              <w:rPr>
                <w:rFonts w:eastAsia="Times New Roman"/>
                <w:sz w:val="22"/>
                <w:szCs w:val="22"/>
              </w:rPr>
              <w:t>светодиоды, светодиодная лента</w:t>
            </w:r>
          </w:p>
        </w:tc>
        <w:tc>
          <w:tcPr>
            <w:tcW w:w="4394" w:type="dxa"/>
            <w:vAlign w:val="center"/>
          </w:tcPr>
          <w:p w14:paraId="3902BD72" w14:textId="77777777" w:rsidR="00E913CD" w:rsidRPr="00E913CD" w:rsidRDefault="00E913CD" w:rsidP="00E913CD">
            <w:pPr>
              <w:widowControl w:val="0"/>
              <w:autoSpaceDE w:val="0"/>
              <w:autoSpaceDN w:val="0"/>
              <w:ind w:left="121" w:right="873" w:hanging="12"/>
              <w:rPr>
                <w:rFonts w:eastAsia="Times New Roman"/>
                <w:color w:val="282727"/>
                <w:sz w:val="22"/>
                <w:szCs w:val="22"/>
              </w:rPr>
            </w:pPr>
            <w:r w:rsidRPr="00E913CD">
              <w:rPr>
                <w:rFonts w:eastAsia="Times New Roman"/>
                <w:spacing w:val="-1"/>
                <w:sz w:val="22"/>
                <w:szCs w:val="22"/>
              </w:rPr>
              <w:t xml:space="preserve">Подсветка: Светодиодные </w:t>
            </w:r>
            <w:r w:rsidRPr="00E913CD">
              <w:rPr>
                <w:rFonts w:eastAsia="Times New Roman"/>
                <w:sz w:val="22"/>
                <w:szCs w:val="22"/>
              </w:rPr>
              <w:t xml:space="preserve">модули </w:t>
            </w:r>
            <w:r w:rsidRPr="00E913CD">
              <w:rPr>
                <w:rFonts w:eastAsia="Times New Roman"/>
                <w:sz w:val="22"/>
                <w:szCs w:val="22"/>
                <w:lang w:val="en-US"/>
              </w:rPr>
              <w:t>DX</w:t>
            </w:r>
            <w:r w:rsidRPr="00E913CD">
              <w:rPr>
                <w:rFonts w:eastAsia="Times New Roman"/>
                <w:sz w:val="22"/>
                <w:szCs w:val="22"/>
              </w:rPr>
              <w:t xml:space="preserve"> –</w:t>
            </w:r>
            <w:r w:rsidRPr="00E913CD">
              <w:rPr>
                <w:rFonts w:eastAsia="Times New Roman"/>
                <w:sz w:val="22"/>
                <w:szCs w:val="22"/>
                <w:lang w:val="en-US"/>
              </w:rPr>
              <w:t>Z</w:t>
            </w:r>
            <w:r w:rsidRPr="00E913CD">
              <w:rPr>
                <w:rFonts w:eastAsia="Times New Roman"/>
                <w:sz w:val="22"/>
                <w:szCs w:val="22"/>
              </w:rPr>
              <w:t>3-2835-</w:t>
            </w:r>
            <w:r w:rsidRPr="00E913CD">
              <w:rPr>
                <w:rFonts w:eastAsia="Times New Roman"/>
                <w:sz w:val="22"/>
                <w:szCs w:val="22"/>
                <w:lang w:val="en-US"/>
              </w:rPr>
              <w:t>CW</w:t>
            </w:r>
            <w:r w:rsidRPr="00E913CD">
              <w:rPr>
                <w:rFonts w:eastAsia="Times New Roman"/>
                <w:sz w:val="22"/>
                <w:szCs w:val="22"/>
              </w:rPr>
              <w:t>-</w:t>
            </w:r>
            <w:r w:rsidRPr="00E913CD">
              <w:rPr>
                <w:rFonts w:eastAsia="Times New Roman"/>
                <w:sz w:val="22"/>
                <w:szCs w:val="22"/>
                <w:lang w:val="en-US"/>
              </w:rPr>
              <w:t>MEN</w:t>
            </w:r>
            <w:r w:rsidRPr="00E913CD">
              <w:rPr>
                <w:rFonts w:eastAsia="Times New Roman"/>
                <w:sz w:val="22"/>
                <w:szCs w:val="22"/>
              </w:rPr>
              <w:t xml:space="preserve"> Блок питания: 200Вт</w:t>
            </w:r>
            <w:r w:rsidRPr="00E913CD">
              <w:rPr>
                <w:rFonts w:eastAsia="Times New Roman"/>
                <w:position w:val="1"/>
                <w:sz w:val="22"/>
                <w:szCs w:val="22"/>
              </w:rPr>
              <w:t>Ip20, интерьерный</w:t>
            </w:r>
          </w:p>
        </w:tc>
      </w:tr>
    </w:tbl>
    <w:p w14:paraId="2D872531" w14:textId="77777777" w:rsidR="00E913CD" w:rsidRPr="00E913CD" w:rsidRDefault="00E913CD" w:rsidP="00E913CD">
      <w:pPr>
        <w:spacing w:after="0" w:line="240" w:lineRule="auto"/>
        <w:jc w:val="both"/>
        <w:rPr>
          <w:rFonts w:ascii="Times New Roman" w:eastAsia="Calibri" w:hAnsi="Times New Roman" w:cs="Times New Roman"/>
          <w:bCs/>
          <w:color w:val="000000"/>
        </w:rPr>
      </w:pPr>
    </w:p>
    <w:p w14:paraId="34AAA3C4" w14:textId="77777777" w:rsidR="00E913CD" w:rsidRPr="00E913CD" w:rsidRDefault="00E913CD" w:rsidP="00E913CD">
      <w:pPr>
        <w:spacing w:after="0" w:line="240" w:lineRule="auto"/>
        <w:jc w:val="center"/>
        <w:rPr>
          <w:rFonts w:ascii="Times New Roman" w:eastAsia="Calibri" w:hAnsi="Times New Roman" w:cs="Times New Roman"/>
        </w:rPr>
      </w:pPr>
      <w:r w:rsidRPr="00E913CD">
        <w:rPr>
          <w:rFonts w:ascii="Times New Roman" w:eastAsia="Calibri" w:hAnsi="Times New Roman" w:cs="Times New Roman"/>
          <w:noProof/>
          <w:lang w:eastAsia="ru-RU"/>
        </w:rPr>
        <w:drawing>
          <wp:inline distT="0" distB="0" distL="0" distR="0" wp14:anchorId="6D845110" wp14:editId="0826CC5A">
            <wp:extent cx="3576359" cy="1578634"/>
            <wp:effectExtent l="19050" t="0" r="5041" b="0"/>
            <wp:docPr id="9" name="Рисунок 6" descr="C:\Users\Менеджер\Desktop\мб\готовые и закрытые проекты\дом спальни\20-05-2024_06-58-24\E3402A0F-A21E-46B2-963C-DD0410AD0A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енеджер\Desktop\мб\готовые и закрытые проекты\дом спальни\20-05-2024_06-58-24\E3402A0F-A21E-46B2-963C-DD0410AD0A1D.jpeg"/>
                    <pic:cNvPicPr>
                      <a:picLocks noChangeAspect="1" noChangeArrowheads="1"/>
                    </pic:cNvPicPr>
                  </pic:nvPicPr>
                  <pic:blipFill>
                    <a:blip r:embed="rId12" cstate="print"/>
                    <a:srcRect/>
                    <a:stretch>
                      <a:fillRect/>
                    </a:stretch>
                  </pic:blipFill>
                  <pic:spPr bwMode="auto">
                    <a:xfrm>
                      <a:off x="0" y="0"/>
                      <a:ext cx="3583725" cy="1581886"/>
                    </a:xfrm>
                    <a:prstGeom prst="rect">
                      <a:avLst/>
                    </a:prstGeom>
                    <a:noFill/>
                    <a:ln w="9525">
                      <a:noFill/>
                      <a:miter lim="800000"/>
                      <a:headEnd/>
                      <a:tailEnd/>
                    </a:ln>
                  </pic:spPr>
                </pic:pic>
              </a:graphicData>
            </a:graphic>
          </wp:inline>
        </w:drawing>
      </w:r>
      <w:r w:rsidRPr="00E913CD">
        <w:rPr>
          <w:rFonts w:ascii="Times New Roman" w:eastAsia="Calibri" w:hAnsi="Times New Roman" w:cs="Times New Roman"/>
          <w:noProof/>
          <w:lang w:eastAsia="ru-RU"/>
        </w:rPr>
        <w:drawing>
          <wp:inline distT="0" distB="0" distL="0" distR="0" wp14:anchorId="537A3DC9" wp14:editId="13A11E7D">
            <wp:extent cx="2111675" cy="1583427"/>
            <wp:effectExtent l="19050" t="0" r="2875" b="0"/>
            <wp:docPr id="8" name="Рисунок 5" descr="C:\Users\Менеджер\Desktop\мб\готовые и закрытые проекты\дом спальни\20-05-2024_06-58-24\8140E9C5-D294-4866-8203-CA40F723549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неджер\Desktop\мб\готовые и закрытые проекты\дом спальни\20-05-2024_06-58-24\8140E9C5-D294-4866-8203-CA40F723549F.jpeg"/>
                    <pic:cNvPicPr>
                      <a:picLocks noChangeAspect="1" noChangeArrowheads="1"/>
                    </pic:cNvPicPr>
                  </pic:nvPicPr>
                  <pic:blipFill>
                    <a:blip r:embed="rId13" cstate="print"/>
                    <a:srcRect/>
                    <a:stretch>
                      <a:fillRect/>
                    </a:stretch>
                  </pic:blipFill>
                  <pic:spPr bwMode="auto">
                    <a:xfrm>
                      <a:off x="0" y="0"/>
                      <a:ext cx="2116385" cy="1586959"/>
                    </a:xfrm>
                    <a:prstGeom prst="rect">
                      <a:avLst/>
                    </a:prstGeom>
                    <a:noFill/>
                    <a:ln w="9525">
                      <a:noFill/>
                      <a:miter lim="800000"/>
                      <a:headEnd/>
                      <a:tailEnd/>
                    </a:ln>
                  </pic:spPr>
                </pic:pic>
              </a:graphicData>
            </a:graphic>
          </wp:inline>
        </w:drawing>
      </w:r>
      <w:r w:rsidRPr="00E913CD">
        <w:rPr>
          <w:rFonts w:ascii="Times New Roman" w:eastAsia="Calibri" w:hAnsi="Times New Roman" w:cs="Times New Roman"/>
          <w:noProof/>
          <w:lang w:eastAsia="ru-RU"/>
        </w:rPr>
        <w:drawing>
          <wp:inline distT="0" distB="0" distL="0" distR="0" wp14:anchorId="271B6C6A" wp14:editId="621AF187">
            <wp:extent cx="2804758" cy="2103131"/>
            <wp:effectExtent l="19050" t="0" r="0" b="0"/>
            <wp:docPr id="726348511" name="Рисунок 4" descr="C:\Users\Менеджер\Desktop\мб\готовые и закрытые проекты\дом спальни\20-05-2024_06-58-24\75C367AA-B6F5-4D3B-9C68-9C3D167F8A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неджер\Desktop\мб\готовые и закрытые проекты\дом спальни\20-05-2024_06-58-24\75C367AA-B6F5-4D3B-9C68-9C3D167F8AD7.jpeg"/>
                    <pic:cNvPicPr>
                      <a:picLocks noChangeAspect="1" noChangeArrowheads="1"/>
                    </pic:cNvPicPr>
                  </pic:nvPicPr>
                  <pic:blipFill>
                    <a:blip r:embed="rId14" cstate="print"/>
                    <a:srcRect/>
                    <a:stretch>
                      <a:fillRect/>
                    </a:stretch>
                  </pic:blipFill>
                  <pic:spPr bwMode="auto">
                    <a:xfrm>
                      <a:off x="0" y="0"/>
                      <a:ext cx="2804872" cy="2103216"/>
                    </a:xfrm>
                    <a:prstGeom prst="rect">
                      <a:avLst/>
                    </a:prstGeom>
                    <a:noFill/>
                    <a:ln w="9525">
                      <a:noFill/>
                      <a:miter lim="800000"/>
                      <a:headEnd/>
                      <a:tailEnd/>
                    </a:ln>
                  </pic:spPr>
                </pic:pic>
              </a:graphicData>
            </a:graphic>
          </wp:inline>
        </w:drawing>
      </w:r>
      <w:r w:rsidRPr="00E913CD">
        <w:rPr>
          <w:rFonts w:ascii="Times New Roman" w:eastAsia="Calibri" w:hAnsi="Times New Roman" w:cs="Times New Roman"/>
          <w:noProof/>
          <w:lang w:eastAsia="ru-RU"/>
        </w:rPr>
        <w:drawing>
          <wp:inline distT="0" distB="0" distL="0" distR="0" wp14:anchorId="3EB0ABC6" wp14:editId="1ABA9BB4">
            <wp:extent cx="2800244" cy="2099746"/>
            <wp:effectExtent l="19050" t="0" r="106" b="0"/>
            <wp:docPr id="6" name="Рисунок 3" descr="C:\Users\Менеджер\Desktop\мб\готовые и закрытые проекты\дом спальни\20-05-2024_06-58-24\2B362186-A5A9-41AC-B814-77E8EB5B4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неджер\Desktop\мб\готовые и закрытые проекты\дом спальни\20-05-2024_06-58-24\2B362186-A5A9-41AC-B814-77E8EB5B4431.jpeg"/>
                    <pic:cNvPicPr>
                      <a:picLocks noChangeAspect="1" noChangeArrowheads="1"/>
                    </pic:cNvPicPr>
                  </pic:nvPicPr>
                  <pic:blipFill>
                    <a:blip r:embed="rId15" cstate="print"/>
                    <a:srcRect/>
                    <a:stretch>
                      <a:fillRect/>
                    </a:stretch>
                  </pic:blipFill>
                  <pic:spPr bwMode="auto">
                    <a:xfrm>
                      <a:off x="0" y="0"/>
                      <a:ext cx="2800435" cy="2099890"/>
                    </a:xfrm>
                    <a:prstGeom prst="rect">
                      <a:avLst/>
                    </a:prstGeom>
                    <a:noFill/>
                    <a:ln w="9525">
                      <a:noFill/>
                      <a:miter lim="800000"/>
                      <a:headEnd/>
                      <a:tailEnd/>
                    </a:ln>
                  </pic:spPr>
                </pic:pic>
              </a:graphicData>
            </a:graphic>
          </wp:inline>
        </w:drawing>
      </w:r>
      <w:r w:rsidRPr="00E913CD">
        <w:rPr>
          <w:rFonts w:ascii="Times New Roman" w:eastAsia="Calibri" w:hAnsi="Times New Roman" w:cs="Times New Roman"/>
          <w:noProof/>
          <w:lang w:eastAsia="ru-RU"/>
        </w:rPr>
        <w:drawing>
          <wp:inline distT="0" distB="0" distL="0" distR="0" wp14:anchorId="03F41AE4" wp14:editId="46B84FC7">
            <wp:extent cx="3847381" cy="1576297"/>
            <wp:effectExtent l="19050" t="0" r="719" b="0"/>
            <wp:docPr id="5" name="Рисунок 2" descr="C:\Users\Менеджер\Desktop\мб\готовые и закрытые проекты\дом спальни\20-05-2024_06-58-24\F730E085-4D57-44F4-8408-8FB213116C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неджер\Desktop\мб\готовые и закрытые проекты\дом спальни\20-05-2024_06-58-24\F730E085-4D57-44F4-8408-8FB213116C79.jpeg"/>
                    <pic:cNvPicPr>
                      <a:picLocks noChangeAspect="1" noChangeArrowheads="1"/>
                    </pic:cNvPicPr>
                  </pic:nvPicPr>
                  <pic:blipFill>
                    <a:blip r:embed="rId16" cstate="print"/>
                    <a:srcRect/>
                    <a:stretch>
                      <a:fillRect/>
                    </a:stretch>
                  </pic:blipFill>
                  <pic:spPr bwMode="auto">
                    <a:xfrm>
                      <a:off x="0" y="0"/>
                      <a:ext cx="3854141" cy="1579067"/>
                    </a:xfrm>
                    <a:prstGeom prst="rect">
                      <a:avLst/>
                    </a:prstGeom>
                    <a:noFill/>
                    <a:ln w="9525">
                      <a:noFill/>
                      <a:miter lim="800000"/>
                      <a:headEnd/>
                      <a:tailEnd/>
                    </a:ln>
                  </pic:spPr>
                </pic:pic>
              </a:graphicData>
            </a:graphic>
          </wp:inline>
        </w:drawing>
      </w:r>
    </w:p>
    <w:p w14:paraId="11595D50" w14:textId="77777777" w:rsidR="00E913CD" w:rsidRPr="00E913CD" w:rsidRDefault="00E913CD" w:rsidP="00E913CD">
      <w:pPr>
        <w:spacing w:after="0" w:line="240" w:lineRule="auto"/>
        <w:rPr>
          <w:rFonts w:ascii="Times New Roman" w:eastAsia="Calibri" w:hAnsi="Times New Roman" w:cs="Times New Roman"/>
        </w:rPr>
      </w:pPr>
    </w:p>
    <w:p w14:paraId="2C5D8800" w14:textId="77777777" w:rsidR="00E913CD" w:rsidRPr="00E913CD" w:rsidRDefault="00E913CD" w:rsidP="00E913CD">
      <w:pPr>
        <w:spacing w:after="0" w:line="240" w:lineRule="auto"/>
        <w:rPr>
          <w:rFonts w:ascii="Times New Roman" w:eastAsia="Calibri" w:hAnsi="Times New Roman" w:cs="Times New Roman"/>
        </w:rPr>
      </w:pPr>
    </w:p>
    <w:p w14:paraId="1B373BD9" w14:textId="77777777" w:rsidR="00E913CD" w:rsidRPr="00E913CD" w:rsidRDefault="00E913CD" w:rsidP="00E913CD">
      <w:pPr>
        <w:spacing w:after="0" w:line="240" w:lineRule="auto"/>
        <w:rPr>
          <w:rFonts w:ascii="Times New Roman" w:eastAsia="Calibri" w:hAnsi="Times New Roman" w:cs="Times New Roman"/>
        </w:rPr>
      </w:pPr>
    </w:p>
    <w:p w14:paraId="30FFB120" w14:textId="77777777" w:rsidR="00E913CD" w:rsidRDefault="00E913CD" w:rsidP="00E913CD">
      <w:pPr>
        <w:spacing w:after="0" w:line="240" w:lineRule="auto"/>
        <w:rPr>
          <w:rFonts w:ascii="Times New Roman" w:eastAsia="Calibri" w:hAnsi="Times New Roman" w:cs="Times New Roman"/>
        </w:rPr>
      </w:pPr>
    </w:p>
    <w:p w14:paraId="29D55CC9" w14:textId="77777777" w:rsidR="00E913CD" w:rsidRPr="00E913CD" w:rsidRDefault="00E913CD" w:rsidP="00E913CD">
      <w:pPr>
        <w:spacing w:after="0" w:line="240" w:lineRule="auto"/>
        <w:rPr>
          <w:rFonts w:ascii="Times New Roman" w:eastAsia="Calibri" w:hAnsi="Times New Roman" w:cs="Times New Roman"/>
        </w:rPr>
      </w:pPr>
    </w:p>
    <w:p w14:paraId="5C3AE26E" w14:textId="77777777" w:rsidR="00E913CD" w:rsidRPr="00E913CD" w:rsidRDefault="00E913CD" w:rsidP="00E913CD">
      <w:pPr>
        <w:spacing w:after="0" w:line="240" w:lineRule="auto"/>
        <w:jc w:val="both"/>
        <w:rPr>
          <w:rFonts w:ascii="Times New Roman" w:eastAsia="Calibri" w:hAnsi="Times New Roman" w:cs="Times New Roman"/>
          <w:bCs/>
          <w:color w:val="000000"/>
        </w:rPr>
      </w:pPr>
      <w:r w:rsidRPr="00E913CD">
        <w:rPr>
          <w:rFonts w:ascii="Times New Roman" w:eastAsia="Calibri" w:hAnsi="Times New Roman" w:cs="Times New Roman"/>
          <w:bCs/>
          <w:color w:val="000000"/>
        </w:rPr>
        <w:lastRenderedPageBreak/>
        <w:t xml:space="preserve">Изготовление и монтаж внутренней вывески </w:t>
      </w:r>
      <w:r w:rsidRPr="00E913CD">
        <w:rPr>
          <w:rFonts w:ascii="Times New Roman" w:eastAsia="Calibri" w:hAnsi="Times New Roman" w:cs="Times New Roman"/>
          <w:bCs/>
          <w:color w:val="000000"/>
          <w:highlight w:val="red"/>
        </w:rPr>
        <w:t>1 ед.</w:t>
      </w:r>
    </w:p>
    <w:tbl>
      <w:tblPr>
        <w:tblStyle w:val="TableNormal"/>
        <w:tblW w:w="9234"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0"/>
        <w:gridCol w:w="4394"/>
      </w:tblGrid>
      <w:tr w:rsidR="00E913CD" w:rsidRPr="00E913CD" w14:paraId="5B0AE488" w14:textId="77777777" w:rsidTr="002E1DAB">
        <w:trPr>
          <w:trHeight w:val="131"/>
        </w:trPr>
        <w:tc>
          <w:tcPr>
            <w:tcW w:w="4840" w:type="dxa"/>
            <w:vAlign w:val="center"/>
          </w:tcPr>
          <w:p w14:paraId="5A0D6C94" w14:textId="77777777" w:rsidR="00E913CD" w:rsidRPr="00E913CD" w:rsidRDefault="00E913CD" w:rsidP="00E913CD">
            <w:pPr>
              <w:widowControl w:val="0"/>
              <w:autoSpaceDE w:val="0"/>
              <w:autoSpaceDN w:val="0"/>
              <w:ind w:left="109"/>
              <w:rPr>
                <w:rFonts w:eastAsia="Times New Roman"/>
                <w:b/>
                <w:sz w:val="22"/>
                <w:szCs w:val="22"/>
              </w:rPr>
            </w:pPr>
            <w:r w:rsidRPr="00E913CD">
              <w:rPr>
                <w:rFonts w:eastAsia="Times New Roman"/>
                <w:sz w:val="22"/>
                <w:szCs w:val="22"/>
              </w:rPr>
              <w:t xml:space="preserve">Исходник: </w:t>
            </w:r>
            <w:r w:rsidRPr="00E913CD">
              <w:rPr>
                <w:rFonts w:eastAsia="Times New Roman"/>
                <w:b/>
                <w:sz w:val="22"/>
                <w:szCs w:val="22"/>
              </w:rPr>
              <w:t>эскиз в векторе</w:t>
            </w:r>
          </w:p>
        </w:tc>
        <w:tc>
          <w:tcPr>
            <w:tcW w:w="4394" w:type="dxa"/>
            <w:vAlign w:val="center"/>
          </w:tcPr>
          <w:p w14:paraId="500B42B4" w14:textId="77777777" w:rsidR="00E913CD" w:rsidRPr="00E913CD" w:rsidRDefault="00E913CD" w:rsidP="00E913CD">
            <w:pPr>
              <w:widowControl w:val="0"/>
              <w:autoSpaceDE w:val="0"/>
              <w:autoSpaceDN w:val="0"/>
              <w:ind w:left="14"/>
              <w:jc w:val="center"/>
              <w:rPr>
                <w:rFonts w:eastAsia="Times New Roman"/>
                <w:sz w:val="22"/>
                <w:szCs w:val="22"/>
              </w:rPr>
            </w:pPr>
            <w:r w:rsidRPr="00E913CD">
              <w:rPr>
                <w:rFonts w:eastAsia="Times New Roman"/>
                <w:sz w:val="22"/>
                <w:szCs w:val="22"/>
              </w:rPr>
              <w:t>+</w:t>
            </w:r>
          </w:p>
        </w:tc>
      </w:tr>
      <w:tr w:rsidR="00E913CD" w:rsidRPr="00E913CD" w14:paraId="7B0FC4CF" w14:textId="77777777" w:rsidTr="002E1DAB">
        <w:trPr>
          <w:trHeight w:val="125"/>
        </w:trPr>
        <w:tc>
          <w:tcPr>
            <w:tcW w:w="4840" w:type="dxa"/>
            <w:shd w:val="clear" w:color="auto" w:fill="E5E5E5"/>
            <w:vAlign w:val="center"/>
          </w:tcPr>
          <w:p w14:paraId="4BEE19E2"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Габариты:</w:t>
            </w:r>
          </w:p>
        </w:tc>
        <w:tc>
          <w:tcPr>
            <w:tcW w:w="4394" w:type="dxa"/>
            <w:vAlign w:val="center"/>
          </w:tcPr>
          <w:p w14:paraId="0863E333" w14:textId="77777777" w:rsidR="00E913CD" w:rsidRPr="00E913CD" w:rsidRDefault="00E913CD" w:rsidP="00E913CD">
            <w:pPr>
              <w:widowControl w:val="0"/>
              <w:autoSpaceDE w:val="0"/>
              <w:autoSpaceDN w:val="0"/>
              <w:ind w:left="179" w:right="165"/>
              <w:jc w:val="center"/>
              <w:rPr>
                <w:rFonts w:eastAsia="Times New Roman"/>
                <w:sz w:val="22"/>
                <w:szCs w:val="22"/>
              </w:rPr>
            </w:pPr>
            <w:r w:rsidRPr="00E913CD">
              <w:rPr>
                <w:rFonts w:eastAsia="Times New Roman"/>
                <w:sz w:val="22"/>
                <w:szCs w:val="22"/>
              </w:rPr>
              <w:t>250х34см</w:t>
            </w:r>
          </w:p>
        </w:tc>
      </w:tr>
      <w:tr w:rsidR="00E913CD" w:rsidRPr="00E913CD" w14:paraId="008332CA" w14:textId="77777777" w:rsidTr="002E1DAB">
        <w:trPr>
          <w:trHeight w:val="124"/>
        </w:trPr>
        <w:tc>
          <w:tcPr>
            <w:tcW w:w="4840" w:type="dxa"/>
            <w:vAlign w:val="center"/>
          </w:tcPr>
          <w:p w14:paraId="26FE3CA0"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Длина, мм</w:t>
            </w:r>
          </w:p>
        </w:tc>
        <w:tc>
          <w:tcPr>
            <w:tcW w:w="4394" w:type="dxa"/>
            <w:vAlign w:val="center"/>
          </w:tcPr>
          <w:p w14:paraId="026890AF" w14:textId="77777777" w:rsidR="00E913CD" w:rsidRPr="00E913CD" w:rsidRDefault="00E913CD" w:rsidP="00E913CD">
            <w:pPr>
              <w:widowControl w:val="0"/>
              <w:autoSpaceDE w:val="0"/>
              <w:autoSpaceDN w:val="0"/>
              <w:ind w:left="179" w:right="171"/>
              <w:jc w:val="center"/>
              <w:rPr>
                <w:rFonts w:eastAsia="Times New Roman"/>
                <w:sz w:val="22"/>
                <w:szCs w:val="22"/>
              </w:rPr>
            </w:pPr>
            <w:r w:rsidRPr="00E913CD">
              <w:rPr>
                <w:rFonts w:eastAsia="Times New Roman"/>
                <w:sz w:val="22"/>
                <w:szCs w:val="22"/>
              </w:rPr>
              <w:t>2890 мм</w:t>
            </w:r>
          </w:p>
        </w:tc>
      </w:tr>
      <w:tr w:rsidR="00E913CD" w:rsidRPr="00E913CD" w14:paraId="0DC1E7E8" w14:textId="77777777" w:rsidTr="002E1DAB">
        <w:trPr>
          <w:trHeight w:val="124"/>
        </w:trPr>
        <w:tc>
          <w:tcPr>
            <w:tcW w:w="4840" w:type="dxa"/>
            <w:vAlign w:val="center"/>
          </w:tcPr>
          <w:p w14:paraId="44401F1D"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Высота, мм.</w:t>
            </w:r>
          </w:p>
        </w:tc>
        <w:tc>
          <w:tcPr>
            <w:tcW w:w="4394" w:type="dxa"/>
            <w:vAlign w:val="center"/>
          </w:tcPr>
          <w:p w14:paraId="6AF6810E" w14:textId="77777777" w:rsidR="00E913CD" w:rsidRPr="00E913CD" w:rsidRDefault="00E913CD" w:rsidP="00E913CD">
            <w:pPr>
              <w:widowControl w:val="0"/>
              <w:autoSpaceDE w:val="0"/>
              <w:autoSpaceDN w:val="0"/>
              <w:ind w:left="134" w:right="243"/>
              <w:jc w:val="center"/>
              <w:rPr>
                <w:rFonts w:eastAsia="Times New Roman"/>
                <w:sz w:val="22"/>
                <w:szCs w:val="22"/>
              </w:rPr>
            </w:pPr>
            <w:r w:rsidRPr="00E913CD">
              <w:rPr>
                <w:rFonts w:eastAsia="Times New Roman"/>
                <w:sz w:val="22"/>
                <w:szCs w:val="22"/>
              </w:rPr>
              <w:t>390мм</w:t>
            </w:r>
          </w:p>
        </w:tc>
      </w:tr>
      <w:tr w:rsidR="00E913CD" w:rsidRPr="00E913CD" w14:paraId="0F691E02" w14:textId="77777777" w:rsidTr="002E1DAB">
        <w:trPr>
          <w:trHeight w:val="124"/>
        </w:trPr>
        <w:tc>
          <w:tcPr>
            <w:tcW w:w="4840" w:type="dxa"/>
            <w:vAlign w:val="center"/>
          </w:tcPr>
          <w:p w14:paraId="62EA5F75" w14:textId="319724B6"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Общая ширина (Глубина), мм</w:t>
            </w:r>
          </w:p>
        </w:tc>
        <w:tc>
          <w:tcPr>
            <w:tcW w:w="4394" w:type="dxa"/>
            <w:vAlign w:val="center"/>
          </w:tcPr>
          <w:p w14:paraId="545D03D6" w14:textId="77777777" w:rsidR="00E913CD" w:rsidRPr="00E913CD" w:rsidRDefault="00E913CD" w:rsidP="00E913CD">
            <w:pPr>
              <w:widowControl w:val="0"/>
              <w:autoSpaceDE w:val="0"/>
              <w:autoSpaceDN w:val="0"/>
              <w:ind w:left="1406"/>
              <w:rPr>
                <w:rFonts w:eastAsia="Times New Roman"/>
                <w:sz w:val="22"/>
                <w:szCs w:val="22"/>
              </w:rPr>
            </w:pPr>
            <w:r w:rsidRPr="00E913CD">
              <w:rPr>
                <w:rFonts w:eastAsia="Times New Roman"/>
                <w:sz w:val="22"/>
                <w:szCs w:val="22"/>
              </w:rPr>
              <w:t>60мм</w:t>
            </w:r>
          </w:p>
        </w:tc>
      </w:tr>
      <w:tr w:rsidR="00E913CD" w:rsidRPr="00E913CD" w14:paraId="57F82C72" w14:textId="77777777" w:rsidTr="002E1DAB">
        <w:trPr>
          <w:trHeight w:val="366"/>
        </w:trPr>
        <w:tc>
          <w:tcPr>
            <w:tcW w:w="4840" w:type="dxa"/>
            <w:vAlign w:val="center"/>
          </w:tcPr>
          <w:p w14:paraId="4EB0F078"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Высота букв (если буквы разные, то на макете</w:t>
            </w:r>
          </w:p>
          <w:p w14:paraId="7505F8D8" w14:textId="77777777" w:rsidR="00E913CD" w:rsidRPr="00E913CD" w:rsidRDefault="00E913CD" w:rsidP="00E913CD">
            <w:pPr>
              <w:widowControl w:val="0"/>
              <w:autoSpaceDE w:val="0"/>
              <w:autoSpaceDN w:val="0"/>
              <w:ind w:left="109" w:right="506"/>
              <w:rPr>
                <w:rFonts w:eastAsia="Times New Roman"/>
                <w:sz w:val="22"/>
                <w:szCs w:val="22"/>
              </w:rPr>
            </w:pPr>
            <w:r w:rsidRPr="00E913CD">
              <w:rPr>
                <w:rFonts w:eastAsia="Times New Roman"/>
                <w:sz w:val="22"/>
                <w:szCs w:val="22"/>
              </w:rPr>
              <w:t xml:space="preserve">Обозначить размеры всех букв, например, размер заглавной и размер прописных </w:t>
            </w:r>
            <w:r w:rsidRPr="00E913CD">
              <w:rPr>
                <w:rFonts w:eastAsia="Times New Roman"/>
                <w:spacing w:val="-3"/>
                <w:sz w:val="22"/>
                <w:szCs w:val="22"/>
              </w:rPr>
              <w:t>б</w:t>
            </w:r>
            <w:r w:rsidRPr="00E913CD">
              <w:rPr>
                <w:rFonts w:eastAsia="Times New Roman"/>
                <w:sz w:val="22"/>
                <w:szCs w:val="22"/>
              </w:rPr>
              <w:t>укв)</w:t>
            </w:r>
          </w:p>
        </w:tc>
        <w:tc>
          <w:tcPr>
            <w:tcW w:w="4394" w:type="dxa"/>
            <w:vAlign w:val="center"/>
          </w:tcPr>
          <w:p w14:paraId="01285ABA" w14:textId="77777777" w:rsidR="00E913CD" w:rsidRPr="00E913CD" w:rsidRDefault="00E913CD" w:rsidP="00E913CD">
            <w:pPr>
              <w:widowControl w:val="0"/>
              <w:autoSpaceDE w:val="0"/>
              <w:autoSpaceDN w:val="0"/>
              <w:ind w:left="196"/>
              <w:rPr>
                <w:rFonts w:eastAsia="Times New Roman"/>
                <w:sz w:val="22"/>
                <w:szCs w:val="22"/>
              </w:rPr>
            </w:pPr>
            <w:r w:rsidRPr="00E913CD">
              <w:rPr>
                <w:rFonts w:eastAsia="Times New Roman"/>
                <w:sz w:val="22"/>
                <w:szCs w:val="22"/>
              </w:rPr>
              <w:t>ЛОГО–34 см</w:t>
            </w:r>
          </w:p>
          <w:p w14:paraId="042D468C" w14:textId="77777777" w:rsidR="00E913CD" w:rsidRPr="00E913CD" w:rsidRDefault="00E913CD" w:rsidP="00E913CD">
            <w:pPr>
              <w:widowControl w:val="0"/>
              <w:autoSpaceDE w:val="0"/>
              <w:autoSpaceDN w:val="0"/>
              <w:ind w:left="196"/>
              <w:rPr>
                <w:rFonts w:eastAsia="Times New Roman"/>
                <w:sz w:val="22"/>
                <w:szCs w:val="22"/>
              </w:rPr>
            </w:pPr>
            <w:r w:rsidRPr="00E913CD">
              <w:rPr>
                <w:rFonts w:eastAsia="Times New Roman"/>
                <w:sz w:val="22"/>
                <w:szCs w:val="22"/>
              </w:rPr>
              <w:t>Буквы Д – 27 см, С – 22 см, остальные 16,5 см</w:t>
            </w:r>
          </w:p>
        </w:tc>
      </w:tr>
      <w:tr w:rsidR="00E913CD" w:rsidRPr="00E913CD" w14:paraId="69132589" w14:textId="77777777" w:rsidTr="002E1DAB">
        <w:trPr>
          <w:trHeight w:val="608"/>
        </w:trPr>
        <w:tc>
          <w:tcPr>
            <w:tcW w:w="4840" w:type="dxa"/>
            <w:shd w:val="clear" w:color="auto" w:fill="D0CECE"/>
            <w:vAlign w:val="center"/>
          </w:tcPr>
          <w:p w14:paraId="66CDF09B" w14:textId="77777777" w:rsidR="00E913CD" w:rsidRPr="00E913CD" w:rsidRDefault="00E913CD" w:rsidP="00E913CD">
            <w:pPr>
              <w:widowControl w:val="0"/>
              <w:autoSpaceDE w:val="0"/>
              <w:autoSpaceDN w:val="0"/>
              <w:rPr>
                <w:rFonts w:eastAsia="Times New Roman"/>
                <w:sz w:val="22"/>
                <w:szCs w:val="22"/>
              </w:rPr>
            </w:pPr>
          </w:p>
          <w:p w14:paraId="05944713" w14:textId="77777777" w:rsidR="00E913CD" w:rsidRPr="00E913CD" w:rsidRDefault="00E913CD" w:rsidP="00E913CD">
            <w:pPr>
              <w:widowControl w:val="0"/>
              <w:autoSpaceDE w:val="0"/>
              <w:autoSpaceDN w:val="0"/>
              <w:rPr>
                <w:rFonts w:eastAsia="Times New Roman"/>
                <w:sz w:val="22"/>
                <w:szCs w:val="22"/>
              </w:rPr>
            </w:pPr>
          </w:p>
          <w:p w14:paraId="2477526F" w14:textId="146A6DD5" w:rsidR="00E913CD" w:rsidRPr="00E913CD" w:rsidRDefault="00E913CD" w:rsidP="00E913CD">
            <w:pPr>
              <w:widowControl w:val="0"/>
              <w:autoSpaceDE w:val="0"/>
              <w:autoSpaceDN w:val="0"/>
              <w:ind w:left="109" w:right="379"/>
              <w:rPr>
                <w:rFonts w:eastAsia="Times New Roman"/>
                <w:sz w:val="22"/>
                <w:szCs w:val="22"/>
              </w:rPr>
            </w:pPr>
            <w:r w:rsidRPr="00E913CD">
              <w:rPr>
                <w:rFonts w:eastAsia="Times New Roman"/>
                <w:sz w:val="22"/>
                <w:szCs w:val="22"/>
              </w:rPr>
              <w:t>Цвет вывески/букв. (</w:t>
            </w:r>
            <w:r w:rsidRPr="00E913CD">
              <w:rPr>
                <w:rFonts w:eastAsia="Times New Roman"/>
                <w:i/>
                <w:sz w:val="22"/>
                <w:szCs w:val="22"/>
              </w:rPr>
              <w:t>пример, цвет букв лицо-белое, бока- желтые, основа- синяя</w:t>
            </w:r>
            <w:r w:rsidRPr="00E913CD">
              <w:rPr>
                <w:rFonts w:eastAsia="Times New Roman"/>
                <w:sz w:val="22"/>
                <w:szCs w:val="22"/>
              </w:rPr>
              <w:t>)</w:t>
            </w:r>
          </w:p>
        </w:tc>
        <w:tc>
          <w:tcPr>
            <w:tcW w:w="4394" w:type="dxa"/>
            <w:vAlign w:val="center"/>
          </w:tcPr>
          <w:p w14:paraId="10A23E73" w14:textId="77777777" w:rsidR="00E913CD" w:rsidRPr="00E913CD" w:rsidRDefault="00E913CD" w:rsidP="00E913CD">
            <w:pPr>
              <w:widowControl w:val="0"/>
              <w:autoSpaceDE w:val="0"/>
              <w:autoSpaceDN w:val="0"/>
              <w:ind w:left="179" w:right="243"/>
              <w:rPr>
                <w:rFonts w:eastAsia="Times New Roman"/>
                <w:sz w:val="22"/>
                <w:szCs w:val="22"/>
              </w:rPr>
            </w:pPr>
          </w:p>
          <w:p w14:paraId="3B427840" w14:textId="77777777" w:rsidR="00E913CD" w:rsidRPr="00E913CD" w:rsidRDefault="00E913CD" w:rsidP="00E913CD">
            <w:pPr>
              <w:widowControl w:val="0"/>
              <w:autoSpaceDE w:val="0"/>
              <w:autoSpaceDN w:val="0"/>
              <w:ind w:left="179" w:right="243"/>
              <w:rPr>
                <w:rFonts w:eastAsia="Times New Roman"/>
                <w:sz w:val="22"/>
                <w:szCs w:val="22"/>
              </w:rPr>
            </w:pPr>
            <w:r w:rsidRPr="00E913CD">
              <w:rPr>
                <w:rFonts w:eastAsia="Times New Roman"/>
                <w:color w:val="151616"/>
                <w:sz w:val="22"/>
                <w:szCs w:val="22"/>
              </w:rPr>
              <w:t>Логотип - акриловое стекло3</w:t>
            </w:r>
            <w:r w:rsidRPr="00E913CD">
              <w:rPr>
                <w:rFonts w:eastAsia="Times New Roman"/>
                <w:color w:val="151616"/>
                <w:spacing w:val="9"/>
                <w:sz w:val="22"/>
                <w:szCs w:val="22"/>
              </w:rPr>
              <w:t>м</w:t>
            </w:r>
            <w:r w:rsidRPr="00E913CD">
              <w:rPr>
                <w:rFonts w:eastAsia="Times New Roman"/>
                <w:color w:val="151616"/>
                <w:sz w:val="22"/>
                <w:szCs w:val="22"/>
              </w:rPr>
              <w:t>м+аппликация на основе виниловой пленки</w:t>
            </w:r>
          </w:p>
          <w:p w14:paraId="000C0B1E" w14:textId="77777777" w:rsidR="00E913CD" w:rsidRPr="00E913CD" w:rsidRDefault="00E913CD" w:rsidP="00E913CD">
            <w:pPr>
              <w:widowControl w:val="0"/>
              <w:autoSpaceDE w:val="0"/>
              <w:autoSpaceDN w:val="0"/>
              <w:ind w:left="177" w:right="243"/>
              <w:rPr>
                <w:rFonts w:eastAsia="Times New Roman"/>
                <w:sz w:val="22"/>
                <w:szCs w:val="22"/>
              </w:rPr>
            </w:pPr>
            <w:r w:rsidRPr="00E913CD">
              <w:rPr>
                <w:rFonts w:eastAsia="Times New Roman"/>
                <w:color w:val="151616"/>
                <w:sz w:val="22"/>
                <w:szCs w:val="22"/>
              </w:rPr>
              <w:t>Oracal641</w:t>
            </w:r>
          </w:p>
        </w:tc>
      </w:tr>
      <w:tr w:rsidR="00E913CD" w:rsidRPr="00E913CD" w14:paraId="0D31DAE7" w14:textId="77777777" w:rsidTr="002E1DAB">
        <w:trPr>
          <w:trHeight w:val="124"/>
        </w:trPr>
        <w:tc>
          <w:tcPr>
            <w:tcW w:w="4840" w:type="dxa"/>
            <w:shd w:val="clear" w:color="auto" w:fill="E5E5E5"/>
            <w:vAlign w:val="center"/>
          </w:tcPr>
          <w:p w14:paraId="1E93D5FC"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Место размещения</w:t>
            </w:r>
          </w:p>
        </w:tc>
        <w:tc>
          <w:tcPr>
            <w:tcW w:w="4394" w:type="dxa"/>
            <w:vAlign w:val="center"/>
          </w:tcPr>
          <w:p w14:paraId="2884E42A" w14:textId="77777777" w:rsidR="00E913CD" w:rsidRPr="00E913CD" w:rsidRDefault="00E913CD" w:rsidP="00E913CD">
            <w:pPr>
              <w:widowControl w:val="0"/>
              <w:autoSpaceDE w:val="0"/>
              <w:autoSpaceDN w:val="0"/>
              <w:rPr>
                <w:rFonts w:eastAsia="Times New Roman"/>
                <w:sz w:val="22"/>
                <w:szCs w:val="22"/>
              </w:rPr>
            </w:pPr>
          </w:p>
        </w:tc>
      </w:tr>
      <w:tr w:rsidR="00E913CD" w:rsidRPr="00E913CD" w14:paraId="6D3B5F5F" w14:textId="77777777" w:rsidTr="002E1DAB">
        <w:trPr>
          <w:trHeight w:val="243"/>
        </w:trPr>
        <w:tc>
          <w:tcPr>
            <w:tcW w:w="4840" w:type="dxa"/>
          </w:tcPr>
          <w:p w14:paraId="4CA799DF"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Адрес</w:t>
            </w:r>
          </w:p>
        </w:tc>
        <w:tc>
          <w:tcPr>
            <w:tcW w:w="4394" w:type="dxa"/>
            <w:vAlign w:val="center"/>
          </w:tcPr>
          <w:p w14:paraId="54C6E491" w14:textId="77777777" w:rsidR="00E913CD" w:rsidRPr="00E913CD" w:rsidRDefault="00E913CD" w:rsidP="00E913CD">
            <w:pPr>
              <w:widowControl w:val="0"/>
              <w:autoSpaceDE w:val="0"/>
              <w:autoSpaceDN w:val="0"/>
              <w:ind w:left="139" w:right="207" w:hanging="21"/>
              <w:rPr>
                <w:rFonts w:eastAsia="Times New Roman"/>
                <w:sz w:val="22"/>
                <w:szCs w:val="22"/>
              </w:rPr>
            </w:pPr>
            <w:r w:rsidRPr="00E913CD">
              <w:rPr>
                <w:rFonts w:eastAsia="Times New Roman"/>
                <w:color w:val="151616"/>
                <w:sz w:val="22"/>
                <w:szCs w:val="22"/>
              </w:rPr>
              <w:t xml:space="preserve">г. Улан-Удэ, ул. </w:t>
            </w:r>
            <w:proofErr w:type="spellStart"/>
            <w:r w:rsidRPr="00E913CD">
              <w:rPr>
                <w:rFonts w:eastAsia="Times New Roman"/>
                <w:color w:val="151616"/>
                <w:sz w:val="22"/>
                <w:szCs w:val="22"/>
              </w:rPr>
              <w:t>Сахьяновой</w:t>
            </w:r>
            <w:proofErr w:type="spellEnd"/>
            <w:r w:rsidRPr="00E913CD">
              <w:rPr>
                <w:rFonts w:eastAsia="Times New Roman"/>
                <w:color w:val="151616"/>
                <w:sz w:val="22"/>
                <w:szCs w:val="22"/>
              </w:rPr>
              <w:t xml:space="preserve"> 9/14, ТЦ Ольхон</w:t>
            </w:r>
          </w:p>
        </w:tc>
      </w:tr>
      <w:tr w:rsidR="00E913CD" w:rsidRPr="00E913CD" w14:paraId="3EBB1B99" w14:textId="77777777" w:rsidTr="002E1DAB">
        <w:trPr>
          <w:trHeight w:val="366"/>
        </w:trPr>
        <w:tc>
          <w:tcPr>
            <w:tcW w:w="4840" w:type="dxa"/>
            <w:shd w:val="clear" w:color="auto" w:fill="D0CECE"/>
            <w:vAlign w:val="center"/>
          </w:tcPr>
          <w:p w14:paraId="19C6B168"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Место крепежа (материал стен: кирпич, бетон,</w:t>
            </w:r>
          </w:p>
          <w:p w14:paraId="769099DA" w14:textId="77777777" w:rsidR="00E913CD" w:rsidRPr="00E913CD" w:rsidRDefault="00E913CD" w:rsidP="00E913CD">
            <w:pPr>
              <w:widowControl w:val="0"/>
              <w:autoSpaceDE w:val="0"/>
              <w:autoSpaceDN w:val="0"/>
              <w:ind w:left="109" w:right="743"/>
              <w:rPr>
                <w:rFonts w:eastAsia="Times New Roman"/>
                <w:sz w:val="22"/>
                <w:szCs w:val="22"/>
              </w:rPr>
            </w:pPr>
            <w:r w:rsidRPr="00E913CD">
              <w:rPr>
                <w:rFonts w:eastAsia="Times New Roman"/>
                <w:sz w:val="22"/>
                <w:szCs w:val="22"/>
              </w:rPr>
              <w:t>деревоит.д.Отделка:сайдинг,облицовочныйкирпич,крышнаяконструкция)</w:t>
            </w:r>
          </w:p>
        </w:tc>
        <w:tc>
          <w:tcPr>
            <w:tcW w:w="4394" w:type="dxa"/>
            <w:vAlign w:val="center"/>
          </w:tcPr>
          <w:p w14:paraId="246B2D71" w14:textId="77777777" w:rsidR="00E913CD" w:rsidRPr="00E913CD" w:rsidRDefault="00E913CD" w:rsidP="00E913CD">
            <w:pPr>
              <w:widowControl w:val="0"/>
              <w:autoSpaceDE w:val="0"/>
              <w:autoSpaceDN w:val="0"/>
              <w:ind w:left="139" w:right="808"/>
              <w:rPr>
                <w:rFonts w:eastAsia="Times New Roman"/>
                <w:sz w:val="22"/>
                <w:szCs w:val="22"/>
              </w:rPr>
            </w:pPr>
            <w:r w:rsidRPr="00E913CD">
              <w:rPr>
                <w:rFonts w:eastAsia="Times New Roman"/>
                <w:sz w:val="22"/>
                <w:szCs w:val="22"/>
              </w:rPr>
              <w:t>Внутри торговых центров, на фриз</w:t>
            </w:r>
          </w:p>
        </w:tc>
      </w:tr>
      <w:tr w:rsidR="00E913CD" w:rsidRPr="00E913CD" w14:paraId="4C30B405" w14:textId="77777777" w:rsidTr="002E1DAB">
        <w:trPr>
          <w:trHeight w:val="131"/>
        </w:trPr>
        <w:tc>
          <w:tcPr>
            <w:tcW w:w="4840" w:type="dxa"/>
            <w:vAlign w:val="center"/>
          </w:tcPr>
          <w:p w14:paraId="2B1E845D"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Высота от уровня земли до низа вывески, м.</w:t>
            </w:r>
          </w:p>
        </w:tc>
        <w:tc>
          <w:tcPr>
            <w:tcW w:w="4394" w:type="dxa"/>
            <w:vAlign w:val="center"/>
          </w:tcPr>
          <w:p w14:paraId="4CC8BE13" w14:textId="77777777" w:rsidR="00E913CD" w:rsidRPr="00E913CD" w:rsidRDefault="00E913CD" w:rsidP="00E913CD">
            <w:pPr>
              <w:widowControl w:val="0"/>
              <w:autoSpaceDE w:val="0"/>
              <w:autoSpaceDN w:val="0"/>
              <w:ind w:left="179" w:right="164"/>
              <w:jc w:val="center"/>
              <w:rPr>
                <w:rFonts w:eastAsia="Times New Roman"/>
                <w:sz w:val="22"/>
                <w:szCs w:val="22"/>
              </w:rPr>
            </w:pPr>
            <w:r w:rsidRPr="00E913CD">
              <w:rPr>
                <w:rFonts w:eastAsia="Times New Roman"/>
                <w:sz w:val="22"/>
                <w:szCs w:val="22"/>
              </w:rPr>
              <w:t>Не более 3 м</w:t>
            </w:r>
          </w:p>
        </w:tc>
      </w:tr>
      <w:tr w:rsidR="00E913CD" w:rsidRPr="00E913CD" w14:paraId="139A9392" w14:textId="77777777" w:rsidTr="002E1DAB">
        <w:trPr>
          <w:trHeight w:val="366"/>
        </w:trPr>
        <w:tc>
          <w:tcPr>
            <w:tcW w:w="4840" w:type="dxa"/>
            <w:shd w:val="clear" w:color="auto" w:fill="D0CECE"/>
            <w:vAlign w:val="center"/>
          </w:tcPr>
          <w:p w14:paraId="03770AD9" w14:textId="77777777" w:rsidR="00E913CD" w:rsidRPr="00E913CD" w:rsidRDefault="00E913CD" w:rsidP="00E913CD">
            <w:pPr>
              <w:widowControl w:val="0"/>
              <w:autoSpaceDE w:val="0"/>
              <w:autoSpaceDN w:val="0"/>
              <w:ind w:left="109" w:right="551"/>
              <w:rPr>
                <w:rFonts w:eastAsia="Times New Roman"/>
                <w:b/>
                <w:sz w:val="22"/>
                <w:szCs w:val="22"/>
              </w:rPr>
            </w:pPr>
            <w:r w:rsidRPr="00E913CD">
              <w:rPr>
                <w:rFonts w:eastAsia="Times New Roman"/>
                <w:sz w:val="22"/>
                <w:szCs w:val="22"/>
              </w:rPr>
              <w:t>Расстояние до точки подключения на 220 Вт.</w:t>
            </w:r>
            <w:r w:rsidRPr="00E913CD">
              <w:rPr>
                <w:rFonts w:eastAsia="Times New Roman"/>
                <w:b/>
                <w:sz w:val="22"/>
                <w:szCs w:val="22"/>
              </w:rPr>
              <w:t>-</w:t>
            </w:r>
            <w:r w:rsidRPr="00E913CD">
              <w:rPr>
                <w:rFonts w:eastAsia="Times New Roman"/>
                <w:b/>
                <w:spacing w:val="-1"/>
                <w:sz w:val="22"/>
                <w:szCs w:val="22"/>
              </w:rPr>
              <w:t xml:space="preserve">(Получатель услуги </w:t>
            </w:r>
            <w:r w:rsidRPr="00E913CD">
              <w:rPr>
                <w:rFonts w:eastAsia="Times New Roman"/>
                <w:b/>
                <w:sz w:val="22"/>
                <w:szCs w:val="22"/>
              </w:rPr>
              <w:t>самостоятельно проводит кабель)</w:t>
            </w:r>
          </w:p>
        </w:tc>
        <w:tc>
          <w:tcPr>
            <w:tcW w:w="4394" w:type="dxa"/>
            <w:vAlign w:val="center"/>
          </w:tcPr>
          <w:p w14:paraId="08E7D0F2" w14:textId="77777777" w:rsidR="00E913CD" w:rsidRPr="00E913CD" w:rsidRDefault="00E913CD" w:rsidP="00E913CD">
            <w:pPr>
              <w:widowControl w:val="0"/>
              <w:autoSpaceDE w:val="0"/>
              <w:autoSpaceDN w:val="0"/>
              <w:rPr>
                <w:rFonts w:eastAsia="Times New Roman"/>
                <w:sz w:val="22"/>
                <w:szCs w:val="22"/>
              </w:rPr>
            </w:pPr>
          </w:p>
          <w:p w14:paraId="40478A89" w14:textId="77777777" w:rsidR="00E913CD" w:rsidRPr="00E913CD" w:rsidRDefault="00E913CD" w:rsidP="00E913CD">
            <w:pPr>
              <w:widowControl w:val="0"/>
              <w:autoSpaceDE w:val="0"/>
              <w:autoSpaceDN w:val="0"/>
              <w:ind w:left="14"/>
              <w:jc w:val="center"/>
              <w:rPr>
                <w:rFonts w:eastAsia="Times New Roman"/>
                <w:sz w:val="22"/>
                <w:szCs w:val="22"/>
              </w:rPr>
            </w:pPr>
            <w:r w:rsidRPr="00E913CD">
              <w:rPr>
                <w:rFonts w:eastAsia="Times New Roman"/>
                <w:sz w:val="22"/>
                <w:szCs w:val="22"/>
              </w:rPr>
              <w:t>+</w:t>
            </w:r>
          </w:p>
        </w:tc>
      </w:tr>
      <w:tr w:rsidR="00E913CD" w:rsidRPr="00E913CD" w14:paraId="771668D5" w14:textId="77777777" w:rsidTr="002E1DAB">
        <w:trPr>
          <w:trHeight w:val="124"/>
        </w:trPr>
        <w:tc>
          <w:tcPr>
            <w:tcW w:w="4840" w:type="dxa"/>
            <w:shd w:val="clear" w:color="auto" w:fill="E5E5E5"/>
            <w:vAlign w:val="center"/>
          </w:tcPr>
          <w:p w14:paraId="2C1C0DCD"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Тип вывески</w:t>
            </w:r>
          </w:p>
        </w:tc>
        <w:tc>
          <w:tcPr>
            <w:tcW w:w="4394" w:type="dxa"/>
            <w:vAlign w:val="center"/>
          </w:tcPr>
          <w:p w14:paraId="4B4A2912" w14:textId="77777777" w:rsidR="00E913CD" w:rsidRPr="00E913CD" w:rsidRDefault="00E913CD" w:rsidP="00E913CD">
            <w:pPr>
              <w:widowControl w:val="0"/>
              <w:autoSpaceDE w:val="0"/>
              <w:autoSpaceDN w:val="0"/>
              <w:ind w:left="6"/>
              <w:jc w:val="center"/>
              <w:rPr>
                <w:rFonts w:eastAsia="Times New Roman"/>
                <w:sz w:val="22"/>
                <w:szCs w:val="22"/>
              </w:rPr>
            </w:pPr>
            <w:r w:rsidRPr="00E913CD">
              <w:rPr>
                <w:rFonts w:eastAsia="Times New Roman"/>
                <w:sz w:val="22"/>
                <w:szCs w:val="22"/>
              </w:rPr>
              <w:t>Объемные световые буквы</w:t>
            </w:r>
          </w:p>
        </w:tc>
      </w:tr>
      <w:tr w:rsidR="00E913CD" w:rsidRPr="00E913CD" w14:paraId="39288361" w14:textId="77777777" w:rsidTr="002E1DAB">
        <w:trPr>
          <w:trHeight w:val="124"/>
        </w:trPr>
        <w:tc>
          <w:tcPr>
            <w:tcW w:w="4840" w:type="dxa"/>
            <w:vAlign w:val="center"/>
          </w:tcPr>
          <w:p w14:paraId="31C0B6A8"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Объемные световые буквы на подложке</w:t>
            </w:r>
          </w:p>
        </w:tc>
        <w:tc>
          <w:tcPr>
            <w:tcW w:w="4394" w:type="dxa"/>
            <w:vAlign w:val="center"/>
          </w:tcPr>
          <w:p w14:paraId="492C0780" w14:textId="77777777" w:rsidR="00E913CD" w:rsidRPr="00E913CD" w:rsidRDefault="00E913CD" w:rsidP="00E913CD">
            <w:pPr>
              <w:widowControl w:val="0"/>
              <w:autoSpaceDE w:val="0"/>
              <w:autoSpaceDN w:val="0"/>
              <w:ind w:left="14"/>
              <w:jc w:val="center"/>
              <w:rPr>
                <w:rFonts w:eastAsia="Times New Roman"/>
                <w:sz w:val="22"/>
                <w:szCs w:val="22"/>
              </w:rPr>
            </w:pPr>
          </w:p>
        </w:tc>
      </w:tr>
      <w:tr w:rsidR="00E913CD" w:rsidRPr="00E913CD" w14:paraId="6D4A591C" w14:textId="77777777" w:rsidTr="002E1DAB">
        <w:trPr>
          <w:trHeight w:val="142"/>
        </w:trPr>
        <w:tc>
          <w:tcPr>
            <w:tcW w:w="4840" w:type="dxa"/>
            <w:shd w:val="clear" w:color="auto" w:fill="D0CECE"/>
            <w:vAlign w:val="center"/>
          </w:tcPr>
          <w:p w14:paraId="6244FDD2" w14:textId="77777777" w:rsidR="00E913CD" w:rsidRPr="00E913CD" w:rsidRDefault="00E913CD" w:rsidP="00E913CD">
            <w:pPr>
              <w:widowControl w:val="0"/>
              <w:autoSpaceDE w:val="0"/>
              <w:autoSpaceDN w:val="0"/>
              <w:ind w:left="109"/>
              <w:rPr>
                <w:rFonts w:eastAsia="Times New Roman"/>
                <w:sz w:val="22"/>
                <w:szCs w:val="22"/>
              </w:rPr>
            </w:pPr>
            <w:r w:rsidRPr="00E913CD">
              <w:rPr>
                <w:rFonts w:eastAsia="Times New Roman"/>
                <w:sz w:val="22"/>
                <w:szCs w:val="22"/>
              </w:rPr>
              <w:t>Материалы для изготовления вывески</w:t>
            </w:r>
          </w:p>
        </w:tc>
        <w:tc>
          <w:tcPr>
            <w:tcW w:w="4394" w:type="dxa"/>
            <w:vAlign w:val="center"/>
          </w:tcPr>
          <w:p w14:paraId="0BCA5C7A" w14:textId="77777777" w:rsidR="00E913CD" w:rsidRPr="00E913CD" w:rsidRDefault="00E913CD" w:rsidP="00E913CD">
            <w:pPr>
              <w:widowControl w:val="0"/>
              <w:autoSpaceDE w:val="0"/>
              <w:autoSpaceDN w:val="0"/>
              <w:rPr>
                <w:rFonts w:eastAsia="Times New Roman"/>
                <w:sz w:val="22"/>
                <w:szCs w:val="22"/>
              </w:rPr>
            </w:pPr>
          </w:p>
        </w:tc>
      </w:tr>
      <w:tr w:rsidR="00E913CD" w:rsidRPr="00E913CD" w14:paraId="3074FA96" w14:textId="77777777" w:rsidTr="002E1DAB">
        <w:trPr>
          <w:trHeight w:val="1011"/>
        </w:trPr>
        <w:tc>
          <w:tcPr>
            <w:tcW w:w="4840" w:type="dxa"/>
            <w:vAlign w:val="center"/>
          </w:tcPr>
          <w:p w14:paraId="58496821" w14:textId="77777777" w:rsidR="00E913CD" w:rsidRPr="00E913CD" w:rsidRDefault="00E913CD" w:rsidP="00E913CD">
            <w:pPr>
              <w:widowControl w:val="0"/>
              <w:autoSpaceDE w:val="0"/>
              <w:autoSpaceDN w:val="0"/>
              <w:ind w:left="109" w:right="193"/>
              <w:rPr>
                <w:rFonts w:eastAsia="Times New Roman"/>
                <w:sz w:val="22"/>
                <w:szCs w:val="22"/>
              </w:rPr>
            </w:pPr>
            <w:r w:rsidRPr="00E913CD">
              <w:rPr>
                <w:rFonts w:eastAsia="Times New Roman"/>
                <w:b/>
                <w:sz w:val="22"/>
                <w:szCs w:val="22"/>
              </w:rPr>
              <w:t>Лицевая часть</w:t>
            </w:r>
            <w:r w:rsidRPr="00E913CD">
              <w:rPr>
                <w:rFonts w:eastAsia="Times New Roman"/>
                <w:sz w:val="22"/>
                <w:szCs w:val="22"/>
              </w:rPr>
              <w:t xml:space="preserve">: акрил, жидкий акрил, </w:t>
            </w:r>
            <w:proofErr w:type="spellStart"/>
            <w:r w:rsidRPr="00E913CD">
              <w:rPr>
                <w:rFonts w:eastAsia="Times New Roman"/>
                <w:sz w:val="22"/>
                <w:szCs w:val="22"/>
              </w:rPr>
              <w:t>транслюцентрный</w:t>
            </w:r>
            <w:proofErr w:type="spellEnd"/>
            <w:r w:rsidRPr="00E913CD">
              <w:rPr>
                <w:rFonts w:eastAsia="Times New Roman"/>
                <w:sz w:val="22"/>
                <w:szCs w:val="22"/>
              </w:rPr>
              <w:t xml:space="preserve"> баннер, поликарбонат, </w:t>
            </w:r>
            <w:proofErr w:type="spellStart"/>
            <w:r w:rsidRPr="00E913CD">
              <w:rPr>
                <w:rFonts w:eastAsia="Times New Roman"/>
                <w:sz w:val="22"/>
                <w:szCs w:val="22"/>
              </w:rPr>
              <w:t>ПВХ.Может</w:t>
            </w:r>
            <w:proofErr w:type="spellEnd"/>
            <w:r w:rsidRPr="00E913CD">
              <w:rPr>
                <w:rFonts w:eastAsia="Times New Roman"/>
                <w:sz w:val="22"/>
                <w:szCs w:val="22"/>
              </w:rPr>
              <w:t xml:space="preserve"> быть оклеен пленкой с печатью или пленкой для световых коробов и </w:t>
            </w:r>
            <w:proofErr w:type="spellStart"/>
            <w:r w:rsidRPr="00E913CD">
              <w:rPr>
                <w:rFonts w:eastAsia="Times New Roman"/>
                <w:sz w:val="22"/>
                <w:szCs w:val="22"/>
              </w:rPr>
              <w:t>плоттерной</w:t>
            </w:r>
            <w:proofErr w:type="spellEnd"/>
            <w:r w:rsidRPr="00E913CD">
              <w:rPr>
                <w:rFonts w:eastAsia="Times New Roman"/>
                <w:sz w:val="22"/>
                <w:szCs w:val="22"/>
              </w:rPr>
              <w:t xml:space="preserve"> резки, также может быть нанесена </w:t>
            </w:r>
            <w:proofErr w:type="spellStart"/>
            <w:r w:rsidRPr="00E913CD">
              <w:rPr>
                <w:rFonts w:eastAsia="Times New Roman"/>
                <w:sz w:val="22"/>
                <w:szCs w:val="22"/>
              </w:rPr>
              <w:t>УФпечать</w:t>
            </w:r>
            <w:proofErr w:type="spellEnd"/>
            <w:r w:rsidRPr="00E913CD">
              <w:rPr>
                <w:rFonts w:eastAsia="Times New Roman"/>
                <w:sz w:val="22"/>
                <w:szCs w:val="22"/>
              </w:rPr>
              <w:t>.</w:t>
            </w:r>
          </w:p>
        </w:tc>
        <w:tc>
          <w:tcPr>
            <w:tcW w:w="4394" w:type="dxa"/>
            <w:vAlign w:val="center"/>
          </w:tcPr>
          <w:p w14:paraId="132C95A1" w14:textId="77777777" w:rsidR="00E913CD" w:rsidRPr="00E913CD" w:rsidRDefault="00E913CD" w:rsidP="00E913CD">
            <w:pPr>
              <w:widowControl w:val="0"/>
              <w:autoSpaceDE w:val="0"/>
              <w:autoSpaceDN w:val="0"/>
              <w:ind w:left="95" w:right="218"/>
              <w:rPr>
                <w:rFonts w:eastAsia="Times New Roman"/>
                <w:sz w:val="22"/>
                <w:szCs w:val="22"/>
              </w:rPr>
            </w:pPr>
            <w:r w:rsidRPr="00E913CD">
              <w:rPr>
                <w:rFonts w:eastAsia="Times New Roman"/>
                <w:color w:val="282727"/>
                <w:sz w:val="22"/>
                <w:szCs w:val="22"/>
              </w:rPr>
              <w:t>Световые объёмные буквы: лицо -акриловое стекло 3 мм PLEXIGLASXT, молочное, аппликация на основе виниловой пленки Oracal641</w:t>
            </w:r>
          </w:p>
        </w:tc>
      </w:tr>
      <w:tr w:rsidR="00E913CD" w:rsidRPr="00E913CD" w14:paraId="1AC77BA2" w14:textId="77777777" w:rsidTr="002E1DAB">
        <w:trPr>
          <w:trHeight w:val="1011"/>
        </w:trPr>
        <w:tc>
          <w:tcPr>
            <w:tcW w:w="4840" w:type="dxa"/>
            <w:vAlign w:val="center"/>
          </w:tcPr>
          <w:p w14:paraId="12BE0FB5" w14:textId="77777777" w:rsidR="00E913CD" w:rsidRPr="00E913CD" w:rsidRDefault="00E913CD" w:rsidP="00E913CD">
            <w:pPr>
              <w:widowControl w:val="0"/>
              <w:autoSpaceDE w:val="0"/>
              <w:autoSpaceDN w:val="0"/>
              <w:ind w:left="109" w:right="193"/>
              <w:rPr>
                <w:rFonts w:eastAsia="Times New Roman"/>
                <w:b/>
                <w:sz w:val="22"/>
                <w:szCs w:val="22"/>
              </w:rPr>
            </w:pPr>
            <w:r w:rsidRPr="00E913CD">
              <w:rPr>
                <w:rFonts w:eastAsia="Times New Roman"/>
                <w:b/>
                <w:sz w:val="22"/>
                <w:szCs w:val="22"/>
              </w:rPr>
              <w:t>Борт</w:t>
            </w:r>
            <w:r w:rsidRPr="00E913CD">
              <w:rPr>
                <w:rFonts w:eastAsia="Times New Roman"/>
                <w:sz w:val="22"/>
                <w:szCs w:val="22"/>
              </w:rPr>
              <w:t xml:space="preserve">: АКП, ПВХ, ALU-BOX </w:t>
            </w:r>
            <w:proofErr w:type="spellStart"/>
            <w:r w:rsidRPr="00E913CD">
              <w:rPr>
                <w:rFonts w:eastAsia="Times New Roman"/>
                <w:sz w:val="22"/>
                <w:szCs w:val="22"/>
              </w:rPr>
              <w:t>Banner</w:t>
            </w:r>
            <w:proofErr w:type="spellEnd"/>
            <w:r w:rsidRPr="00E913CD">
              <w:rPr>
                <w:rFonts w:eastAsia="Times New Roman"/>
                <w:sz w:val="22"/>
                <w:szCs w:val="22"/>
              </w:rPr>
              <w:t>,</w:t>
            </w:r>
          </w:p>
        </w:tc>
        <w:tc>
          <w:tcPr>
            <w:tcW w:w="4394" w:type="dxa"/>
            <w:vAlign w:val="center"/>
          </w:tcPr>
          <w:p w14:paraId="206D439C" w14:textId="77777777" w:rsidR="00E913CD" w:rsidRPr="00E913CD" w:rsidRDefault="00E913CD" w:rsidP="00E913CD">
            <w:pPr>
              <w:widowControl w:val="0"/>
              <w:autoSpaceDE w:val="0"/>
              <w:autoSpaceDN w:val="0"/>
              <w:ind w:left="139" w:right="352"/>
              <w:rPr>
                <w:rFonts w:eastAsia="Times New Roman"/>
                <w:color w:val="282727"/>
                <w:sz w:val="22"/>
                <w:szCs w:val="22"/>
              </w:rPr>
            </w:pPr>
            <w:r w:rsidRPr="00E913CD">
              <w:rPr>
                <w:rFonts w:eastAsia="Times New Roman"/>
                <w:color w:val="282727"/>
                <w:sz w:val="22"/>
                <w:szCs w:val="22"/>
              </w:rPr>
              <w:t>Алюминиевый борт 6/06мм</w:t>
            </w:r>
          </w:p>
        </w:tc>
      </w:tr>
      <w:tr w:rsidR="00E913CD" w:rsidRPr="00E913CD" w14:paraId="15AEF007" w14:textId="77777777" w:rsidTr="002E1DAB">
        <w:trPr>
          <w:trHeight w:val="70"/>
        </w:trPr>
        <w:tc>
          <w:tcPr>
            <w:tcW w:w="4840" w:type="dxa"/>
            <w:vAlign w:val="center"/>
          </w:tcPr>
          <w:p w14:paraId="71DEC606" w14:textId="77777777" w:rsidR="00E913CD" w:rsidRPr="00E913CD" w:rsidRDefault="00E913CD" w:rsidP="00E913CD">
            <w:pPr>
              <w:widowControl w:val="0"/>
              <w:autoSpaceDE w:val="0"/>
              <w:autoSpaceDN w:val="0"/>
              <w:ind w:left="109" w:right="193"/>
              <w:rPr>
                <w:rFonts w:eastAsia="Times New Roman"/>
                <w:b/>
                <w:sz w:val="22"/>
                <w:szCs w:val="22"/>
              </w:rPr>
            </w:pPr>
            <w:r w:rsidRPr="00E913CD">
              <w:rPr>
                <w:rFonts w:eastAsia="Times New Roman"/>
                <w:b/>
                <w:sz w:val="22"/>
                <w:szCs w:val="22"/>
              </w:rPr>
              <w:t xml:space="preserve">Задник: </w:t>
            </w:r>
            <w:r w:rsidRPr="00E913CD">
              <w:rPr>
                <w:rFonts w:eastAsia="Times New Roman"/>
                <w:sz w:val="22"/>
                <w:szCs w:val="22"/>
              </w:rPr>
              <w:t>ПВХ, АКП, Композит</w:t>
            </w:r>
          </w:p>
        </w:tc>
        <w:tc>
          <w:tcPr>
            <w:tcW w:w="4394" w:type="dxa"/>
            <w:vAlign w:val="center"/>
          </w:tcPr>
          <w:p w14:paraId="0A5FBBA9" w14:textId="77777777" w:rsidR="00E913CD" w:rsidRPr="00E913CD" w:rsidRDefault="00E913CD" w:rsidP="00E913CD">
            <w:pPr>
              <w:widowControl w:val="0"/>
              <w:autoSpaceDE w:val="0"/>
              <w:autoSpaceDN w:val="0"/>
              <w:ind w:left="95" w:right="218"/>
              <w:rPr>
                <w:rFonts w:eastAsia="Times New Roman"/>
                <w:color w:val="282727"/>
                <w:sz w:val="22"/>
                <w:szCs w:val="22"/>
              </w:rPr>
            </w:pPr>
            <w:r w:rsidRPr="00E913CD">
              <w:rPr>
                <w:rFonts w:eastAsia="Times New Roman"/>
                <w:sz w:val="22"/>
                <w:szCs w:val="22"/>
              </w:rPr>
              <w:t>ПВХ 8 мм</w:t>
            </w:r>
          </w:p>
        </w:tc>
      </w:tr>
      <w:tr w:rsidR="00E913CD" w:rsidRPr="00E913CD" w14:paraId="0C3AD138" w14:textId="77777777" w:rsidTr="002E1DAB">
        <w:trPr>
          <w:trHeight w:val="1011"/>
        </w:trPr>
        <w:tc>
          <w:tcPr>
            <w:tcW w:w="4840" w:type="dxa"/>
            <w:vAlign w:val="center"/>
          </w:tcPr>
          <w:p w14:paraId="733B07C5" w14:textId="77777777" w:rsidR="00E913CD" w:rsidRPr="00E913CD" w:rsidRDefault="00E913CD" w:rsidP="00E913CD">
            <w:pPr>
              <w:widowControl w:val="0"/>
              <w:autoSpaceDE w:val="0"/>
              <w:autoSpaceDN w:val="0"/>
              <w:ind w:left="109" w:right="193"/>
              <w:rPr>
                <w:rFonts w:eastAsia="Times New Roman"/>
                <w:b/>
                <w:sz w:val="22"/>
                <w:szCs w:val="22"/>
              </w:rPr>
            </w:pPr>
            <w:r w:rsidRPr="00E913CD">
              <w:rPr>
                <w:rFonts w:eastAsia="Times New Roman"/>
                <w:b/>
                <w:sz w:val="22"/>
                <w:szCs w:val="22"/>
              </w:rPr>
              <w:t xml:space="preserve">Подсветка: </w:t>
            </w:r>
            <w:r w:rsidRPr="00E913CD">
              <w:rPr>
                <w:rFonts w:eastAsia="Times New Roman"/>
                <w:sz w:val="22"/>
                <w:szCs w:val="22"/>
              </w:rPr>
              <w:t>светодиоды, светодиодная лента</w:t>
            </w:r>
          </w:p>
        </w:tc>
        <w:tc>
          <w:tcPr>
            <w:tcW w:w="4394" w:type="dxa"/>
            <w:vAlign w:val="center"/>
          </w:tcPr>
          <w:p w14:paraId="3AA5F87E" w14:textId="77777777" w:rsidR="00E913CD" w:rsidRPr="00E913CD" w:rsidRDefault="00E913CD" w:rsidP="00E913CD">
            <w:pPr>
              <w:widowControl w:val="0"/>
              <w:autoSpaceDE w:val="0"/>
              <w:autoSpaceDN w:val="0"/>
              <w:ind w:left="121" w:right="873" w:hanging="12"/>
              <w:rPr>
                <w:rFonts w:eastAsia="Times New Roman"/>
                <w:color w:val="282727"/>
                <w:sz w:val="22"/>
                <w:szCs w:val="22"/>
              </w:rPr>
            </w:pPr>
            <w:r w:rsidRPr="00E913CD">
              <w:rPr>
                <w:rFonts w:eastAsia="Times New Roman"/>
                <w:spacing w:val="-1"/>
                <w:sz w:val="22"/>
                <w:szCs w:val="22"/>
              </w:rPr>
              <w:t xml:space="preserve">Подсветка: Светодиодные </w:t>
            </w:r>
            <w:r w:rsidRPr="00E913CD">
              <w:rPr>
                <w:rFonts w:eastAsia="Times New Roman"/>
                <w:sz w:val="22"/>
                <w:szCs w:val="22"/>
              </w:rPr>
              <w:t xml:space="preserve">модули </w:t>
            </w:r>
            <w:r w:rsidRPr="00E913CD">
              <w:rPr>
                <w:rFonts w:eastAsia="Times New Roman"/>
                <w:sz w:val="22"/>
                <w:szCs w:val="22"/>
                <w:lang w:val="en-US"/>
              </w:rPr>
              <w:t>DX</w:t>
            </w:r>
            <w:r w:rsidRPr="00E913CD">
              <w:rPr>
                <w:rFonts w:eastAsia="Times New Roman"/>
                <w:sz w:val="22"/>
                <w:szCs w:val="22"/>
              </w:rPr>
              <w:t xml:space="preserve"> –</w:t>
            </w:r>
            <w:r w:rsidRPr="00E913CD">
              <w:rPr>
                <w:rFonts w:eastAsia="Times New Roman"/>
                <w:sz w:val="22"/>
                <w:szCs w:val="22"/>
                <w:lang w:val="en-US"/>
              </w:rPr>
              <w:t>Z</w:t>
            </w:r>
            <w:r w:rsidRPr="00E913CD">
              <w:rPr>
                <w:rFonts w:eastAsia="Times New Roman"/>
                <w:sz w:val="22"/>
                <w:szCs w:val="22"/>
              </w:rPr>
              <w:t>3-2835-</w:t>
            </w:r>
            <w:r w:rsidRPr="00E913CD">
              <w:rPr>
                <w:rFonts w:eastAsia="Times New Roman"/>
                <w:sz w:val="22"/>
                <w:szCs w:val="22"/>
                <w:lang w:val="en-US"/>
              </w:rPr>
              <w:t>CW</w:t>
            </w:r>
            <w:r w:rsidRPr="00E913CD">
              <w:rPr>
                <w:rFonts w:eastAsia="Times New Roman"/>
                <w:sz w:val="22"/>
                <w:szCs w:val="22"/>
              </w:rPr>
              <w:t>-</w:t>
            </w:r>
            <w:r w:rsidRPr="00E913CD">
              <w:rPr>
                <w:rFonts w:eastAsia="Times New Roman"/>
                <w:sz w:val="22"/>
                <w:szCs w:val="22"/>
                <w:lang w:val="en-US"/>
              </w:rPr>
              <w:t>MEN</w:t>
            </w:r>
            <w:r w:rsidRPr="00E913CD">
              <w:rPr>
                <w:rFonts w:eastAsia="Times New Roman"/>
                <w:sz w:val="22"/>
                <w:szCs w:val="22"/>
              </w:rPr>
              <w:t xml:space="preserve"> Блок питания: 200Вт</w:t>
            </w:r>
            <w:r w:rsidRPr="00E913CD">
              <w:rPr>
                <w:rFonts w:eastAsia="Times New Roman"/>
                <w:position w:val="1"/>
                <w:sz w:val="22"/>
                <w:szCs w:val="22"/>
              </w:rPr>
              <w:t>Ip20, интерьерный</w:t>
            </w:r>
          </w:p>
        </w:tc>
      </w:tr>
    </w:tbl>
    <w:p w14:paraId="477903D8" w14:textId="77777777" w:rsidR="00E913CD" w:rsidRPr="00E913CD" w:rsidRDefault="00E913CD" w:rsidP="00E913CD">
      <w:pPr>
        <w:spacing w:after="0" w:line="240" w:lineRule="auto"/>
        <w:jc w:val="center"/>
        <w:rPr>
          <w:rFonts w:ascii="Times New Roman" w:eastAsia="Calibri" w:hAnsi="Times New Roman" w:cs="Times New Roman"/>
        </w:rPr>
      </w:pPr>
      <w:r w:rsidRPr="00E913CD">
        <w:rPr>
          <w:rFonts w:ascii="Times New Roman" w:eastAsia="Calibri" w:hAnsi="Times New Roman" w:cs="Times New Roman"/>
          <w:noProof/>
          <w:lang w:eastAsia="ru-RU"/>
        </w:rPr>
        <w:drawing>
          <wp:inline distT="0" distB="0" distL="0" distR="0" wp14:anchorId="27D972EA" wp14:editId="5C1A4AE1">
            <wp:extent cx="2845447" cy="1344549"/>
            <wp:effectExtent l="19050" t="0" r="0" b="0"/>
            <wp:docPr id="10" name="Рисунок 7" descr="C:\Users\Менеджер\Desktop\мб\готовые и закрытые проекты\дом спальни\20-05-2024_06-58-24\C62F968F-DA19-489B-A7FF-DF6F075B437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енеджер\Desktop\мб\готовые и закрытые проекты\дом спальни\20-05-2024_06-58-24\C62F968F-DA19-489B-A7FF-DF6F075B437C.jpeg"/>
                    <pic:cNvPicPr>
                      <a:picLocks noChangeAspect="1" noChangeArrowheads="1"/>
                    </pic:cNvPicPr>
                  </pic:nvPicPr>
                  <pic:blipFill>
                    <a:blip r:embed="rId17" cstate="print"/>
                    <a:srcRect/>
                    <a:stretch>
                      <a:fillRect/>
                    </a:stretch>
                  </pic:blipFill>
                  <pic:spPr bwMode="auto">
                    <a:xfrm>
                      <a:off x="0" y="0"/>
                      <a:ext cx="2849901" cy="1346654"/>
                    </a:xfrm>
                    <a:prstGeom prst="rect">
                      <a:avLst/>
                    </a:prstGeom>
                    <a:noFill/>
                    <a:ln w="9525">
                      <a:noFill/>
                      <a:miter lim="800000"/>
                      <a:headEnd/>
                      <a:tailEnd/>
                    </a:ln>
                  </pic:spPr>
                </pic:pic>
              </a:graphicData>
            </a:graphic>
          </wp:inline>
        </w:drawing>
      </w:r>
    </w:p>
    <w:p w14:paraId="1E84A007" w14:textId="0CD2DD41" w:rsidR="000B6F54" w:rsidRPr="00E913CD" w:rsidRDefault="000B6F54" w:rsidP="00E913CD">
      <w:pPr>
        <w:spacing w:after="0" w:line="240" w:lineRule="auto"/>
        <w:jc w:val="both"/>
        <w:rPr>
          <w:rFonts w:ascii="Times New Roman" w:hAnsi="Times New Roman" w:cs="Times New Roman"/>
          <w:b/>
          <w:color w:val="000000"/>
        </w:rPr>
      </w:pPr>
    </w:p>
    <w:p w14:paraId="736C5252" w14:textId="472596AE" w:rsidR="005F3653" w:rsidRPr="00FE14A1" w:rsidRDefault="005F3653" w:rsidP="00E913CD">
      <w:pPr>
        <w:spacing w:after="0" w:line="240" w:lineRule="auto"/>
        <w:jc w:val="both"/>
        <w:rPr>
          <w:rFonts w:ascii="Times New Roman" w:hAnsi="Times New Roman" w:cs="Times New Roman"/>
          <w:b/>
          <w:color w:val="000000"/>
        </w:rPr>
      </w:pPr>
      <w:r w:rsidRPr="00E913CD">
        <w:rPr>
          <w:rFonts w:ascii="Times New Roman" w:hAnsi="Times New Roman" w:cs="Times New Roman"/>
          <w:b/>
          <w:color w:val="000000"/>
        </w:rPr>
        <w:t>На вывеск</w:t>
      </w:r>
      <w:r w:rsidR="00E913CD" w:rsidRPr="00E913CD">
        <w:rPr>
          <w:rFonts w:ascii="Times New Roman" w:hAnsi="Times New Roman" w:cs="Times New Roman"/>
          <w:b/>
          <w:color w:val="000000"/>
        </w:rPr>
        <w:t>ах</w:t>
      </w:r>
      <w:r w:rsidR="002D513B" w:rsidRPr="00E913CD">
        <w:rPr>
          <w:rFonts w:ascii="Times New Roman" w:hAnsi="Times New Roman" w:cs="Times New Roman"/>
          <w:b/>
          <w:color w:val="000000"/>
        </w:rPr>
        <w:t xml:space="preserve"> </w:t>
      </w:r>
      <w:r w:rsidRPr="00E913CD">
        <w:rPr>
          <w:rFonts w:ascii="Times New Roman"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w:t>
      </w:r>
      <w:r w:rsidRPr="005E550F">
        <w:rPr>
          <w:rFonts w:ascii="Times New Roman" w:hAnsi="Times New Roman" w:cs="Times New Roman"/>
          <w:b/>
          <w:color w:val="000000"/>
        </w:rPr>
        <w:t xml:space="preserve"> отделения от основного</w:t>
      </w:r>
      <w:r w:rsidRPr="00FE14A1">
        <w:rPr>
          <w:rFonts w:ascii="Times New Roman" w:hAnsi="Times New Roman" w:cs="Times New Roman"/>
          <w:b/>
          <w:color w:val="000000"/>
        </w:rPr>
        <w:t xml:space="preserve"> изделия.</w:t>
      </w:r>
    </w:p>
    <w:p w14:paraId="1D9F1079" w14:textId="77777777" w:rsidR="005F3653" w:rsidRPr="00670D01" w:rsidRDefault="005F3653" w:rsidP="00670D01">
      <w:pPr>
        <w:pStyle w:val="a3"/>
        <w:spacing w:after="0" w:line="240" w:lineRule="auto"/>
        <w:ind w:left="0"/>
        <w:jc w:val="center"/>
        <w:rPr>
          <w:rStyle w:val="af"/>
          <w:rFonts w:ascii="Times New Roman" w:hAnsi="Times New Roman" w:cs="Times New Roman"/>
          <w:color w:val="000000"/>
          <w:shd w:val="clear" w:color="auto" w:fill="FFFFFF"/>
        </w:rPr>
      </w:pPr>
      <w:r w:rsidRPr="00670D01">
        <w:rPr>
          <w:rStyle w:val="af"/>
          <w:rFonts w:ascii="Times New Roman" w:hAnsi="Times New Roman" w:cs="Times New Roman"/>
          <w:noProof/>
          <w:color w:val="000000"/>
          <w:shd w:val="clear" w:color="auto" w:fill="FFFFFF"/>
        </w:rPr>
        <w:lastRenderedPageBreak/>
        <w:drawing>
          <wp:inline distT="0" distB="0" distL="0" distR="0" wp14:anchorId="793E562E" wp14:editId="677D0876">
            <wp:extent cx="2400300" cy="127534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1037" cy="1318239"/>
                    </a:xfrm>
                    <a:prstGeom prst="rect">
                      <a:avLst/>
                    </a:prstGeom>
                    <a:noFill/>
                  </pic:spPr>
                </pic:pic>
              </a:graphicData>
            </a:graphic>
          </wp:inline>
        </w:drawing>
      </w:r>
    </w:p>
    <w:p w14:paraId="7A47AF05" w14:textId="77777777" w:rsidR="005F3653" w:rsidRPr="00670D01" w:rsidRDefault="005F3653" w:rsidP="00670D01">
      <w:pPr>
        <w:pStyle w:val="a3"/>
        <w:spacing w:after="0" w:line="240" w:lineRule="auto"/>
        <w:ind w:left="0"/>
        <w:jc w:val="center"/>
        <w:rPr>
          <w:rStyle w:val="af"/>
          <w:rFonts w:ascii="Times New Roman" w:hAnsi="Times New Roman" w:cs="Times New Roman"/>
          <w:color w:val="000000"/>
          <w:shd w:val="clear" w:color="auto" w:fill="FFFFFF"/>
        </w:rPr>
      </w:pPr>
    </w:p>
    <w:p w14:paraId="2B125472" w14:textId="77777777" w:rsidR="005F3653" w:rsidRPr="00670D01" w:rsidRDefault="005F3653" w:rsidP="00670D01">
      <w:pPr>
        <w:pStyle w:val="a3"/>
        <w:spacing w:after="0" w:line="240" w:lineRule="auto"/>
        <w:ind w:left="0"/>
        <w:jc w:val="both"/>
        <w:rPr>
          <w:rStyle w:val="af"/>
          <w:rFonts w:ascii="Times New Roman" w:hAnsi="Times New Roman" w:cs="Times New Roman"/>
          <w:color w:val="000000"/>
          <w:shd w:val="clear" w:color="auto" w:fill="FFFFFF"/>
        </w:rPr>
      </w:pPr>
      <w:r w:rsidRPr="00670D01">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6E6865EC" w14:textId="77777777" w:rsidR="005A48F4" w:rsidRPr="00670D01" w:rsidRDefault="005A48F4" w:rsidP="00670D01">
      <w:pPr>
        <w:spacing w:after="0" w:line="240" w:lineRule="auto"/>
        <w:jc w:val="both"/>
        <w:rPr>
          <w:rFonts w:ascii="Times New Roman" w:hAnsi="Times New Roman" w:cs="Times New Roman"/>
          <w:b/>
          <w:color w:val="000000" w:themeColor="text1"/>
        </w:rPr>
      </w:pPr>
    </w:p>
    <w:p w14:paraId="1A6A48AA" w14:textId="5F215D75" w:rsidR="00E769AC" w:rsidRPr="00CC017D" w:rsidRDefault="002317E9" w:rsidP="00670D01">
      <w:pPr>
        <w:pStyle w:val="before"/>
        <w:spacing w:before="0"/>
        <w:rPr>
          <w:rFonts w:ascii="Times New Roman" w:eastAsia="Calibri" w:hAnsi="Times New Roman" w:cs="Times New Roman"/>
          <w:bCs/>
          <w:sz w:val="22"/>
          <w:szCs w:val="22"/>
          <w:lang w:val="ru-RU"/>
        </w:rPr>
      </w:pPr>
      <w:r w:rsidRPr="00670D01">
        <w:rPr>
          <w:rFonts w:ascii="Times New Roman" w:eastAsia="Calibri" w:hAnsi="Times New Roman" w:cs="Times New Roman"/>
          <w:b/>
          <w:bCs/>
          <w:sz w:val="22"/>
          <w:szCs w:val="22"/>
          <w:lang w:val="ru-RU"/>
        </w:rPr>
        <w:t>5</w:t>
      </w:r>
      <w:r w:rsidR="00E769AC" w:rsidRPr="00670D01">
        <w:rPr>
          <w:rFonts w:ascii="Times New Roman" w:eastAsia="Calibri" w:hAnsi="Times New Roman" w:cs="Times New Roman"/>
          <w:b/>
          <w:bCs/>
          <w:sz w:val="22"/>
          <w:szCs w:val="22"/>
          <w:lang w:val="ru-RU"/>
        </w:rPr>
        <w:t xml:space="preserve">. Конфиденциальность информации: </w:t>
      </w:r>
      <w:r w:rsidR="00E769AC"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670D01">
        <w:rPr>
          <w:rFonts w:ascii="Times New Roman" w:eastAsia="Calibri" w:hAnsi="Times New Roman" w:cs="Times New Roman"/>
          <w:sz w:val="22"/>
          <w:szCs w:val="22"/>
          <w:lang w:val="ru-RU"/>
        </w:rPr>
        <w:t>Получатель услуги</w:t>
      </w:r>
      <w:r w:rsidR="00E769AC"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sz w:val="22"/>
          <w:szCs w:val="22"/>
          <w:lang w:val="ru-RU"/>
        </w:rPr>
        <w:t>Получателя услуги</w:t>
      </w:r>
      <w:r w:rsidR="00E769AC" w:rsidRPr="00670D01">
        <w:rPr>
          <w:rFonts w:ascii="Times New Roman" w:eastAsia="Calibri" w:hAnsi="Times New Roman" w:cs="Times New Roman"/>
          <w:bCs/>
          <w:sz w:val="22"/>
          <w:szCs w:val="22"/>
          <w:lang w:val="ru-RU"/>
        </w:rPr>
        <w:t>. Исполнитель не имеет</w:t>
      </w:r>
      <w:r w:rsidR="00E769AC"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4"/>
    </w:p>
    <w:p w14:paraId="461AC806" w14:textId="77777777" w:rsidR="00786BAC" w:rsidRDefault="00786BAC" w:rsidP="005F3653">
      <w:pPr>
        <w:jc w:val="center"/>
        <w:rPr>
          <w:rFonts w:ascii="Times New Roman" w:hAnsi="Times New Roman" w:cs="Times New Roman"/>
          <w:b/>
        </w:rPr>
      </w:pPr>
    </w:p>
    <w:p w14:paraId="2214EB6B" w14:textId="77777777" w:rsidR="0067158C" w:rsidRDefault="0067158C" w:rsidP="00C91197">
      <w:pPr>
        <w:rPr>
          <w:rFonts w:ascii="Times New Roman" w:hAnsi="Times New Roman" w:cs="Times New Roman"/>
          <w:b/>
        </w:rPr>
      </w:pPr>
    </w:p>
    <w:p w14:paraId="26B3B232" w14:textId="77777777" w:rsidR="00C91197" w:rsidRDefault="00C91197" w:rsidP="00C91197">
      <w:pPr>
        <w:rPr>
          <w:rFonts w:ascii="Times New Roman" w:hAnsi="Times New Roman" w:cs="Times New Roman"/>
          <w:b/>
        </w:rPr>
      </w:pPr>
    </w:p>
    <w:p w14:paraId="664F9C14" w14:textId="77777777" w:rsidR="00CC1F6A" w:rsidRDefault="00CC1F6A" w:rsidP="008C141C">
      <w:pPr>
        <w:rPr>
          <w:rFonts w:ascii="Times New Roman" w:hAnsi="Times New Roman" w:cs="Times New Roman"/>
          <w:b/>
        </w:rPr>
      </w:pPr>
    </w:p>
    <w:p w14:paraId="19FA0353" w14:textId="77777777" w:rsidR="008C141C" w:rsidRDefault="008C141C" w:rsidP="008C141C">
      <w:pPr>
        <w:rPr>
          <w:rFonts w:ascii="Times New Roman" w:hAnsi="Times New Roman" w:cs="Times New Roman"/>
          <w:b/>
        </w:rPr>
      </w:pPr>
    </w:p>
    <w:p w14:paraId="5019F0EA" w14:textId="77777777" w:rsidR="003505F3" w:rsidRDefault="003505F3" w:rsidP="008C141C">
      <w:pPr>
        <w:rPr>
          <w:rFonts w:ascii="Times New Roman" w:hAnsi="Times New Roman" w:cs="Times New Roman"/>
          <w:b/>
        </w:rPr>
      </w:pPr>
    </w:p>
    <w:p w14:paraId="454C5108" w14:textId="77777777" w:rsidR="009C585F" w:rsidRDefault="009C585F" w:rsidP="008C141C">
      <w:pPr>
        <w:rPr>
          <w:rFonts w:ascii="Times New Roman" w:hAnsi="Times New Roman" w:cs="Times New Roman"/>
          <w:b/>
        </w:rPr>
      </w:pPr>
    </w:p>
    <w:p w14:paraId="3329588E" w14:textId="77777777" w:rsidR="009C585F" w:rsidRDefault="009C585F" w:rsidP="008C141C">
      <w:pPr>
        <w:rPr>
          <w:rFonts w:ascii="Times New Roman" w:hAnsi="Times New Roman" w:cs="Times New Roman"/>
          <w:b/>
        </w:rPr>
      </w:pPr>
    </w:p>
    <w:p w14:paraId="18BC9737" w14:textId="77777777" w:rsidR="009C585F" w:rsidRDefault="009C585F" w:rsidP="008C141C">
      <w:pPr>
        <w:rPr>
          <w:rFonts w:ascii="Times New Roman" w:hAnsi="Times New Roman" w:cs="Times New Roman"/>
          <w:b/>
        </w:rPr>
      </w:pPr>
    </w:p>
    <w:p w14:paraId="5D9A7B59" w14:textId="77777777" w:rsidR="009C585F" w:rsidRDefault="009C585F" w:rsidP="008C141C">
      <w:pPr>
        <w:rPr>
          <w:rFonts w:ascii="Times New Roman" w:hAnsi="Times New Roman" w:cs="Times New Roman"/>
          <w:b/>
        </w:rPr>
      </w:pPr>
    </w:p>
    <w:p w14:paraId="287419C7" w14:textId="77777777" w:rsidR="009C585F" w:rsidRDefault="009C585F" w:rsidP="008C141C">
      <w:pPr>
        <w:rPr>
          <w:rFonts w:ascii="Times New Roman" w:hAnsi="Times New Roman" w:cs="Times New Roman"/>
          <w:b/>
        </w:rPr>
      </w:pPr>
    </w:p>
    <w:p w14:paraId="6BB7B510" w14:textId="77777777" w:rsidR="009C585F" w:rsidRDefault="009C585F" w:rsidP="008C141C">
      <w:pPr>
        <w:rPr>
          <w:rFonts w:ascii="Times New Roman" w:hAnsi="Times New Roman" w:cs="Times New Roman"/>
          <w:b/>
        </w:rPr>
      </w:pPr>
    </w:p>
    <w:p w14:paraId="733B0927" w14:textId="77777777" w:rsidR="009C585F" w:rsidRDefault="009C585F" w:rsidP="008C141C">
      <w:pPr>
        <w:rPr>
          <w:rFonts w:ascii="Times New Roman" w:hAnsi="Times New Roman" w:cs="Times New Roman"/>
          <w:b/>
        </w:rPr>
      </w:pPr>
    </w:p>
    <w:p w14:paraId="1A78467A" w14:textId="77777777" w:rsidR="00D5258A" w:rsidRDefault="00D5258A" w:rsidP="008C141C">
      <w:pPr>
        <w:rPr>
          <w:rFonts w:ascii="Times New Roman" w:hAnsi="Times New Roman" w:cs="Times New Roman"/>
          <w:b/>
        </w:rPr>
      </w:pPr>
    </w:p>
    <w:p w14:paraId="5ECB31C2" w14:textId="77777777" w:rsidR="00D5258A" w:rsidRDefault="00D5258A" w:rsidP="008C141C">
      <w:pPr>
        <w:rPr>
          <w:rFonts w:ascii="Times New Roman" w:hAnsi="Times New Roman" w:cs="Times New Roman"/>
          <w:b/>
        </w:rPr>
      </w:pPr>
    </w:p>
    <w:p w14:paraId="34F29094" w14:textId="77777777" w:rsidR="003505F3" w:rsidRDefault="003505F3" w:rsidP="008C141C">
      <w:pPr>
        <w:rPr>
          <w:rFonts w:ascii="Times New Roman" w:hAnsi="Times New Roman" w:cs="Times New Roman"/>
          <w:b/>
        </w:rPr>
      </w:pPr>
    </w:p>
    <w:p w14:paraId="39051133" w14:textId="77777777" w:rsidR="00E913CD" w:rsidRDefault="00E913CD" w:rsidP="008C141C">
      <w:pPr>
        <w:rPr>
          <w:rFonts w:ascii="Times New Roman" w:hAnsi="Times New Roman" w:cs="Times New Roman"/>
          <w:b/>
        </w:rPr>
      </w:pPr>
    </w:p>
    <w:p w14:paraId="2C0A7ADE" w14:textId="77777777" w:rsidR="00E913CD" w:rsidRDefault="00E913CD" w:rsidP="008C141C">
      <w:pPr>
        <w:rPr>
          <w:rFonts w:ascii="Times New Roman" w:hAnsi="Times New Roman" w:cs="Times New Roman"/>
          <w:b/>
        </w:rPr>
      </w:pPr>
    </w:p>
    <w:p w14:paraId="278C7502" w14:textId="77777777" w:rsidR="00E913CD" w:rsidRDefault="00E913CD" w:rsidP="008C141C">
      <w:pPr>
        <w:rPr>
          <w:rFonts w:ascii="Times New Roman" w:hAnsi="Times New Roman" w:cs="Times New Roman"/>
          <w:b/>
        </w:rPr>
      </w:pPr>
    </w:p>
    <w:p w14:paraId="6C6A2087" w14:textId="77777777" w:rsidR="00E913CD" w:rsidRDefault="00E913CD" w:rsidP="008C141C">
      <w:pPr>
        <w:rPr>
          <w:rFonts w:ascii="Times New Roman" w:hAnsi="Times New Roman" w:cs="Times New Roman"/>
          <w:b/>
        </w:rPr>
      </w:pPr>
    </w:p>
    <w:p w14:paraId="229EA3B2" w14:textId="6C4558FD"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_____________(срок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«__»_______202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5" w:name="Номердог1"/>
      <w:r w:rsidRPr="00CD2EDD">
        <w:rPr>
          <w:rFonts w:ascii="Times New Roman" w:eastAsia="Arial" w:hAnsi="Times New Roman" w:cs="Times New Roman"/>
        </w:rPr>
        <w:t>____</w:t>
      </w:r>
      <w:bookmarkEnd w:id="35"/>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г. Улан-Удэ                                                                                       «____»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25C4C5BB" w:rsidR="005F3653" w:rsidRPr="00CD2EDD" w:rsidRDefault="00806BF7"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6F30930F">
          <v:shapetype id="_x0000_t202" coordsize="21600,21600" o:spt="202" path="m,l,21600r21600,l21600,xe">
            <v:stroke joinstyle="miter"/>
            <v:path gradientshapeok="t" o:connecttype="rect"/>
          </v:shapetype>
          <v:shape id="Надпись 576865452" o:spid="_x0000_s1028" type="#_x0000_t202" style="position:absolute;left:0;text-align:left;margin-left:0;margin-top:50.7pt;width:358.75pt;height:96.1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6" w:name="Получатель1"/>
      <w:r w:rsidRPr="00CD2EDD">
        <w:rPr>
          <w:rFonts w:ascii="Times New Roman" w:eastAsia="Times New Roman" w:hAnsi="Times New Roman" w:cs="Times New Roman"/>
          <w:lang w:eastAsia="ru-RU"/>
        </w:rPr>
        <w:t>[Получатель]</w:t>
      </w:r>
      <w:bookmarkEnd w:id="36"/>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37" w:name="ПолучателРук1"/>
      <w:r w:rsidRPr="00BC682F">
        <w:rPr>
          <w:rFonts w:ascii="Times New Roman" w:eastAsia="Times New Roman" w:hAnsi="Times New Roman" w:cs="Times New Roman"/>
          <w:lang w:eastAsia="ru-RU"/>
        </w:rPr>
        <w:t>[Руководитель получателя]</w:t>
      </w:r>
      <w:bookmarkEnd w:id="37"/>
      <w:r w:rsidRPr="00BC682F">
        <w:rPr>
          <w:rFonts w:ascii="Times New Roman" w:eastAsia="Times New Roman" w:hAnsi="Times New Roman" w:cs="Times New Roman"/>
          <w:lang w:eastAsia="ru-RU"/>
        </w:rPr>
        <w:t xml:space="preserve">, действующего на основании </w:t>
      </w:r>
      <w:bookmarkStart w:id="38" w:name="ОснованиеПол1"/>
      <w:r w:rsidRPr="00BC682F">
        <w:rPr>
          <w:rFonts w:ascii="Times New Roman" w:eastAsia="Times New Roman" w:hAnsi="Times New Roman" w:cs="Times New Roman"/>
          <w:lang w:eastAsia="ru-RU"/>
        </w:rPr>
        <w:t>[Основание]</w:t>
      </w:r>
      <w:bookmarkEnd w:id="38"/>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39"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39"/>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0"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0"/>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1"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1"/>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E3707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E5725" w14:textId="77777777" w:rsidR="003D2B51" w:rsidRDefault="003D2B51">
      <w:pPr>
        <w:spacing w:after="0" w:line="240" w:lineRule="auto"/>
      </w:pPr>
      <w:r>
        <w:separator/>
      </w:r>
    </w:p>
  </w:endnote>
  <w:endnote w:type="continuationSeparator" w:id="0">
    <w:p w14:paraId="18059FF8" w14:textId="77777777" w:rsidR="003D2B51" w:rsidRDefault="003D2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B2D95" w14:textId="77777777" w:rsidR="003D2B51" w:rsidRDefault="003D2B51">
      <w:pPr>
        <w:spacing w:after="0" w:line="240" w:lineRule="auto"/>
      </w:pPr>
      <w:r>
        <w:separator/>
      </w:r>
    </w:p>
  </w:footnote>
  <w:footnote w:type="continuationSeparator" w:id="0">
    <w:p w14:paraId="09BF2E6D" w14:textId="77777777" w:rsidR="003D2B51" w:rsidRDefault="003D2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1" w15:restartNumberingAfterBreak="0">
    <w:nsid w:val="21B37CF2"/>
    <w:multiLevelType w:val="hybridMultilevel"/>
    <w:tmpl w:val="381E692A"/>
    <w:lvl w:ilvl="0" w:tplc="0E6231DE">
      <w:numFmt w:val="bullet"/>
      <w:lvlText w:val="-"/>
      <w:lvlJc w:val="left"/>
      <w:pPr>
        <w:ind w:left="621" w:hanging="221"/>
      </w:pPr>
      <w:rPr>
        <w:rFonts w:ascii="Times New Roman" w:eastAsia="Times New Roman" w:hAnsi="Times New Roman" w:cs="Times New Roman" w:hint="default"/>
        <w:w w:val="99"/>
        <w:sz w:val="24"/>
        <w:szCs w:val="24"/>
        <w:lang w:val="ru-RU" w:eastAsia="en-US" w:bidi="ar-SA"/>
      </w:rPr>
    </w:lvl>
    <w:lvl w:ilvl="1" w:tplc="65CCE1A4">
      <w:numFmt w:val="bullet"/>
      <w:lvlText w:val="•"/>
      <w:lvlJc w:val="left"/>
      <w:pPr>
        <w:ind w:left="1596" w:hanging="221"/>
      </w:pPr>
      <w:rPr>
        <w:rFonts w:hint="default"/>
        <w:lang w:val="ru-RU" w:eastAsia="en-US" w:bidi="ar-SA"/>
      </w:rPr>
    </w:lvl>
    <w:lvl w:ilvl="2" w:tplc="F6BAD0B6">
      <w:numFmt w:val="bullet"/>
      <w:lvlText w:val="•"/>
      <w:lvlJc w:val="left"/>
      <w:pPr>
        <w:ind w:left="2572" w:hanging="221"/>
      </w:pPr>
      <w:rPr>
        <w:rFonts w:hint="default"/>
        <w:lang w:val="ru-RU" w:eastAsia="en-US" w:bidi="ar-SA"/>
      </w:rPr>
    </w:lvl>
    <w:lvl w:ilvl="3" w:tplc="79320BB8">
      <w:numFmt w:val="bullet"/>
      <w:lvlText w:val="•"/>
      <w:lvlJc w:val="left"/>
      <w:pPr>
        <w:ind w:left="3549" w:hanging="221"/>
      </w:pPr>
      <w:rPr>
        <w:rFonts w:hint="default"/>
        <w:lang w:val="ru-RU" w:eastAsia="en-US" w:bidi="ar-SA"/>
      </w:rPr>
    </w:lvl>
    <w:lvl w:ilvl="4" w:tplc="13D8CB28">
      <w:numFmt w:val="bullet"/>
      <w:lvlText w:val="•"/>
      <w:lvlJc w:val="left"/>
      <w:pPr>
        <w:ind w:left="4525" w:hanging="221"/>
      </w:pPr>
      <w:rPr>
        <w:rFonts w:hint="default"/>
        <w:lang w:val="ru-RU" w:eastAsia="en-US" w:bidi="ar-SA"/>
      </w:rPr>
    </w:lvl>
    <w:lvl w:ilvl="5" w:tplc="427E5E8E">
      <w:numFmt w:val="bullet"/>
      <w:lvlText w:val="•"/>
      <w:lvlJc w:val="left"/>
      <w:pPr>
        <w:ind w:left="5502" w:hanging="221"/>
      </w:pPr>
      <w:rPr>
        <w:rFonts w:hint="default"/>
        <w:lang w:val="ru-RU" w:eastAsia="en-US" w:bidi="ar-SA"/>
      </w:rPr>
    </w:lvl>
    <w:lvl w:ilvl="6" w:tplc="D8B412FC">
      <w:numFmt w:val="bullet"/>
      <w:lvlText w:val="•"/>
      <w:lvlJc w:val="left"/>
      <w:pPr>
        <w:ind w:left="6478" w:hanging="221"/>
      </w:pPr>
      <w:rPr>
        <w:rFonts w:hint="default"/>
        <w:lang w:val="ru-RU" w:eastAsia="en-US" w:bidi="ar-SA"/>
      </w:rPr>
    </w:lvl>
    <w:lvl w:ilvl="7" w:tplc="9DC40C10">
      <w:numFmt w:val="bullet"/>
      <w:lvlText w:val="•"/>
      <w:lvlJc w:val="left"/>
      <w:pPr>
        <w:ind w:left="7454" w:hanging="221"/>
      </w:pPr>
      <w:rPr>
        <w:rFonts w:hint="default"/>
        <w:lang w:val="ru-RU" w:eastAsia="en-US" w:bidi="ar-SA"/>
      </w:rPr>
    </w:lvl>
    <w:lvl w:ilvl="8" w:tplc="291EF020">
      <w:numFmt w:val="bullet"/>
      <w:lvlText w:val="•"/>
      <w:lvlJc w:val="left"/>
      <w:pPr>
        <w:ind w:left="8431" w:hanging="221"/>
      </w:pPr>
      <w:rPr>
        <w:rFonts w:hint="default"/>
        <w:lang w:val="ru-RU" w:eastAsia="en-US" w:bidi="ar-SA"/>
      </w:rPr>
    </w:lvl>
  </w:abstractNum>
  <w:abstractNum w:abstractNumId="12"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19"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8"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7F14AF"/>
    <w:multiLevelType w:val="multilevel"/>
    <w:tmpl w:val="D9DA0314"/>
    <w:lvl w:ilvl="0">
      <w:start w:val="1"/>
      <w:numFmt w:val="decimal"/>
      <w:lvlText w:val="%1."/>
      <w:lvlJc w:val="left"/>
      <w:pPr>
        <w:ind w:left="376" w:hanging="183"/>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256" w:hanging="423"/>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21" w:hanging="28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914" w:hanging="36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2272" w:hanging="360"/>
      </w:pPr>
      <w:rPr>
        <w:rFonts w:hint="default"/>
        <w:lang w:val="ru-RU" w:eastAsia="en-US" w:bidi="ar-SA"/>
      </w:rPr>
    </w:lvl>
    <w:lvl w:ilvl="5">
      <w:numFmt w:val="bullet"/>
      <w:lvlText w:val="•"/>
      <w:lvlJc w:val="left"/>
      <w:pPr>
        <w:ind w:left="3624" w:hanging="360"/>
      </w:pPr>
      <w:rPr>
        <w:rFonts w:hint="default"/>
        <w:lang w:val="ru-RU" w:eastAsia="en-US" w:bidi="ar-SA"/>
      </w:rPr>
    </w:lvl>
    <w:lvl w:ilvl="6">
      <w:numFmt w:val="bullet"/>
      <w:lvlText w:val="•"/>
      <w:lvlJc w:val="left"/>
      <w:pPr>
        <w:ind w:left="4976" w:hanging="360"/>
      </w:pPr>
      <w:rPr>
        <w:rFonts w:hint="default"/>
        <w:lang w:val="ru-RU" w:eastAsia="en-US" w:bidi="ar-SA"/>
      </w:rPr>
    </w:lvl>
    <w:lvl w:ilvl="7">
      <w:numFmt w:val="bullet"/>
      <w:lvlText w:val="•"/>
      <w:lvlJc w:val="left"/>
      <w:pPr>
        <w:ind w:left="6328" w:hanging="360"/>
      </w:pPr>
      <w:rPr>
        <w:rFonts w:hint="default"/>
        <w:lang w:val="ru-RU" w:eastAsia="en-US" w:bidi="ar-SA"/>
      </w:rPr>
    </w:lvl>
    <w:lvl w:ilvl="8">
      <w:numFmt w:val="bullet"/>
      <w:lvlText w:val="•"/>
      <w:lvlJc w:val="left"/>
      <w:pPr>
        <w:ind w:left="7680" w:hanging="360"/>
      </w:pPr>
      <w:rPr>
        <w:rFonts w:hint="default"/>
        <w:lang w:val="ru-RU" w:eastAsia="en-US" w:bidi="ar-SA"/>
      </w:rPr>
    </w:lvl>
  </w:abstractNum>
  <w:abstractNum w:abstractNumId="32"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3"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3"/>
  </w:num>
  <w:num w:numId="3" w16cid:durableId="1139954061">
    <w:abstractNumId w:val="6"/>
  </w:num>
  <w:num w:numId="4" w16cid:durableId="1979145382">
    <w:abstractNumId w:val="19"/>
  </w:num>
  <w:num w:numId="5" w16cid:durableId="829635219">
    <w:abstractNumId w:val="32"/>
  </w:num>
  <w:num w:numId="6" w16cid:durableId="704328296">
    <w:abstractNumId w:val="20"/>
  </w:num>
  <w:num w:numId="7" w16cid:durableId="363749464">
    <w:abstractNumId w:val="0"/>
  </w:num>
  <w:num w:numId="8" w16cid:durableId="1593007596">
    <w:abstractNumId w:val="27"/>
  </w:num>
  <w:num w:numId="9" w16cid:durableId="1726829134">
    <w:abstractNumId w:val="8"/>
  </w:num>
  <w:num w:numId="10" w16cid:durableId="1308124934">
    <w:abstractNumId w:val="23"/>
  </w:num>
  <w:num w:numId="11" w16cid:durableId="638070475">
    <w:abstractNumId w:val="7"/>
  </w:num>
  <w:num w:numId="12" w16cid:durableId="1250846990">
    <w:abstractNumId w:val="25"/>
  </w:num>
  <w:num w:numId="13" w16cid:durableId="331491291">
    <w:abstractNumId w:val="34"/>
  </w:num>
  <w:num w:numId="14" w16cid:durableId="2136672788">
    <w:abstractNumId w:val="30"/>
  </w:num>
  <w:num w:numId="15" w16cid:durableId="1136989738">
    <w:abstractNumId w:val="17"/>
  </w:num>
  <w:num w:numId="16" w16cid:durableId="1146627013">
    <w:abstractNumId w:val="12"/>
  </w:num>
  <w:num w:numId="17" w16cid:durableId="383069153">
    <w:abstractNumId w:val="29"/>
  </w:num>
  <w:num w:numId="18" w16cid:durableId="513694927">
    <w:abstractNumId w:val="3"/>
  </w:num>
  <w:num w:numId="19" w16cid:durableId="1049187986">
    <w:abstractNumId w:val="13"/>
  </w:num>
  <w:num w:numId="20" w16cid:durableId="802498783">
    <w:abstractNumId w:val="37"/>
  </w:num>
  <w:num w:numId="21" w16cid:durableId="773942472">
    <w:abstractNumId w:val="5"/>
  </w:num>
  <w:num w:numId="22" w16cid:durableId="1058750643">
    <w:abstractNumId w:val="16"/>
  </w:num>
  <w:num w:numId="23" w16cid:durableId="856502927">
    <w:abstractNumId w:val="2"/>
  </w:num>
  <w:num w:numId="24" w16cid:durableId="11494022">
    <w:abstractNumId w:val="35"/>
  </w:num>
  <w:num w:numId="25" w16cid:durableId="1242449859">
    <w:abstractNumId w:val="9"/>
  </w:num>
  <w:num w:numId="26" w16cid:durableId="1990010311">
    <w:abstractNumId w:val="26"/>
  </w:num>
  <w:num w:numId="27" w16cid:durableId="327907646">
    <w:abstractNumId w:val="22"/>
  </w:num>
  <w:num w:numId="28" w16cid:durableId="1048188073">
    <w:abstractNumId w:val="4"/>
  </w:num>
  <w:num w:numId="29" w16cid:durableId="1216350242">
    <w:abstractNumId w:val="10"/>
  </w:num>
  <w:num w:numId="30" w16cid:durableId="771164587">
    <w:abstractNumId w:val="24"/>
  </w:num>
  <w:num w:numId="31" w16cid:durableId="1375080211">
    <w:abstractNumId w:val="1"/>
  </w:num>
  <w:num w:numId="32" w16cid:durableId="1185825908">
    <w:abstractNumId w:val="11"/>
  </w:num>
  <w:num w:numId="33" w16cid:durableId="1444575451">
    <w:abstractNumId w:val="31"/>
  </w:num>
  <w:num w:numId="34" w16cid:durableId="24445806">
    <w:abstractNumId w:val="21"/>
  </w:num>
  <w:num w:numId="35" w16cid:durableId="935868618">
    <w:abstractNumId w:val="14"/>
  </w:num>
  <w:num w:numId="36" w16cid:durableId="2079206993">
    <w:abstractNumId w:val="36"/>
  </w:num>
  <w:num w:numId="37" w16cid:durableId="310061952">
    <w:abstractNumId w:val="28"/>
  </w:num>
  <w:num w:numId="38" w16cid:durableId="1404722827">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11819"/>
    <w:rsid w:val="00026A3D"/>
    <w:rsid w:val="00032F2F"/>
    <w:rsid w:val="000551A0"/>
    <w:rsid w:val="00055323"/>
    <w:rsid w:val="00064FDF"/>
    <w:rsid w:val="000817AB"/>
    <w:rsid w:val="00082DC7"/>
    <w:rsid w:val="000A5376"/>
    <w:rsid w:val="000B6F54"/>
    <w:rsid w:val="000B7B7D"/>
    <w:rsid w:val="000D1867"/>
    <w:rsid w:val="000F0A77"/>
    <w:rsid w:val="001227D9"/>
    <w:rsid w:val="001344DA"/>
    <w:rsid w:val="00140D98"/>
    <w:rsid w:val="00141BAE"/>
    <w:rsid w:val="00163577"/>
    <w:rsid w:val="00173C21"/>
    <w:rsid w:val="00187FDE"/>
    <w:rsid w:val="001A3FA8"/>
    <w:rsid w:val="001A65EC"/>
    <w:rsid w:val="001B2B43"/>
    <w:rsid w:val="0020271F"/>
    <w:rsid w:val="002317E9"/>
    <w:rsid w:val="00236EE9"/>
    <w:rsid w:val="00245949"/>
    <w:rsid w:val="00255619"/>
    <w:rsid w:val="00257EEA"/>
    <w:rsid w:val="002922E5"/>
    <w:rsid w:val="002939B9"/>
    <w:rsid w:val="002A33DD"/>
    <w:rsid w:val="002A601F"/>
    <w:rsid w:val="002B2E92"/>
    <w:rsid w:val="002D513B"/>
    <w:rsid w:val="00302B26"/>
    <w:rsid w:val="00304E99"/>
    <w:rsid w:val="00323342"/>
    <w:rsid w:val="003505F3"/>
    <w:rsid w:val="00373278"/>
    <w:rsid w:val="0038605E"/>
    <w:rsid w:val="00393DF8"/>
    <w:rsid w:val="003A49B0"/>
    <w:rsid w:val="003A7174"/>
    <w:rsid w:val="003D01B9"/>
    <w:rsid w:val="003D2B51"/>
    <w:rsid w:val="003E1B2C"/>
    <w:rsid w:val="003E4771"/>
    <w:rsid w:val="003E6201"/>
    <w:rsid w:val="0040492F"/>
    <w:rsid w:val="00431C6E"/>
    <w:rsid w:val="00455369"/>
    <w:rsid w:val="0048451B"/>
    <w:rsid w:val="0049472C"/>
    <w:rsid w:val="004E1394"/>
    <w:rsid w:val="004E31D5"/>
    <w:rsid w:val="005036CE"/>
    <w:rsid w:val="00534AEC"/>
    <w:rsid w:val="005352F9"/>
    <w:rsid w:val="00542216"/>
    <w:rsid w:val="00547FD0"/>
    <w:rsid w:val="00581C37"/>
    <w:rsid w:val="00590FDE"/>
    <w:rsid w:val="005A244C"/>
    <w:rsid w:val="005A3EB8"/>
    <w:rsid w:val="005A48F4"/>
    <w:rsid w:val="005A6ECA"/>
    <w:rsid w:val="005C6742"/>
    <w:rsid w:val="005D343D"/>
    <w:rsid w:val="005E11F9"/>
    <w:rsid w:val="005E550F"/>
    <w:rsid w:val="005F3653"/>
    <w:rsid w:val="00607004"/>
    <w:rsid w:val="00612AA2"/>
    <w:rsid w:val="00626A4D"/>
    <w:rsid w:val="0065471C"/>
    <w:rsid w:val="00670D01"/>
    <w:rsid w:val="0067158C"/>
    <w:rsid w:val="006D2AF2"/>
    <w:rsid w:val="006F4DCA"/>
    <w:rsid w:val="00702E77"/>
    <w:rsid w:val="00713D7E"/>
    <w:rsid w:val="00715A50"/>
    <w:rsid w:val="00724AC6"/>
    <w:rsid w:val="007472A2"/>
    <w:rsid w:val="00785286"/>
    <w:rsid w:val="00786BAC"/>
    <w:rsid w:val="00791BE5"/>
    <w:rsid w:val="007A30A3"/>
    <w:rsid w:val="007C0B5B"/>
    <w:rsid w:val="00806BF7"/>
    <w:rsid w:val="00843BA1"/>
    <w:rsid w:val="00844D82"/>
    <w:rsid w:val="008826DA"/>
    <w:rsid w:val="008A1C20"/>
    <w:rsid w:val="008C0967"/>
    <w:rsid w:val="008C141C"/>
    <w:rsid w:val="008D0349"/>
    <w:rsid w:val="008E68EB"/>
    <w:rsid w:val="00954D63"/>
    <w:rsid w:val="00957ED9"/>
    <w:rsid w:val="009602D2"/>
    <w:rsid w:val="00964CE3"/>
    <w:rsid w:val="00970735"/>
    <w:rsid w:val="00974614"/>
    <w:rsid w:val="0098008E"/>
    <w:rsid w:val="009C585F"/>
    <w:rsid w:val="009D2AF5"/>
    <w:rsid w:val="009E481F"/>
    <w:rsid w:val="009F42A4"/>
    <w:rsid w:val="00A01080"/>
    <w:rsid w:val="00A204CB"/>
    <w:rsid w:val="00A225CC"/>
    <w:rsid w:val="00A358CD"/>
    <w:rsid w:val="00A50384"/>
    <w:rsid w:val="00A62DAE"/>
    <w:rsid w:val="00A80E48"/>
    <w:rsid w:val="00AC7236"/>
    <w:rsid w:val="00AF06A1"/>
    <w:rsid w:val="00B063C2"/>
    <w:rsid w:val="00B24BAB"/>
    <w:rsid w:val="00B279CC"/>
    <w:rsid w:val="00C177ED"/>
    <w:rsid w:val="00C3175A"/>
    <w:rsid w:val="00C33A78"/>
    <w:rsid w:val="00C34CD4"/>
    <w:rsid w:val="00C50DE0"/>
    <w:rsid w:val="00C54B64"/>
    <w:rsid w:val="00C8172E"/>
    <w:rsid w:val="00C91197"/>
    <w:rsid w:val="00C964A0"/>
    <w:rsid w:val="00CB5E4C"/>
    <w:rsid w:val="00CC1F6A"/>
    <w:rsid w:val="00CD24F6"/>
    <w:rsid w:val="00CD5DE0"/>
    <w:rsid w:val="00CE24BA"/>
    <w:rsid w:val="00CF74B0"/>
    <w:rsid w:val="00D21063"/>
    <w:rsid w:val="00D5258A"/>
    <w:rsid w:val="00D76BCB"/>
    <w:rsid w:val="00DD031A"/>
    <w:rsid w:val="00DD3CE7"/>
    <w:rsid w:val="00DF40D2"/>
    <w:rsid w:val="00E15D39"/>
    <w:rsid w:val="00E3707A"/>
    <w:rsid w:val="00E57675"/>
    <w:rsid w:val="00E627D5"/>
    <w:rsid w:val="00E67B2B"/>
    <w:rsid w:val="00E754A9"/>
    <w:rsid w:val="00E769AC"/>
    <w:rsid w:val="00E913CD"/>
    <w:rsid w:val="00EA0141"/>
    <w:rsid w:val="00EA1F1B"/>
    <w:rsid w:val="00EA46C9"/>
    <w:rsid w:val="00EA7487"/>
    <w:rsid w:val="00EE0E26"/>
    <w:rsid w:val="00EF6337"/>
    <w:rsid w:val="00F516CE"/>
    <w:rsid w:val="00F71B0E"/>
    <w:rsid w:val="00F909E5"/>
    <w:rsid w:val="00F92D0D"/>
    <w:rsid w:val="00FC30FE"/>
    <w:rsid w:val="00FD1607"/>
    <w:rsid w:val="00FE14A1"/>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uiPriority w:val="2"/>
    <w:qFormat/>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ody Text"/>
    <w:basedOn w:val="a"/>
    <w:link w:val="af3"/>
    <w:uiPriority w:val="1"/>
    <w:qFormat/>
    <w:rsid w:val="000B6F5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0B6F54"/>
    <w:rPr>
      <w:rFonts w:ascii="Times New Roman" w:eastAsia="Times New Roman" w:hAnsi="Times New Roman" w:cs="Times New Roman"/>
      <w:sz w:val="24"/>
      <w:szCs w:val="24"/>
    </w:rPr>
  </w:style>
  <w:style w:type="table" w:customStyle="1" w:styleId="21">
    <w:name w:val="Сетка таблицы2"/>
    <w:basedOn w:val="a1"/>
    <w:next w:val="a8"/>
    <w:rsid w:val="00FE14A1"/>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rsid w:val="005E550F"/>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8"/>
    <w:rsid w:val="009C585F"/>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pf%5BDIRECTION%5D=&amp;arrFilter_pf%5BSERVICE%5D=&amp;arrFilter_pf%5BNUMBER%5D=%D0%A6%D0%9F%D0%9F-08-17%2F24%2F173&amp;arrFilter_pf%5BSTATUS%5D=&amp;set_filter=%D0%9F%D0%BE%D0%BA%D0%B0%D0%B7%D0%B0%D1%82%D1%8C&amp;set_filter=Y"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info@msp03.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17</Pages>
  <Words>6063</Words>
  <Characters>34565</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barsovaai</cp:lastModifiedBy>
  <cp:revision>45</cp:revision>
  <cp:lastPrinted>2024-02-14T02:07:00Z</cp:lastPrinted>
  <dcterms:created xsi:type="dcterms:W3CDTF">2022-01-31T08:26:00Z</dcterms:created>
  <dcterms:modified xsi:type="dcterms:W3CDTF">2024-06-11T08:50:00Z</dcterms:modified>
</cp:coreProperties>
</file>