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669C" w14:textId="1E195110" w:rsidR="00A731BF" w:rsidRPr="00187CA6" w:rsidRDefault="00A731BF" w:rsidP="00A731BF">
      <w:pPr>
        <w:jc w:val="center"/>
        <w:rPr>
          <w:rFonts w:ascii="Times New Roman" w:eastAsia="Times New Roman" w:hAnsi="Times New Roman" w:cs="Times New Roman"/>
          <w:b/>
          <w:bCs/>
          <w:color w:val="000000"/>
          <w:lang w:eastAsia="ru-RU"/>
        </w:rPr>
      </w:pPr>
      <w:bookmarkStart w:id="0" w:name="_Hlk142035517"/>
      <w:bookmarkEnd w:id="0"/>
      <w:r w:rsidRPr="00187CA6">
        <w:rPr>
          <w:rFonts w:ascii="Times New Roman" w:eastAsia="Times New Roman" w:hAnsi="Times New Roman" w:cs="Times New Roman"/>
          <w:b/>
          <w:color w:val="000000" w:themeColor="text1"/>
          <w:lang w:eastAsia="ru-RU"/>
        </w:rPr>
        <w:t>ИЗВЕЩЕНИЕ О ПРОВЕДЕНИИ ОТКРЫТОГО КОНКУРСА</w:t>
      </w:r>
      <w:r w:rsidR="00187CA6" w:rsidRPr="00187CA6">
        <w:rPr>
          <w:rFonts w:ascii="Times New Roman" w:eastAsia="Times New Roman" w:hAnsi="Times New Roman" w:cs="Times New Roman"/>
          <w:b/>
          <w:color w:val="000000" w:themeColor="text1"/>
          <w:lang w:eastAsia="ru-RU"/>
        </w:rPr>
        <w:t xml:space="preserve"> ЦПП-</w:t>
      </w:r>
      <w:r w:rsidR="00F2331D">
        <w:rPr>
          <w:rFonts w:ascii="Times New Roman" w:eastAsia="Times New Roman" w:hAnsi="Times New Roman" w:cs="Times New Roman"/>
          <w:b/>
          <w:color w:val="000000" w:themeColor="text1"/>
          <w:lang w:eastAsia="ru-RU"/>
        </w:rPr>
        <w:t>10</w:t>
      </w:r>
      <w:r w:rsidR="00187CA6" w:rsidRPr="00187CA6">
        <w:rPr>
          <w:rFonts w:ascii="Times New Roman" w:eastAsia="Times New Roman" w:hAnsi="Times New Roman" w:cs="Times New Roman"/>
          <w:b/>
          <w:color w:val="000000" w:themeColor="text1"/>
          <w:lang w:eastAsia="ru-RU"/>
        </w:rPr>
        <w:t xml:space="preserve">-2024 </w:t>
      </w:r>
      <w:r w:rsidRPr="00187CA6">
        <w:rPr>
          <w:rFonts w:ascii="Times New Roman" w:eastAsia="Times New Roman" w:hAnsi="Times New Roman" w:cs="Times New Roman"/>
          <w:b/>
          <w:color w:val="000000" w:themeColor="text1"/>
          <w:lang w:eastAsia="ru-RU"/>
        </w:rPr>
        <w:t xml:space="preserve">от </w:t>
      </w:r>
      <w:bookmarkStart w:id="1" w:name="_Hlk5621620"/>
      <w:r w:rsidR="00F2331D">
        <w:rPr>
          <w:rFonts w:ascii="Times New Roman" w:eastAsia="Times New Roman" w:hAnsi="Times New Roman" w:cs="Times New Roman"/>
          <w:b/>
          <w:color w:val="000000" w:themeColor="text1"/>
          <w:lang w:eastAsia="ru-RU"/>
        </w:rPr>
        <w:t>08</w:t>
      </w:r>
      <w:r w:rsidR="00187CA6" w:rsidRPr="00187CA6">
        <w:rPr>
          <w:rFonts w:ascii="Times New Roman" w:eastAsia="Times New Roman" w:hAnsi="Times New Roman" w:cs="Times New Roman"/>
          <w:b/>
          <w:color w:val="000000" w:themeColor="text1"/>
          <w:lang w:eastAsia="ru-RU"/>
        </w:rPr>
        <w:t>.08</w:t>
      </w:r>
      <w:r w:rsidR="0027638B" w:rsidRPr="00187CA6">
        <w:rPr>
          <w:rFonts w:ascii="Times New Roman" w:eastAsia="Times New Roman" w:hAnsi="Times New Roman" w:cs="Times New Roman"/>
          <w:b/>
          <w:color w:val="000000" w:themeColor="text1"/>
          <w:lang w:eastAsia="ru-RU"/>
        </w:rPr>
        <w:t>.202</w:t>
      </w:r>
      <w:r w:rsidR="00187CA6" w:rsidRPr="00187CA6">
        <w:rPr>
          <w:rFonts w:ascii="Times New Roman" w:eastAsia="Times New Roman" w:hAnsi="Times New Roman" w:cs="Times New Roman"/>
          <w:b/>
          <w:color w:val="000000" w:themeColor="text1"/>
          <w:lang w:eastAsia="ru-RU"/>
        </w:rPr>
        <w:t>4</w:t>
      </w:r>
      <w:r w:rsidR="00645882" w:rsidRPr="00187CA6">
        <w:rPr>
          <w:rFonts w:ascii="Times New Roman" w:eastAsiaTheme="minorEastAsia" w:hAnsi="Times New Roman" w:cs="Times New Roman"/>
          <w:b/>
          <w:bCs/>
          <w:color w:val="000000"/>
          <w:lang w:eastAsia="ru-RU"/>
        </w:rPr>
        <w:t xml:space="preserve"> г.</w:t>
      </w:r>
    </w:p>
    <w:bookmarkEnd w:id="1"/>
    <w:p w14:paraId="51D3950E" w14:textId="77777777" w:rsidR="00A731BF" w:rsidRPr="00187CA6"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187CA6">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187CA6"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187CA6"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187CA6" w:rsidRDefault="00A731BF" w:rsidP="00887A81">
            <w:pPr>
              <w:spacing w:after="0" w:line="256" w:lineRule="auto"/>
              <w:jc w:val="both"/>
              <w:rPr>
                <w:rFonts w:ascii="Times New Roman" w:eastAsia="Times New Roman" w:hAnsi="Times New Roman" w:cs="Times New Roman"/>
                <w:color w:val="000000" w:themeColor="text1"/>
                <w:lang w:eastAsia="ru-RU"/>
              </w:rPr>
            </w:pPr>
            <w:r w:rsidRPr="00187CA6">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187CA6"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187CA6" w:rsidRDefault="00A731BF" w:rsidP="00887A81">
            <w:pPr>
              <w:spacing w:after="0" w:line="256" w:lineRule="auto"/>
              <w:jc w:val="both"/>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187CA6"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6D08159" w:rsidR="00DD49A8" w:rsidRPr="00187CA6" w:rsidRDefault="00A731BF" w:rsidP="00F06FAC">
            <w:pPr>
              <w:pStyle w:val="a6"/>
              <w:spacing w:after="240"/>
              <w:jc w:val="both"/>
              <w:rPr>
                <w:rFonts w:ascii="Times New Roman" w:eastAsiaTheme="minorEastAsia" w:hAnsi="Times New Roman"/>
                <w:color w:val="000000"/>
                <w:lang w:eastAsia="ru-RU"/>
              </w:rPr>
            </w:pPr>
            <w:r w:rsidRPr="00187CA6">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187CA6">
              <w:rPr>
                <w:rFonts w:ascii="Times New Roman" w:eastAsiaTheme="minorEastAsia" w:hAnsi="Times New Roman"/>
                <w:color w:val="000000"/>
                <w:lang w:eastAsia="ru-RU"/>
              </w:rPr>
              <w:t>и</w:t>
            </w:r>
            <w:r w:rsidRPr="00187CA6">
              <w:rPr>
                <w:rFonts w:ascii="Times New Roman" w:eastAsiaTheme="minorEastAsia" w:hAnsi="Times New Roman"/>
                <w:color w:val="000000"/>
                <w:lang w:eastAsia="ru-RU"/>
              </w:rPr>
              <w:t xml:space="preserve"> по </w:t>
            </w:r>
            <w:r w:rsidR="00E74643" w:rsidRPr="00187CA6">
              <w:rPr>
                <w:rFonts w:ascii="Times New Roman" w:eastAsiaTheme="minorEastAsia" w:hAnsi="Times New Roman"/>
                <w:color w:val="000000"/>
                <w:lang w:eastAsia="ru-RU"/>
              </w:rPr>
              <w:t xml:space="preserve">проведению обучающих программ для субъектов малого и среднего предпринимательства, физических лиц, применяющих специальный налоговый режим </w:t>
            </w:r>
            <w:r w:rsidR="00187CA6" w:rsidRPr="00187CA6">
              <w:rPr>
                <w:rFonts w:ascii="Times New Roman" w:eastAsiaTheme="minorEastAsia" w:hAnsi="Times New Roman"/>
                <w:color w:val="000000"/>
                <w:lang w:eastAsia="ru-RU"/>
              </w:rPr>
              <w:t>«</w:t>
            </w:r>
            <w:r w:rsidR="00E74643" w:rsidRPr="00187CA6">
              <w:rPr>
                <w:rFonts w:ascii="Times New Roman" w:eastAsiaTheme="minorEastAsia" w:hAnsi="Times New Roman"/>
                <w:color w:val="000000"/>
                <w:lang w:eastAsia="ru-RU"/>
              </w:rPr>
              <w:t>Налог на профессиональный доход</w:t>
            </w:r>
            <w:r w:rsidR="00187CA6" w:rsidRPr="00187CA6">
              <w:rPr>
                <w:rFonts w:ascii="Times New Roman" w:eastAsiaTheme="minorEastAsia" w:hAnsi="Times New Roman"/>
                <w:color w:val="000000"/>
                <w:lang w:eastAsia="ru-RU"/>
              </w:rPr>
              <w:t>»</w:t>
            </w:r>
            <w:r w:rsidR="00E74643" w:rsidRPr="00187CA6">
              <w:rPr>
                <w:rFonts w:ascii="Times New Roman" w:eastAsiaTheme="minorEastAsia" w:hAnsi="Times New Roman"/>
                <w:color w:val="000000"/>
                <w:lang w:eastAsia="ru-RU"/>
              </w:rPr>
              <w:t>, и лиц, планирующих начать предпринимательскую деятельность</w:t>
            </w:r>
            <w:r w:rsidR="00032820" w:rsidRPr="00187CA6">
              <w:rPr>
                <w:rFonts w:ascii="Times New Roman" w:eastAsiaTheme="minorEastAsia" w:hAnsi="Times New Roman"/>
                <w:color w:val="000000"/>
                <w:lang w:eastAsia="ru-RU"/>
              </w:rPr>
              <w:t>: организаци</w:t>
            </w:r>
            <w:r w:rsidR="003F249E" w:rsidRPr="00187CA6">
              <w:rPr>
                <w:rFonts w:ascii="Times New Roman" w:eastAsiaTheme="minorEastAsia" w:hAnsi="Times New Roman"/>
                <w:color w:val="000000"/>
                <w:lang w:eastAsia="ru-RU"/>
              </w:rPr>
              <w:t>я</w:t>
            </w:r>
            <w:r w:rsidR="00032820" w:rsidRPr="00187CA6">
              <w:rPr>
                <w:rFonts w:ascii="Times New Roman" w:eastAsiaTheme="minorEastAsia" w:hAnsi="Times New Roman"/>
                <w:color w:val="000000"/>
                <w:lang w:eastAsia="ru-RU"/>
              </w:rPr>
              <w:t xml:space="preserve"> и проведение тренинга по программе «Мама – предприниматель» 202</w:t>
            </w:r>
            <w:r w:rsidR="00187CA6" w:rsidRPr="00187CA6">
              <w:rPr>
                <w:rFonts w:ascii="Times New Roman" w:eastAsiaTheme="minorEastAsia" w:hAnsi="Times New Roman"/>
                <w:color w:val="000000"/>
                <w:lang w:eastAsia="ru-RU"/>
              </w:rPr>
              <w:t>4</w:t>
            </w:r>
            <w:r w:rsidR="00060C6A" w:rsidRPr="00187CA6">
              <w:rPr>
                <w:rFonts w:ascii="Times New Roman" w:hAnsi="Times New Roman"/>
                <w:sz w:val="23"/>
                <w:szCs w:val="23"/>
              </w:rPr>
              <w:t xml:space="preserve"> </w:t>
            </w:r>
          </w:p>
          <w:p w14:paraId="436111DD" w14:textId="559E59F8" w:rsidR="00A731BF" w:rsidRPr="00187CA6" w:rsidRDefault="00A731BF" w:rsidP="00887A81">
            <w:pPr>
              <w:pStyle w:val="a6"/>
              <w:jc w:val="both"/>
              <w:rPr>
                <w:rFonts w:ascii="Times New Roman" w:hAnsi="Times New Roman"/>
                <w:b/>
                <w:color w:val="000000" w:themeColor="text1"/>
              </w:rPr>
            </w:pPr>
            <w:r w:rsidRPr="00187CA6">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187CA6"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187CA6" w:rsidRDefault="00A731BF" w:rsidP="00CD240E">
            <w:pPr>
              <w:spacing w:after="0" w:line="256" w:lineRule="auto"/>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Приложение № 1 к Извещению</w:t>
            </w:r>
          </w:p>
        </w:tc>
      </w:tr>
      <w:tr w:rsidR="00A731BF" w:rsidRPr="00187CA6"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08BB63D4" w:rsidR="00A731BF" w:rsidRPr="00187CA6" w:rsidRDefault="00A731BF" w:rsidP="00CD240E">
            <w:pPr>
              <w:pStyle w:val="11"/>
              <w:rPr>
                <w:color w:val="000000" w:themeColor="text1"/>
                <w:sz w:val="22"/>
                <w:szCs w:val="22"/>
              </w:rPr>
            </w:pPr>
            <w:r w:rsidRPr="00187CA6">
              <w:rPr>
                <w:color w:val="000000" w:themeColor="text1"/>
                <w:sz w:val="22"/>
                <w:szCs w:val="22"/>
              </w:rPr>
              <w:t xml:space="preserve">Приложение № 1 к Договору </w:t>
            </w:r>
            <w:r w:rsidR="00187CA6" w:rsidRPr="00187CA6">
              <w:rPr>
                <w:color w:val="000000" w:themeColor="text1"/>
                <w:sz w:val="22"/>
                <w:szCs w:val="22"/>
              </w:rPr>
              <w:t>на оказания</w:t>
            </w:r>
            <w:r w:rsidRPr="00187CA6">
              <w:rPr>
                <w:color w:val="000000" w:themeColor="text1"/>
                <w:sz w:val="22"/>
                <w:szCs w:val="22"/>
              </w:rPr>
              <w:t xml:space="preserve"> услуг</w:t>
            </w:r>
          </w:p>
        </w:tc>
      </w:tr>
      <w:tr w:rsidR="00A731BF" w:rsidRPr="00187CA6"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187CA6" w:rsidRDefault="00A731BF" w:rsidP="00CD240E">
            <w:pPr>
              <w:spacing w:after="22"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Начальная </w:t>
            </w:r>
          </w:p>
          <w:p w14:paraId="53D08D38"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523BCE1" w:rsidR="00A731BF" w:rsidRPr="00187CA6" w:rsidRDefault="00E74643" w:rsidP="00CD240E">
            <w:pPr>
              <w:spacing w:after="0" w:line="256" w:lineRule="auto"/>
              <w:jc w:val="both"/>
              <w:rPr>
                <w:rFonts w:ascii="Times New Roman" w:eastAsia="Times New Roman" w:hAnsi="Times New Roman" w:cs="Times New Roman"/>
                <w:color w:val="000000" w:themeColor="text1"/>
              </w:rPr>
            </w:pPr>
            <w:r w:rsidRPr="00187CA6">
              <w:rPr>
                <w:rFonts w:ascii="Times New Roman" w:eastAsiaTheme="minorEastAsia" w:hAnsi="Times New Roman" w:cs="Times New Roman"/>
                <w:color w:val="000000"/>
                <w:lang w:eastAsia="ru-RU"/>
              </w:rPr>
              <w:t>5</w:t>
            </w:r>
            <w:r w:rsidR="00187CA6" w:rsidRPr="00187CA6">
              <w:rPr>
                <w:rFonts w:ascii="Times New Roman" w:eastAsiaTheme="minorEastAsia" w:hAnsi="Times New Roman" w:cs="Times New Roman"/>
                <w:color w:val="000000"/>
                <w:lang w:eastAsia="ru-RU"/>
              </w:rPr>
              <w:t>5</w:t>
            </w:r>
            <w:r w:rsidRPr="00187CA6">
              <w:rPr>
                <w:rFonts w:ascii="Times New Roman" w:eastAsiaTheme="minorEastAsia" w:hAnsi="Times New Roman" w:cs="Times New Roman"/>
                <w:color w:val="000000"/>
                <w:lang w:eastAsia="ru-RU"/>
              </w:rPr>
              <w:t>0</w:t>
            </w:r>
            <w:r w:rsidR="00A731BF" w:rsidRPr="00187CA6">
              <w:rPr>
                <w:rFonts w:ascii="Times New Roman" w:eastAsia="Times New Roman" w:hAnsi="Times New Roman" w:cs="Times New Roman"/>
                <w:color w:val="000000" w:themeColor="text1"/>
                <w:lang w:eastAsia="ru-RU"/>
              </w:rPr>
              <w:t> 000 (</w:t>
            </w:r>
            <w:r w:rsidRPr="00187CA6">
              <w:rPr>
                <w:rFonts w:ascii="Times New Roman" w:eastAsia="Times New Roman" w:hAnsi="Times New Roman" w:cs="Times New Roman"/>
                <w:color w:val="000000" w:themeColor="text1"/>
                <w:lang w:eastAsia="ru-RU"/>
              </w:rPr>
              <w:t>пятьсот</w:t>
            </w:r>
            <w:r w:rsidR="00552225" w:rsidRPr="00187CA6">
              <w:rPr>
                <w:rFonts w:ascii="Times New Roman" w:eastAsia="Times New Roman" w:hAnsi="Times New Roman" w:cs="Times New Roman"/>
                <w:color w:val="000000" w:themeColor="text1"/>
                <w:lang w:eastAsia="ru-RU"/>
              </w:rPr>
              <w:t xml:space="preserve"> </w:t>
            </w:r>
            <w:r w:rsidR="00F01377" w:rsidRPr="00187CA6">
              <w:rPr>
                <w:rFonts w:ascii="Times New Roman" w:eastAsia="Times New Roman" w:hAnsi="Times New Roman" w:cs="Times New Roman"/>
                <w:color w:val="000000" w:themeColor="text1"/>
                <w:lang w:eastAsia="ru-RU"/>
              </w:rPr>
              <w:t>тысяч</w:t>
            </w:r>
            <w:r w:rsidR="00A731BF" w:rsidRPr="00187CA6">
              <w:rPr>
                <w:rFonts w:ascii="Times New Roman" w:eastAsia="Times New Roman" w:hAnsi="Times New Roman" w:cs="Times New Roman"/>
                <w:color w:val="000000" w:themeColor="text1"/>
                <w:lang w:eastAsia="ru-RU"/>
              </w:rPr>
              <w:t xml:space="preserve">) рублей </w:t>
            </w:r>
          </w:p>
        </w:tc>
      </w:tr>
      <w:tr w:rsidR="00A731BF" w:rsidRPr="00187CA6"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lang w:eastAsia="ru-RU"/>
              </w:rPr>
            </w:pPr>
            <w:r w:rsidRPr="00187CA6">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DB80D7A" w14:textId="77777777" w:rsidR="00187CA6" w:rsidRPr="00187CA6" w:rsidRDefault="00187CA6" w:rsidP="00187CA6">
            <w:pPr>
              <w:spacing w:after="0" w:line="240" w:lineRule="auto"/>
              <w:jc w:val="both"/>
              <w:rPr>
                <w:rFonts w:ascii="Times New Roman" w:hAnsi="Times New Roman" w:cs="Times New Roman"/>
              </w:rPr>
            </w:pPr>
            <w:r w:rsidRPr="00187CA6">
              <w:rPr>
                <w:rFonts w:ascii="Times New Roman" w:hAnsi="Times New Roman" w:cs="Times New Roman"/>
              </w:rPr>
              <w:t>Оплата осуществляется в следующем порядке:</w:t>
            </w:r>
          </w:p>
          <w:p w14:paraId="1C9F9475" w14:textId="77777777" w:rsidR="00A731BF" w:rsidRPr="00187CA6" w:rsidRDefault="00187CA6" w:rsidP="00187CA6">
            <w:pPr>
              <w:pStyle w:val="a3"/>
              <w:numPr>
                <w:ilvl w:val="0"/>
                <w:numId w:val="40"/>
              </w:numPr>
              <w:autoSpaceDE w:val="0"/>
              <w:autoSpaceDN w:val="0"/>
              <w:adjustRightInd w:val="0"/>
              <w:spacing w:after="0" w:line="240" w:lineRule="auto"/>
              <w:ind w:left="0" w:firstLine="361"/>
              <w:jc w:val="both"/>
              <w:rPr>
                <w:rFonts w:ascii="Times New Roman" w:eastAsiaTheme="minorEastAsia" w:hAnsi="Times New Roman" w:cs="Times New Roman"/>
                <w:color w:val="000000"/>
                <w:lang w:eastAsia="ru-RU"/>
              </w:rPr>
            </w:pPr>
            <w:bookmarkStart w:id="2" w:name="_Hlk173587389"/>
            <w:r w:rsidRPr="00187CA6">
              <w:rPr>
                <w:rFonts w:ascii="Times New Roman" w:eastAsiaTheme="minorEastAsia" w:hAnsi="Times New Roman" w:cs="Times New Roman"/>
                <w:color w:val="000000"/>
                <w:lang w:eastAsia="ru-RU"/>
              </w:rPr>
              <w:t xml:space="preserve">Авансовый платеж в размере 50% от общей цены оказанных услуг производится в течение 10 (десяти) рабочих дней с даты подписания договора, оставшаяся сумма - 50% от общей цены оказанных услуг - в течение 5 (пяти) рабочих дней с даты подписания Акта сдачи- приемки оказанных услуг. </w:t>
            </w:r>
          </w:p>
          <w:bookmarkEnd w:id="2"/>
          <w:p w14:paraId="574B0E8E" w14:textId="27F20CAF" w:rsidR="00187CA6" w:rsidRPr="00187CA6" w:rsidRDefault="00187CA6" w:rsidP="00187CA6">
            <w:pPr>
              <w:pStyle w:val="a3"/>
              <w:numPr>
                <w:ilvl w:val="0"/>
                <w:numId w:val="40"/>
              </w:numPr>
              <w:autoSpaceDE w:val="0"/>
              <w:autoSpaceDN w:val="0"/>
              <w:adjustRightInd w:val="0"/>
              <w:spacing w:after="0" w:line="240" w:lineRule="auto"/>
              <w:ind w:left="0" w:firstLine="361"/>
              <w:jc w:val="both"/>
              <w:rPr>
                <w:rFonts w:ascii="Times New Roman" w:eastAsia="Times New Roman" w:hAnsi="Times New Roman" w:cs="Times New Roman"/>
                <w:color w:val="000000" w:themeColor="text1"/>
              </w:rPr>
            </w:pPr>
            <w:r w:rsidRPr="00187CA6">
              <w:rPr>
                <w:rFonts w:ascii="Times New Roman" w:hAnsi="Times New Roman" w:cs="Times New Roman"/>
              </w:rPr>
              <w:t>Оказанные исполнителем услуги, не предусмотренные Техническим заданием и не согласованные с Организатором конкурса, оплате не подлежат.</w:t>
            </w:r>
          </w:p>
        </w:tc>
      </w:tr>
      <w:tr w:rsidR="00F06FAC" w:rsidRPr="00187CA6"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187CA6" w:rsidRDefault="00F06FAC" w:rsidP="00F06FAC">
            <w:pPr>
              <w:spacing w:after="22"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25DBA22" w14:textId="20D819CF" w:rsidR="004E14DF" w:rsidRPr="00187CA6" w:rsidRDefault="00F06FAC" w:rsidP="004E14DF">
            <w:pPr>
              <w:widowControl w:val="0"/>
              <w:spacing w:after="0" w:line="240" w:lineRule="auto"/>
              <w:jc w:val="both"/>
              <w:rPr>
                <w:rFonts w:ascii="Times New Roman" w:hAnsi="Times New Roman" w:cs="Times New Roman"/>
                <w:bCs/>
              </w:rPr>
            </w:pPr>
            <w:r w:rsidRPr="00187CA6">
              <w:rPr>
                <w:rFonts w:ascii="Times New Roman" w:hAnsi="Times New Roman" w:cs="Times New Roman"/>
                <w:color w:val="000000" w:themeColor="text1"/>
              </w:rPr>
              <w:t xml:space="preserve">Срок оказания услуги </w:t>
            </w:r>
            <w:r w:rsidR="00BD089B" w:rsidRPr="00187CA6">
              <w:rPr>
                <w:rFonts w:ascii="Times New Roman" w:hAnsi="Times New Roman" w:cs="Times New Roman"/>
                <w:color w:val="000000" w:themeColor="text1"/>
              </w:rPr>
              <w:t>–</w:t>
            </w:r>
            <w:r w:rsidRPr="00187CA6">
              <w:rPr>
                <w:rFonts w:ascii="Times New Roman" w:hAnsi="Times New Roman" w:cs="Times New Roman"/>
                <w:color w:val="000000" w:themeColor="text1"/>
              </w:rPr>
              <w:t xml:space="preserve"> </w:t>
            </w:r>
            <w:r w:rsidR="004E14DF" w:rsidRPr="00187CA6">
              <w:rPr>
                <w:rFonts w:ascii="Times New Roman" w:hAnsi="Times New Roman" w:cs="Times New Roman"/>
              </w:rPr>
              <w:t>не позднее</w:t>
            </w:r>
            <w:r w:rsidR="00187CA6" w:rsidRPr="00187CA6">
              <w:rPr>
                <w:rFonts w:ascii="Times New Roman" w:hAnsi="Times New Roman" w:cs="Times New Roman"/>
              </w:rPr>
              <w:t xml:space="preserve"> 01.11.</w:t>
            </w:r>
            <w:r w:rsidR="004E14DF" w:rsidRPr="00187CA6">
              <w:rPr>
                <w:rFonts w:ascii="Times New Roman" w:hAnsi="Times New Roman" w:cs="Times New Roman"/>
              </w:rPr>
              <w:t>202</w:t>
            </w:r>
            <w:r w:rsidR="00187CA6" w:rsidRPr="00187CA6">
              <w:rPr>
                <w:rFonts w:ascii="Times New Roman" w:hAnsi="Times New Roman" w:cs="Times New Roman"/>
              </w:rPr>
              <w:t>4</w:t>
            </w:r>
            <w:r w:rsidR="004E14DF" w:rsidRPr="00187CA6">
              <w:rPr>
                <w:rFonts w:ascii="Times New Roman" w:hAnsi="Times New Roman" w:cs="Times New Roman"/>
              </w:rPr>
              <w:t xml:space="preserve"> г. (по согласованию с заказчиком)</w:t>
            </w:r>
          </w:p>
          <w:p w14:paraId="664A960E" w14:textId="20BA7F66" w:rsidR="00F06FAC" w:rsidRPr="00187CA6" w:rsidRDefault="00F06FAC" w:rsidP="00C81965">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p>
        </w:tc>
      </w:tr>
      <w:tr w:rsidR="00A731BF" w:rsidRPr="00187CA6" w14:paraId="6A86747B" w14:textId="77777777" w:rsidTr="006811B6">
        <w:trPr>
          <w:trHeight w:val="1580"/>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187CA6" w:rsidRDefault="00A731BF" w:rsidP="00CD240E">
            <w:pPr>
              <w:spacing w:after="22" w:line="256" w:lineRule="auto"/>
              <w:ind w:left="2"/>
              <w:rPr>
                <w:rFonts w:ascii="Times New Roman" w:eastAsia="Times New Roman" w:hAnsi="Times New Roman" w:cs="Times New Roman"/>
                <w:color w:val="000000" w:themeColor="text1"/>
                <w:lang w:eastAsia="ru-RU"/>
              </w:rPr>
            </w:pPr>
            <w:r w:rsidRPr="00187CA6">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187CA6" w:rsidRDefault="00A731BF" w:rsidP="00CD240E">
            <w:pPr>
              <w:spacing w:after="0" w:line="256" w:lineRule="auto"/>
              <w:ind w:left="2"/>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227500C" w14:textId="23405718" w:rsidR="00A731BF" w:rsidRPr="00187CA6" w:rsidRDefault="006811B6" w:rsidP="008A23F1">
            <w:pPr>
              <w:autoSpaceDE w:val="0"/>
              <w:autoSpaceDN w:val="0"/>
              <w:adjustRightInd w:val="0"/>
              <w:spacing w:after="0" w:line="240" w:lineRule="auto"/>
              <w:jc w:val="both"/>
              <w:rPr>
                <w:rFonts w:ascii="Times New Roman" w:hAnsi="Times New Roman" w:cs="Times New Roman"/>
                <w:bCs/>
              </w:rPr>
            </w:pPr>
            <w:r w:rsidRPr="00187CA6">
              <w:rPr>
                <w:rFonts w:ascii="Times New Roman" w:hAnsi="Times New Roman" w:cs="Times New Roman"/>
                <w:b/>
              </w:rPr>
              <w:t xml:space="preserve">Совершеннолетние граждане РФ (прописанные в Республики Бурятия) </w:t>
            </w:r>
          </w:p>
          <w:p w14:paraId="3F333A38" w14:textId="77777777" w:rsidR="00187CA6" w:rsidRPr="00187CA6" w:rsidRDefault="00187CA6" w:rsidP="00187CA6">
            <w:pPr>
              <w:numPr>
                <w:ilvl w:val="0"/>
                <w:numId w:val="41"/>
              </w:numPr>
              <w:autoSpaceDE w:val="0"/>
              <w:autoSpaceDN w:val="0"/>
              <w:adjustRightInd w:val="0"/>
              <w:spacing w:after="0" w:line="240" w:lineRule="auto"/>
              <w:jc w:val="both"/>
              <w:rPr>
                <w:rFonts w:ascii="Times New Roman" w:eastAsiaTheme="minorEastAsia" w:hAnsi="Times New Roman" w:cs="Times New Roman"/>
                <w:bCs/>
                <w:color w:val="000000"/>
                <w:lang w:eastAsia="ru-RU"/>
              </w:rPr>
            </w:pPr>
            <w:r w:rsidRPr="00187CA6">
              <w:rPr>
                <w:rFonts w:ascii="Times New Roman" w:eastAsiaTheme="minorEastAsia" w:hAnsi="Times New Roman" w:cs="Times New Roman"/>
                <w:bCs/>
                <w:color w:val="000000"/>
                <w:lang w:eastAsia="ru-RU"/>
              </w:rPr>
              <w:t xml:space="preserve">Женщины с несовершеннолетними детьми или в декретном отпуске, в том числе матери, женщины-усыновители, женщины-опекуны, женщины-попечители или приемные матери. </w:t>
            </w:r>
          </w:p>
          <w:p w14:paraId="2B4D4578" w14:textId="77777777" w:rsidR="00187CA6" w:rsidRPr="00187CA6" w:rsidRDefault="00187CA6" w:rsidP="00187CA6">
            <w:pPr>
              <w:numPr>
                <w:ilvl w:val="0"/>
                <w:numId w:val="41"/>
              </w:numPr>
              <w:autoSpaceDE w:val="0"/>
              <w:autoSpaceDN w:val="0"/>
              <w:adjustRightInd w:val="0"/>
              <w:spacing w:after="0" w:line="240" w:lineRule="auto"/>
              <w:jc w:val="both"/>
              <w:rPr>
                <w:rFonts w:ascii="Times New Roman" w:eastAsiaTheme="minorEastAsia" w:hAnsi="Times New Roman" w:cs="Times New Roman"/>
                <w:bCs/>
                <w:color w:val="000000"/>
                <w:lang w:eastAsia="ru-RU"/>
              </w:rPr>
            </w:pPr>
            <w:r w:rsidRPr="00187CA6">
              <w:rPr>
                <w:rFonts w:ascii="Times New Roman" w:eastAsiaTheme="minorEastAsia" w:hAnsi="Times New Roman" w:cs="Times New Roman"/>
                <w:bCs/>
                <w:color w:val="000000"/>
                <w:lang w:eastAsia="ru-RU"/>
              </w:rPr>
              <w:t xml:space="preserve">Женщины, не принимавшие участие в программе «Мама-предприниматель» в этом году в других регионах. </w:t>
            </w:r>
          </w:p>
          <w:p w14:paraId="4E6EDF3D" w14:textId="77777777" w:rsidR="00187CA6" w:rsidRPr="00187CA6" w:rsidRDefault="00187CA6" w:rsidP="00187CA6">
            <w:pPr>
              <w:numPr>
                <w:ilvl w:val="0"/>
                <w:numId w:val="41"/>
              </w:numPr>
              <w:autoSpaceDE w:val="0"/>
              <w:autoSpaceDN w:val="0"/>
              <w:adjustRightInd w:val="0"/>
              <w:spacing w:after="0" w:line="240" w:lineRule="auto"/>
              <w:jc w:val="both"/>
              <w:rPr>
                <w:rFonts w:ascii="Times New Roman" w:eastAsiaTheme="minorEastAsia" w:hAnsi="Times New Roman" w:cs="Times New Roman"/>
                <w:bCs/>
                <w:color w:val="000000"/>
                <w:lang w:eastAsia="ru-RU"/>
              </w:rPr>
            </w:pPr>
            <w:r w:rsidRPr="00187CA6">
              <w:rPr>
                <w:rFonts w:ascii="Times New Roman" w:eastAsiaTheme="minorEastAsia" w:hAnsi="Times New Roman" w:cs="Times New Roman"/>
                <w:bCs/>
                <w:color w:val="000000"/>
                <w:lang w:eastAsia="ru-RU"/>
              </w:rPr>
              <w:t>Женщины, не имеющие, либо ведущие предпринимательскую деятельность менее 1 года по данным ЕГРЮЛ на дату участия в программе «Мама-предприниматель».</w:t>
            </w:r>
          </w:p>
          <w:p w14:paraId="0E770E6A" w14:textId="44FD6956" w:rsidR="00187CA6" w:rsidRPr="00187CA6" w:rsidRDefault="00187CA6" w:rsidP="00187CA6">
            <w:pPr>
              <w:numPr>
                <w:ilvl w:val="0"/>
                <w:numId w:val="41"/>
              </w:numPr>
              <w:autoSpaceDE w:val="0"/>
              <w:autoSpaceDN w:val="0"/>
              <w:adjustRightInd w:val="0"/>
              <w:spacing w:after="0" w:line="240" w:lineRule="auto"/>
              <w:jc w:val="both"/>
              <w:rPr>
                <w:rFonts w:ascii="Times New Roman" w:eastAsiaTheme="minorEastAsia" w:hAnsi="Times New Roman" w:cs="Times New Roman"/>
                <w:bCs/>
                <w:color w:val="000000"/>
                <w:lang w:eastAsia="ru-RU"/>
              </w:rPr>
            </w:pPr>
            <w:r w:rsidRPr="00187CA6">
              <w:rPr>
                <w:rFonts w:ascii="Times New Roman" w:eastAsiaTheme="minorEastAsia" w:hAnsi="Times New Roman" w:cs="Times New Roman"/>
                <w:bCs/>
                <w:color w:val="000000"/>
                <w:lang w:eastAsia="ru-RU"/>
              </w:rPr>
              <w:t>Женщины, которые попадают хотя бы в одну из категорий: физлица, применяющие налог на профессиональный доход (самозанятые), индивидуальные предприниматели и ИП на НПД, владельцы доли в уставном капитале ООО или АО, независимо от финансового результата ведения такой деятельности (убыток либо прибыль).</w:t>
            </w:r>
          </w:p>
          <w:p w14:paraId="3BC4087D" w14:textId="0870B787" w:rsidR="00187CA6" w:rsidRPr="00187CA6" w:rsidRDefault="00187CA6" w:rsidP="00187CA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187CA6">
              <w:rPr>
                <w:rFonts w:ascii="Times New Roman" w:eastAsiaTheme="minorEastAsia" w:hAnsi="Times New Roman" w:cs="Times New Roman"/>
                <w:bCs/>
                <w:color w:val="000000"/>
                <w:lang w:eastAsia="ru-RU"/>
              </w:rPr>
              <w:t xml:space="preserve">Проводится электронная регистрация на сайте </w:t>
            </w:r>
            <w:proofErr w:type="spellStart"/>
            <w:proofErr w:type="gramStart"/>
            <w:r w:rsidRPr="00187CA6">
              <w:rPr>
                <w:rFonts w:ascii="Times New Roman" w:eastAsiaTheme="minorEastAsia" w:hAnsi="Times New Roman" w:cs="Times New Roman"/>
                <w:bCs/>
                <w:color w:val="000000"/>
                <w:lang w:eastAsia="ru-RU"/>
              </w:rPr>
              <w:t>мамапредприниматель.рф</w:t>
            </w:r>
            <w:proofErr w:type="spellEnd"/>
            <w:proofErr w:type="gramEnd"/>
            <w:r w:rsidRPr="00187CA6">
              <w:rPr>
                <w:rFonts w:ascii="Times New Roman" w:eastAsiaTheme="minorEastAsia" w:hAnsi="Times New Roman" w:cs="Times New Roman"/>
                <w:bCs/>
                <w:color w:val="000000"/>
                <w:lang w:eastAsia="ru-RU"/>
              </w:rPr>
              <w:t>, а также на сайте Центра «Мой бизнес» msp03.ru в календаре мероприятий.</w:t>
            </w:r>
          </w:p>
        </w:tc>
      </w:tr>
      <w:tr w:rsidR="00F2331D" w:rsidRPr="00187CA6" w14:paraId="36870621" w14:textId="77777777" w:rsidTr="003250E4">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28C062CC" w:rsidR="00F2331D" w:rsidRPr="00F2331D" w:rsidRDefault="00F2331D" w:rsidP="00CD240E">
            <w:pPr>
              <w:spacing w:after="21"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Перечень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1A572A1C" w14:textId="77777777" w:rsidR="00F2331D" w:rsidRPr="00187CA6" w:rsidRDefault="00F2331D" w:rsidP="00187CA6">
            <w:pPr>
              <w:pStyle w:val="a3"/>
              <w:numPr>
                <w:ilvl w:val="0"/>
                <w:numId w:val="42"/>
              </w:numPr>
              <w:rPr>
                <w:rFonts w:ascii="Times New Roman" w:eastAsia="Times New Roman" w:hAnsi="Times New Roman" w:cs="Times New Roman"/>
                <w:color w:val="000000"/>
                <w:lang w:eastAsia="ru-RU"/>
              </w:rPr>
            </w:pPr>
            <w:r w:rsidRPr="00187CA6">
              <w:rPr>
                <w:rFonts w:ascii="Times New Roman" w:hAnsi="Times New Roman" w:cs="Times New Roman"/>
              </w:rPr>
              <w:t>Резюме спикера, подтверждающий документ- сертификат тренера АО «Корпорации МСП»</w:t>
            </w:r>
          </w:p>
          <w:p w14:paraId="1CF72F5E" w14:textId="77777777" w:rsidR="00F2331D" w:rsidRPr="00187CA6" w:rsidRDefault="00F2331D" w:rsidP="00D8343F">
            <w:pPr>
              <w:rPr>
                <w:rFonts w:ascii="Times New Roman" w:hAnsi="Times New Roman" w:cs="Times New Roman"/>
              </w:rPr>
            </w:pPr>
          </w:p>
          <w:p w14:paraId="1076BEEB" w14:textId="2FE90AFC" w:rsidR="00F2331D" w:rsidRPr="00187CA6" w:rsidRDefault="00F2331D" w:rsidP="00CD240E">
            <w:pPr>
              <w:spacing w:after="0" w:line="256" w:lineRule="auto"/>
              <w:jc w:val="both"/>
              <w:rPr>
                <w:rFonts w:ascii="Times New Roman" w:hAnsi="Times New Roman" w:cs="Times New Roman"/>
              </w:rPr>
            </w:pPr>
          </w:p>
        </w:tc>
      </w:tr>
      <w:tr w:rsidR="00F2331D" w:rsidRPr="00187CA6" w14:paraId="2A7D7180" w14:textId="77777777" w:rsidTr="003250E4">
        <w:trPr>
          <w:trHeight w:val="111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02E1C6" w14:textId="3D56D6F3" w:rsidR="00F2331D" w:rsidRPr="00187CA6" w:rsidRDefault="00F2331D" w:rsidP="00CD240E">
            <w:pPr>
              <w:spacing w:after="0" w:line="256" w:lineRule="auto"/>
              <w:ind w:left="2"/>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271"/>
              <w:gridCol w:w="1256"/>
              <w:gridCol w:w="1660"/>
              <w:gridCol w:w="1532"/>
            </w:tblGrid>
            <w:tr w:rsidR="00F2331D" w:rsidRPr="00187CA6" w14:paraId="666885B2" w14:textId="77777777" w:rsidTr="00F2331D">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4780F6BA" w14:textId="77777777" w:rsidR="00F2331D" w:rsidRPr="00187CA6" w:rsidRDefault="00F2331D" w:rsidP="003937DE">
                  <w:pPr>
                    <w:spacing w:after="14"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 </w:t>
                  </w:r>
                </w:p>
                <w:p w14:paraId="39861E3B"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п/п </w:t>
                  </w:r>
                </w:p>
              </w:tc>
              <w:tc>
                <w:tcPr>
                  <w:tcW w:w="2271" w:type="dxa"/>
                  <w:tcBorders>
                    <w:top w:val="single" w:sz="4" w:space="0" w:color="000000"/>
                    <w:left w:val="single" w:sz="4" w:space="0" w:color="000000"/>
                    <w:bottom w:val="single" w:sz="4" w:space="0" w:color="000000"/>
                    <w:right w:val="single" w:sz="4" w:space="0" w:color="000000"/>
                  </w:tcBorders>
                  <w:hideMark/>
                </w:tcPr>
                <w:p w14:paraId="69427D0C" w14:textId="77777777" w:rsidR="00F2331D" w:rsidRPr="00187CA6" w:rsidRDefault="00F2331D" w:rsidP="003937DE">
                  <w:pPr>
                    <w:spacing w:after="0" w:line="256" w:lineRule="auto"/>
                    <w:ind w:left="7"/>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Критерии оценки заявок </w:t>
                  </w:r>
                </w:p>
              </w:tc>
              <w:tc>
                <w:tcPr>
                  <w:tcW w:w="1256" w:type="dxa"/>
                  <w:tcBorders>
                    <w:top w:val="single" w:sz="4" w:space="0" w:color="000000"/>
                    <w:left w:val="single" w:sz="4" w:space="0" w:color="000000"/>
                    <w:bottom w:val="single" w:sz="4" w:space="0" w:color="000000"/>
                    <w:right w:val="single" w:sz="4" w:space="0" w:color="000000"/>
                  </w:tcBorders>
                  <w:hideMark/>
                </w:tcPr>
                <w:p w14:paraId="36C4175E"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1BC13B1B"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Результат ранжирования </w:t>
                  </w:r>
                </w:p>
              </w:tc>
              <w:tc>
                <w:tcPr>
                  <w:tcW w:w="1532" w:type="dxa"/>
                  <w:tcBorders>
                    <w:top w:val="single" w:sz="4" w:space="0" w:color="000000"/>
                    <w:left w:val="single" w:sz="4" w:space="0" w:color="000000"/>
                    <w:bottom w:val="single" w:sz="4" w:space="0" w:color="000000"/>
                    <w:right w:val="single" w:sz="4" w:space="0" w:color="000000"/>
                  </w:tcBorders>
                  <w:hideMark/>
                </w:tcPr>
                <w:p w14:paraId="5F0538FF"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Бальная шкала </w:t>
                  </w:r>
                </w:p>
              </w:tc>
            </w:tr>
            <w:tr w:rsidR="00F2331D" w:rsidRPr="00187CA6" w14:paraId="21743377" w14:textId="77777777" w:rsidTr="00F2331D">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52DDEF8E"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1. </w:t>
                  </w:r>
                </w:p>
              </w:tc>
              <w:tc>
                <w:tcPr>
                  <w:tcW w:w="2271" w:type="dxa"/>
                  <w:tcBorders>
                    <w:top w:val="single" w:sz="4" w:space="0" w:color="000000"/>
                    <w:left w:val="single" w:sz="4" w:space="0" w:color="000000"/>
                    <w:bottom w:val="single" w:sz="4" w:space="0" w:color="000000"/>
                    <w:right w:val="single" w:sz="4" w:space="0" w:color="000000"/>
                  </w:tcBorders>
                  <w:hideMark/>
                </w:tcPr>
                <w:p w14:paraId="273BF806"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Цена договора </w:t>
                  </w:r>
                </w:p>
              </w:tc>
              <w:tc>
                <w:tcPr>
                  <w:tcW w:w="1256" w:type="dxa"/>
                  <w:tcBorders>
                    <w:top w:val="single" w:sz="4" w:space="0" w:color="000000"/>
                    <w:left w:val="single" w:sz="4" w:space="0" w:color="000000"/>
                    <w:right w:val="single" w:sz="4" w:space="0" w:color="000000"/>
                  </w:tcBorders>
                  <w:hideMark/>
                </w:tcPr>
                <w:p w14:paraId="42A6C510"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Pr="00187CA6">
                    <w:rPr>
                      <w:rFonts w:ascii="Times New Roman" w:eastAsia="Times New Roman" w:hAnsi="Times New Roman" w:cs="Times New Roman"/>
                      <w:color w:val="000000" w:themeColor="text1"/>
                      <w:lang w:eastAsia="ru-RU"/>
                    </w:rPr>
                    <w:t>0</w:t>
                  </w:r>
                </w:p>
              </w:tc>
              <w:tc>
                <w:tcPr>
                  <w:tcW w:w="3192" w:type="dxa"/>
                  <w:gridSpan w:val="2"/>
                  <w:tcBorders>
                    <w:top w:val="single" w:sz="4" w:space="0" w:color="000000"/>
                    <w:left w:val="single" w:sz="4" w:space="0" w:color="000000"/>
                    <w:right w:val="single" w:sz="4" w:space="0" w:color="000000"/>
                  </w:tcBorders>
                  <w:hideMark/>
                </w:tcPr>
                <w:p w14:paraId="12E2CA36" w14:textId="77777777" w:rsidR="00F2331D" w:rsidRPr="00187CA6" w:rsidRDefault="00F2331D" w:rsidP="003937DE">
                  <w:pPr>
                    <w:spacing w:after="0" w:line="256" w:lineRule="auto"/>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rPr>
                    <w:t>В соответствии с Порядком отбора компаний</w:t>
                  </w:r>
                  <w:r w:rsidRPr="00187CA6">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2331D" w:rsidRPr="00187CA6" w14:paraId="7E9BB926" w14:textId="77777777" w:rsidTr="00F2331D">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01E71867"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2. </w:t>
                  </w:r>
                </w:p>
              </w:tc>
              <w:tc>
                <w:tcPr>
                  <w:tcW w:w="2271" w:type="dxa"/>
                  <w:vMerge w:val="restart"/>
                  <w:tcBorders>
                    <w:top w:val="single" w:sz="4" w:space="0" w:color="000000"/>
                    <w:left w:val="single" w:sz="4" w:space="0" w:color="000000"/>
                    <w:bottom w:val="single" w:sz="4" w:space="0" w:color="000000"/>
                    <w:right w:val="single" w:sz="4" w:space="0" w:color="000000"/>
                  </w:tcBorders>
                  <w:hideMark/>
                </w:tcPr>
                <w:p w14:paraId="199FD56D" w14:textId="77777777" w:rsidR="00F2331D" w:rsidRPr="00187CA6" w:rsidRDefault="00F2331D" w:rsidP="003937DE">
                  <w:pPr>
                    <w:spacing w:after="0" w:line="256" w:lineRule="auto"/>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Опыт оказания аналогичных услуг (выполнения работ) </w:t>
                  </w:r>
                </w:p>
              </w:tc>
              <w:tc>
                <w:tcPr>
                  <w:tcW w:w="1256" w:type="dxa"/>
                  <w:vMerge w:val="restart"/>
                  <w:tcBorders>
                    <w:top w:val="single" w:sz="4" w:space="0" w:color="000000"/>
                    <w:left w:val="single" w:sz="4" w:space="0" w:color="000000"/>
                    <w:right w:val="single" w:sz="4" w:space="0" w:color="000000"/>
                  </w:tcBorders>
                  <w:hideMark/>
                </w:tcPr>
                <w:p w14:paraId="23CB7E4F"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0B960A9"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w:t>
                  </w:r>
                </w:p>
              </w:tc>
              <w:tc>
                <w:tcPr>
                  <w:tcW w:w="1532" w:type="dxa"/>
                  <w:tcBorders>
                    <w:top w:val="single" w:sz="4" w:space="0" w:color="000000"/>
                    <w:left w:val="single" w:sz="4" w:space="0" w:color="000000"/>
                    <w:bottom w:val="single" w:sz="4" w:space="0" w:color="000000"/>
                    <w:right w:val="single" w:sz="4" w:space="0" w:color="000000"/>
                  </w:tcBorders>
                  <w:hideMark/>
                </w:tcPr>
                <w:p w14:paraId="72BE0391"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100</w:t>
                  </w:r>
                </w:p>
              </w:tc>
            </w:tr>
            <w:tr w:rsidR="00F2331D" w:rsidRPr="00187CA6" w14:paraId="1FBDBE86" w14:textId="77777777" w:rsidTr="00F2331D">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371AE12A"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14:paraId="1D3CD390"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right w:val="single" w:sz="4" w:space="0" w:color="000000"/>
                  </w:tcBorders>
                  <w:hideMark/>
                </w:tcPr>
                <w:p w14:paraId="418D03D8"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59D948B6"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2</w:t>
                  </w:r>
                </w:p>
              </w:tc>
              <w:tc>
                <w:tcPr>
                  <w:tcW w:w="1532" w:type="dxa"/>
                  <w:tcBorders>
                    <w:top w:val="single" w:sz="4" w:space="0" w:color="000000"/>
                    <w:left w:val="single" w:sz="4" w:space="0" w:color="000000"/>
                    <w:bottom w:val="single" w:sz="4" w:space="0" w:color="000000"/>
                    <w:right w:val="single" w:sz="4" w:space="0" w:color="000000"/>
                  </w:tcBorders>
                  <w:hideMark/>
                </w:tcPr>
                <w:p w14:paraId="7FC766C0"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80</w:t>
                  </w:r>
                </w:p>
              </w:tc>
            </w:tr>
            <w:tr w:rsidR="00F2331D" w:rsidRPr="00187CA6" w14:paraId="568E91CE" w14:textId="77777777" w:rsidTr="00F2331D">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D42EE60"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14:paraId="1BBFAE98"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right w:val="single" w:sz="4" w:space="0" w:color="000000"/>
                  </w:tcBorders>
                  <w:hideMark/>
                </w:tcPr>
                <w:p w14:paraId="2399CF44"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5EB13992"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3 и далее</w:t>
                  </w:r>
                </w:p>
              </w:tc>
              <w:tc>
                <w:tcPr>
                  <w:tcW w:w="1532" w:type="dxa"/>
                  <w:tcBorders>
                    <w:top w:val="single" w:sz="4" w:space="0" w:color="000000"/>
                    <w:left w:val="single" w:sz="4" w:space="0" w:color="000000"/>
                    <w:right w:val="single" w:sz="4" w:space="0" w:color="000000"/>
                  </w:tcBorders>
                  <w:hideMark/>
                </w:tcPr>
                <w:p w14:paraId="4FFA7606"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50</w:t>
                  </w:r>
                </w:p>
              </w:tc>
            </w:tr>
            <w:tr w:rsidR="00F2331D" w:rsidRPr="00187CA6" w14:paraId="36872D8F" w14:textId="77777777" w:rsidTr="00F2331D">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367C6C92"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3. </w:t>
                  </w:r>
                </w:p>
              </w:tc>
              <w:tc>
                <w:tcPr>
                  <w:tcW w:w="2271" w:type="dxa"/>
                  <w:vMerge w:val="restart"/>
                  <w:tcBorders>
                    <w:top w:val="single" w:sz="4" w:space="0" w:color="000000"/>
                    <w:left w:val="single" w:sz="4" w:space="0" w:color="000000"/>
                    <w:bottom w:val="single" w:sz="4" w:space="0" w:color="000000"/>
                    <w:right w:val="single" w:sz="4" w:space="0" w:color="000000"/>
                  </w:tcBorders>
                  <w:hideMark/>
                </w:tcPr>
                <w:p w14:paraId="5E5DE39F"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256" w:type="dxa"/>
                  <w:vMerge w:val="restart"/>
                  <w:tcBorders>
                    <w:top w:val="single" w:sz="4" w:space="0" w:color="000000"/>
                    <w:left w:val="single" w:sz="4" w:space="0" w:color="000000"/>
                    <w:right w:val="single" w:sz="4" w:space="0" w:color="000000"/>
                  </w:tcBorders>
                  <w:hideMark/>
                </w:tcPr>
                <w:p w14:paraId="52F228A5"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2F0E32A3"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w:t>
                  </w:r>
                </w:p>
              </w:tc>
              <w:tc>
                <w:tcPr>
                  <w:tcW w:w="1532" w:type="dxa"/>
                  <w:tcBorders>
                    <w:top w:val="single" w:sz="4" w:space="0" w:color="000000"/>
                    <w:left w:val="single" w:sz="4" w:space="0" w:color="000000"/>
                    <w:bottom w:val="single" w:sz="4" w:space="0" w:color="000000"/>
                    <w:right w:val="single" w:sz="4" w:space="0" w:color="000000"/>
                  </w:tcBorders>
                  <w:hideMark/>
                </w:tcPr>
                <w:p w14:paraId="4EB951E2"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100</w:t>
                  </w:r>
                </w:p>
              </w:tc>
            </w:tr>
            <w:tr w:rsidR="00F2331D" w:rsidRPr="00187CA6" w14:paraId="5490C58B" w14:textId="77777777" w:rsidTr="00F2331D">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7AEB9459"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14:paraId="3AA70C86"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right w:val="single" w:sz="4" w:space="0" w:color="000000"/>
                  </w:tcBorders>
                  <w:hideMark/>
                </w:tcPr>
                <w:p w14:paraId="359843A0"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2D672DE3"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2</w:t>
                  </w:r>
                </w:p>
              </w:tc>
              <w:tc>
                <w:tcPr>
                  <w:tcW w:w="1532" w:type="dxa"/>
                  <w:tcBorders>
                    <w:top w:val="single" w:sz="4" w:space="0" w:color="000000"/>
                    <w:left w:val="single" w:sz="4" w:space="0" w:color="000000"/>
                    <w:bottom w:val="single" w:sz="4" w:space="0" w:color="000000"/>
                    <w:right w:val="single" w:sz="4" w:space="0" w:color="000000"/>
                  </w:tcBorders>
                  <w:hideMark/>
                </w:tcPr>
                <w:p w14:paraId="6A58325B"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80</w:t>
                  </w:r>
                </w:p>
              </w:tc>
            </w:tr>
            <w:tr w:rsidR="00F2331D" w:rsidRPr="00187CA6" w14:paraId="225A1DD3" w14:textId="77777777" w:rsidTr="00F2331D">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0F74255"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top w:val="single" w:sz="4" w:space="0" w:color="000000"/>
                    <w:left w:val="single" w:sz="4" w:space="0" w:color="000000"/>
                    <w:bottom w:val="single" w:sz="4" w:space="0" w:color="000000"/>
                    <w:right w:val="single" w:sz="4" w:space="0" w:color="000000"/>
                  </w:tcBorders>
                  <w:vAlign w:val="center"/>
                  <w:hideMark/>
                </w:tcPr>
                <w:p w14:paraId="38B892BE"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right w:val="single" w:sz="4" w:space="0" w:color="000000"/>
                  </w:tcBorders>
                  <w:hideMark/>
                </w:tcPr>
                <w:p w14:paraId="1BE25107"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544B3064"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3 и далее</w:t>
                  </w:r>
                </w:p>
                <w:p w14:paraId="638C44AB"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p>
              </w:tc>
              <w:tc>
                <w:tcPr>
                  <w:tcW w:w="1532" w:type="dxa"/>
                  <w:tcBorders>
                    <w:top w:val="single" w:sz="4" w:space="0" w:color="000000"/>
                    <w:left w:val="single" w:sz="4" w:space="0" w:color="000000"/>
                    <w:right w:val="single" w:sz="4" w:space="0" w:color="000000"/>
                  </w:tcBorders>
                  <w:hideMark/>
                </w:tcPr>
                <w:p w14:paraId="173333E2"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50</w:t>
                  </w:r>
                </w:p>
              </w:tc>
            </w:tr>
            <w:tr w:rsidR="00F2331D" w:rsidRPr="00187CA6" w14:paraId="1A7A4988" w14:textId="77777777" w:rsidTr="00F2331D">
              <w:trPr>
                <w:trHeight w:val="256"/>
              </w:trPr>
              <w:tc>
                <w:tcPr>
                  <w:tcW w:w="559" w:type="dxa"/>
                  <w:vMerge w:val="restart"/>
                  <w:tcBorders>
                    <w:top w:val="single" w:sz="4" w:space="0" w:color="000000"/>
                    <w:left w:val="single" w:sz="4" w:space="0" w:color="000000"/>
                    <w:right w:val="single" w:sz="4" w:space="0" w:color="000000"/>
                  </w:tcBorders>
                  <w:hideMark/>
                </w:tcPr>
                <w:p w14:paraId="7636EE62"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4. </w:t>
                  </w:r>
                </w:p>
              </w:tc>
              <w:tc>
                <w:tcPr>
                  <w:tcW w:w="2271" w:type="dxa"/>
                  <w:vMerge w:val="restart"/>
                  <w:tcBorders>
                    <w:top w:val="single" w:sz="4" w:space="0" w:color="000000"/>
                    <w:left w:val="single" w:sz="4" w:space="0" w:color="000000"/>
                    <w:right w:val="single" w:sz="4" w:space="0" w:color="000000"/>
                  </w:tcBorders>
                  <w:hideMark/>
                </w:tcPr>
                <w:p w14:paraId="3464116D" w14:textId="77777777" w:rsidR="00F2331D" w:rsidRPr="00187CA6" w:rsidRDefault="00F2331D" w:rsidP="003937DE">
                  <w:pPr>
                    <w:spacing w:after="0" w:line="256" w:lineRule="auto"/>
                    <w:rPr>
                      <w:rFonts w:ascii="Times New Roman" w:eastAsia="Times New Roman" w:hAnsi="Times New Roman" w:cs="Times New Roman"/>
                      <w:color w:val="000000" w:themeColor="text1"/>
                    </w:rPr>
                  </w:pPr>
                  <w:r>
                    <w:rPr>
                      <w:rFonts w:ascii="Times New Roman" w:hAnsi="Times New Roman" w:cs="Times New Roman"/>
                      <w:color w:val="000000" w:themeColor="text1"/>
                    </w:rPr>
                    <w:t>Наличие квалифицированных специалистов</w:t>
                  </w:r>
                  <w:r w:rsidRPr="00187CA6">
                    <w:rPr>
                      <w:rFonts w:ascii="Times New Roman" w:hAnsi="Times New Roman" w:cs="Times New Roman"/>
                      <w:color w:val="000000" w:themeColor="text1"/>
                    </w:rPr>
                    <w:t xml:space="preserve"> </w:t>
                  </w:r>
                  <w:r>
                    <w:rPr>
                      <w:rFonts w:ascii="Times New Roman" w:hAnsi="Times New Roman" w:cs="Times New Roman"/>
                      <w:color w:val="000000" w:themeColor="text1"/>
                    </w:rPr>
                    <w:t>(сертифицированный тренер АО «Корпорации МСП» (должен состоять в реестре тренеров АО «Корпорации МСП»)</w:t>
                  </w:r>
                </w:p>
              </w:tc>
              <w:tc>
                <w:tcPr>
                  <w:tcW w:w="1256" w:type="dxa"/>
                  <w:vMerge w:val="restart"/>
                  <w:tcBorders>
                    <w:top w:val="single" w:sz="4" w:space="0" w:color="000000"/>
                    <w:left w:val="single" w:sz="4" w:space="0" w:color="000000"/>
                    <w:right w:val="single" w:sz="4" w:space="0" w:color="000000"/>
                  </w:tcBorders>
                  <w:hideMark/>
                </w:tcPr>
                <w:p w14:paraId="7DFD44C2" w14:textId="77777777" w:rsidR="00F2331D" w:rsidRPr="00187CA6" w:rsidRDefault="00F2331D" w:rsidP="003937DE">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7843AF39"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w:t>
                  </w:r>
                </w:p>
              </w:tc>
              <w:tc>
                <w:tcPr>
                  <w:tcW w:w="1532" w:type="dxa"/>
                  <w:tcBorders>
                    <w:top w:val="single" w:sz="4" w:space="0" w:color="000000"/>
                    <w:left w:val="single" w:sz="4" w:space="0" w:color="000000"/>
                    <w:bottom w:val="single" w:sz="4" w:space="0" w:color="000000"/>
                    <w:right w:val="single" w:sz="4" w:space="0" w:color="000000"/>
                  </w:tcBorders>
                  <w:hideMark/>
                </w:tcPr>
                <w:p w14:paraId="57A61B83"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100</w:t>
                  </w:r>
                </w:p>
              </w:tc>
            </w:tr>
            <w:tr w:rsidR="00F2331D" w:rsidRPr="00187CA6" w14:paraId="2C6AAB49" w14:textId="77777777" w:rsidTr="00F2331D">
              <w:trPr>
                <w:trHeight w:val="256"/>
              </w:trPr>
              <w:tc>
                <w:tcPr>
                  <w:tcW w:w="559" w:type="dxa"/>
                  <w:vMerge/>
                  <w:tcBorders>
                    <w:left w:val="single" w:sz="4" w:space="0" w:color="000000"/>
                    <w:right w:val="single" w:sz="4" w:space="0" w:color="000000"/>
                  </w:tcBorders>
                  <w:vAlign w:val="center"/>
                  <w:hideMark/>
                </w:tcPr>
                <w:p w14:paraId="6063B12F"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left w:val="single" w:sz="4" w:space="0" w:color="000000"/>
                    <w:right w:val="single" w:sz="4" w:space="0" w:color="000000"/>
                  </w:tcBorders>
                  <w:vAlign w:val="center"/>
                  <w:hideMark/>
                </w:tcPr>
                <w:p w14:paraId="6B913C8D"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right w:val="single" w:sz="4" w:space="0" w:color="000000"/>
                  </w:tcBorders>
                  <w:hideMark/>
                </w:tcPr>
                <w:p w14:paraId="3DCCDD51"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7533C12"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2</w:t>
                  </w:r>
                </w:p>
              </w:tc>
              <w:tc>
                <w:tcPr>
                  <w:tcW w:w="1532" w:type="dxa"/>
                  <w:tcBorders>
                    <w:top w:val="single" w:sz="4" w:space="0" w:color="000000"/>
                    <w:left w:val="single" w:sz="4" w:space="0" w:color="000000"/>
                    <w:bottom w:val="single" w:sz="4" w:space="0" w:color="000000"/>
                    <w:right w:val="single" w:sz="4" w:space="0" w:color="000000"/>
                  </w:tcBorders>
                  <w:hideMark/>
                </w:tcPr>
                <w:p w14:paraId="4F3481F6"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80</w:t>
                  </w:r>
                </w:p>
              </w:tc>
            </w:tr>
            <w:tr w:rsidR="00F2331D" w:rsidRPr="00187CA6" w14:paraId="48C6BD12" w14:textId="77777777" w:rsidTr="00F2331D">
              <w:trPr>
                <w:trHeight w:val="527"/>
              </w:trPr>
              <w:tc>
                <w:tcPr>
                  <w:tcW w:w="559" w:type="dxa"/>
                  <w:vMerge/>
                  <w:tcBorders>
                    <w:left w:val="single" w:sz="4" w:space="0" w:color="000000"/>
                    <w:bottom w:val="single" w:sz="4" w:space="0" w:color="auto"/>
                    <w:right w:val="single" w:sz="4" w:space="0" w:color="000000"/>
                  </w:tcBorders>
                  <w:vAlign w:val="center"/>
                  <w:hideMark/>
                </w:tcPr>
                <w:p w14:paraId="1339DF19"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2271" w:type="dxa"/>
                  <w:vMerge/>
                  <w:tcBorders>
                    <w:left w:val="single" w:sz="4" w:space="0" w:color="000000"/>
                    <w:bottom w:val="single" w:sz="4" w:space="0" w:color="auto"/>
                    <w:right w:val="single" w:sz="4" w:space="0" w:color="000000"/>
                  </w:tcBorders>
                  <w:vAlign w:val="center"/>
                  <w:hideMark/>
                </w:tcPr>
                <w:p w14:paraId="2E3071D0" w14:textId="77777777" w:rsidR="00F2331D" w:rsidRPr="00187CA6" w:rsidRDefault="00F2331D" w:rsidP="003937DE">
                  <w:pPr>
                    <w:spacing w:after="0" w:line="240" w:lineRule="auto"/>
                    <w:rPr>
                      <w:rFonts w:ascii="Times New Roman" w:eastAsia="Times New Roman" w:hAnsi="Times New Roman" w:cs="Times New Roman"/>
                      <w:color w:val="000000" w:themeColor="text1"/>
                      <w:lang w:val="en-US"/>
                    </w:rPr>
                  </w:pPr>
                </w:p>
              </w:tc>
              <w:tc>
                <w:tcPr>
                  <w:tcW w:w="1256" w:type="dxa"/>
                  <w:vMerge/>
                  <w:tcBorders>
                    <w:left w:val="single" w:sz="4" w:space="0" w:color="000000"/>
                    <w:bottom w:val="single" w:sz="4" w:space="0" w:color="auto"/>
                    <w:right w:val="single" w:sz="4" w:space="0" w:color="000000"/>
                  </w:tcBorders>
                  <w:hideMark/>
                </w:tcPr>
                <w:p w14:paraId="138B0717" w14:textId="77777777" w:rsidR="00F2331D" w:rsidRPr="00187CA6" w:rsidRDefault="00F2331D"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579BBE9E"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3 и далее</w:t>
                  </w:r>
                </w:p>
                <w:p w14:paraId="0CEC9542" w14:textId="77777777" w:rsidR="00F2331D" w:rsidRPr="00187CA6" w:rsidRDefault="00F2331D" w:rsidP="003937DE">
                  <w:pPr>
                    <w:spacing w:after="0" w:line="256" w:lineRule="auto"/>
                    <w:ind w:right="51"/>
                    <w:jc w:val="center"/>
                    <w:rPr>
                      <w:rFonts w:ascii="Times New Roman" w:eastAsia="Times New Roman" w:hAnsi="Times New Roman" w:cs="Times New Roman"/>
                      <w:color w:val="000000" w:themeColor="text1"/>
                      <w:lang w:val="en-US"/>
                    </w:rPr>
                  </w:pPr>
                </w:p>
              </w:tc>
              <w:tc>
                <w:tcPr>
                  <w:tcW w:w="1532" w:type="dxa"/>
                  <w:tcBorders>
                    <w:top w:val="single" w:sz="4" w:space="0" w:color="000000"/>
                    <w:left w:val="single" w:sz="4" w:space="0" w:color="000000"/>
                    <w:bottom w:val="single" w:sz="4" w:space="0" w:color="auto"/>
                    <w:right w:val="single" w:sz="4" w:space="0" w:color="000000"/>
                  </w:tcBorders>
                  <w:hideMark/>
                </w:tcPr>
                <w:p w14:paraId="6B26C0FE" w14:textId="77777777" w:rsidR="00F2331D" w:rsidRPr="00187CA6" w:rsidRDefault="00F2331D" w:rsidP="003937DE">
                  <w:pPr>
                    <w:spacing w:after="0" w:line="256" w:lineRule="auto"/>
                    <w:ind w:right="44"/>
                    <w:jc w:val="center"/>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50</w:t>
                  </w:r>
                </w:p>
              </w:tc>
            </w:tr>
          </w:tbl>
          <w:p w14:paraId="0A9C5534" w14:textId="369ACC7E" w:rsidR="00F2331D" w:rsidRPr="00187CA6" w:rsidRDefault="00F2331D" w:rsidP="00CD240E">
            <w:pPr>
              <w:spacing w:after="0" w:line="256" w:lineRule="auto"/>
              <w:jc w:val="both"/>
              <w:rPr>
                <w:rFonts w:ascii="Times New Roman" w:eastAsia="Times New Roman" w:hAnsi="Times New Roman" w:cs="Times New Roman"/>
                <w:color w:val="FF0000"/>
              </w:rPr>
            </w:pPr>
          </w:p>
        </w:tc>
      </w:tr>
      <w:tr w:rsidR="00F2331D" w:rsidRPr="00187CA6" w14:paraId="20E8935C" w14:textId="77777777" w:rsidTr="003250E4">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A12CFC" w14:textId="77777777" w:rsidR="00F2331D" w:rsidRPr="00187CA6" w:rsidRDefault="00F2331D" w:rsidP="00CD240E">
            <w:pPr>
              <w:spacing w:after="0" w:line="256" w:lineRule="auto"/>
              <w:ind w:left="2"/>
              <w:jc w:val="both"/>
              <w:rPr>
                <w:rFonts w:ascii="Times New Roman" w:eastAsia="Times New Roman" w:hAnsi="Times New Roman" w:cs="Times New Roman"/>
                <w:color w:val="000000" w:themeColor="text1"/>
                <w:lang w:eastAsia="ru-RU"/>
              </w:rPr>
            </w:pPr>
            <w:r w:rsidRPr="00187CA6">
              <w:rPr>
                <w:rFonts w:ascii="Times New Roman" w:eastAsia="Times New Roman" w:hAnsi="Times New Roman" w:cs="Times New Roman"/>
                <w:color w:val="000000" w:themeColor="text1"/>
                <w:lang w:eastAsia="ru-RU"/>
              </w:rPr>
              <w:t xml:space="preserve">Место и срок подачи конкурсных заявок </w:t>
            </w:r>
          </w:p>
          <w:p w14:paraId="4B477977" w14:textId="77777777" w:rsidR="00F2331D" w:rsidRPr="00187CA6" w:rsidRDefault="00F2331D" w:rsidP="00CD240E">
            <w:pPr>
              <w:spacing w:after="0" w:line="256" w:lineRule="auto"/>
              <w:ind w:left="2"/>
              <w:jc w:val="both"/>
              <w:rPr>
                <w:rFonts w:ascii="Times New Roman" w:eastAsia="Times New Roman" w:hAnsi="Times New Roman" w:cs="Times New Roman"/>
                <w:color w:val="000000" w:themeColor="text1"/>
                <w:lang w:eastAsia="ru-RU"/>
              </w:rPr>
            </w:pPr>
          </w:p>
          <w:p w14:paraId="100BB3BC" w14:textId="77777777" w:rsidR="00F2331D" w:rsidRPr="00187CA6" w:rsidRDefault="00F2331D" w:rsidP="00CD240E">
            <w:pPr>
              <w:spacing w:after="0" w:line="256" w:lineRule="auto"/>
              <w:ind w:left="2"/>
              <w:jc w:val="both"/>
              <w:rPr>
                <w:rFonts w:ascii="Times New Roman" w:hAnsi="Times New Roman" w:cs="Times New Roman"/>
              </w:rPr>
            </w:pPr>
          </w:p>
          <w:p w14:paraId="2BFADD2F" w14:textId="77777777" w:rsidR="00F2331D" w:rsidRPr="00187CA6" w:rsidRDefault="00F2331D" w:rsidP="00CD240E">
            <w:pPr>
              <w:spacing w:after="0" w:line="256" w:lineRule="auto"/>
              <w:ind w:left="2"/>
              <w:jc w:val="both"/>
              <w:rPr>
                <w:rFonts w:ascii="Times New Roman" w:hAnsi="Times New Roman" w:cs="Times New Roman"/>
              </w:rPr>
            </w:pPr>
          </w:p>
          <w:p w14:paraId="52041C28" w14:textId="77777777" w:rsidR="00F2331D" w:rsidRPr="00187CA6" w:rsidRDefault="00F2331D" w:rsidP="00CD240E">
            <w:pPr>
              <w:spacing w:after="0" w:line="256" w:lineRule="auto"/>
              <w:ind w:left="2"/>
              <w:jc w:val="both"/>
              <w:rPr>
                <w:rFonts w:ascii="Times New Roman" w:hAnsi="Times New Roman" w:cs="Times New Roman"/>
              </w:rPr>
            </w:pPr>
          </w:p>
          <w:p w14:paraId="29780B86" w14:textId="02B8FA55" w:rsidR="00F2331D" w:rsidRPr="00187CA6" w:rsidRDefault="00F2331D" w:rsidP="00CD240E">
            <w:pPr>
              <w:spacing w:after="0" w:line="256" w:lineRule="auto"/>
              <w:ind w:left="2"/>
              <w:rPr>
                <w:rFonts w:ascii="Times New Roman" w:eastAsia="Times New Roman" w:hAnsi="Times New Roman" w:cs="Times New Roman"/>
                <w:color w:val="000000" w:themeColor="text1"/>
                <w:lang w:val="en-US"/>
              </w:rPr>
            </w:pPr>
            <w:r w:rsidRPr="00187CA6">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tcPr>
          <w:p w14:paraId="0D685384" w14:textId="77777777" w:rsidR="00F2331D" w:rsidRPr="00187CA6" w:rsidRDefault="00F2331D" w:rsidP="00C06BE0">
            <w:pPr>
              <w:pStyle w:val="a6"/>
              <w:jc w:val="both"/>
              <w:rPr>
                <w:rFonts w:ascii="Times New Roman" w:hAnsi="Times New Roman"/>
                <w:b/>
                <w:bCs/>
                <w:color w:val="000000" w:themeColor="text1"/>
              </w:rPr>
            </w:pPr>
            <w:r w:rsidRPr="00187CA6">
              <w:rPr>
                <w:rFonts w:ascii="Times New Roman" w:hAnsi="Times New Roman"/>
                <w:b/>
                <w:bCs/>
                <w:color w:val="000000" w:themeColor="text1"/>
              </w:rPr>
              <w:t>Конкурсные заявки принимаются до 12.00 ч. (местного времени) 1</w:t>
            </w:r>
            <w:r>
              <w:rPr>
                <w:rFonts w:ascii="Times New Roman" w:hAnsi="Times New Roman"/>
                <w:b/>
                <w:bCs/>
                <w:color w:val="000000" w:themeColor="text1"/>
              </w:rPr>
              <w:t>9</w:t>
            </w:r>
            <w:r w:rsidRPr="00187CA6">
              <w:rPr>
                <w:rFonts w:ascii="Times New Roman" w:hAnsi="Times New Roman"/>
                <w:b/>
                <w:bCs/>
                <w:color w:val="000000" w:themeColor="text1"/>
              </w:rPr>
              <w:t>.08</w:t>
            </w:r>
            <w:r w:rsidRPr="00187CA6">
              <w:rPr>
                <w:rFonts w:ascii="Times New Roman" w:eastAsiaTheme="minorEastAsia" w:hAnsi="Times New Roman"/>
                <w:b/>
                <w:bCs/>
                <w:color w:val="000000"/>
                <w:lang w:eastAsia="ru-RU"/>
              </w:rPr>
              <w:t>.2024 г.</w:t>
            </w:r>
          </w:p>
          <w:p w14:paraId="7658B11D" w14:textId="77777777" w:rsidR="00F2331D" w:rsidRPr="00187CA6" w:rsidRDefault="00F2331D" w:rsidP="00CD240E">
            <w:pPr>
              <w:spacing w:after="13" w:line="300" w:lineRule="auto"/>
              <w:ind w:right="62"/>
              <w:jc w:val="both"/>
              <w:rPr>
                <w:rFonts w:ascii="Times New Roman" w:eastAsia="Times New Roman" w:hAnsi="Times New Roman" w:cs="Times New Roman"/>
                <w:bCs/>
                <w:color w:val="000000" w:themeColor="text1"/>
                <w:lang w:eastAsia="ru-RU"/>
              </w:rPr>
            </w:pPr>
            <w:r w:rsidRPr="00187CA6">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438FA54A" w14:textId="77777777" w:rsidR="00F2331D" w:rsidRPr="00187CA6" w:rsidRDefault="00F2331D" w:rsidP="00CD240E">
            <w:pPr>
              <w:pStyle w:val="a6"/>
              <w:rPr>
                <w:rFonts w:ascii="Times New Roman" w:hAnsi="Times New Roman"/>
                <w:b/>
                <w:color w:val="000000" w:themeColor="text1"/>
              </w:rPr>
            </w:pPr>
            <w:r w:rsidRPr="00187CA6">
              <w:rPr>
                <w:rFonts w:ascii="Times New Roman" w:hAnsi="Times New Roman"/>
                <w:color w:val="000000" w:themeColor="text1"/>
              </w:rPr>
              <w:t>Режим работы: с 08.30 до 17.30, перерыв на обед с 12.00 до 13.00</w:t>
            </w:r>
          </w:p>
          <w:p w14:paraId="78C4D62E" w14:textId="77777777" w:rsidR="00F2331D" w:rsidRPr="00187CA6" w:rsidRDefault="00F2331D" w:rsidP="00CD240E">
            <w:pPr>
              <w:spacing w:after="13" w:line="300" w:lineRule="auto"/>
              <w:ind w:right="62"/>
              <w:jc w:val="both"/>
              <w:rPr>
                <w:rFonts w:ascii="Times New Roman" w:eastAsia="Calibri" w:hAnsi="Times New Roman" w:cs="Times New Roman"/>
                <w:b/>
                <w:bCs/>
                <w:i/>
                <w:color w:val="000000" w:themeColor="text1"/>
              </w:rPr>
            </w:pPr>
            <w:r w:rsidRPr="00187CA6">
              <w:rPr>
                <w:rFonts w:ascii="Times New Roman" w:eastAsia="Calibri" w:hAnsi="Times New Roman" w:cs="Times New Roman"/>
                <w:color w:val="000000" w:themeColor="text1"/>
              </w:rPr>
              <w:t xml:space="preserve">С пометкой – </w:t>
            </w:r>
            <w:r w:rsidRPr="00187CA6">
              <w:rPr>
                <w:rFonts w:ascii="Times New Roman" w:eastAsia="Calibri" w:hAnsi="Times New Roman" w:cs="Times New Roman"/>
                <w:b/>
                <w:bCs/>
                <w:i/>
                <w:color w:val="000000" w:themeColor="text1"/>
              </w:rPr>
              <w:t>«Заявка на участие в открытом конкурсе № ЦПП-</w:t>
            </w:r>
            <w:r>
              <w:rPr>
                <w:rFonts w:ascii="Times New Roman" w:eastAsia="Calibri" w:hAnsi="Times New Roman" w:cs="Times New Roman"/>
                <w:b/>
                <w:bCs/>
                <w:i/>
                <w:color w:val="000000" w:themeColor="text1"/>
              </w:rPr>
              <w:t>10</w:t>
            </w:r>
            <w:r w:rsidRPr="00187CA6">
              <w:rPr>
                <w:rFonts w:ascii="Times New Roman" w:eastAsia="Calibri" w:hAnsi="Times New Roman" w:cs="Times New Roman"/>
                <w:b/>
                <w:bCs/>
                <w:i/>
                <w:color w:val="000000" w:themeColor="text1"/>
              </w:rPr>
              <w:t>-2024 от 0</w:t>
            </w:r>
            <w:r>
              <w:rPr>
                <w:rFonts w:ascii="Times New Roman" w:eastAsia="Calibri" w:hAnsi="Times New Roman" w:cs="Times New Roman"/>
                <w:b/>
                <w:bCs/>
                <w:i/>
                <w:color w:val="000000" w:themeColor="text1"/>
              </w:rPr>
              <w:t>8</w:t>
            </w:r>
            <w:r w:rsidRPr="00187CA6">
              <w:rPr>
                <w:rFonts w:ascii="Times New Roman" w:eastAsia="Calibri" w:hAnsi="Times New Roman" w:cs="Times New Roman"/>
                <w:b/>
                <w:bCs/>
                <w:i/>
                <w:color w:val="000000" w:themeColor="text1"/>
              </w:rPr>
              <w:t>.08.2024 г.»</w:t>
            </w:r>
          </w:p>
          <w:p w14:paraId="32599BCC" w14:textId="77777777" w:rsidR="00F2331D" w:rsidRDefault="00F2331D" w:rsidP="00187CA6">
            <w:pPr>
              <w:spacing w:after="13" w:line="300" w:lineRule="auto"/>
              <w:ind w:right="62"/>
              <w:jc w:val="both"/>
            </w:pPr>
            <w:hyperlink r:id="rId8" w:history="1">
              <w:r w:rsidRPr="00835770">
                <w:rPr>
                  <w:rStyle w:val="a5"/>
                </w:rPr>
                <w:t>https://msp03.ru/konkursy/?arrFilter_ff%5BNAME%5D=&amp;dateZ_1=&amp;dateZ_2=&amp;arrFilter_DATE_CREATE_1=&amp;arrFilter_DATE_CREATE_2=&amp;arrFilter_pf%5BDIRECTION%5D=&amp;arrFilter_pf%5BSERVICE%5D=&amp;arrFilter_pf%5BNUMBER%5D=%D0%A6%D0%9F%D0%9F-10-2024&amp;arrFilter</w:t>
              </w:r>
              <w:r w:rsidRPr="00835770">
                <w:rPr>
                  <w:rStyle w:val="a5"/>
                </w:rPr>
                <w:t>_</w:t>
              </w:r>
              <w:r w:rsidRPr="00835770">
                <w:rPr>
                  <w:rStyle w:val="a5"/>
                </w:rPr>
                <w:t>pf%5BSTATUS%5D=&amp;set_filter=%D0%9F%D0%BE%D0%BA%D0%B0%D0%B7%D0%B0%D1%82%D1%8C&amp;set_filter=Y</w:t>
              </w:r>
            </w:hyperlink>
          </w:p>
          <w:p w14:paraId="2B4F6BD5" w14:textId="77777777" w:rsidR="00F2331D" w:rsidRPr="00187CA6" w:rsidRDefault="00F2331D" w:rsidP="00CD240E">
            <w:pPr>
              <w:spacing w:line="256" w:lineRule="auto"/>
              <w:rPr>
                <w:rFonts w:ascii="Times New Roman" w:eastAsia="Times New Roman" w:hAnsi="Times New Roman" w:cs="Times New Roman"/>
                <w:color w:val="000000" w:themeColor="text1"/>
                <w:lang w:val="en-US"/>
              </w:rPr>
            </w:pPr>
          </w:p>
        </w:tc>
      </w:tr>
      <w:tr w:rsidR="00F2331D" w:rsidRPr="00187CA6" w14:paraId="72EBF24C" w14:textId="77777777" w:rsidTr="003250E4">
        <w:trPr>
          <w:trHeight w:val="2371"/>
        </w:trPr>
        <w:tc>
          <w:tcPr>
            <w:tcW w:w="2748" w:type="dxa"/>
            <w:tcBorders>
              <w:top w:val="single" w:sz="4" w:space="0" w:color="000000"/>
              <w:left w:val="single" w:sz="4" w:space="0" w:color="000000"/>
              <w:bottom w:val="single" w:sz="4" w:space="0" w:color="000000"/>
              <w:right w:val="single" w:sz="4" w:space="0" w:color="000000"/>
            </w:tcBorders>
            <w:hideMark/>
          </w:tcPr>
          <w:p w14:paraId="3DF0ECFD" w14:textId="77777777" w:rsidR="00F2331D" w:rsidRPr="00187CA6" w:rsidRDefault="00F2331D" w:rsidP="00CD240E">
            <w:pPr>
              <w:spacing w:after="0" w:line="256" w:lineRule="auto"/>
              <w:ind w:left="2"/>
              <w:rPr>
                <w:rFonts w:ascii="Times New Roman" w:eastAsia="Times New Roman" w:hAnsi="Times New Roman" w:cs="Times New Roman"/>
                <w:color w:val="000000" w:themeColor="text1"/>
                <w:lang w:val="en-US"/>
              </w:rPr>
            </w:pPr>
            <w:r w:rsidRPr="00187CA6">
              <w:rPr>
                <w:rFonts w:ascii="Times New Roman" w:eastAsia="Times New Roman" w:hAnsi="Times New Roman" w:cs="Times New Roman"/>
                <w:color w:val="000000" w:themeColor="text1"/>
                <w:lang w:eastAsia="ru-RU"/>
              </w:rPr>
              <w:t xml:space="preserve">Контактная информация </w:t>
            </w:r>
          </w:p>
          <w:p w14:paraId="156A071E" w14:textId="5EC076E8" w:rsidR="00F2331D" w:rsidRPr="00187CA6" w:rsidRDefault="00F2331D" w:rsidP="00CD240E">
            <w:pPr>
              <w:spacing w:after="0" w:line="256" w:lineRule="auto"/>
              <w:ind w:left="2"/>
              <w:jc w:val="both"/>
              <w:rPr>
                <w:rFonts w:ascii="Times New Roman" w:eastAsia="Times New Roman" w:hAnsi="Times New Roman" w:cs="Times New Roman"/>
                <w:color w:val="000000" w:themeColor="text1"/>
              </w:rPr>
            </w:pPr>
            <w:r w:rsidRPr="00187CA6">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89E89AF" w14:textId="77777777" w:rsidR="00F2331D" w:rsidRPr="00187CA6" w:rsidRDefault="00F2331D"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187CA6">
              <w:rPr>
                <w:rFonts w:ascii="Times New Roman" w:eastAsiaTheme="minorEastAsia" w:hAnsi="Times New Roman" w:cs="Times New Roman"/>
                <w:color w:val="000000"/>
                <w:lang w:eastAsia="ru-RU"/>
              </w:rPr>
              <w:t>Найтуева</w:t>
            </w:r>
            <w:proofErr w:type="spellEnd"/>
            <w:r w:rsidRPr="00187CA6">
              <w:rPr>
                <w:rFonts w:ascii="Times New Roman" w:eastAsiaTheme="minorEastAsia" w:hAnsi="Times New Roman" w:cs="Times New Roman"/>
                <w:color w:val="000000"/>
                <w:lang w:eastAsia="ru-RU"/>
              </w:rPr>
              <w:t xml:space="preserve"> Вера Леонидовна</w:t>
            </w:r>
          </w:p>
          <w:p w14:paraId="1514CB87" w14:textId="77777777" w:rsidR="00F2331D" w:rsidRPr="00187CA6" w:rsidRDefault="00F2331D"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 xml:space="preserve">Руководитель службы по образовательным проектам и популяризации предпринимательства  </w:t>
            </w:r>
          </w:p>
          <w:p w14:paraId="59D0C26C" w14:textId="77777777" w:rsidR="00F2331D" w:rsidRPr="00187CA6" w:rsidRDefault="00F2331D"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тел.: 83012379845, доб. 0-134</w:t>
            </w:r>
          </w:p>
          <w:p w14:paraId="38BF94E8" w14:textId="77777777" w:rsidR="00F2331D" w:rsidRPr="00187CA6" w:rsidRDefault="00F2331D" w:rsidP="00CD240E">
            <w:pPr>
              <w:autoSpaceDE w:val="0"/>
              <w:autoSpaceDN w:val="0"/>
              <w:adjustRightInd w:val="0"/>
              <w:spacing w:after="0" w:line="240" w:lineRule="auto"/>
              <w:rPr>
                <w:rFonts w:ascii="Times New Roman" w:eastAsia="Calibri" w:hAnsi="Times New Roman" w:cs="Times New Roman"/>
                <w:b/>
                <w:bCs/>
                <w:color w:val="000000" w:themeColor="text1"/>
              </w:rPr>
            </w:pPr>
            <w:r w:rsidRPr="00187CA6">
              <w:rPr>
                <w:rFonts w:ascii="Times New Roman" w:eastAsiaTheme="minorEastAsia" w:hAnsi="Times New Roman" w:cs="Times New Roman"/>
                <w:color w:val="000000"/>
                <w:lang w:val="en-US" w:eastAsia="ru-RU"/>
              </w:rPr>
              <w:t>e</w:t>
            </w:r>
            <w:r w:rsidRPr="00187CA6">
              <w:rPr>
                <w:rFonts w:ascii="Times New Roman" w:eastAsiaTheme="minorEastAsia" w:hAnsi="Times New Roman" w:cs="Times New Roman"/>
                <w:color w:val="000000"/>
                <w:lang w:eastAsia="ru-RU"/>
              </w:rPr>
              <w:t>-</w:t>
            </w:r>
            <w:r w:rsidRPr="00187CA6">
              <w:rPr>
                <w:rFonts w:ascii="Times New Roman" w:eastAsiaTheme="minorEastAsia" w:hAnsi="Times New Roman" w:cs="Times New Roman"/>
                <w:color w:val="000000"/>
                <w:lang w:val="en-US" w:eastAsia="ru-RU"/>
              </w:rPr>
              <w:t>mail</w:t>
            </w:r>
            <w:r w:rsidRPr="00187CA6">
              <w:rPr>
                <w:rFonts w:ascii="Times New Roman" w:eastAsiaTheme="minorEastAsia" w:hAnsi="Times New Roman" w:cs="Times New Roman"/>
                <w:color w:val="000000"/>
                <w:lang w:eastAsia="ru-RU"/>
              </w:rPr>
              <w:t xml:space="preserve">: </w:t>
            </w:r>
            <w:r w:rsidRPr="00187CA6">
              <w:rPr>
                <w:rFonts w:ascii="Times New Roman" w:eastAsia="Calibri" w:hAnsi="Times New Roman" w:cs="Times New Roman"/>
                <w:b/>
                <w:bCs/>
                <w:color w:val="000000" w:themeColor="text1"/>
              </w:rPr>
              <w:t>v.naytueva@msp03.ru</w:t>
            </w:r>
          </w:p>
          <w:p w14:paraId="2BD3AEF7" w14:textId="0C4A4DDB" w:rsidR="00F2331D" w:rsidRPr="00187CA6" w:rsidRDefault="00F2331D" w:rsidP="00187CA6">
            <w:pPr>
              <w:spacing w:after="13" w:line="300" w:lineRule="auto"/>
              <w:ind w:right="62"/>
              <w:jc w:val="both"/>
              <w:rPr>
                <w:rFonts w:ascii="Times New Roman" w:eastAsia="Times New Roman" w:hAnsi="Times New Roman" w:cs="Times New Roman"/>
                <w:color w:val="000000" w:themeColor="text1"/>
              </w:rPr>
            </w:pPr>
          </w:p>
        </w:tc>
      </w:tr>
      <w:tr w:rsidR="00F2331D" w:rsidRPr="00187CA6" w14:paraId="15D61531" w14:textId="77777777" w:rsidTr="004C256C">
        <w:trPr>
          <w:trHeight w:val="564"/>
        </w:trPr>
        <w:tc>
          <w:tcPr>
            <w:tcW w:w="2748" w:type="dxa"/>
            <w:tcBorders>
              <w:top w:val="single" w:sz="4" w:space="0" w:color="000000"/>
              <w:left w:val="single" w:sz="4" w:space="0" w:color="000000"/>
              <w:bottom w:val="single" w:sz="4" w:space="0" w:color="000000"/>
              <w:right w:val="single" w:sz="4" w:space="0" w:color="000000"/>
            </w:tcBorders>
          </w:tcPr>
          <w:p w14:paraId="0D710D35" w14:textId="6009E434" w:rsidR="00F2331D" w:rsidRPr="00187CA6" w:rsidRDefault="00F2331D" w:rsidP="00CD240E">
            <w:pPr>
              <w:spacing w:after="0" w:line="256" w:lineRule="auto"/>
              <w:ind w:left="2"/>
              <w:rPr>
                <w:rFonts w:ascii="Times New Roman" w:eastAsia="Times New Roman" w:hAnsi="Times New Roman" w:cs="Times New Roman"/>
                <w:color w:val="000000" w:themeColor="text1"/>
                <w:lang w:val="en-US"/>
              </w:rPr>
            </w:pPr>
          </w:p>
        </w:tc>
        <w:tc>
          <w:tcPr>
            <w:tcW w:w="7265" w:type="dxa"/>
            <w:tcBorders>
              <w:top w:val="single" w:sz="4" w:space="0" w:color="000000"/>
              <w:left w:val="single" w:sz="4" w:space="0" w:color="000000"/>
              <w:bottom w:val="single" w:sz="4" w:space="0" w:color="000000"/>
              <w:right w:val="single" w:sz="4" w:space="0" w:color="000000"/>
            </w:tcBorders>
            <w:vAlign w:val="center"/>
          </w:tcPr>
          <w:p w14:paraId="2DF4726A" w14:textId="77777777" w:rsidR="00F2331D" w:rsidRPr="00187CA6" w:rsidRDefault="00F2331D"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7873B949" w14:textId="77777777" w:rsidR="008356DF" w:rsidRPr="00187CA6" w:rsidRDefault="008356DF" w:rsidP="00A731BF">
      <w:pPr>
        <w:rPr>
          <w:rFonts w:ascii="Times New Roman" w:hAnsi="Times New Roman" w:cs="Times New Roman"/>
        </w:rPr>
      </w:pPr>
    </w:p>
    <w:p w14:paraId="490A4A1D" w14:textId="77777777" w:rsidR="004E2B06" w:rsidRPr="00187CA6" w:rsidRDefault="004E2B06" w:rsidP="00A731BF">
      <w:pPr>
        <w:rPr>
          <w:rFonts w:ascii="Times New Roman" w:hAnsi="Times New Roman" w:cs="Times New Roman"/>
        </w:rPr>
      </w:pPr>
    </w:p>
    <w:p w14:paraId="274B43BA" w14:textId="77777777" w:rsidR="004E2B06" w:rsidRPr="00187CA6" w:rsidRDefault="004E2B06" w:rsidP="00A731BF">
      <w:pPr>
        <w:rPr>
          <w:rFonts w:ascii="Times New Roman" w:hAnsi="Times New Roman" w:cs="Times New Roman"/>
        </w:rPr>
      </w:pPr>
    </w:p>
    <w:p w14:paraId="22F765D2" w14:textId="77777777" w:rsidR="004E2B06" w:rsidRPr="00187CA6" w:rsidRDefault="004E2B06" w:rsidP="00A731BF">
      <w:pPr>
        <w:rPr>
          <w:rFonts w:ascii="Times New Roman" w:hAnsi="Times New Roman" w:cs="Times New Roman"/>
        </w:rPr>
      </w:pPr>
    </w:p>
    <w:p w14:paraId="337DA68B"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187CA6">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для участия в реализации мероприятий, </w:t>
      </w:r>
    </w:p>
    <w:p w14:paraId="58620209" w14:textId="22090FE2" w:rsidR="00D71003" w:rsidRPr="00187CA6"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физическим лицам, применяющим </w:t>
      </w:r>
    </w:p>
    <w:p w14:paraId="3265B78F"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специальный налоговый режим </w:t>
      </w:r>
    </w:p>
    <w:p w14:paraId="033FC078"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«Налог на профессиональный доход» </w:t>
      </w:r>
    </w:p>
    <w:p w14:paraId="3FC77510"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и физическим лицам, заинтересованным </w:t>
      </w:r>
    </w:p>
    <w:p w14:paraId="61E2CCDE" w14:textId="77777777" w:rsidR="00D71003"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187CA6"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187CA6">
        <w:rPr>
          <w:rFonts w:ascii="Times New Roman" w:hAnsi="Times New Roman" w:cs="Times New Roman"/>
          <w:color w:val="000000" w:themeColor="text1"/>
        </w:rPr>
        <w:t>деятельности Гарантийным фондом Бурятии</w:t>
      </w:r>
    </w:p>
    <w:p w14:paraId="1C0304F1" w14:textId="77777777" w:rsidR="00A731BF" w:rsidRPr="00187CA6"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187CA6" w:rsidRDefault="00A731BF" w:rsidP="00187CA6">
      <w:pPr>
        <w:spacing w:after="4" w:line="268" w:lineRule="auto"/>
        <w:ind w:left="24" w:hanging="10"/>
        <w:jc w:val="right"/>
        <w:rPr>
          <w:rFonts w:ascii="Times New Roman" w:hAnsi="Times New Roman" w:cs="Times New Roman"/>
          <w:color w:val="000000" w:themeColor="text1"/>
        </w:rPr>
      </w:pPr>
      <w:r w:rsidRPr="00187CA6">
        <w:rPr>
          <w:rFonts w:ascii="Times New Roman" w:hAnsi="Times New Roman" w:cs="Times New Roman"/>
          <w:b/>
          <w:color w:val="000000" w:themeColor="text1"/>
        </w:rPr>
        <w:t xml:space="preserve">На фирменном бланке организации </w:t>
      </w:r>
    </w:p>
    <w:p w14:paraId="70A1ADF2" w14:textId="77777777" w:rsidR="00A731BF" w:rsidRPr="00187CA6" w:rsidRDefault="00A731BF" w:rsidP="00A731BF">
      <w:pPr>
        <w:spacing w:line="256" w:lineRule="auto"/>
        <w:rPr>
          <w:rFonts w:ascii="Times New Roman" w:hAnsi="Times New Roman" w:cs="Times New Roman"/>
          <w:color w:val="000000" w:themeColor="text1"/>
        </w:rPr>
      </w:pPr>
    </w:p>
    <w:p w14:paraId="059B22BD" w14:textId="77777777" w:rsidR="00A731BF" w:rsidRPr="00187CA6" w:rsidRDefault="00A731BF" w:rsidP="00A731BF">
      <w:pPr>
        <w:spacing w:after="2" w:line="268" w:lineRule="auto"/>
        <w:ind w:left="4962" w:right="57" w:hanging="10"/>
        <w:jc w:val="right"/>
        <w:rPr>
          <w:rFonts w:ascii="Times New Roman" w:hAnsi="Times New Roman" w:cs="Times New Roman"/>
          <w:color w:val="000000" w:themeColor="text1"/>
        </w:rPr>
      </w:pPr>
      <w:r w:rsidRPr="00187CA6">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187CA6" w:rsidRDefault="00A731BF" w:rsidP="00A731BF">
      <w:pPr>
        <w:spacing w:line="256" w:lineRule="auto"/>
        <w:jc w:val="right"/>
        <w:rPr>
          <w:rFonts w:ascii="Times New Roman" w:hAnsi="Times New Roman" w:cs="Times New Roman"/>
          <w:color w:val="000000" w:themeColor="text1"/>
        </w:rPr>
      </w:pPr>
      <w:r w:rsidRPr="00187CA6">
        <w:rPr>
          <w:rFonts w:ascii="Times New Roman" w:hAnsi="Times New Roman" w:cs="Times New Roman"/>
          <w:color w:val="000000" w:themeColor="text1"/>
        </w:rPr>
        <w:t xml:space="preserve"> </w:t>
      </w:r>
      <w:r w:rsidRPr="00187CA6">
        <w:rPr>
          <w:rFonts w:ascii="Times New Roman" w:hAnsi="Times New Roman" w:cs="Times New Roman"/>
          <w:b/>
          <w:color w:val="000000" w:themeColor="text1"/>
        </w:rPr>
        <w:t xml:space="preserve"> </w:t>
      </w:r>
    </w:p>
    <w:p w14:paraId="4DC0E9B7" w14:textId="77777777" w:rsidR="00CD240E" w:rsidRPr="00187CA6" w:rsidRDefault="00CD240E" w:rsidP="00CD240E">
      <w:pPr>
        <w:jc w:val="center"/>
        <w:rPr>
          <w:rFonts w:ascii="Times New Roman" w:eastAsia="Times New Roman" w:hAnsi="Times New Roman" w:cs="Times New Roman"/>
          <w:b/>
          <w:color w:val="000000" w:themeColor="text1"/>
          <w:lang w:eastAsia="ru-RU"/>
        </w:rPr>
      </w:pPr>
    </w:p>
    <w:p w14:paraId="0E868D3D" w14:textId="474E8DFF" w:rsidR="00CD240E" w:rsidRPr="00187CA6" w:rsidRDefault="00A731BF" w:rsidP="00C6379B">
      <w:pPr>
        <w:jc w:val="center"/>
        <w:rPr>
          <w:rFonts w:ascii="Times New Roman" w:eastAsia="Times New Roman" w:hAnsi="Times New Roman" w:cs="Times New Roman"/>
          <w:b/>
          <w:bCs/>
          <w:color w:val="000000"/>
          <w:lang w:eastAsia="ru-RU"/>
        </w:rPr>
      </w:pPr>
      <w:r w:rsidRPr="00187CA6">
        <w:rPr>
          <w:rFonts w:ascii="Times New Roman" w:eastAsia="Times New Roman" w:hAnsi="Times New Roman" w:cs="Times New Roman"/>
          <w:b/>
          <w:color w:val="000000" w:themeColor="text1"/>
          <w:lang w:eastAsia="ru-RU"/>
        </w:rPr>
        <w:t>Заявка на участие в конкурсе №</w:t>
      </w:r>
      <w:r w:rsidR="006B7D2E" w:rsidRPr="00187CA6">
        <w:rPr>
          <w:rFonts w:ascii="Times New Roman" w:eastAsia="Times New Roman" w:hAnsi="Times New Roman" w:cs="Times New Roman"/>
          <w:b/>
          <w:color w:val="000000" w:themeColor="text1"/>
          <w:lang w:eastAsia="ru-RU"/>
        </w:rPr>
        <w:t>ЦПП-</w:t>
      </w:r>
      <w:r w:rsidR="00F2331D">
        <w:rPr>
          <w:rFonts w:ascii="Times New Roman" w:eastAsia="Times New Roman" w:hAnsi="Times New Roman" w:cs="Times New Roman"/>
          <w:b/>
          <w:color w:val="000000" w:themeColor="text1"/>
          <w:lang w:eastAsia="ru-RU"/>
        </w:rPr>
        <w:t>10</w:t>
      </w:r>
      <w:r w:rsidR="00187CA6" w:rsidRPr="00187CA6">
        <w:rPr>
          <w:rFonts w:ascii="Times New Roman" w:eastAsia="Times New Roman" w:hAnsi="Times New Roman" w:cs="Times New Roman"/>
          <w:b/>
          <w:color w:val="000000" w:themeColor="text1"/>
          <w:lang w:eastAsia="ru-RU"/>
        </w:rPr>
        <w:t>-2024</w:t>
      </w:r>
      <w:r w:rsidRPr="00187CA6">
        <w:rPr>
          <w:rFonts w:ascii="Times New Roman" w:eastAsia="Times New Roman" w:hAnsi="Times New Roman" w:cs="Times New Roman"/>
          <w:b/>
          <w:color w:val="000000" w:themeColor="text1"/>
          <w:lang w:eastAsia="ru-RU"/>
        </w:rPr>
        <w:t xml:space="preserve"> </w:t>
      </w:r>
      <w:r w:rsidR="00CD240E" w:rsidRPr="00187CA6">
        <w:rPr>
          <w:rFonts w:ascii="Times New Roman" w:eastAsia="Times New Roman" w:hAnsi="Times New Roman" w:cs="Times New Roman"/>
          <w:b/>
          <w:color w:val="000000" w:themeColor="text1"/>
          <w:lang w:eastAsia="ru-RU"/>
        </w:rPr>
        <w:t xml:space="preserve">от </w:t>
      </w:r>
      <w:r w:rsidR="00187CA6" w:rsidRPr="00187CA6">
        <w:rPr>
          <w:rFonts w:ascii="Times New Roman" w:eastAsia="Times New Roman" w:hAnsi="Times New Roman" w:cs="Times New Roman"/>
          <w:b/>
          <w:color w:val="000000" w:themeColor="text1"/>
          <w:lang w:eastAsia="ru-RU"/>
        </w:rPr>
        <w:t>0</w:t>
      </w:r>
      <w:r w:rsidR="00F2331D">
        <w:rPr>
          <w:rFonts w:ascii="Times New Roman" w:eastAsia="Times New Roman" w:hAnsi="Times New Roman" w:cs="Times New Roman"/>
          <w:b/>
          <w:color w:val="000000" w:themeColor="text1"/>
          <w:lang w:eastAsia="ru-RU"/>
        </w:rPr>
        <w:t>8</w:t>
      </w:r>
      <w:r w:rsidR="009401B3" w:rsidRPr="00187CA6">
        <w:rPr>
          <w:rFonts w:ascii="Times New Roman" w:eastAsiaTheme="minorEastAsia" w:hAnsi="Times New Roman" w:cs="Times New Roman"/>
          <w:b/>
          <w:bCs/>
          <w:color w:val="000000"/>
          <w:lang w:eastAsia="ru-RU"/>
        </w:rPr>
        <w:t>.</w:t>
      </w:r>
      <w:r w:rsidR="00D71003" w:rsidRPr="00187CA6">
        <w:rPr>
          <w:rFonts w:ascii="Times New Roman" w:eastAsiaTheme="minorEastAsia" w:hAnsi="Times New Roman" w:cs="Times New Roman"/>
          <w:b/>
          <w:bCs/>
          <w:color w:val="000000"/>
          <w:lang w:eastAsia="ru-RU"/>
        </w:rPr>
        <w:t>0</w:t>
      </w:r>
      <w:r w:rsidR="00187CA6" w:rsidRPr="00187CA6">
        <w:rPr>
          <w:rFonts w:ascii="Times New Roman" w:eastAsiaTheme="minorEastAsia" w:hAnsi="Times New Roman" w:cs="Times New Roman"/>
          <w:b/>
          <w:bCs/>
          <w:color w:val="000000"/>
          <w:lang w:eastAsia="ru-RU"/>
        </w:rPr>
        <w:t>8</w:t>
      </w:r>
      <w:r w:rsidR="00CD240E" w:rsidRPr="00187CA6">
        <w:rPr>
          <w:rFonts w:ascii="Times New Roman" w:eastAsiaTheme="minorEastAsia" w:hAnsi="Times New Roman" w:cs="Times New Roman"/>
          <w:b/>
          <w:bCs/>
          <w:color w:val="000000"/>
          <w:lang w:eastAsia="ru-RU"/>
        </w:rPr>
        <w:t>.202</w:t>
      </w:r>
      <w:r w:rsidR="00F2331D">
        <w:rPr>
          <w:rFonts w:ascii="Times New Roman" w:eastAsiaTheme="minorEastAsia" w:hAnsi="Times New Roman" w:cs="Times New Roman"/>
          <w:b/>
          <w:bCs/>
          <w:color w:val="000000"/>
          <w:lang w:eastAsia="ru-RU"/>
        </w:rPr>
        <w:t>4</w:t>
      </w:r>
      <w:r w:rsidR="000350A3" w:rsidRPr="00187CA6">
        <w:rPr>
          <w:rFonts w:ascii="Times New Roman" w:eastAsiaTheme="minorEastAsia" w:hAnsi="Times New Roman" w:cs="Times New Roman"/>
          <w:b/>
          <w:bCs/>
          <w:color w:val="000000"/>
          <w:lang w:eastAsia="ru-RU"/>
        </w:rPr>
        <w:t xml:space="preserve"> г.</w:t>
      </w:r>
      <w:r w:rsidR="00CD240E" w:rsidRPr="00187CA6">
        <w:rPr>
          <w:rFonts w:ascii="Times New Roman" w:eastAsia="Times New Roman" w:hAnsi="Times New Roman" w:cs="Times New Roman"/>
          <w:b/>
          <w:bCs/>
          <w:color w:val="000000"/>
          <w:lang w:eastAsia="ru-RU"/>
        </w:rPr>
        <w:t xml:space="preserve"> </w:t>
      </w:r>
    </w:p>
    <w:p w14:paraId="1AAB24C4" w14:textId="53C9836B" w:rsidR="00187CA6" w:rsidRPr="00187CA6" w:rsidRDefault="00A731BF" w:rsidP="003C11F4">
      <w:pPr>
        <w:spacing w:after="0" w:line="240" w:lineRule="auto"/>
        <w:jc w:val="both"/>
        <w:rPr>
          <w:rFonts w:ascii="Times New Roman" w:hAnsi="Times New Roman" w:cs="Times New Roman"/>
          <w:bCs/>
        </w:rPr>
      </w:pPr>
      <w:r w:rsidRPr="00187CA6">
        <w:rPr>
          <w:rFonts w:ascii="Times New Roman" w:hAnsi="Times New Roman" w:cs="Times New Roman"/>
          <w:color w:val="000000" w:themeColor="text1"/>
        </w:rPr>
        <w:t xml:space="preserve">Изучив Извещение о проведении конкурса </w:t>
      </w:r>
      <w:bookmarkStart w:id="4" w:name="Предмет1"/>
      <w:bookmarkEnd w:id="4"/>
    </w:p>
    <w:p w14:paraId="5F50BB66" w14:textId="77777777" w:rsidR="00187CA6" w:rsidRPr="00187CA6" w:rsidRDefault="006B7D2E" w:rsidP="003C11F4">
      <w:pPr>
        <w:spacing w:after="0" w:line="240" w:lineRule="auto"/>
        <w:jc w:val="both"/>
        <w:rPr>
          <w:rFonts w:ascii="Times New Roman" w:hAnsi="Times New Roman" w:cs="Times New Roman"/>
          <w:color w:val="000000" w:themeColor="text1"/>
        </w:rPr>
      </w:pPr>
      <w:r w:rsidRPr="00187CA6">
        <w:rPr>
          <w:rFonts w:ascii="Times New Roman" w:hAnsi="Times New Roman" w:cs="Times New Roman"/>
          <w:b/>
          <w:bCs/>
          <w:color w:val="000000" w:themeColor="text1"/>
        </w:rPr>
        <w:t>________</w:t>
      </w:r>
      <w:r w:rsidR="00600097" w:rsidRPr="00187CA6">
        <w:rPr>
          <w:rFonts w:ascii="Times New Roman" w:eastAsiaTheme="minorEastAsia" w:hAnsi="Times New Roman" w:cs="Times New Roman"/>
          <w:color w:val="000000"/>
        </w:rPr>
        <w:t>_____</w:t>
      </w:r>
      <w:r w:rsidR="00A731BF" w:rsidRPr="00187CA6">
        <w:rPr>
          <w:rFonts w:ascii="Times New Roman" w:hAnsi="Times New Roman" w:cs="Times New Roman"/>
          <w:color w:val="000000" w:themeColor="text1"/>
        </w:rPr>
        <w:t xml:space="preserve">___________________________________ </w:t>
      </w:r>
    </w:p>
    <w:p w14:paraId="22F33A80" w14:textId="32AE2F13" w:rsidR="00A731BF" w:rsidRPr="00187CA6" w:rsidRDefault="00A731BF" w:rsidP="003C11F4">
      <w:pPr>
        <w:spacing w:after="0" w:line="240" w:lineRule="auto"/>
        <w:jc w:val="both"/>
        <w:rPr>
          <w:rFonts w:ascii="Times New Roman" w:hAnsi="Times New Roman" w:cs="Times New Roman"/>
          <w:b/>
          <w:bCs/>
          <w:color w:val="000000" w:themeColor="text1"/>
        </w:rPr>
      </w:pPr>
      <w:r w:rsidRPr="00187CA6">
        <w:rPr>
          <w:rFonts w:ascii="Times New Roman" w:hAnsi="Times New Roman" w:cs="Times New Roman"/>
          <w:i/>
          <w:color w:val="000000" w:themeColor="text1"/>
        </w:rPr>
        <w:t>(наименование заявителя)</w:t>
      </w:r>
    </w:p>
    <w:p w14:paraId="68181192" w14:textId="77777777" w:rsidR="00A731BF" w:rsidRPr="00187CA6" w:rsidRDefault="00A731BF" w:rsidP="00A731BF">
      <w:pPr>
        <w:spacing w:after="5" w:line="254" w:lineRule="auto"/>
        <w:ind w:left="3528" w:right="62" w:hanging="3543"/>
        <w:rPr>
          <w:rFonts w:ascii="Times New Roman" w:hAnsi="Times New Roman" w:cs="Times New Roman"/>
          <w:i/>
          <w:color w:val="000000" w:themeColor="text1"/>
        </w:rPr>
      </w:pPr>
      <w:r w:rsidRPr="00187CA6">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187CA6" w:rsidRDefault="00A731BF" w:rsidP="00A731BF">
      <w:pPr>
        <w:spacing w:after="5" w:line="254" w:lineRule="auto"/>
        <w:ind w:left="3528" w:right="62" w:hanging="3543"/>
        <w:rPr>
          <w:rFonts w:ascii="Times New Roman" w:hAnsi="Times New Roman" w:cs="Times New Roman"/>
          <w:i/>
          <w:color w:val="000000" w:themeColor="text1"/>
        </w:rPr>
      </w:pPr>
      <w:r w:rsidRPr="00187CA6">
        <w:rPr>
          <w:rFonts w:ascii="Times New Roman" w:hAnsi="Times New Roman" w:cs="Times New Roman"/>
          <w:i/>
          <w:color w:val="000000" w:themeColor="text1"/>
        </w:rPr>
        <w:t xml:space="preserve">Юридический </w:t>
      </w:r>
      <w:proofErr w:type="gramStart"/>
      <w:r w:rsidRPr="00187CA6">
        <w:rPr>
          <w:rFonts w:ascii="Times New Roman" w:hAnsi="Times New Roman" w:cs="Times New Roman"/>
          <w:i/>
          <w:color w:val="000000" w:themeColor="text1"/>
        </w:rPr>
        <w:t>адрес:_</w:t>
      </w:r>
      <w:proofErr w:type="gramEnd"/>
      <w:r w:rsidRPr="00187CA6">
        <w:rPr>
          <w:rFonts w:ascii="Times New Roman" w:hAnsi="Times New Roman" w:cs="Times New Roman"/>
          <w:i/>
          <w:color w:val="000000" w:themeColor="text1"/>
        </w:rPr>
        <w:t>__________________________________________________________</w:t>
      </w:r>
    </w:p>
    <w:p w14:paraId="4FEE10F9" w14:textId="77777777" w:rsidR="00A731BF" w:rsidRPr="00187CA6" w:rsidRDefault="00A731BF" w:rsidP="00A731BF">
      <w:pPr>
        <w:spacing w:after="5" w:line="254" w:lineRule="auto"/>
        <w:ind w:left="3528" w:right="62" w:hanging="3543"/>
        <w:rPr>
          <w:rFonts w:ascii="Times New Roman" w:hAnsi="Times New Roman" w:cs="Times New Roman"/>
          <w:color w:val="000000" w:themeColor="text1"/>
        </w:rPr>
      </w:pPr>
      <w:r w:rsidRPr="00187CA6">
        <w:rPr>
          <w:rFonts w:ascii="Times New Roman" w:hAnsi="Times New Roman" w:cs="Times New Roman"/>
          <w:i/>
          <w:color w:val="000000" w:themeColor="text1"/>
        </w:rPr>
        <w:t xml:space="preserve">Банковские </w:t>
      </w:r>
      <w:proofErr w:type="gramStart"/>
      <w:r w:rsidRPr="00187CA6">
        <w:rPr>
          <w:rFonts w:ascii="Times New Roman" w:hAnsi="Times New Roman" w:cs="Times New Roman"/>
          <w:i/>
          <w:color w:val="000000" w:themeColor="text1"/>
        </w:rPr>
        <w:t>реквизиты:_</w:t>
      </w:r>
      <w:proofErr w:type="gramEnd"/>
      <w:r w:rsidRPr="00187CA6">
        <w:rPr>
          <w:rFonts w:ascii="Times New Roman" w:hAnsi="Times New Roman" w:cs="Times New Roman"/>
          <w:i/>
          <w:color w:val="000000" w:themeColor="text1"/>
        </w:rPr>
        <w:t>________________________________________________________</w:t>
      </w:r>
    </w:p>
    <w:p w14:paraId="7B0E0F93" w14:textId="77777777" w:rsidR="00A731BF" w:rsidRPr="00187CA6" w:rsidRDefault="00A731BF" w:rsidP="00A731BF">
      <w:pPr>
        <w:spacing w:after="30" w:line="254" w:lineRule="auto"/>
        <w:ind w:left="-5" w:right="62" w:hanging="10"/>
        <w:rPr>
          <w:rFonts w:ascii="Times New Roman" w:hAnsi="Times New Roman" w:cs="Times New Roman"/>
          <w:color w:val="000000" w:themeColor="text1"/>
        </w:rPr>
      </w:pPr>
      <w:r w:rsidRPr="00187CA6">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187CA6" w:rsidRDefault="00A731BF" w:rsidP="00A731BF">
      <w:pPr>
        <w:spacing w:after="23" w:line="256" w:lineRule="auto"/>
        <w:ind w:right="71"/>
        <w:jc w:val="center"/>
        <w:rPr>
          <w:rFonts w:ascii="Times New Roman" w:hAnsi="Times New Roman" w:cs="Times New Roman"/>
          <w:color w:val="000000" w:themeColor="text1"/>
        </w:rPr>
      </w:pPr>
      <w:r w:rsidRPr="00187CA6">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187CA6" w:rsidRDefault="00A731BF" w:rsidP="00A731BF">
      <w:pPr>
        <w:spacing w:after="150" w:line="254" w:lineRule="auto"/>
        <w:ind w:left="-5" w:right="62" w:hanging="10"/>
        <w:rPr>
          <w:rFonts w:ascii="Times New Roman" w:hAnsi="Times New Roman" w:cs="Times New Roman"/>
          <w:color w:val="000000" w:themeColor="text1"/>
        </w:rPr>
      </w:pPr>
      <w:r w:rsidRPr="00187CA6">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187CA6"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187CA6"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187CA6"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187CA6"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187CA6"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Настоящей заявкой подтверждаем, что в отношении </w:t>
      </w:r>
      <w:r w:rsidRPr="00187CA6">
        <w:rPr>
          <w:rFonts w:ascii="Times New Roman" w:hAnsi="Times New Roman" w:cs="Times New Roman"/>
          <w:i/>
          <w:color w:val="000000" w:themeColor="text1"/>
        </w:rPr>
        <w:t xml:space="preserve">[указать наименование заявителя] </w:t>
      </w:r>
      <w:r w:rsidRPr="00187CA6">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187CA6"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187CA6" w:rsidRDefault="00A731BF" w:rsidP="00A731BF">
      <w:pPr>
        <w:spacing w:after="30" w:line="254" w:lineRule="auto"/>
        <w:ind w:left="-15"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187CA6"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187CA6">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52578EA" w14:textId="77777777" w:rsidR="00187CA6" w:rsidRPr="00187CA6" w:rsidRDefault="00A731BF" w:rsidP="00187CA6">
      <w:pPr>
        <w:numPr>
          <w:ilvl w:val="0"/>
          <w:numId w:val="1"/>
        </w:numPr>
        <w:spacing w:after="34"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520DD03" w14:textId="77777777" w:rsidR="00187CA6" w:rsidRPr="00187CA6" w:rsidRDefault="00A731BF" w:rsidP="00187CA6">
      <w:pPr>
        <w:numPr>
          <w:ilvl w:val="0"/>
          <w:numId w:val="1"/>
        </w:numPr>
        <w:spacing w:after="34"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Предлагаемая нами стоимость услуг на проведение мероприятия</w:t>
      </w:r>
      <w:r w:rsidR="00187CA6" w:rsidRPr="00187CA6">
        <w:rPr>
          <w:rFonts w:ascii="Times New Roman" w:hAnsi="Times New Roman" w:cs="Times New Roman"/>
          <w:color w:val="000000" w:themeColor="text1"/>
        </w:rPr>
        <w:t xml:space="preserve"> ___________________составляет:</w:t>
      </w:r>
    </w:p>
    <w:p w14:paraId="4AEF373F" w14:textId="773FE83B" w:rsidR="00A731BF" w:rsidRPr="00187CA6" w:rsidRDefault="00187CA6" w:rsidP="00187CA6">
      <w:pPr>
        <w:spacing w:after="34" w:line="254" w:lineRule="auto"/>
        <w:ind w:right="62"/>
        <w:jc w:val="both"/>
        <w:rPr>
          <w:rFonts w:ascii="Times New Roman" w:hAnsi="Times New Roman" w:cs="Times New Roman"/>
          <w:color w:val="000000" w:themeColor="text1"/>
        </w:rPr>
      </w:pPr>
      <w:r w:rsidRPr="00187CA6">
        <w:rPr>
          <w:rFonts w:ascii="Times New Roman" w:hAnsi="Times New Roman" w:cs="Times New Roman"/>
          <w:color w:val="000000" w:themeColor="text1"/>
        </w:rPr>
        <w:t>_________</w:t>
      </w:r>
      <w:r w:rsidR="00A731BF" w:rsidRPr="00187CA6">
        <w:rPr>
          <w:rFonts w:ascii="Times New Roman" w:hAnsi="Times New Roman" w:cs="Times New Roman"/>
          <w:color w:val="000000" w:themeColor="text1"/>
        </w:rPr>
        <w:t xml:space="preserve">_________ (________________________________) рублей и включает в себя стоимость </w:t>
      </w:r>
      <w:r w:rsidR="00A731BF" w:rsidRPr="00187CA6">
        <w:rPr>
          <w:rFonts w:ascii="Times New Roman" w:hAnsi="Times New Roman" w:cs="Times New Roman"/>
          <w:i/>
          <w:color w:val="000000" w:themeColor="text1"/>
        </w:rPr>
        <w:t>[указывается все, что включено в стоимость услуг]</w:t>
      </w:r>
      <w:r w:rsidR="00A731BF" w:rsidRPr="00187CA6">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187CA6"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187CA6"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187CA6" w:rsidRDefault="00A731BF" w:rsidP="00AA0FBF">
      <w:pPr>
        <w:spacing w:after="5" w:line="268" w:lineRule="auto"/>
        <w:ind w:left="-15"/>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_____________________________________________________________________ </w:t>
      </w:r>
    </w:p>
    <w:p w14:paraId="46AA4E51" w14:textId="77777777" w:rsidR="00A731BF" w:rsidRPr="00187CA6" w:rsidRDefault="00A731BF" w:rsidP="00A731BF">
      <w:pPr>
        <w:ind w:left="-15" w:right="62"/>
        <w:rPr>
          <w:rFonts w:ascii="Times New Roman" w:hAnsi="Times New Roman" w:cs="Times New Roman"/>
          <w:color w:val="000000" w:themeColor="text1"/>
        </w:rPr>
      </w:pPr>
      <w:r w:rsidRPr="00187CA6">
        <w:rPr>
          <w:rFonts w:ascii="Times New Roman" w:hAnsi="Times New Roman" w:cs="Times New Roman"/>
          <w:color w:val="000000" w:themeColor="text1"/>
        </w:rPr>
        <w:t>____________________________________________________________________</w:t>
      </w:r>
      <w:r w:rsidRPr="00187CA6">
        <w:rPr>
          <w:rFonts w:ascii="Times New Roman" w:hAnsi="Times New Roman" w:cs="Times New Roman"/>
          <w:b/>
          <w:color w:val="000000" w:themeColor="text1"/>
        </w:rPr>
        <w:t xml:space="preserve">  </w:t>
      </w:r>
    </w:p>
    <w:p w14:paraId="0E8B4E9F" w14:textId="11D5D873" w:rsidR="00A731BF" w:rsidRPr="00187CA6"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187CA6">
        <w:rPr>
          <w:rFonts w:ascii="Times New Roman" w:hAnsi="Times New Roman" w:cs="Times New Roman"/>
          <w:b/>
          <w:bCs/>
          <w:color w:val="000000" w:themeColor="text1"/>
        </w:rPr>
        <w:t>11.</w:t>
      </w:r>
      <w:r w:rsidRPr="00187CA6">
        <w:rPr>
          <w:rFonts w:ascii="Times New Roman" w:hAnsi="Times New Roman" w:cs="Times New Roman"/>
          <w:color w:val="000000" w:themeColor="text1"/>
        </w:rPr>
        <w:t xml:space="preserve"> </w:t>
      </w:r>
      <w:r w:rsidR="00A731BF" w:rsidRPr="00187CA6">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187CA6"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187CA6" w:rsidRDefault="00A731BF" w:rsidP="00CD240E">
            <w:pPr>
              <w:spacing w:after="7" w:line="256" w:lineRule="auto"/>
              <w:ind w:left="178"/>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 </w:t>
            </w:r>
          </w:p>
          <w:p w14:paraId="5C607C0B" w14:textId="77777777" w:rsidR="00A731BF" w:rsidRPr="00187CA6" w:rsidRDefault="00A731BF" w:rsidP="00CD240E">
            <w:pPr>
              <w:spacing w:line="256" w:lineRule="auto"/>
              <w:ind w:left="4"/>
              <w:jc w:val="center"/>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187CA6" w:rsidRDefault="00A731BF" w:rsidP="00CD240E">
            <w:pPr>
              <w:spacing w:line="256" w:lineRule="auto"/>
              <w:ind w:left="5"/>
              <w:jc w:val="center"/>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187CA6" w:rsidRDefault="00A731BF" w:rsidP="00CD240E">
            <w:pPr>
              <w:spacing w:line="256" w:lineRule="auto"/>
              <w:jc w:val="center"/>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Кол-во страниц </w:t>
            </w:r>
          </w:p>
        </w:tc>
      </w:tr>
      <w:tr w:rsidR="00A731BF" w:rsidRPr="00187CA6"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color w:val="000000" w:themeColor="text1"/>
              </w:rPr>
              <w:t xml:space="preserve"> </w:t>
            </w:r>
          </w:p>
        </w:tc>
      </w:tr>
      <w:tr w:rsidR="00A731BF" w:rsidRPr="00187CA6"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187CA6" w:rsidRDefault="00A731BF" w:rsidP="00CD240E">
            <w:pPr>
              <w:spacing w:line="256" w:lineRule="auto"/>
              <w:rPr>
                <w:rFonts w:ascii="Times New Roman" w:hAnsi="Times New Roman" w:cs="Times New Roman"/>
                <w:color w:val="000000" w:themeColor="text1"/>
                <w:lang w:val="en-US"/>
              </w:rPr>
            </w:pPr>
            <w:r w:rsidRPr="00187CA6">
              <w:rPr>
                <w:rFonts w:ascii="Times New Roman" w:hAnsi="Times New Roman" w:cs="Times New Roman"/>
                <w:i/>
                <w:color w:val="000000" w:themeColor="text1"/>
              </w:rPr>
              <w:t xml:space="preserve"> </w:t>
            </w:r>
          </w:p>
        </w:tc>
      </w:tr>
    </w:tbl>
    <w:p w14:paraId="40CD748F" w14:textId="5C2768D4" w:rsidR="00A731BF" w:rsidRPr="00187CA6"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175A3DB2" w:rsidR="00A731BF" w:rsidRPr="00187CA6"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w:t>
      </w:r>
      <w:r w:rsidR="00187CA6" w:rsidRPr="00187CA6">
        <w:rPr>
          <w:rFonts w:ascii="Times New Roman" w:hAnsi="Times New Roman" w:cs="Times New Roman"/>
          <w:color w:val="000000" w:themeColor="text1"/>
        </w:rPr>
        <w:t>«</w:t>
      </w:r>
      <w:r w:rsidRPr="00187CA6">
        <w:rPr>
          <w:rFonts w:ascii="Times New Roman" w:hAnsi="Times New Roman" w:cs="Times New Roman"/>
          <w:color w:val="000000" w:themeColor="text1"/>
        </w:rPr>
        <w:t>О защите конкуренции</w:t>
      </w:r>
      <w:r w:rsidR="00187CA6" w:rsidRPr="00187CA6">
        <w:rPr>
          <w:rFonts w:ascii="Times New Roman" w:hAnsi="Times New Roman" w:cs="Times New Roman"/>
          <w:color w:val="000000" w:themeColor="text1"/>
        </w:rPr>
        <w:t>»</w:t>
      </w:r>
      <w:r w:rsidRPr="00187CA6">
        <w:rPr>
          <w:rFonts w:ascii="Times New Roman" w:hAnsi="Times New Roman" w:cs="Times New Roman"/>
          <w:color w:val="000000" w:themeColor="text1"/>
        </w:rPr>
        <w:t xml:space="preserve">. </w:t>
      </w:r>
    </w:p>
    <w:p w14:paraId="2AF180FA" w14:textId="77777777" w:rsidR="00A731BF" w:rsidRPr="00187CA6"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187CA6">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187CA6">
          <w:rPr>
            <w:rFonts w:ascii="Times New Roman" w:hAnsi="Times New Roman" w:cs="Times New Roman"/>
            <w:color w:val="000000" w:themeColor="text1"/>
            <w:u w:val="single"/>
            <w:lang w:val="en-US"/>
          </w:rPr>
          <w:t>https</w:t>
        </w:r>
        <w:r w:rsidRPr="00187CA6">
          <w:rPr>
            <w:rFonts w:ascii="Times New Roman" w:hAnsi="Times New Roman" w:cs="Times New Roman"/>
            <w:color w:val="000000" w:themeColor="text1"/>
            <w:u w:val="single"/>
          </w:rPr>
          <w:t>://</w:t>
        </w:r>
        <w:proofErr w:type="spellStart"/>
        <w:r w:rsidRPr="00187CA6">
          <w:rPr>
            <w:rFonts w:ascii="Times New Roman" w:hAnsi="Times New Roman" w:cs="Times New Roman"/>
            <w:color w:val="000000" w:themeColor="text1"/>
            <w:u w:val="single"/>
            <w:lang w:val="en-US"/>
          </w:rPr>
          <w:t>msp</w:t>
        </w:r>
        <w:proofErr w:type="spellEnd"/>
        <w:r w:rsidRPr="00187CA6">
          <w:rPr>
            <w:rFonts w:ascii="Times New Roman" w:hAnsi="Times New Roman" w:cs="Times New Roman"/>
            <w:color w:val="000000" w:themeColor="text1"/>
            <w:u w:val="single"/>
          </w:rPr>
          <w:t>03.</w:t>
        </w:r>
        <w:proofErr w:type="spellStart"/>
        <w:r w:rsidRPr="00187CA6">
          <w:rPr>
            <w:rFonts w:ascii="Times New Roman" w:hAnsi="Times New Roman" w:cs="Times New Roman"/>
            <w:color w:val="000000" w:themeColor="text1"/>
            <w:u w:val="single"/>
            <w:lang w:val="en-US"/>
          </w:rPr>
          <w:t>ru</w:t>
        </w:r>
        <w:proofErr w:type="spellEnd"/>
      </w:hyperlink>
      <w:r w:rsidRPr="00187CA6">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187CA6" w:rsidRDefault="00A731BF" w:rsidP="00A731BF">
      <w:pPr>
        <w:spacing w:after="14" w:line="256" w:lineRule="auto"/>
        <w:ind w:right="-1"/>
        <w:rPr>
          <w:rFonts w:ascii="Times New Roman" w:hAnsi="Times New Roman" w:cs="Times New Roman"/>
          <w:color w:val="000000" w:themeColor="text1"/>
        </w:rPr>
      </w:pPr>
      <w:r w:rsidRPr="00187CA6">
        <w:rPr>
          <w:rFonts w:ascii="Times New Roman" w:hAnsi="Times New Roman" w:cs="Times New Roman"/>
          <w:color w:val="000000" w:themeColor="text1"/>
        </w:rPr>
        <w:t xml:space="preserve">  </w:t>
      </w:r>
    </w:p>
    <w:p w14:paraId="746B3798" w14:textId="77777777" w:rsidR="00A731BF" w:rsidRPr="00187CA6" w:rsidRDefault="00A731BF" w:rsidP="00A731BF">
      <w:pPr>
        <w:ind w:left="-15" w:right="62"/>
        <w:rPr>
          <w:rFonts w:ascii="Times New Roman" w:hAnsi="Times New Roman" w:cs="Times New Roman"/>
          <w:color w:val="000000" w:themeColor="text1"/>
        </w:rPr>
      </w:pPr>
      <w:r w:rsidRPr="00187CA6">
        <w:rPr>
          <w:rFonts w:ascii="Times New Roman" w:hAnsi="Times New Roman" w:cs="Times New Roman"/>
          <w:color w:val="000000" w:themeColor="text1"/>
        </w:rPr>
        <w:t xml:space="preserve">      __________    ___________                                         _______________________ </w:t>
      </w:r>
    </w:p>
    <w:p w14:paraId="5040B5C2" w14:textId="77777777" w:rsidR="00A731BF" w:rsidRPr="00187CA6" w:rsidRDefault="00A731BF" w:rsidP="00A731BF">
      <w:pPr>
        <w:spacing w:after="5" w:line="254" w:lineRule="auto"/>
        <w:ind w:left="-5" w:right="452" w:hanging="10"/>
        <w:rPr>
          <w:rFonts w:ascii="Times New Roman" w:hAnsi="Times New Roman" w:cs="Times New Roman"/>
          <w:color w:val="000000" w:themeColor="text1"/>
        </w:rPr>
      </w:pPr>
      <w:r w:rsidRPr="00187CA6">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187CA6" w:rsidRDefault="00A731BF" w:rsidP="00D32AF1">
      <w:pPr>
        <w:spacing w:after="0" w:line="300" w:lineRule="auto"/>
        <w:ind w:firstLine="709"/>
        <w:jc w:val="right"/>
        <w:rPr>
          <w:rFonts w:ascii="Times New Roman" w:hAnsi="Times New Roman" w:cs="Times New Roman"/>
          <w:color w:val="000000" w:themeColor="text1"/>
        </w:rPr>
      </w:pPr>
      <w:r w:rsidRPr="00187CA6">
        <w:rPr>
          <w:rFonts w:ascii="Times New Roman" w:hAnsi="Times New Roman" w:cs="Times New Roman"/>
          <w:color w:val="000000" w:themeColor="text1"/>
        </w:rPr>
        <w:t xml:space="preserve">                                                                                                                           </w:t>
      </w:r>
      <w:r w:rsidRPr="00187CA6">
        <w:rPr>
          <w:rFonts w:ascii="Times New Roman" w:hAnsi="Times New Roman" w:cs="Times New Roman"/>
          <w:b/>
          <w:color w:val="000000" w:themeColor="text1"/>
        </w:rPr>
        <w:t xml:space="preserve"> </w:t>
      </w:r>
      <w:r w:rsidRPr="00187CA6">
        <w:rPr>
          <w:rFonts w:ascii="Times New Roman" w:hAnsi="Times New Roman" w:cs="Times New Roman"/>
          <w:color w:val="000000" w:themeColor="text1"/>
        </w:rPr>
        <w:t xml:space="preserve">      </w:t>
      </w:r>
      <w:bookmarkEnd w:id="3"/>
      <w:r w:rsidRPr="00187CA6">
        <w:rPr>
          <w:rFonts w:ascii="Times New Roman" w:hAnsi="Times New Roman" w:cs="Times New Roman"/>
          <w:color w:val="000000" w:themeColor="text1"/>
        </w:rPr>
        <w:t xml:space="preserve"> </w:t>
      </w:r>
    </w:p>
    <w:p w14:paraId="71E31789" w14:textId="77777777" w:rsidR="00D32AF1" w:rsidRPr="00187CA6"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187CA6" w:rsidRDefault="00D32AF1" w:rsidP="00D32AF1">
      <w:pPr>
        <w:spacing w:after="0" w:line="300" w:lineRule="auto"/>
        <w:ind w:firstLine="709"/>
        <w:jc w:val="right"/>
        <w:rPr>
          <w:rFonts w:ascii="Times New Roman" w:hAnsi="Times New Roman" w:cs="Times New Roman"/>
          <w:color w:val="000000" w:themeColor="text1"/>
        </w:rPr>
      </w:pPr>
    </w:p>
    <w:p w14:paraId="319806EC" w14:textId="77777777" w:rsidR="00C421BA" w:rsidRPr="00187CA6" w:rsidRDefault="00C421BA" w:rsidP="00D71003">
      <w:pPr>
        <w:spacing w:after="0" w:line="240" w:lineRule="auto"/>
        <w:ind w:right="-141"/>
        <w:rPr>
          <w:rFonts w:ascii="Times New Roman" w:hAnsi="Times New Roman" w:cs="Times New Roman"/>
          <w:color w:val="000000" w:themeColor="text1"/>
        </w:rPr>
      </w:pPr>
    </w:p>
    <w:p w14:paraId="6074AC8A" w14:textId="77777777" w:rsidR="00187CA6" w:rsidRDefault="00187CA6" w:rsidP="00187CA6">
      <w:pPr>
        <w:spacing w:after="0" w:line="240" w:lineRule="auto"/>
        <w:ind w:right="-141"/>
        <w:rPr>
          <w:rFonts w:ascii="Times New Roman" w:hAnsi="Times New Roman" w:cs="Times New Roman"/>
          <w:color w:val="000000" w:themeColor="text1"/>
        </w:rPr>
      </w:pPr>
    </w:p>
    <w:p w14:paraId="26EA9B97" w14:textId="77777777" w:rsidR="00187CA6" w:rsidRDefault="00187CA6" w:rsidP="00187CA6">
      <w:pPr>
        <w:spacing w:after="0" w:line="240" w:lineRule="auto"/>
        <w:ind w:right="-141"/>
        <w:rPr>
          <w:rFonts w:ascii="Times New Roman" w:hAnsi="Times New Roman" w:cs="Times New Roman"/>
          <w:color w:val="000000" w:themeColor="text1"/>
        </w:rPr>
      </w:pPr>
    </w:p>
    <w:p w14:paraId="1DB35DEC" w14:textId="77777777" w:rsidR="00187CA6" w:rsidRDefault="00187CA6" w:rsidP="00187CA6">
      <w:pPr>
        <w:spacing w:after="0" w:line="240" w:lineRule="auto"/>
        <w:ind w:right="-141"/>
        <w:rPr>
          <w:rFonts w:ascii="Times New Roman" w:hAnsi="Times New Roman" w:cs="Times New Roman"/>
          <w:color w:val="000000" w:themeColor="text1"/>
        </w:rPr>
      </w:pPr>
    </w:p>
    <w:p w14:paraId="424B5039" w14:textId="77777777" w:rsidR="00187CA6" w:rsidRDefault="00187CA6" w:rsidP="00187CA6">
      <w:pPr>
        <w:spacing w:after="0" w:line="240" w:lineRule="auto"/>
        <w:ind w:right="-141"/>
        <w:rPr>
          <w:rFonts w:ascii="Times New Roman" w:hAnsi="Times New Roman" w:cs="Times New Roman"/>
          <w:color w:val="000000" w:themeColor="text1"/>
        </w:rPr>
      </w:pPr>
    </w:p>
    <w:p w14:paraId="15349BD4" w14:textId="77777777" w:rsidR="00187CA6" w:rsidRDefault="00187CA6" w:rsidP="00187CA6">
      <w:pPr>
        <w:spacing w:after="0" w:line="240" w:lineRule="auto"/>
        <w:ind w:right="-141"/>
        <w:rPr>
          <w:rFonts w:ascii="Times New Roman" w:hAnsi="Times New Roman" w:cs="Times New Roman"/>
          <w:color w:val="000000" w:themeColor="text1"/>
        </w:rPr>
      </w:pPr>
    </w:p>
    <w:p w14:paraId="3996F31F" w14:textId="77777777" w:rsidR="00187CA6" w:rsidRDefault="00187CA6" w:rsidP="00187CA6">
      <w:pPr>
        <w:spacing w:after="0" w:line="240" w:lineRule="auto"/>
        <w:ind w:right="-141"/>
        <w:rPr>
          <w:rFonts w:ascii="Times New Roman" w:hAnsi="Times New Roman" w:cs="Times New Roman"/>
          <w:color w:val="000000" w:themeColor="text1"/>
        </w:rPr>
      </w:pPr>
    </w:p>
    <w:p w14:paraId="7F3484FC" w14:textId="77777777" w:rsidR="00187CA6" w:rsidRDefault="00187CA6" w:rsidP="00187CA6">
      <w:pPr>
        <w:spacing w:after="0" w:line="240" w:lineRule="auto"/>
        <w:ind w:right="-141"/>
        <w:rPr>
          <w:rFonts w:ascii="Times New Roman" w:hAnsi="Times New Roman" w:cs="Times New Roman"/>
          <w:color w:val="000000" w:themeColor="text1"/>
        </w:rPr>
      </w:pPr>
    </w:p>
    <w:p w14:paraId="268F9A42" w14:textId="77777777" w:rsidR="00187CA6" w:rsidRDefault="00187CA6" w:rsidP="00187CA6">
      <w:pPr>
        <w:spacing w:after="0" w:line="240" w:lineRule="auto"/>
        <w:ind w:right="-141"/>
        <w:rPr>
          <w:rFonts w:ascii="Times New Roman" w:hAnsi="Times New Roman" w:cs="Times New Roman"/>
          <w:color w:val="000000" w:themeColor="text1"/>
        </w:rPr>
      </w:pPr>
    </w:p>
    <w:p w14:paraId="01B87014" w14:textId="77777777" w:rsidR="00187CA6" w:rsidRDefault="00187CA6" w:rsidP="00187CA6">
      <w:pPr>
        <w:spacing w:after="0" w:line="240" w:lineRule="auto"/>
        <w:ind w:right="-141"/>
        <w:rPr>
          <w:rFonts w:ascii="Times New Roman" w:hAnsi="Times New Roman" w:cs="Times New Roman"/>
          <w:color w:val="000000" w:themeColor="text1"/>
        </w:rPr>
      </w:pPr>
    </w:p>
    <w:p w14:paraId="59A91A9C" w14:textId="77777777" w:rsidR="00187CA6" w:rsidRDefault="00187CA6" w:rsidP="00187CA6">
      <w:pPr>
        <w:spacing w:after="0" w:line="240" w:lineRule="auto"/>
        <w:ind w:right="-141"/>
        <w:rPr>
          <w:rFonts w:ascii="Times New Roman" w:hAnsi="Times New Roman" w:cs="Times New Roman"/>
          <w:color w:val="000000" w:themeColor="text1"/>
        </w:rPr>
      </w:pPr>
    </w:p>
    <w:p w14:paraId="7D10816C" w14:textId="77777777" w:rsidR="00187CA6" w:rsidRDefault="00187CA6" w:rsidP="00187CA6">
      <w:pPr>
        <w:spacing w:after="0" w:line="240" w:lineRule="auto"/>
        <w:ind w:right="-141"/>
        <w:rPr>
          <w:rFonts w:ascii="Times New Roman" w:hAnsi="Times New Roman" w:cs="Times New Roman"/>
          <w:color w:val="000000" w:themeColor="text1"/>
        </w:rPr>
      </w:pPr>
    </w:p>
    <w:p w14:paraId="66FB77DA" w14:textId="77777777" w:rsidR="00187CA6" w:rsidRDefault="00187CA6" w:rsidP="00187CA6">
      <w:pPr>
        <w:spacing w:after="0" w:line="240" w:lineRule="auto"/>
        <w:ind w:right="-141"/>
        <w:rPr>
          <w:rFonts w:ascii="Times New Roman" w:hAnsi="Times New Roman" w:cs="Times New Roman"/>
          <w:color w:val="000000" w:themeColor="text1"/>
        </w:rPr>
      </w:pPr>
    </w:p>
    <w:p w14:paraId="67977133" w14:textId="4DE4E010" w:rsidR="00A731BF" w:rsidRPr="00187CA6" w:rsidRDefault="00A731BF" w:rsidP="00187CA6">
      <w:pPr>
        <w:spacing w:after="0" w:line="240" w:lineRule="auto"/>
        <w:ind w:right="284"/>
        <w:jc w:val="right"/>
        <w:rPr>
          <w:rFonts w:ascii="Times New Roman" w:hAnsi="Times New Roman" w:cs="Times New Roman"/>
          <w:color w:val="000000" w:themeColor="text1"/>
        </w:rPr>
      </w:pPr>
      <w:r w:rsidRPr="00187CA6">
        <w:rPr>
          <w:rFonts w:ascii="Times New Roman" w:hAnsi="Times New Roman" w:cs="Times New Roman"/>
          <w:color w:val="000000" w:themeColor="text1"/>
        </w:rPr>
        <w:t>Проект</w:t>
      </w:r>
    </w:p>
    <w:p w14:paraId="37DEACDC" w14:textId="0EB20373" w:rsidR="00A731BF" w:rsidRPr="00187CA6" w:rsidRDefault="00A731BF" w:rsidP="00187CA6">
      <w:pPr>
        <w:spacing w:after="0" w:line="240" w:lineRule="auto"/>
        <w:ind w:left="2228" w:right="261" w:hanging="2370"/>
        <w:jc w:val="right"/>
        <w:rPr>
          <w:rFonts w:ascii="Times New Roman" w:hAnsi="Times New Roman" w:cs="Times New Roman"/>
          <w:color w:val="000000" w:themeColor="text1"/>
        </w:rPr>
      </w:pPr>
      <w:r w:rsidRPr="00187CA6">
        <w:rPr>
          <w:rFonts w:ascii="Times New Roman" w:hAnsi="Times New Roman" w:cs="Times New Roman"/>
          <w:color w:val="000000" w:themeColor="text1"/>
        </w:rPr>
        <w:t xml:space="preserve">Приложение № 1 </w:t>
      </w:r>
    </w:p>
    <w:p w14:paraId="749A4D02" w14:textId="77777777" w:rsidR="00A731BF" w:rsidRPr="00187CA6" w:rsidRDefault="00A731BF" w:rsidP="00187CA6">
      <w:pPr>
        <w:spacing w:after="0" w:line="240" w:lineRule="auto"/>
        <w:ind w:left="2228" w:right="261" w:hanging="2370"/>
        <w:jc w:val="right"/>
        <w:rPr>
          <w:rFonts w:ascii="Times New Roman" w:hAnsi="Times New Roman" w:cs="Times New Roman"/>
          <w:color w:val="000000" w:themeColor="text1"/>
        </w:rPr>
      </w:pPr>
      <w:r w:rsidRPr="00187CA6">
        <w:rPr>
          <w:rFonts w:ascii="Times New Roman" w:hAnsi="Times New Roman" w:cs="Times New Roman"/>
          <w:color w:val="000000" w:themeColor="text1"/>
        </w:rPr>
        <w:t xml:space="preserve">к Извещению о проведении открытого </w:t>
      </w:r>
    </w:p>
    <w:p w14:paraId="5E8944CE" w14:textId="7D12F2E1" w:rsidR="00A731BF" w:rsidRPr="00187CA6" w:rsidRDefault="00BB08CE" w:rsidP="00187CA6">
      <w:pPr>
        <w:spacing w:after="0" w:line="240" w:lineRule="auto"/>
        <w:ind w:left="2228" w:right="261" w:hanging="2370"/>
        <w:jc w:val="right"/>
        <w:rPr>
          <w:rFonts w:ascii="Times New Roman" w:eastAsiaTheme="minorEastAsia" w:hAnsi="Times New Roman" w:cs="Times New Roman"/>
          <w:b/>
          <w:bCs/>
          <w:color w:val="000000"/>
          <w:lang w:eastAsia="ru-RU"/>
        </w:rPr>
      </w:pPr>
      <w:r w:rsidRPr="00187CA6">
        <w:rPr>
          <w:rFonts w:ascii="Times New Roman" w:hAnsi="Times New Roman" w:cs="Times New Roman"/>
          <w:color w:val="000000" w:themeColor="text1"/>
        </w:rPr>
        <w:t>конкурса №</w:t>
      </w:r>
      <w:r w:rsidR="00A731BF" w:rsidRPr="00187CA6">
        <w:rPr>
          <w:rFonts w:ascii="Times New Roman" w:eastAsiaTheme="minorEastAsia" w:hAnsi="Times New Roman" w:cs="Times New Roman"/>
          <w:b/>
          <w:bCs/>
          <w:color w:val="000000"/>
          <w:lang w:eastAsia="ru-RU"/>
        </w:rPr>
        <w:t xml:space="preserve"> </w:t>
      </w:r>
      <w:r w:rsidR="00187CA6" w:rsidRPr="00187CA6">
        <w:rPr>
          <w:rFonts w:ascii="Times New Roman" w:eastAsia="Times New Roman" w:hAnsi="Times New Roman" w:cs="Times New Roman"/>
          <w:b/>
          <w:color w:val="000000" w:themeColor="text1"/>
          <w:lang w:eastAsia="ru-RU"/>
        </w:rPr>
        <w:t>ЦПП-</w:t>
      </w:r>
      <w:r w:rsidR="00F2331D">
        <w:rPr>
          <w:rFonts w:ascii="Times New Roman" w:eastAsia="Times New Roman" w:hAnsi="Times New Roman" w:cs="Times New Roman"/>
          <w:b/>
          <w:color w:val="000000" w:themeColor="text1"/>
          <w:lang w:eastAsia="ru-RU"/>
        </w:rPr>
        <w:t>10</w:t>
      </w:r>
      <w:r w:rsidR="00187CA6" w:rsidRPr="00187CA6">
        <w:rPr>
          <w:rFonts w:ascii="Times New Roman" w:eastAsia="Times New Roman" w:hAnsi="Times New Roman" w:cs="Times New Roman"/>
          <w:b/>
          <w:color w:val="000000" w:themeColor="text1"/>
          <w:lang w:eastAsia="ru-RU"/>
        </w:rPr>
        <w:t>-2024 от 0</w:t>
      </w:r>
      <w:r w:rsidR="00F2331D">
        <w:rPr>
          <w:rFonts w:ascii="Times New Roman" w:eastAsia="Times New Roman" w:hAnsi="Times New Roman" w:cs="Times New Roman"/>
          <w:b/>
          <w:color w:val="000000" w:themeColor="text1"/>
          <w:lang w:eastAsia="ru-RU"/>
        </w:rPr>
        <w:t>8</w:t>
      </w:r>
      <w:r w:rsidR="00187CA6" w:rsidRPr="00187CA6">
        <w:rPr>
          <w:rFonts w:ascii="Times New Roman" w:eastAsia="Times New Roman" w:hAnsi="Times New Roman" w:cs="Times New Roman"/>
          <w:b/>
          <w:color w:val="000000" w:themeColor="text1"/>
          <w:lang w:eastAsia="ru-RU"/>
        </w:rPr>
        <w:t>.08.2024</w:t>
      </w:r>
      <w:r w:rsidR="00187CA6" w:rsidRPr="00187CA6">
        <w:rPr>
          <w:rFonts w:ascii="Times New Roman" w:eastAsiaTheme="minorEastAsia" w:hAnsi="Times New Roman" w:cs="Times New Roman"/>
          <w:b/>
          <w:bCs/>
          <w:color w:val="000000"/>
          <w:lang w:eastAsia="ru-RU"/>
        </w:rPr>
        <w:t xml:space="preserve"> г</w:t>
      </w:r>
    </w:p>
    <w:p w14:paraId="54258F26" w14:textId="77777777" w:rsidR="00D71003" w:rsidRPr="00187CA6"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187CA6"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187CA6">
        <w:rPr>
          <w:rFonts w:ascii="Times New Roman" w:eastAsia="Times New Roman" w:hAnsi="Times New Roman" w:cs="Times New Roman"/>
          <w:b/>
          <w:color w:val="000000" w:themeColor="text1"/>
          <w:lang w:eastAsia="ru-RU"/>
        </w:rPr>
        <w:t xml:space="preserve">ДОГОВОР № </w:t>
      </w:r>
      <w:bookmarkStart w:id="5" w:name="Номердог"/>
      <w:r w:rsidRPr="00187CA6">
        <w:rPr>
          <w:rFonts w:ascii="Times New Roman" w:eastAsia="Times New Roman" w:hAnsi="Times New Roman" w:cs="Times New Roman"/>
          <w:b/>
          <w:color w:val="000000" w:themeColor="text1"/>
          <w:lang w:eastAsia="ru-RU"/>
        </w:rPr>
        <w:t>_____</w:t>
      </w:r>
      <w:bookmarkEnd w:id="5"/>
    </w:p>
    <w:p w14:paraId="44AEF662" w14:textId="77777777" w:rsidR="00A731BF" w:rsidRPr="00187CA6"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187CA6">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187CA6"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187CA6">
        <w:rPr>
          <w:rFonts w:ascii="Times New Roman" w:eastAsia="MS Mincho" w:hAnsi="Times New Roman" w:cs="Times New Roman"/>
          <w:color w:val="000000" w:themeColor="text1"/>
          <w:lang w:eastAsia="ru-RU"/>
        </w:rPr>
        <w:t xml:space="preserve">г. Улан-Удэ </w:t>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Pr="00187CA6">
        <w:rPr>
          <w:rFonts w:ascii="Times New Roman" w:eastAsia="MS Mincho" w:hAnsi="Times New Roman" w:cs="Times New Roman"/>
          <w:color w:val="000000" w:themeColor="text1"/>
          <w:lang w:eastAsia="ru-RU"/>
        </w:rPr>
        <w:tab/>
      </w:r>
      <w:r w:rsidR="00F0489F" w:rsidRPr="00187CA6">
        <w:rPr>
          <w:rFonts w:ascii="Times New Roman" w:eastAsia="MS Mincho" w:hAnsi="Times New Roman" w:cs="Times New Roman"/>
          <w:color w:val="000000" w:themeColor="text1"/>
          <w:lang w:eastAsia="ru-RU"/>
        </w:rPr>
        <w:t xml:space="preserve">                         </w:t>
      </w:r>
      <w:r w:rsidRPr="00187CA6">
        <w:rPr>
          <w:rFonts w:ascii="Times New Roman" w:eastAsia="MS Mincho" w:hAnsi="Times New Roman" w:cs="Times New Roman"/>
          <w:color w:val="000000" w:themeColor="text1"/>
          <w:lang w:eastAsia="ru-RU"/>
        </w:rPr>
        <w:tab/>
      </w:r>
      <w:bookmarkStart w:id="6" w:name="Датадог"/>
      <w:r w:rsidRPr="00187CA6">
        <w:rPr>
          <w:rFonts w:ascii="Times New Roman" w:eastAsia="MS Mincho" w:hAnsi="Times New Roman" w:cs="Times New Roman"/>
          <w:color w:val="000000" w:themeColor="text1"/>
          <w:lang w:eastAsia="ru-RU"/>
        </w:rPr>
        <w:t>«__</w:t>
      </w:r>
      <w:proofErr w:type="gramStart"/>
      <w:r w:rsidRPr="00187CA6">
        <w:rPr>
          <w:rFonts w:ascii="Times New Roman" w:eastAsia="MS Mincho" w:hAnsi="Times New Roman" w:cs="Times New Roman"/>
          <w:color w:val="000000" w:themeColor="text1"/>
          <w:lang w:eastAsia="ru-RU"/>
        </w:rPr>
        <w:t>_»_</w:t>
      </w:r>
      <w:proofErr w:type="gramEnd"/>
      <w:r w:rsidRPr="00187CA6">
        <w:rPr>
          <w:rFonts w:ascii="Times New Roman" w:eastAsia="MS Mincho" w:hAnsi="Times New Roman" w:cs="Times New Roman"/>
          <w:color w:val="000000" w:themeColor="text1"/>
          <w:lang w:eastAsia="ru-RU"/>
        </w:rPr>
        <w:t>_______20___ г.</w:t>
      </w:r>
      <w:bookmarkEnd w:id="6"/>
    </w:p>
    <w:p w14:paraId="69928EBE" w14:textId="77777777" w:rsidR="00A731BF" w:rsidRPr="00187CA6"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187CA6">
        <w:rPr>
          <w:rFonts w:ascii="Times New Roman" w:eastAsia="Times New Roman" w:hAnsi="Times New Roman" w:cs="Times New Roman"/>
          <w:color w:val="000000" w:themeColor="text1"/>
          <w:lang w:eastAsia="ru-RU"/>
        </w:rPr>
        <w:tab/>
      </w:r>
    </w:p>
    <w:p w14:paraId="367AFA2C" w14:textId="3A90684F" w:rsidR="00A731B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sidRPr="00187CA6">
        <w:rPr>
          <w:rFonts w:ascii="Times New Roman" w:eastAsia="Times New Roman" w:hAnsi="Times New Roman" w:cs="Times New Roman"/>
          <w:b/>
          <w:bCs/>
          <w:color w:val="000000"/>
          <w:lang w:eastAsia="ru-RU"/>
        </w:rPr>
        <w:tab/>
        <w:t>Гарантийный фонд содействия кредитованию субъектов малого и среднего предпринимательства и развития промышленности Республики Бурятия</w:t>
      </w:r>
      <w:r w:rsidRPr="00187CA6">
        <w:rPr>
          <w:rFonts w:ascii="Times New Roman" w:eastAsia="Times New Roman" w:hAnsi="Times New Roman" w:cs="Times New Roman"/>
          <w:color w:val="000000"/>
          <w:lang w:eastAsia="ru-RU"/>
        </w:rPr>
        <w:t xml:space="preserve">, именуемый в дальнейшем «Заказчик», </w:t>
      </w:r>
      <w:r w:rsidR="0063364C" w:rsidRPr="00187CA6">
        <w:rPr>
          <w:rFonts w:ascii="Times New Roman" w:hAnsi="Times New Roman" w:cs="Times New Roman"/>
        </w:rPr>
        <w:t xml:space="preserve">в лице </w:t>
      </w:r>
      <w:r w:rsidR="00187CA6" w:rsidRPr="00187CA6">
        <w:rPr>
          <w:rFonts w:ascii="Times New Roman" w:hAnsi="Times New Roman" w:cs="Times New Roman"/>
        </w:rPr>
        <w:t xml:space="preserve">директора </w:t>
      </w:r>
      <w:proofErr w:type="spellStart"/>
      <w:r w:rsidR="00187CA6" w:rsidRPr="00187CA6">
        <w:rPr>
          <w:rFonts w:ascii="Times New Roman" w:hAnsi="Times New Roman" w:cs="Times New Roman"/>
        </w:rPr>
        <w:t>Брыкова</w:t>
      </w:r>
      <w:proofErr w:type="spellEnd"/>
      <w:r w:rsidR="00187CA6" w:rsidRPr="00187CA6">
        <w:rPr>
          <w:rFonts w:ascii="Times New Roman" w:hAnsi="Times New Roman" w:cs="Times New Roman"/>
        </w:rPr>
        <w:t xml:space="preserve"> Станислава Петровича, </w:t>
      </w:r>
      <w:r w:rsidR="0063364C" w:rsidRPr="00187CA6">
        <w:rPr>
          <w:rFonts w:ascii="Times New Roman" w:hAnsi="Times New Roman" w:cs="Times New Roman"/>
        </w:rPr>
        <w:t>действующе</w:t>
      </w:r>
      <w:r w:rsidR="00187CA6" w:rsidRPr="00187CA6">
        <w:rPr>
          <w:rFonts w:ascii="Times New Roman" w:hAnsi="Times New Roman" w:cs="Times New Roman"/>
        </w:rPr>
        <w:t>го</w:t>
      </w:r>
      <w:r w:rsidR="0063364C" w:rsidRPr="00187CA6">
        <w:rPr>
          <w:rFonts w:ascii="Times New Roman" w:hAnsi="Times New Roman" w:cs="Times New Roman"/>
        </w:rPr>
        <w:t xml:space="preserve"> на основании </w:t>
      </w:r>
      <w:r w:rsidR="00187CA6">
        <w:rPr>
          <w:rFonts w:ascii="Times New Roman" w:hAnsi="Times New Roman" w:cs="Times New Roman"/>
        </w:rPr>
        <w:t>Устава</w:t>
      </w:r>
      <w:r w:rsidR="00A731BF" w:rsidRPr="00187CA6">
        <w:rPr>
          <w:rFonts w:ascii="Times New Roman" w:hAnsi="Times New Roman" w:cs="Times New Roman"/>
          <w:bCs/>
        </w:rPr>
        <w:t>,</w:t>
      </w:r>
      <w:r w:rsidR="00A731BF" w:rsidRPr="00187CA6">
        <w:rPr>
          <w:rFonts w:ascii="Times New Roman" w:eastAsia="Times New Roman" w:hAnsi="Times New Roman" w:cs="Times New Roman"/>
          <w:lang w:eastAsia="ru-RU"/>
        </w:rPr>
        <w:t xml:space="preserve"> с одной стороны, </w:t>
      </w:r>
      <w:bookmarkStart w:id="8" w:name="Исполнитель"/>
      <w:r w:rsidR="00187CA6" w:rsidRPr="00187CA6">
        <w:rPr>
          <w:rFonts w:ascii="Times New Roman" w:eastAsia="Times New Roman" w:hAnsi="Times New Roman" w:cs="Times New Roman"/>
          <w:lang w:eastAsia="ru-RU"/>
        </w:rPr>
        <w:t xml:space="preserve">и </w:t>
      </w:r>
      <w:r w:rsidR="00A731BF" w:rsidRPr="00187CA6">
        <w:rPr>
          <w:rFonts w:ascii="Times New Roman" w:eastAsia="Times New Roman" w:hAnsi="Times New Roman" w:cs="Times New Roman"/>
          <w:lang w:eastAsia="ru-RU"/>
        </w:rPr>
        <w:t>[Исполнитель]</w:t>
      </w:r>
      <w:bookmarkEnd w:id="8"/>
      <w:r w:rsidR="00A731BF" w:rsidRPr="00187CA6">
        <w:rPr>
          <w:rFonts w:ascii="Times New Roman" w:eastAsia="Times New Roman" w:hAnsi="Times New Roman" w:cs="Times New Roman"/>
          <w:lang w:eastAsia="ru-RU"/>
        </w:rPr>
        <w:t>, именуемое в дальнейшем «Исполнитель», в лице</w:t>
      </w:r>
      <w:r w:rsidR="00A731BF" w:rsidRPr="00187CA6">
        <w:rPr>
          <w:rFonts w:ascii="Times New Roman" w:eastAsia="Times New Roman" w:hAnsi="Times New Roman" w:cs="Times New Roman"/>
          <w:noProof/>
          <w:lang w:eastAsia="ru-RU"/>
        </w:rPr>
        <w:t xml:space="preserve"> </w:t>
      </w:r>
      <w:bookmarkStart w:id="9" w:name="ИсполнителРук"/>
      <w:r w:rsidR="00A731BF" w:rsidRPr="00187CA6">
        <w:rPr>
          <w:rFonts w:ascii="Times New Roman" w:eastAsia="Times New Roman" w:hAnsi="Times New Roman" w:cs="Times New Roman"/>
          <w:noProof/>
          <w:lang w:eastAsia="ru-RU"/>
        </w:rPr>
        <w:t>[Руководитель исполнителя]</w:t>
      </w:r>
      <w:bookmarkEnd w:id="9"/>
      <w:r w:rsidR="00A731BF" w:rsidRPr="00187CA6">
        <w:rPr>
          <w:rFonts w:ascii="Times New Roman" w:eastAsia="Times New Roman" w:hAnsi="Times New Roman" w:cs="Times New Roman"/>
          <w:noProof/>
          <w:lang w:eastAsia="ru-RU"/>
        </w:rPr>
        <w:t xml:space="preserve"> </w:t>
      </w:r>
      <w:r w:rsidR="00A731BF" w:rsidRPr="00187CA6">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187CA6">
        <w:rPr>
          <w:rFonts w:ascii="Times New Roman" w:eastAsia="Times New Roman" w:hAnsi="Times New Roman" w:cs="Times New Roman"/>
          <w:lang w:eastAsia="ru-RU"/>
        </w:rPr>
        <w:t>[Основание исполнителя]</w:t>
      </w:r>
      <w:bookmarkEnd w:id="10"/>
      <w:r w:rsidR="00A731BF" w:rsidRPr="00187CA6">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187CA6">
        <w:rPr>
          <w:rFonts w:ascii="Times New Roman" w:eastAsia="Times New Roman" w:hAnsi="Times New Roman" w:cs="Times New Roman"/>
          <w:lang w:eastAsia="ru-RU"/>
        </w:rPr>
        <w:t>[Руководитель получателя услуги]</w:t>
      </w:r>
      <w:bookmarkEnd w:id="11"/>
      <w:r w:rsidR="00A731BF" w:rsidRPr="00187CA6">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187CA6">
        <w:rPr>
          <w:rFonts w:ascii="Times New Roman" w:eastAsia="Times New Roman" w:hAnsi="Times New Roman" w:cs="Times New Roman"/>
          <w:lang w:eastAsia="ru-RU"/>
        </w:rPr>
        <w:t>[Основание получателя]</w:t>
      </w:r>
      <w:bookmarkEnd w:id="12"/>
      <w:r w:rsidR="00A731BF" w:rsidRPr="00187CA6">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187CA6">
        <w:rPr>
          <w:rFonts w:ascii="Times New Roman" w:eastAsia="Times New Roman" w:hAnsi="Times New Roman" w:cs="Times New Roman"/>
          <w:lang w:eastAsia="ru-RU"/>
        </w:rPr>
        <w:t>и</w:t>
      </w:r>
      <w:r w:rsidR="00A731BF" w:rsidRPr="00187CA6">
        <w:rPr>
          <w:rFonts w:ascii="Times New Roman" w:eastAsia="Times New Roman" w:hAnsi="Times New Roman" w:cs="Times New Roman"/>
          <w:lang w:eastAsia="ru-RU"/>
        </w:rPr>
        <w:t xml:space="preserve"> (далее Комиссия) от </w:t>
      </w:r>
      <w:bookmarkStart w:id="13" w:name="Датаком"/>
      <w:r w:rsidR="00A731BF" w:rsidRPr="00187CA6">
        <w:rPr>
          <w:rFonts w:ascii="Times New Roman" w:eastAsia="Times New Roman" w:hAnsi="Times New Roman" w:cs="Times New Roman"/>
          <w:lang w:eastAsia="ru-RU"/>
        </w:rPr>
        <w:t>[Дата]</w:t>
      </w:r>
      <w:bookmarkEnd w:id="13"/>
      <w:r w:rsidR="00A731BF" w:rsidRPr="00187CA6">
        <w:rPr>
          <w:rFonts w:ascii="Times New Roman" w:eastAsia="Times New Roman" w:hAnsi="Times New Roman" w:cs="Times New Roman"/>
          <w:lang w:eastAsia="ru-RU"/>
        </w:rPr>
        <w:t xml:space="preserve"> г. № </w:t>
      </w:r>
      <w:bookmarkStart w:id="14" w:name="Номерком"/>
      <w:r w:rsidR="00A731BF" w:rsidRPr="00187CA6">
        <w:rPr>
          <w:rFonts w:ascii="Times New Roman" w:eastAsia="Times New Roman" w:hAnsi="Times New Roman" w:cs="Times New Roman"/>
          <w:lang w:eastAsia="ru-RU"/>
        </w:rPr>
        <w:t>[Номер]</w:t>
      </w:r>
      <w:bookmarkEnd w:id="14"/>
      <w:r w:rsidR="00A731BF" w:rsidRPr="00187CA6">
        <w:rPr>
          <w:rFonts w:ascii="Times New Roman" w:eastAsia="Times New Roman" w:hAnsi="Times New Roman" w:cs="Times New Roman"/>
          <w:lang w:eastAsia="ru-RU"/>
        </w:rPr>
        <w:t>, о нижеследующем.</w:t>
      </w:r>
    </w:p>
    <w:p w14:paraId="52AD94A2" w14:textId="77777777" w:rsidR="00D04951" w:rsidRPr="00187CA6" w:rsidRDefault="00D04951" w:rsidP="009A6FE6">
      <w:pPr>
        <w:tabs>
          <w:tab w:val="left" w:pos="709"/>
        </w:tabs>
        <w:suppressAutoHyphens/>
        <w:spacing w:after="0" w:line="240" w:lineRule="auto"/>
        <w:jc w:val="both"/>
        <w:rPr>
          <w:rFonts w:ascii="Times New Roman" w:eastAsia="Times New Roman" w:hAnsi="Times New Roman" w:cs="Times New Roman"/>
          <w:lang w:eastAsia="ru-RU"/>
        </w:rPr>
      </w:pPr>
    </w:p>
    <w:p w14:paraId="69AD1822" w14:textId="77777777" w:rsidR="00A731BF" w:rsidRPr="00187CA6" w:rsidRDefault="00A731BF" w:rsidP="00D04951">
      <w:pPr>
        <w:numPr>
          <w:ilvl w:val="0"/>
          <w:numId w:val="2"/>
        </w:numPr>
        <w:tabs>
          <w:tab w:val="left" w:pos="0"/>
        </w:tabs>
        <w:suppressAutoHyphens/>
        <w:spacing w:after="0" w:line="240" w:lineRule="auto"/>
        <w:ind w:left="426" w:firstLine="0"/>
        <w:contextualSpacing/>
        <w:jc w:val="center"/>
        <w:rPr>
          <w:rFonts w:ascii="Times New Roman" w:eastAsia="Times New Roman" w:hAnsi="Times New Roman" w:cs="Times New Roman"/>
          <w:b/>
          <w:lang w:eastAsia="ru-RU"/>
        </w:rPr>
      </w:pPr>
      <w:r w:rsidRPr="00187CA6">
        <w:rPr>
          <w:rFonts w:ascii="Times New Roman" w:eastAsia="Times New Roman" w:hAnsi="Times New Roman" w:cs="Times New Roman"/>
          <w:b/>
          <w:lang w:eastAsia="ru-RU"/>
        </w:rPr>
        <w:t>Предмет Договора</w:t>
      </w:r>
    </w:p>
    <w:p w14:paraId="4B2FFBF9" w14:textId="45E0315C" w:rsidR="00D04951" w:rsidRPr="00D04951" w:rsidRDefault="00971CCC" w:rsidP="00D04951">
      <w:pPr>
        <w:pStyle w:val="a3"/>
        <w:numPr>
          <w:ilvl w:val="1"/>
          <w:numId w:val="9"/>
        </w:numPr>
        <w:tabs>
          <w:tab w:val="left" w:pos="1134"/>
        </w:tabs>
        <w:suppressAutoHyphens/>
        <w:spacing w:after="0" w:line="240" w:lineRule="auto"/>
        <w:ind w:left="0" w:firstLine="709"/>
        <w:jc w:val="both"/>
        <w:rPr>
          <w:rFonts w:ascii="Times New Roman" w:hAnsi="Times New Roman" w:cs="Times New Roman"/>
          <w:color w:val="000000" w:themeColor="text1"/>
        </w:rPr>
      </w:pPr>
      <w:bookmarkStart w:id="15" w:name="_ref_16215696"/>
      <w:r w:rsidRPr="00D04951">
        <w:rPr>
          <w:rFonts w:ascii="Times New Roman" w:hAnsi="Times New Roman" w:cs="Times New Roman"/>
          <w:color w:val="000000" w:themeColor="text1"/>
        </w:rPr>
        <w:t xml:space="preserve">По настоящему Договору </w:t>
      </w:r>
      <w:r w:rsidR="00B70267" w:rsidRPr="00D04951">
        <w:rPr>
          <w:rFonts w:ascii="Times New Roman" w:eastAsiaTheme="minorEastAsia" w:hAnsi="Times New Roman" w:cs="Times New Roman"/>
          <w:color w:val="000000"/>
          <w:lang w:eastAsia="ru-RU"/>
        </w:rPr>
        <w:t>проведени</w:t>
      </w:r>
      <w:r w:rsidR="00D04951" w:rsidRPr="00D04951">
        <w:rPr>
          <w:rFonts w:ascii="Times New Roman" w:eastAsiaTheme="minorEastAsia" w:hAnsi="Times New Roman" w:cs="Times New Roman"/>
          <w:color w:val="000000"/>
          <w:lang w:eastAsia="ru-RU"/>
        </w:rPr>
        <w:t>е</w:t>
      </w:r>
      <w:r w:rsidR="00B70267" w:rsidRPr="00D04951">
        <w:rPr>
          <w:rFonts w:ascii="Times New Roman" w:eastAsiaTheme="minorEastAsia" w:hAnsi="Times New Roman" w:cs="Times New Roman"/>
          <w:color w:val="000000"/>
          <w:lang w:eastAsia="ru-RU"/>
        </w:rPr>
        <w:t xml:space="preserve"> обучающих программ для субъектов малого и среднего предпринимательства, физических лиц, применяющих специальный налоговый режим </w:t>
      </w:r>
      <w:r w:rsidR="00187CA6" w:rsidRPr="00D04951">
        <w:rPr>
          <w:rFonts w:ascii="Times New Roman" w:eastAsiaTheme="minorEastAsia" w:hAnsi="Times New Roman" w:cs="Times New Roman"/>
          <w:color w:val="000000"/>
          <w:lang w:eastAsia="ru-RU"/>
        </w:rPr>
        <w:t>«</w:t>
      </w:r>
      <w:r w:rsidR="00B70267" w:rsidRPr="00D04951">
        <w:rPr>
          <w:rFonts w:ascii="Times New Roman" w:eastAsiaTheme="minorEastAsia" w:hAnsi="Times New Roman" w:cs="Times New Roman"/>
          <w:color w:val="000000"/>
          <w:lang w:eastAsia="ru-RU"/>
        </w:rPr>
        <w:t>Налог на профессиональный доход</w:t>
      </w:r>
      <w:r w:rsidR="00187CA6" w:rsidRPr="00D04951">
        <w:rPr>
          <w:rFonts w:ascii="Times New Roman" w:eastAsiaTheme="minorEastAsia" w:hAnsi="Times New Roman" w:cs="Times New Roman"/>
          <w:color w:val="000000"/>
          <w:lang w:eastAsia="ru-RU"/>
        </w:rPr>
        <w:t>»</w:t>
      </w:r>
      <w:r w:rsidR="00B70267" w:rsidRPr="00D04951">
        <w:rPr>
          <w:rFonts w:ascii="Times New Roman" w:eastAsiaTheme="minorEastAsia" w:hAnsi="Times New Roman" w:cs="Times New Roman"/>
          <w:color w:val="000000"/>
          <w:lang w:eastAsia="ru-RU"/>
        </w:rPr>
        <w:t>, и лиц, планирующих начать предпринимательскую деятельность</w:t>
      </w:r>
      <w:r w:rsidR="00B70267" w:rsidRPr="00D04951">
        <w:rPr>
          <w:rFonts w:ascii="Times New Roman" w:hAnsi="Times New Roman" w:cs="Times New Roman"/>
          <w:bCs/>
          <w:color w:val="000000" w:themeColor="text1"/>
        </w:rPr>
        <w:t>:</w:t>
      </w:r>
      <w:r w:rsidR="00187CA6" w:rsidRPr="00D04951">
        <w:rPr>
          <w:rFonts w:ascii="Times New Roman" w:hAnsi="Times New Roman" w:cs="Times New Roman"/>
          <w:bCs/>
          <w:color w:val="000000" w:themeColor="text1"/>
        </w:rPr>
        <w:t xml:space="preserve"> </w:t>
      </w:r>
      <w:r w:rsidR="006B07D9" w:rsidRPr="00D04951">
        <w:rPr>
          <w:rFonts w:ascii="Times New Roman" w:hAnsi="Times New Roman" w:cs="Times New Roman"/>
          <w:bCs/>
          <w:color w:val="000000" w:themeColor="text1"/>
        </w:rPr>
        <w:t>Организация и проведение тренинга по обучающей программе: «Мама</w:t>
      </w:r>
      <w:r w:rsidR="00D04951">
        <w:rPr>
          <w:rFonts w:ascii="Times New Roman" w:hAnsi="Times New Roman" w:cs="Times New Roman"/>
          <w:bCs/>
          <w:color w:val="000000" w:themeColor="text1"/>
        </w:rPr>
        <w:t>-</w:t>
      </w:r>
      <w:r w:rsidR="006B07D9" w:rsidRPr="00D04951">
        <w:rPr>
          <w:rFonts w:ascii="Times New Roman" w:hAnsi="Times New Roman" w:cs="Times New Roman"/>
          <w:bCs/>
          <w:color w:val="000000" w:themeColor="text1"/>
        </w:rPr>
        <w:t xml:space="preserve"> предприниматель»</w:t>
      </w:r>
      <w:bookmarkStart w:id="16" w:name="_ref_16211363"/>
      <w:r w:rsidR="00D04951" w:rsidRPr="00D04951">
        <w:rPr>
          <w:rFonts w:ascii="Times New Roman" w:hAnsi="Times New Roman" w:cs="Times New Roman"/>
          <w:bCs/>
          <w:color w:val="000000" w:themeColor="text1"/>
        </w:rPr>
        <w:t xml:space="preserve"> 2024</w:t>
      </w:r>
    </w:p>
    <w:p w14:paraId="63254682" w14:textId="77777777" w:rsidR="00D04951" w:rsidRPr="00D04951" w:rsidRDefault="005866BD" w:rsidP="00D04951">
      <w:pPr>
        <w:pStyle w:val="a3"/>
        <w:numPr>
          <w:ilvl w:val="1"/>
          <w:numId w:val="9"/>
        </w:numPr>
        <w:tabs>
          <w:tab w:val="left" w:pos="1134"/>
        </w:tabs>
        <w:suppressAutoHyphens/>
        <w:spacing w:after="0" w:line="240" w:lineRule="auto"/>
        <w:ind w:left="0" w:firstLine="709"/>
        <w:jc w:val="both"/>
        <w:rPr>
          <w:rFonts w:ascii="Times New Roman" w:hAnsi="Times New Roman" w:cs="Times New Roman"/>
          <w:color w:val="000000" w:themeColor="text1"/>
        </w:rPr>
      </w:pPr>
      <w:r w:rsidRPr="00D04951">
        <w:rPr>
          <w:rFonts w:ascii="Times New Roman" w:hAnsi="Times New Roman" w:cs="Times New Roman"/>
        </w:rPr>
        <w:t>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14:paraId="15F1E5E6" w14:textId="0D8930E4" w:rsidR="005866BD" w:rsidRPr="00D04951" w:rsidRDefault="005866BD" w:rsidP="00D04951">
      <w:pPr>
        <w:pStyle w:val="a3"/>
        <w:numPr>
          <w:ilvl w:val="1"/>
          <w:numId w:val="9"/>
        </w:numPr>
        <w:tabs>
          <w:tab w:val="left" w:pos="1134"/>
        </w:tabs>
        <w:suppressAutoHyphens/>
        <w:spacing w:after="0" w:line="240" w:lineRule="auto"/>
        <w:ind w:left="0" w:firstLine="709"/>
        <w:jc w:val="both"/>
        <w:rPr>
          <w:rFonts w:ascii="Times New Roman" w:hAnsi="Times New Roman" w:cs="Times New Roman"/>
          <w:color w:val="000000" w:themeColor="text1"/>
        </w:rPr>
      </w:pPr>
      <w:r w:rsidRPr="00D04951">
        <w:rPr>
          <w:rFonts w:ascii="Times New Roman" w:hAnsi="Times New Roman" w:cs="Times New Roman"/>
        </w:rPr>
        <w:t>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25DCB4D0" w14:textId="77777777" w:rsidR="00870E46" w:rsidRPr="00187CA6" w:rsidRDefault="00870E46" w:rsidP="005866BD">
      <w:pPr>
        <w:pStyle w:val="a3"/>
        <w:tabs>
          <w:tab w:val="left" w:pos="5529"/>
        </w:tabs>
        <w:spacing w:after="0" w:line="240" w:lineRule="auto"/>
        <w:ind w:left="432"/>
        <w:jc w:val="both"/>
        <w:rPr>
          <w:rFonts w:ascii="Times New Roman" w:hAnsi="Times New Roman" w:cs="Times New Roman"/>
        </w:rPr>
      </w:pPr>
    </w:p>
    <w:p w14:paraId="7E797147" w14:textId="6ED5D38A" w:rsidR="0041679D" w:rsidRPr="00187CA6" w:rsidRDefault="0041679D" w:rsidP="00D04951">
      <w:pPr>
        <w:pStyle w:val="a3"/>
        <w:tabs>
          <w:tab w:val="left" w:pos="5529"/>
        </w:tabs>
        <w:spacing w:after="0" w:line="240" w:lineRule="auto"/>
        <w:ind w:left="0"/>
        <w:jc w:val="center"/>
        <w:rPr>
          <w:rFonts w:ascii="Times New Roman" w:hAnsi="Times New Roman" w:cs="Times New Roman"/>
          <w:b/>
        </w:rPr>
      </w:pPr>
      <w:bookmarkStart w:id="17" w:name="_ref_16521761"/>
      <w:bookmarkEnd w:id="15"/>
      <w:bookmarkEnd w:id="16"/>
      <w:r w:rsidRPr="00187CA6">
        <w:rPr>
          <w:rFonts w:ascii="Times New Roman" w:hAnsi="Times New Roman" w:cs="Times New Roman"/>
          <w:b/>
        </w:rPr>
        <w:t>2. Срок оказания услуг</w:t>
      </w:r>
    </w:p>
    <w:p w14:paraId="39493DD1" w14:textId="1D7DB502" w:rsidR="0041679D" w:rsidRPr="00187CA6" w:rsidRDefault="0041679D" w:rsidP="00131F40">
      <w:pPr>
        <w:pStyle w:val="a3"/>
        <w:tabs>
          <w:tab w:val="left" w:pos="5529"/>
        </w:tabs>
        <w:spacing w:after="0" w:line="240" w:lineRule="auto"/>
        <w:ind w:left="0" w:firstLine="709"/>
        <w:jc w:val="both"/>
        <w:rPr>
          <w:rFonts w:ascii="Times New Roman" w:hAnsi="Times New Roman" w:cs="Times New Roman"/>
        </w:rPr>
      </w:pPr>
      <w:r w:rsidRPr="00187CA6">
        <w:rPr>
          <w:rFonts w:ascii="Times New Roman" w:hAnsi="Times New Roman" w:cs="Times New Roman"/>
        </w:rPr>
        <w:t xml:space="preserve">2.1. Срок оказания услуг (проведения Мероприятий): </w:t>
      </w:r>
      <w:bookmarkStart w:id="18" w:name="_Hlk43713232"/>
      <w:r w:rsidRPr="00187CA6">
        <w:rPr>
          <w:rFonts w:ascii="Times New Roman" w:hAnsi="Times New Roman" w:cs="Times New Roman"/>
        </w:rPr>
        <w:t xml:space="preserve">в срок не позднее </w:t>
      </w:r>
      <w:r w:rsidR="00187CA6" w:rsidRPr="00187CA6">
        <w:rPr>
          <w:rFonts w:ascii="Times New Roman" w:hAnsi="Times New Roman" w:cs="Times New Roman"/>
        </w:rPr>
        <w:t>0</w:t>
      </w:r>
      <w:r w:rsidRPr="00187CA6">
        <w:rPr>
          <w:rFonts w:ascii="Times New Roman" w:hAnsi="Times New Roman" w:cs="Times New Roman"/>
        </w:rPr>
        <w:t xml:space="preserve">1 </w:t>
      </w:r>
      <w:r w:rsidR="00187CA6" w:rsidRPr="00187CA6">
        <w:rPr>
          <w:rFonts w:ascii="Times New Roman" w:hAnsi="Times New Roman" w:cs="Times New Roman"/>
        </w:rPr>
        <w:t>ноября</w:t>
      </w:r>
      <w:r w:rsidRPr="00187CA6">
        <w:rPr>
          <w:rFonts w:ascii="Times New Roman" w:hAnsi="Times New Roman" w:cs="Times New Roman"/>
        </w:rPr>
        <w:t xml:space="preserve"> 202</w:t>
      </w:r>
      <w:r w:rsidR="00187CA6" w:rsidRPr="00187CA6">
        <w:rPr>
          <w:rFonts w:ascii="Times New Roman" w:hAnsi="Times New Roman" w:cs="Times New Roman"/>
        </w:rPr>
        <w:t>4</w:t>
      </w:r>
      <w:r w:rsidRPr="00187CA6">
        <w:rPr>
          <w:rFonts w:ascii="Times New Roman" w:hAnsi="Times New Roman" w:cs="Times New Roman"/>
        </w:rPr>
        <w:t xml:space="preserve"> года. (по согласованию с Заказчиком).</w:t>
      </w:r>
    </w:p>
    <w:p w14:paraId="577A71D9" w14:textId="77777777" w:rsidR="00870E46" w:rsidRPr="00187CA6" w:rsidRDefault="00870E46" w:rsidP="0041679D">
      <w:pPr>
        <w:pStyle w:val="a3"/>
        <w:tabs>
          <w:tab w:val="left" w:pos="5529"/>
        </w:tabs>
        <w:spacing w:after="0" w:line="240" w:lineRule="auto"/>
        <w:jc w:val="both"/>
        <w:rPr>
          <w:rFonts w:ascii="Times New Roman" w:hAnsi="Times New Roman" w:cs="Times New Roman"/>
        </w:rPr>
      </w:pPr>
    </w:p>
    <w:p w14:paraId="49D5488D" w14:textId="77777777" w:rsidR="0041679D" w:rsidRPr="00187CA6" w:rsidRDefault="0041679D" w:rsidP="0041679D">
      <w:pPr>
        <w:pStyle w:val="a3"/>
        <w:tabs>
          <w:tab w:val="left" w:pos="5529"/>
        </w:tabs>
        <w:spacing w:after="0" w:line="240" w:lineRule="auto"/>
        <w:jc w:val="both"/>
        <w:rPr>
          <w:rFonts w:ascii="Times New Roman" w:hAnsi="Times New Roman" w:cs="Times New Roman"/>
        </w:rPr>
      </w:pPr>
    </w:p>
    <w:bookmarkEnd w:id="18"/>
    <w:p w14:paraId="3CED1D92" w14:textId="44D270A3" w:rsidR="00A731BF" w:rsidRPr="00187CA6" w:rsidRDefault="00870E46" w:rsidP="00D04951">
      <w:pPr>
        <w:pStyle w:val="a3"/>
        <w:tabs>
          <w:tab w:val="left" w:pos="709"/>
        </w:tabs>
        <w:suppressAutoHyphens/>
        <w:spacing w:after="0" w:line="240" w:lineRule="auto"/>
        <w:ind w:left="432"/>
        <w:jc w:val="center"/>
        <w:rPr>
          <w:rFonts w:ascii="Times New Roman" w:eastAsia="Times New Roman" w:hAnsi="Times New Roman" w:cs="Times New Roman"/>
          <w:b/>
          <w:bCs/>
          <w:lang w:eastAsia="ru-RU"/>
        </w:rPr>
      </w:pPr>
      <w:r w:rsidRPr="00187CA6">
        <w:rPr>
          <w:rFonts w:ascii="Times New Roman" w:eastAsia="Times New Roman" w:hAnsi="Times New Roman" w:cs="Times New Roman"/>
          <w:b/>
          <w:bCs/>
          <w:lang w:eastAsia="ru-RU"/>
        </w:rPr>
        <w:t xml:space="preserve">3. </w:t>
      </w:r>
      <w:r w:rsidR="00A731BF" w:rsidRPr="00187CA6">
        <w:rPr>
          <w:rFonts w:ascii="Times New Roman" w:eastAsia="Times New Roman" w:hAnsi="Times New Roman" w:cs="Times New Roman"/>
          <w:b/>
          <w:bCs/>
          <w:lang w:eastAsia="ru-RU"/>
        </w:rPr>
        <w:t xml:space="preserve">Цена </w:t>
      </w:r>
      <w:r w:rsidR="00187CA6" w:rsidRPr="00187CA6">
        <w:rPr>
          <w:rFonts w:ascii="Times New Roman" w:eastAsia="Times New Roman" w:hAnsi="Times New Roman" w:cs="Times New Roman"/>
          <w:b/>
          <w:bCs/>
          <w:lang w:eastAsia="ru-RU"/>
        </w:rPr>
        <w:t>Договора и</w:t>
      </w:r>
      <w:r w:rsidR="00A731BF" w:rsidRPr="00187CA6">
        <w:rPr>
          <w:rFonts w:ascii="Times New Roman" w:eastAsia="Times New Roman" w:hAnsi="Times New Roman" w:cs="Times New Roman"/>
          <w:b/>
          <w:bCs/>
          <w:lang w:eastAsia="ru-RU"/>
        </w:rPr>
        <w:t xml:space="preserve"> порядок оплаты</w:t>
      </w:r>
      <w:bookmarkEnd w:id="17"/>
    </w:p>
    <w:p w14:paraId="2B8BE026" w14:textId="2181BBE3" w:rsidR="00B27E50" w:rsidRDefault="00B27E50" w:rsidP="00D04951">
      <w:pPr>
        <w:pStyle w:val="a3"/>
        <w:numPr>
          <w:ilvl w:val="1"/>
          <w:numId w:val="45"/>
        </w:numPr>
        <w:tabs>
          <w:tab w:val="left" w:pos="1134"/>
        </w:tabs>
        <w:spacing w:after="0" w:line="240" w:lineRule="auto"/>
        <w:ind w:left="0" w:firstLine="709"/>
        <w:jc w:val="both"/>
        <w:rPr>
          <w:rFonts w:ascii="Times New Roman" w:hAnsi="Times New Roman" w:cs="Times New Roman"/>
        </w:rPr>
      </w:pPr>
      <w:r w:rsidRPr="00D04951">
        <w:rPr>
          <w:rFonts w:ascii="Times New Roman" w:hAnsi="Times New Roman" w:cs="Times New Roman"/>
        </w:rPr>
        <w:t>Общая цена договора определяется общей суммой оказанных Исполнителем услуг.</w:t>
      </w:r>
    </w:p>
    <w:p w14:paraId="3022CBE0" w14:textId="36C43E85" w:rsidR="00B27E50" w:rsidRDefault="00B27E50" w:rsidP="00D04951">
      <w:pPr>
        <w:pStyle w:val="a3"/>
        <w:numPr>
          <w:ilvl w:val="1"/>
          <w:numId w:val="45"/>
        </w:numPr>
        <w:tabs>
          <w:tab w:val="left" w:pos="1134"/>
        </w:tabs>
        <w:spacing w:after="0" w:line="240" w:lineRule="auto"/>
        <w:ind w:left="0" w:firstLine="709"/>
        <w:jc w:val="both"/>
        <w:rPr>
          <w:rFonts w:ascii="Times New Roman" w:hAnsi="Times New Roman" w:cs="Times New Roman"/>
        </w:rPr>
      </w:pPr>
      <w:r w:rsidRPr="00D04951">
        <w:rPr>
          <w:rFonts w:ascii="Times New Roman" w:hAnsi="Times New Roman" w:cs="Times New Roman"/>
        </w:rPr>
        <w:t xml:space="preserve">Сумма договора – </w:t>
      </w:r>
      <w:proofErr w:type="gramStart"/>
      <w:r w:rsidR="00236E25" w:rsidRPr="00D04951">
        <w:rPr>
          <w:rFonts w:ascii="Times New Roman" w:hAnsi="Times New Roman" w:cs="Times New Roman"/>
        </w:rPr>
        <w:t>(</w:t>
      </w:r>
      <w:r w:rsidRPr="00D04951">
        <w:rPr>
          <w:rFonts w:ascii="Times New Roman" w:hAnsi="Times New Roman" w:cs="Times New Roman"/>
        </w:rPr>
        <w:t xml:space="preserve"> </w:t>
      </w:r>
      <w:r w:rsidR="00236E25" w:rsidRPr="00D04951">
        <w:rPr>
          <w:rFonts w:ascii="Times New Roman" w:hAnsi="Times New Roman" w:cs="Times New Roman"/>
        </w:rPr>
        <w:t xml:space="preserve"> </w:t>
      </w:r>
      <w:proofErr w:type="gramEnd"/>
      <w:r w:rsidR="00236E25" w:rsidRPr="00D04951">
        <w:rPr>
          <w:rFonts w:ascii="Times New Roman" w:hAnsi="Times New Roman" w:cs="Times New Roman"/>
        </w:rPr>
        <w:t xml:space="preserve">  )</w:t>
      </w:r>
      <w:r w:rsidRPr="00D04951">
        <w:rPr>
          <w:rFonts w:ascii="Times New Roman" w:hAnsi="Times New Roman" w:cs="Times New Roman"/>
        </w:rPr>
        <w:t>рублей, 00 копеек. НДС не облагается в связи с применением упрощенной системы налогообложения. Сумма договора включает в себя все расходы на организацию и проведение Мероприятий.</w:t>
      </w:r>
    </w:p>
    <w:p w14:paraId="52EA9D90" w14:textId="77777777" w:rsidR="00131F40" w:rsidRDefault="00B27E50" w:rsidP="00131F40">
      <w:pPr>
        <w:pStyle w:val="a3"/>
        <w:numPr>
          <w:ilvl w:val="1"/>
          <w:numId w:val="45"/>
        </w:numPr>
        <w:tabs>
          <w:tab w:val="left" w:pos="1134"/>
        </w:tabs>
        <w:spacing w:after="0" w:line="240" w:lineRule="auto"/>
        <w:ind w:left="0" w:firstLine="709"/>
        <w:jc w:val="both"/>
        <w:rPr>
          <w:rFonts w:ascii="Times New Roman" w:hAnsi="Times New Roman" w:cs="Times New Roman"/>
        </w:rPr>
      </w:pPr>
      <w:r w:rsidRPr="00D04951">
        <w:rPr>
          <w:rFonts w:ascii="Times New Roman" w:hAnsi="Times New Roman" w:cs="Times New Roman"/>
        </w:rPr>
        <w:t xml:space="preserve">Заказчик вправе уменьшить цену договора в случае несоответствия количества Участников требованиям Технического задания, из расчета </w:t>
      </w:r>
      <w:proofErr w:type="gramStart"/>
      <w:r w:rsidR="00B71319" w:rsidRPr="00D04951">
        <w:rPr>
          <w:rFonts w:ascii="Times New Roman" w:hAnsi="Times New Roman" w:cs="Times New Roman"/>
        </w:rPr>
        <w:t xml:space="preserve">(  </w:t>
      </w:r>
      <w:proofErr w:type="gramEnd"/>
      <w:r w:rsidR="00B71319" w:rsidRPr="00D04951">
        <w:rPr>
          <w:rFonts w:ascii="Times New Roman" w:hAnsi="Times New Roman" w:cs="Times New Roman"/>
        </w:rPr>
        <w:t xml:space="preserve">    )</w:t>
      </w:r>
      <w:r w:rsidRPr="00D04951">
        <w:rPr>
          <w:rFonts w:ascii="Times New Roman" w:hAnsi="Times New Roman" w:cs="Times New Roman"/>
        </w:rPr>
        <w:t xml:space="preserve"> % от суммы договора за каждого не привлеченного Участника.</w:t>
      </w:r>
    </w:p>
    <w:p w14:paraId="7DC8777F" w14:textId="5B83308E" w:rsidR="00131F40" w:rsidRPr="00131F40" w:rsidRDefault="00131F40" w:rsidP="00131F40">
      <w:pPr>
        <w:pStyle w:val="a3"/>
        <w:numPr>
          <w:ilvl w:val="1"/>
          <w:numId w:val="45"/>
        </w:numPr>
        <w:tabs>
          <w:tab w:val="left" w:pos="1134"/>
        </w:tabs>
        <w:spacing w:after="0" w:line="240" w:lineRule="auto"/>
        <w:ind w:left="0" w:firstLine="709"/>
        <w:jc w:val="both"/>
        <w:rPr>
          <w:rFonts w:ascii="Times New Roman" w:hAnsi="Times New Roman" w:cs="Times New Roman"/>
        </w:rPr>
      </w:pPr>
      <w:r w:rsidRPr="00131F40">
        <w:rPr>
          <w:rFonts w:ascii="Times New Roman" w:eastAsiaTheme="minorEastAsia" w:hAnsi="Times New Roman" w:cs="Times New Roman"/>
          <w:color w:val="000000"/>
          <w:lang w:eastAsia="ru-RU"/>
        </w:rPr>
        <w:t xml:space="preserve">Авансовый платеж в размере 50% от общей цены оказанных услуг производится в течение 10 (десяти) рабочих дней с даты подписания договора, оставшаяся сумма - 50% от общей цены оказанных услуг - в течение 5 (пяти) рабочих дней с даты подписания Акта сдачи- приемки оказанных услуг. </w:t>
      </w:r>
    </w:p>
    <w:p w14:paraId="0D8EE7DA" w14:textId="6265D240" w:rsidR="00B27E50" w:rsidRDefault="00B27E50" w:rsidP="00D04951">
      <w:pPr>
        <w:pStyle w:val="a3"/>
        <w:numPr>
          <w:ilvl w:val="1"/>
          <w:numId w:val="45"/>
        </w:numPr>
        <w:tabs>
          <w:tab w:val="left" w:pos="1134"/>
        </w:tabs>
        <w:spacing w:after="0" w:line="240" w:lineRule="auto"/>
        <w:ind w:left="0" w:firstLine="709"/>
        <w:jc w:val="both"/>
        <w:rPr>
          <w:rFonts w:ascii="Times New Roman" w:hAnsi="Times New Roman" w:cs="Times New Roman"/>
        </w:rPr>
      </w:pPr>
      <w:r w:rsidRPr="00D04951">
        <w:rPr>
          <w:rFonts w:ascii="Times New Roman" w:hAnsi="Times New Roman" w:cs="Times New Roman"/>
        </w:rPr>
        <w:t>Оказанные Исполнителем услуги, не предусмотренные Техническим заданием и не согласованные с Заказчиком, оплате не подлежат.</w:t>
      </w:r>
    </w:p>
    <w:p w14:paraId="3E615EF3" w14:textId="4CBCDCDF" w:rsidR="00B27E50" w:rsidRPr="00D04951" w:rsidRDefault="00D04951" w:rsidP="00D04951">
      <w:pPr>
        <w:pStyle w:val="a3"/>
        <w:numPr>
          <w:ilvl w:val="1"/>
          <w:numId w:val="45"/>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rPr>
        <w:t xml:space="preserve"> </w:t>
      </w:r>
      <w:r w:rsidR="00B27E50" w:rsidRPr="00D04951">
        <w:rPr>
          <w:rFonts w:ascii="Times New Roman" w:hAnsi="Times New Roman" w:cs="Times New Roman"/>
        </w:rPr>
        <w:t>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79A6261F" w14:textId="77777777" w:rsidR="002233CC" w:rsidRDefault="002233CC" w:rsidP="00B27E50">
      <w:pPr>
        <w:spacing w:after="0" w:line="240" w:lineRule="auto"/>
        <w:ind w:firstLine="567"/>
        <w:jc w:val="both"/>
        <w:rPr>
          <w:rFonts w:ascii="Times New Roman" w:hAnsi="Times New Roman" w:cs="Times New Roman"/>
        </w:rPr>
      </w:pPr>
    </w:p>
    <w:p w14:paraId="1873AF0D" w14:textId="77777777" w:rsidR="00D04951" w:rsidRDefault="00D04951" w:rsidP="00B27E50">
      <w:pPr>
        <w:spacing w:after="0" w:line="240" w:lineRule="auto"/>
        <w:ind w:firstLine="567"/>
        <w:jc w:val="both"/>
        <w:rPr>
          <w:rFonts w:ascii="Times New Roman" w:hAnsi="Times New Roman" w:cs="Times New Roman"/>
        </w:rPr>
      </w:pPr>
    </w:p>
    <w:p w14:paraId="48FDE098" w14:textId="77777777" w:rsidR="00D04951" w:rsidRDefault="00D04951" w:rsidP="00B27E50">
      <w:pPr>
        <w:spacing w:after="0" w:line="240" w:lineRule="auto"/>
        <w:ind w:firstLine="567"/>
        <w:jc w:val="both"/>
        <w:rPr>
          <w:rFonts w:ascii="Times New Roman" w:hAnsi="Times New Roman" w:cs="Times New Roman"/>
        </w:rPr>
      </w:pPr>
    </w:p>
    <w:p w14:paraId="1FA3E23A" w14:textId="77777777" w:rsidR="00D04951" w:rsidRPr="00187CA6" w:rsidRDefault="00D04951" w:rsidP="00B27E50">
      <w:pPr>
        <w:spacing w:after="0" w:line="240" w:lineRule="auto"/>
        <w:ind w:firstLine="567"/>
        <w:jc w:val="both"/>
        <w:rPr>
          <w:rFonts w:ascii="Times New Roman" w:hAnsi="Times New Roman" w:cs="Times New Roman"/>
        </w:rPr>
      </w:pPr>
    </w:p>
    <w:p w14:paraId="043A1BC8"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rPr>
        <w:lastRenderedPageBreak/>
        <w:t xml:space="preserve">               </w:t>
      </w:r>
      <w:r w:rsidRPr="00187CA6">
        <w:rPr>
          <w:rFonts w:ascii="Times New Roman" w:hAnsi="Times New Roman" w:cs="Times New Roman"/>
          <w:b/>
        </w:rPr>
        <w:t>4. Права и обязанности Сторон</w:t>
      </w:r>
    </w:p>
    <w:p w14:paraId="44488207" w14:textId="77777777" w:rsidR="002233CC" w:rsidRPr="00187CA6" w:rsidRDefault="002233CC" w:rsidP="002233CC">
      <w:pPr>
        <w:tabs>
          <w:tab w:val="left" w:pos="5529"/>
        </w:tabs>
        <w:spacing w:after="0" w:line="240" w:lineRule="auto"/>
        <w:ind w:firstLine="567"/>
        <w:jc w:val="both"/>
        <w:rPr>
          <w:rFonts w:ascii="Times New Roman" w:hAnsi="Times New Roman" w:cs="Times New Roman"/>
          <w:b/>
        </w:rPr>
      </w:pPr>
      <w:r w:rsidRPr="00187CA6">
        <w:rPr>
          <w:rFonts w:ascii="Times New Roman" w:hAnsi="Times New Roman" w:cs="Times New Roman"/>
          <w:b/>
        </w:rPr>
        <w:t>4.1. Заказчик вправе:</w:t>
      </w:r>
    </w:p>
    <w:p w14:paraId="2CB10D20"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1F516283"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103D05EC"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4.1.3. Запрашивать у Исполнителя информацию о ходе оказываемых услуг.</w:t>
      </w:r>
    </w:p>
    <w:p w14:paraId="1018E968"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26BEF6E0"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4.1.5. Отказаться (полностью или частично) от оплаты услуг, не соответствующих требованиям, установленным Договором.</w:t>
      </w:r>
    </w:p>
    <w:p w14:paraId="0711BCC8" w14:textId="77777777" w:rsidR="002233CC"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4.1.6. Вносить корректировки и изменения в программу Мероприятий по согласованию с Исполнителем.</w:t>
      </w:r>
    </w:p>
    <w:p w14:paraId="58F61FCB" w14:textId="77777777" w:rsidR="00D04951" w:rsidRPr="00187CA6" w:rsidRDefault="00D04951" w:rsidP="002233CC">
      <w:pPr>
        <w:tabs>
          <w:tab w:val="left" w:pos="5529"/>
        </w:tabs>
        <w:spacing w:after="0" w:line="240" w:lineRule="auto"/>
        <w:ind w:firstLine="567"/>
        <w:jc w:val="both"/>
        <w:rPr>
          <w:rFonts w:ascii="Times New Roman" w:hAnsi="Times New Roman" w:cs="Times New Roman"/>
        </w:rPr>
      </w:pPr>
    </w:p>
    <w:p w14:paraId="4E83EA1F" w14:textId="77777777" w:rsidR="002233CC" w:rsidRPr="00187CA6" w:rsidRDefault="002233CC" w:rsidP="002233CC">
      <w:pPr>
        <w:tabs>
          <w:tab w:val="left" w:pos="5529"/>
        </w:tabs>
        <w:spacing w:after="0" w:line="240" w:lineRule="auto"/>
        <w:ind w:firstLine="567"/>
        <w:jc w:val="both"/>
        <w:rPr>
          <w:rFonts w:ascii="Times New Roman" w:hAnsi="Times New Roman" w:cs="Times New Roman"/>
          <w:b/>
        </w:rPr>
      </w:pPr>
      <w:r w:rsidRPr="00187CA6">
        <w:rPr>
          <w:rFonts w:ascii="Times New Roman" w:hAnsi="Times New Roman" w:cs="Times New Roman"/>
          <w:b/>
        </w:rPr>
        <w:t>4.2. Заказчик обязан:</w:t>
      </w:r>
    </w:p>
    <w:p w14:paraId="35B97A35"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4.2.1. Передавать Исполнителю необходимую для оказания услуг информацию.</w:t>
      </w:r>
    </w:p>
    <w:p w14:paraId="27922004"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4.2.2. Проводить опрос обратной связи среди Участников Мероприятий в формате обзвона с целью выявления “NPS” — «индекса потребительской лояльности» для последующей оценки коммерческих предложений и расчета рейтинга, согласно Порядка отбора компаний для участия в реализации мероприятий, направленных на обеспечение деятельности Гарантийного фонда Бурятии от 24.08.2021 № 165.</w:t>
      </w:r>
    </w:p>
    <w:p w14:paraId="2BE30E59"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4.2.3. Предоставлять информацию Исполнителю по результатам проведенного опроса (обратную связь), в том числе индекс «</w:t>
      </w:r>
      <w:r w:rsidRPr="00187CA6">
        <w:rPr>
          <w:rFonts w:ascii="Times New Roman" w:hAnsi="Times New Roman" w:cs="Times New Roman"/>
          <w:lang w:val="en-US"/>
        </w:rPr>
        <w:t>NPS</w:t>
      </w:r>
      <w:r w:rsidRPr="00187CA6">
        <w:rPr>
          <w:rFonts w:ascii="Times New Roman" w:hAnsi="Times New Roman" w:cs="Times New Roman"/>
        </w:rPr>
        <w:t>».</w:t>
      </w:r>
    </w:p>
    <w:p w14:paraId="40AA3E74"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4.2.4. Принять оказанные Исполнителем услуги путем подписания Акта сдачи-приемки оказанных услуг, либо предоставить мотивированный отказ.</w:t>
      </w:r>
    </w:p>
    <w:p w14:paraId="5E2AC4FA"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4.2.5. Оплатить Исполнителю услуги на условиях, предусмотренных Договором.</w:t>
      </w:r>
    </w:p>
    <w:p w14:paraId="29D386AF"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p>
    <w:p w14:paraId="32E2B593" w14:textId="77777777" w:rsidR="002233CC" w:rsidRPr="00187CA6" w:rsidRDefault="002233CC" w:rsidP="002233CC">
      <w:pPr>
        <w:tabs>
          <w:tab w:val="left" w:pos="5529"/>
        </w:tabs>
        <w:spacing w:after="0" w:line="240" w:lineRule="auto"/>
        <w:ind w:firstLine="567"/>
        <w:jc w:val="both"/>
        <w:rPr>
          <w:rFonts w:ascii="Times New Roman" w:hAnsi="Times New Roman" w:cs="Times New Roman"/>
          <w:b/>
        </w:rPr>
      </w:pPr>
      <w:r w:rsidRPr="00187CA6">
        <w:rPr>
          <w:rFonts w:ascii="Times New Roman" w:hAnsi="Times New Roman" w:cs="Times New Roman"/>
          <w:b/>
        </w:rPr>
        <w:t>4.3. Исполнитель вправе:</w:t>
      </w:r>
    </w:p>
    <w:p w14:paraId="3E5CA59D"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034A5061"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4.3.2. Требовать своевременной оплаты оказанных услуг.</w:t>
      </w:r>
    </w:p>
    <w:p w14:paraId="54FA52A2" w14:textId="77777777" w:rsidR="002233CC"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4.3.3. Привлекать за свой счет к исполнению своих обязательств третьих лиц по согласованию с Заказчиком.</w:t>
      </w:r>
    </w:p>
    <w:p w14:paraId="12E0CB8D" w14:textId="77777777" w:rsidR="00D04951" w:rsidRPr="00187CA6" w:rsidRDefault="00D04951" w:rsidP="002233CC">
      <w:pPr>
        <w:tabs>
          <w:tab w:val="left" w:pos="5529"/>
        </w:tabs>
        <w:spacing w:after="0" w:line="240" w:lineRule="auto"/>
        <w:ind w:firstLine="567"/>
        <w:jc w:val="both"/>
        <w:rPr>
          <w:rFonts w:ascii="Times New Roman" w:hAnsi="Times New Roman" w:cs="Times New Roman"/>
        </w:rPr>
      </w:pPr>
    </w:p>
    <w:p w14:paraId="2240EFF1" w14:textId="77777777" w:rsidR="002233CC" w:rsidRPr="00187CA6" w:rsidRDefault="002233CC" w:rsidP="002233CC">
      <w:pPr>
        <w:tabs>
          <w:tab w:val="left" w:pos="5529"/>
        </w:tabs>
        <w:spacing w:after="0" w:line="240" w:lineRule="auto"/>
        <w:ind w:firstLine="567"/>
        <w:jc w:val="both"/>
        <w:rPr>
          <w:rFonts w:ascii="Times New Roman" w:hAnsi="Times New Roman" w:cs="Times New Roman"/>
          <w:b/>
        </w:rPr>
      </w:pPr>
      <w:r w:rsidRPr="00187CA6">
        <w:rPr>
          <w:rFonts w:ascii="Times New Roman" w:hAnsi="Times New Roman" w:cs="Times New Roman"/>
          <w:b/>
        </w:rPr>
        <w:t>4.4. Исполнитель обязан:</w:t>
      </w:r>
    </w:p>
    <w:p w14:paraId="3041A7ED"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1D3EB7D" w14:textId="765D60EB"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4.4.2.  Согласовать дату и программу Мероприятий с Заказчиком.</w:t>
      </w:r>
    </w:p>
    <w:p w14:paraId="19FE03B0" w14:textId="3A5BFF49"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4.4.3</w:t>
      </w:r>
      <w:r w:rsidR="00D04951">
        <w:rPr>
          <w:rFonts w:ascii="Times New Roman" w:hAnsi="Times New Roman" w:cs="Times New Roman"/>
        </w:rPr>
        <w:t xml:space="preserve">. </w:t>
      </w:r>
      <w:r w:rsidRPr="00187CA6">
        <w:rPr>
          <w:rFonts w:ascii="Times New Roman" w:hAnsi="Times New Roman" w:cs="Times New Roman"/>
        </w:rPr>
        <w:t>В случае поступления отрицательных отзывов от участников Мероприятий (в период опроса или обзвона обратной связи), Исполнитель обязан устранить все недостатки.</w:t>
      </w:r>
    </w:p>
    <w:p w14:paraId="40E03248" w14:textId="20E7AC43"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4.4.4.</w:t>
      </w:r>
      <w:r w:rsidR="00D04951">
        <w:rPr>
          <w:rFonts w:ascii="Times New Roman" w:hAnsi="Times New Roman" w:cs="Times New Roman"/>
        </w:rPr>
        <w:t xml:space="preserve"> </w:t>
      </w:r>
      <w:r w:rsidRPr="00187CA6">
        <w:rPr>
          <w:rFonts w:ascii="Times New Roman" w:hAnsi="Times New Roman" w:cs="Times New Roman"/>
        </w:rPr>
        <w:t>Незамедлительно уведомлять Заказчика об обстоятельствах, препятствующих исполнению условий настоящего Договора.</w:t>
      </w:r>
    </w:p>
    <w:p w14:paraId="73F5C899"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4.4.5. 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71D8A9F"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4.4.6. Обеспечить сохранность документов Заказчика.</w:t>
      </w:r>
    </w:p>
    <w:p w14:paraId="035BC51D"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4.4.7. По запросу Заказчика предоставлять в течении 1 (одного) рабочего дня с момента его получения информацию о ходе оказания услуг по Договору.</w:t>
      </w:r>
    </w:p>
    <w:p w14:paraId="72A5AAB8"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4.4.8.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58935618"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4.4.9. Сдать оказанные услуги по Акту сдачи-приемки оказанных услуг и отчетным документам.</w:t>
      </w:r>
    </w:p>
    <w:p w14:paraId="0AE55B77" w14:textId="77777777" w:rsidR="002A061F" w:rsidRPr="00187CA6" w:rsidRDefault="002A061F" w:rsidP="002233CC">
      <w:pPr>
        <w:tabs>
          <w:tab w:val="left" w:pos="5529"/>
        </w:tabs>
        <w:spacing w:after="0" w:line="240" w:lineRule="auto"/>
        <w:ind w:firstLine="567"/>
        <w:jc w:val="both"/>
        <w:rPr>
          <w:rFonts w:ascii="Times New Roman" w:hAnsi="Times New Roman" w:cs="Times New Roman"/>
        </w:rPr>
      </w:pPr>
    </w:p>
    <w:p w14:paraId="4603385C"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b/>
        </w:rPr>
        <w:t>5. Порядок сдачи и приемки оказанных услуг</w:t>
      </w:r>
    </w:p>
    <w:p w14:paraId="07E9559F" w14:textId="429C5667" w:rsidR="002233CC" w:rsidRPr="00187CA6" w:rsidRDefault="002233CC" w:rsidP="002233CC">
      <w:pPr>
        <w:spacing w:after="0" w:line="240" w:lineRule="auto"/>
        <w:ind w:firstLine="567"/>
        <w:jc w:val="both"/>
        <w:rPr>
          <w:rFonts w:ascii="Times New Roman" w:hAnsi="Times New Roman" w:cs="Times New Roman"/>
        </w:rPr>
      </w:pPr>
      <w:r w:rsidRPr="00187CA6">
        <w:rPr>
          <w:rFonts w:ascii="Times New Roman" w:hAnsi="Times New Roman" w:cs="Times New Roman"/>
        </w:rPr>
        <w:t xml:space="preserve">5.1. В течение </w:t>
      </w:r>
      <w:r w:rsidR="00D04951">
        <w:rPr>
          <w:rFonts w:ascii="Times New Roman" w:hAnsi="Times New Roman" w:cs="Times New Roman"/>
        </w:rPr>
        <w:t>10</w:t>
      </w:r>
      <w:r w:rsidRPr="00187CA6">
        <w:rPr>
          <w:rFonts w:ascii="Times New Roman" w:hAnsi="Times New Roman" w:cs="Times New Roman"/>
        </w:rPr>
        <w:t xml:space="preserve"> (</w:t>
      </w:r>
      <w:r w:rsidR="00D04951">
        <w:rPr>
          <w:rFonts w:ascii="Times New Roman" w:hAnsi="Times New Roman" w:cs="Times New Roman"/>
        </w:rPr>
        <w:t>десяти</w:t>
      </w:r>
      <w:r w:rsidRPr="00187CA6">
        <w:rPr>
          <w:rFonts w:ascii="Times New Roman" w:hAnsi="Times New Roman" w:cs="Times New Roman"/>
        </w:rPr>
        <w:t xml:space="preserve">) рабочих дней со дня оказания услуг Исполнитель направляет Заказчику Акт сдачи-приемки услуг, </w:t>
      </w:r>
      <w:r w:rsidR="00131F40">
        <w:rPr>
          <w:rFonts w:ascii="Times New Roman" w:hAnsi="Times New Roman" w:cs="Times New Roman"/>
        </w:rPr>
        <w:t xml:space="preserve">составленный в 2 (двух) экземплярах и </w:t>
      </w:r>
      <w:r w:rsidRPr="00187CA6">
        <w:rPr>
          <w:rFonts w:ascii="Times New Roman" w:hAnsi="Times New Roman" w:cs="Times New Roman"/>
        </w:rPr>
        <w:t>подписанный со стороны Исполнителя и отчетные документы, предусмотренные Техническим заданием.</w:t>
      </w:r>
    </w:p>
    <w:p w14:paraId="1D866073" w14:textId="77777777" w:rsidR="002233CC" w:rsidRPr="00187CA6" w:rsidRDefault="002233CC" w:rsidP="002233CC">
      <w:pPr>
        <w:spacing w:after="0" w:line="240" w:lineRule="auto"/>
        <w:ind w:firstLine="567"/>
        <w:jc w:val="both"/>
        <w:rPr>
          <w:rFonts w:ascii="Times New Roman" w:hAnsi="Times New Roman" w:cs="Times New Roman"/>
        </w:rPr>
      </w:pPr>
      <w:r w:rsidRPr="00187CA6">
        <w:rPr>
          <w:rFonts w:ascii="Times New Roman" w:hAnsi="Times New Roman" w:cs="Times New Roman"/>
        </w:rPr>
        <w:lastRenderedPageBreak/>
        <w:t>5.2. Заказчик в течение 5 (пяти) рабочих дней со дня получения отчетных документов проверяет их на предмет соответствия требованиям Технического задания.</w:t>
      </w:r>
    </w:p>
    <w:p w14:paraId="472ECB48" w14:textId="77777777" w:rsidR="002233CC" w:rsidRPr="00187CA6" w:rsidRDefault="002233CC" w:rsidP="002233CC">
      <w:pPr>
        <w:spacing w:after="0" w:line="240" w:lineRule="auto"/>
        <w:ind w:firstLine="567"/>
        <w:jc w:val="both"/>
        <w:rPr>
          <w:rFonts w:ascii="Times New Roman" w:hAnsi="Times New Roman" w:cs="Times New Roman"/>
        </w:rPr>
      </w:pPr>
      <w:r w:rsidRPr="00187CA6">
        <w:rPr>
          <w:rFonts w:ascii="Times New Roman" w:hAnsi="Times New Roman" w:cs="Times New Roman"/>
        </w:rPr>
        <w:t xml:space="preserve">5.3. При отсутствии замечаний Заказчик </w:t>
      </w:r>
      <w:bookmarkStart w:id="19" w:name="_Hlk4141290"/>
      <w:r w:rsidRPr="00187CA6">
        <w:rPr>
          <w:rFonts w:ascii="Times New Roman" w:hAnsi="Times New Roman" w:cs="Times New Roman"/>
        </w:rPr>
        <w:t xml:space="preserve">в течении 5 (пяти) рабочих дней </w:t>
      </w:r>
      <w:bookmarkStart w:id="20" w:name="_Hlk3881966"/>
      <w:r w:rsidRPr="00187CA6">
        <w:rPr>
          <w:rFonts w:ascii="Times New Roman" w:hAnsi="Times New Roman" w:cs="Times New Roman"/>
        </w:rPr>
        <w:t xml:space="preserve">со дня приемки результата работ на заседании Комиссии </w:t>
      </w:r>
      <w:bookmarkEnd w:id="19"/>
      <w:bookmarkEnd w:id="20"/>
      <w:r w:rsidRPr="00187CA6">
        <w:rPr>
          <w:rFonts w:ascii="Times New Roman" w:hAnsi="Times New Roman" w:cs="Times New Roman"/>
        </w:rPr>
        <w:t>подписывает Акт сдачи-приемки оказанных услуг, направляет один экземпляр Акта Исполнителю.</w:t>
      </w:r>
    </w:p>
    <w:p w14:paraId="69396923" w14:textId="77777777" w:rsidR="002233CC" w:rsidRPr="00187CA6" w:rsidRDefault="002233CC" w:rsidP="002233CC">
      <w:pPr>
        <w:spacing w:after="0" w:line="240" w:lineRule="auto"/>
        <w:ind w:firstLine="567"/>
        <w:jc w:val="both"/>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 xml:space="preserve">5.4.  В течении 5 (пяти) рабочих дней со дня подписания Акта </w:t>
      </w:r>
      <w:r w:rsidRPr="00187CA6">
        <w:rPr>
          <w:rFonts w:ascii="Times New Roman" w:hAnsi="Times New Roman" w:cs="Times New Roman"/>
        </w:rPr>
        <w:t>сдачи-приемки оказанных услуг Заказчик производит окончательный расчет с Исполнителем.</w:t>
      </w:r>
    </w:p>
    <w:p w14:paraId="5A8357B4" w14:textId="77777777" w:rsidR="002233CC" w:rsidRPr="00187CA6" w:rsidRDefault="002233CC" w:rsidP="002233CC">
      <w:pPr>
        <w:spacing w:after="0" w:line="240" w:lineRule="auto"/>
        <w:ind w:firstLine="567"/>
        <w:jc w:val="both"/>
        <w:rPr>
          <w:rFonts w:ascii="Times New Roman" w:hAnsi="Times New Roman" w:cs="Times New Roman"/>
        </w:rPr>
      </w:pPr>
      <w:r w:rsidRPr="00187CA6">
        <w:rPr>
          <w:rFonts w:ascii="Times New Roman" w:hAnsi="Times New Roman" w:cs="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BC8751F" w14:textId="77777777" w:rsidR="002233CC" w:rsidRPr="00187CA6" w:rsidRDefault="002233CC" w:rsidP="002233CC">
      <w:pPr>
        <w:tabs>
          <w:tab w:val="left" w:pos="5529"/>
        </w:tabs>
        <w:spacing w:after="0" w:line="240" w:lineRule="auto"/>
        <w:jc w:val="center"/>
        <w:rPr>
          <w:rFonts w:ascii="Times New Roman" w:hAnsi="Times New Roman" w:cs="Times New Roman"/>
          <w:b/>
        </w:rPr>
      </w:pPr>
    </w:p>
    <w:p w14:paraId="54421335"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b/>
        </w:rPr>
        <w:t>6. Ответственность Сторон</w:t>
      </w:r>
    </w:p>
    <w:p w14:paraId="25490D26"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7E8A4397"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 xml:space="preserve">6.2. В случае отказа Исполнителя от оказания услуг, Заказчик вправе потребовать от Исполнителя уплату штрафа в размере 10% от цены настоящего Договора. </w:t>
      </w:r>
    </w:p>
    <w:p w14:paraId="1950016D"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D5378F5"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765417FB"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6.5. Исполнитель несет ответственность за сохранность переданных ему Заказчиком документов и информации.</w:t>
      </w:r>
    </w:p>
    <w:p w14:paraId="1328F53E"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b/>
        </w:rPr>
        <w:t>7. Порядок разрешения споров</w:t>
      </w:r>
    </w:p>
    <w:p w14:paraId="49B32A11"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7961AEE8"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337FE73A" w14:textId="77777777" w:rsidR="002233CC" w:rsidRPr="00187CA6" w:rsidRDefault="002233CC" w:rsidP="002233CC">
      <w:pPr>
        <w:tabs>
          <w:tab w:val="left" w:pos="5529"/>
        </w:tabs>
        <w:spacing w:after="0" w:line="240" w:lineRule="auto"/>
        <w:jc w:val="center"/>
        <w:rPr>
          <w:rFonts w:ascii="Times New Roman" w:hAnsi="Times New Roman" w:cs="Times New Roman"/>
          <w:b/>
        </w:rPr>
      </w:pPr>
    </w:p>
    <w:p w14:paraId="4CD67A1B"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b/>
        </w:rPr>
        <w:t>8. Порядок изменения и расторжения договора</w:t>
      </w:r>
    </w:p>
    <w:p w14:paraId="24824FB2"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рабочих дней до предполагаемой даты расторжения.</w:t>
      </w:r>
    </w:p>
    <w:p w14:paraId="36381C82"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Основаниями для расторжения Договора в одностороннем порядке по инициативе Заказчика являются:</w:t>
      </w:r>
    </w:p>
    <w:p w14:paraId="21AA6D96" w14:textId="77777777" w:rsidR="002233CC" w:rsidRPr="00187CA6" w:rsidRDefault="002233CC" w:rsidP="002233CC">
      <w:pPr>
        <w:tabs>
          <w:tab w:val="left" w:pos="5529"/>
        </w:tabs>
        <w:spacing w:after="0" w:line="240" w:lineRule="auto"/>
        <w:jc w:val="both"/>
        <w:rPr>
          <w:rFonts w:ascii="Times New Roman" w:hAnsi="Times New Roman" w:cs="Times New Roman"/>
        </w:rPr>
      </w:pPr>
      <w:r w:rsidRPr="00187CA6">
        <w:rPr>
          <w:rFonts w:ascii="Times New Roman" w:hAnsi="Times New Roman" w:cs="Times New Roman"/>
        </w:rPr>
        <w:t xml:space="preserve">           - отрицательный «индекс потребительской лояльности» - “</w:t>
      </w:r>
      <w:r w:rsidRPr="00187CA6">
        <w:rPr>
          <w:rFonts w:ascii="Times New Roman" w:hAnsi="Times New Roman" w:cs="Times New Roman"/>
          <w:lang w:val="en-US"/>
        </w:rPr>
        <w:t>NPS</w:t>
      </w:r>
      <w:r w:rsidRPr="00187CA6">
        <w:rPr>
          <w:rFonts w:ascii="Times New Roman" w:hAnsi="Times New Roman" w:cs="Times New Roman"/>
        </w:rPr>
        <w:t>”.</w:t>
      </w:r>
    </w:p>
    <w:p w14:paraId="4728E4A6" w14:textId="357AFCB2" w:rsidR="002233CC" w:rsidRPr="00187CA6" w:rsidRDefault="002233CC" w:rsidP="002233CC">
      <w:pPr>
        <w:tabs>
          <w:tab w:val="left" w:pos="5529"/>
        </w:tabs>
        <w:spacing w:after="0" w:line="240" w:lineRule="auto"/>
        <w:jc w:val="both"/>
        <w:rPr>
          <w:rFonts w:ascii="Times New Roman" w:hAnsi="Times New Roman" w:cs="Times New Roman"/>
        </w:rPr>
      </w:pPr>
      <w:r w:rsidRPr="00187CA6">
        <w:rPr>
          <w:rFonts w:ascii="Times New Roman" w:hAnsi="Times New Roman" w:cs="Times New Roman"/>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06D89437"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DBAC8A3" w14:textId="77777777" w:rsidR="002233CC" w:rsidRPr="00187CA6" w:rsidRDefault="002233CC" w:rsidP="002233CC">
      <w:pPr>
        <w:tabs>
          <w:tab w:val="left" w:pos="5529"/>
        </w:tabs>
        <w:spacing w:after="0" w:line="240" w:lineRule="auto"/>
        <w:jc w:val="both"/>
        <w:rPr>
          <w:rFonts w:ascii="Times New Roman" w:hAnsi="Times New Roman" w:cs="Times New Roman"/>
          <w:bCs/>
        </w:rPr>
      </w:pPr>
    </w:p>
    <w:p w14:paraId="41AFFA12" w14:textId="77777777" w:rsidR="002233CC" w:rsidRPr="00187CA6" w:rsidRDefault="002233CC" w:rsidP="002233CC">
      <w:pPr>
        <w:tabs>
          <w:tab w:val="left" w:pos="5529"/>
        </w:tabs>
        <w:spacing w:after="0" w:line="240" w:lineRule="auto"/>
        <w:jc w:val="both"/>
        <w:rPr>
          <w:rFonts w:ascii="Times New Roman" w:hAnsi="Times New Roman" w:cs="Times New Roman"/>
        </w:rPr>
      </w:pPr>
      <w:r w:rsidRPr="00187CA6">
        <w:rPr>
          <w:rFonts w:ascii="Times New Roman" w:hAnsi="Times New Roman" w:cs="Times New Roman"/>
          <w:b/>
        </w:rPr>
        <w:t xml:space="preserve">                                                              9. Прочие условия</w:t>
      </w:r>
    </w:p>
    <w:p w14:paraId="405562CB" w14:textId="34729CB1"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131F40">
        <w:rPr>
          <w:rFonts w:ascii="Times New Roman" w:hAnsi="Times New Roman" w:cs="Times New Roman"/>
        </w:rPr>
        <w:t>01 декабря</w:t>
      </w:r>
      <w:r w:rsidRPr="00187CA6">
        <w:rPr>
          <w:rFonts w:ascii="Times New Roman" w:hAnsi="Times New Roman" w:cs="Times New Roman"/>
        </w:rPr>
        <w:t xml:space="preserve"> 202</w:t>
      </w:r>
      <w:r w:rsidR="00131F40">
        <w:rPr>
          <w:rFonts w:ascii="Times New Roman" w:hAnsi="Times New Roman" w:cs="Times New Roman"/>
        </w:rPr>
        <w:t>4</w:t>
      </w:r>
      <w:r w:rsidRPr="00187CA6">
        <w:rPr>
          <w:rFonts w:ascii="Times New Roman" w:hAnsi="Times New Roman" w:cs="Times New Roman"/>
        </w:rPr>
        <w:t xml:space="preserve"> года.</w:t>
      </w:r>
    </w:p>
    <w:p w14:paraId="26BBE4AF"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1140C65F"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9.3. Договор составлен в 2 (двух) экземплярах, имеющих одинаковую юридическую силу, по одному для каждой из Сторон.</w:t>
      </w:r>
    </w:p>
    <w:p w14:paraId="7D06F835"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r w:rsidRPr="00187CA6">
        <w:rPr>
          <w:rFonts w:ascii="Times New Roman" w:hAnsi="Times New Roman" w:cs="Times New Roman"/>
        </w:rPr>
        <w:t>9.4. Приложения к Договору составляют его неотъемлемую часть.</w:t>
      </w:r>
    </w:p>
    <w:p w14:paraId="0F6D1752" w14:textId="77777777" w:rsidR="002233CC" w:rsidRPr="00187CA6" w:rsidRDefault="002233CC" w:rsidP="002233CC">
      <w:pPr>
        <w:tabs>
          <w:tab w:val="left" w:pos="5529"/>
        </w:tabs>
        <w:spacing w:after="0" w:line="240" w:lineRule="auto"/>
        <w:ind w:firstLine="567"/>
        <w:jc w:val="both"/>
        <w:rPr>
          <w:rFonts w:ascii="Times New Roman" w:hAnsi="Times New Roman" w:cs="Times New Roman"/>
          <w:b/>
        </w:rPr>
      </w:pPr>
      <w:r w:rsidRPr="00187CA6">
        <w:rPr>
          <w:rFonts w:ascii="Times New Roman" w:hAnsi="Times New Roman" w:cs="Times New Roman"/>
        </w:rPr>
        <w:t>9.5. Вопросы, не урегулированные Договором, разрешаются в соответствии с действующим законодательством Российской Федерации.</w:t>
      </w:r>
    </w:p>
    <w:p w14:paraId="67246740" w14:textId="77777777" w:rsidR="002233CC" w:rsidRDefault="002233CC" w:rsidP="002233CC">
      <w:pPr>
        <w:tabs>
          <w:tab w:val="left" w:pos="5529"/>
        </w:tabs>
        <w:spacing w:after="0" w:line="240" w:lineRule="auto"/>
        <w:ind w:firstLine="567"/>
        <w:jc w:val="center"/>
        <w:rPr>
          <w:rFonts w:ascii="Times New Roman" w:hAnsi="Times New Roman" w:cs="Times New Roman"/>
          <w:b/>
        </w:rPr>
      </w:pPr>
    </w:p>
    <w:p w14:paraId="203B9BBB" w14:textId="77777777" w:rsidR="00D04951" w:rsidRPr="00187CA6" w:rsidRDefault="00D04951" w:rsidP="002233CC">
      <w:pPr>
        <w:tabs>
          <w:tab w:val="left" w:pos="5529"/>
        </w:tabs>
        <w:spacing w:after="0" w:line="240" w:lineRule="auto"/>
        <w:ind w:firstLine="567"/>
        <w:jc w:val="center"/>
        <w:rPr>
          <w:rFonts w:ascii="Times New Roman" w:hAnsi="Times New Roman" w:cs="Times New Roman"/>
          <w:b/>
        </w:rPr>
      </w:pPr>
    </w:p>
    <w:p w14:paraId="7A99E082" w14:textId="77777777" w:rsidR="002233CC" w:rsidRPr="00187CA6" w:rsidRDefault="002233CC" w:rsidP="002233CC">
      <w:pPr>
        <w:tabs>
          <w:tab w:val="left" w:pos="5529"/>
        </w:tabs>
        <w:spacing w:after="0" w:line="240" w:lineRule="auto"/>
        <w:jc w:val="center"/>
        <w:rPr>
          <w:rFonts w:ascii="Times New Roman" w:hAnsi="Times New Roman" w:cs="Times New Roman"/>
          <w:b/>
        </w:rPr>
      </w:pPr>
      <w:r w:rsidRPr="00187CA6">
        <w:rPr>
          <w:rFonts w:ascii="Times New Roman" w:hAnsi="Times New Roman" w:cs="Times New Roman"/>
          <w:b/>
        </w:rPr>
        <w:lastRenderedPageBreak/>
        <w:t>10. Местонахождение и банковские реквизиты Сторон</w:t>
      </w:r>
    </w:p>
    <w:p w14:paraId="34B2AF7E" w14:textId="77777777" w:rsidR="002233CC" w:rsidRPr="00187CA6" w:rsidRDefault="002233CC" w:rsidP="002233CC">
      <w:pPr>
        <w:tabs>
          <w:tab w:val="left" w:pos="5529"/>
        </w:tabs>
        <w:spacing w:after="0" w:line="240" w:lineRule="auto"/>
        <w:ind w:firstLine="567"/>
        <w:jc w:val="both"/>
        <w:rPr>
          <w:rFonts w:ascii="Times New Roman" w:hAnsi="Times New Roman" w:cs="Times New Roman"/>
        </w:rPr>
      </w:pPr>
    </w:p>
    <w:p w14:paraId="275ABD4C" w14:textId="77777777" w:rsidR="002233CC" w:rsidRPr="00187CA6" w:rsidRDefault="002233CC" w:rsidP="002233CC">
      <w:pPr>
        <w:tabs>
          <w:tab w:val="left" w:pos="5529"/>
        </w:tabs>
        <w:spacing w:after="0" w:line="240" w:lineRule="auto"/>
        <w:jc w:val="center"/>
        <w:rPr>
          <w:rFonts w:ascii="Times New Roman" w:hAnsi="Times New Roman" w:cs="Times New Roman"/>
          <w:b/>
        </w:rPr>
      </w:pPr>
    </w:p>
    <w:p w14:paraId="166AAF46" w14:textId="5F1CD9A2" w:rsidR="002233CC" w:rsidRPr="00187CA6" w:rsidRDefault="002233CC" w:rsidP="00B27E50">
      <w:pPr>
        <w:spacing w:after="0" w:line="240" w:lineRule="auto"/>
        <w:ind w:firstLine="567"/>
        <w:jc w:val="both"/>
        <w:rPr>
          <w:rFonts w:ascii="Times New Roman" w:hAnsi="Times New Roman" w:cs="Times New Roman"/>
        </w:rPr>
      </w:pPr>
    </w:p>
    <w:p w14:paraId="64282EFC" w14:textId="77777777" w:rsidR="00870E46" w:rsidRPr="00187CA6" w:rsidRDefault="00870E46" w:rsidP="00B27E50">
      <w:pPr>
        <w:spacing w:after="0" w:line="240" w:lineRule="auto"/>
        <w:ind w:firstLine="567"/>
        <w:jc w:val="both"/>
        <w:rPr>
          <w:rFonts w:ascii="Times New Roman" w:hAnsi="Times New Roman" w:cs="Times New Roman"/>
        </w:rPr>
      </w:pPr>
    </w:p>
    <w:p w14:paraId="5FB4B8FD" w14:textId="77777777" w:rsidR="00A731BF" w:rsidRPr="00187CA6"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Заказчик</w:t>
      </w:r>
    </w:p>
    <w:p w14:paraId="55A031D0" w14:textId="77777777" w:rsidR="008D7DC2" w:rsidRPr="00187CA6" w:rsidRDefault="008D7DC2" w:rsidP="008D7DC2">
      <w:pPr>
        <w:autoSpaceDE w:val="0"/>
        <w:autoSpaceDN w:val="0"/>
        <w:adjustRightInd w:val="0"/>
        <w:spacing w:after="0" w:line="240" w:lineRule="auto"/>
        <w:rPr>
          <w:rFonts w:ascii="Times New Roman" w:eastAsiaTheme="minorEastAsia" w:hAnsi="Times New Roman" w:cs="Times New Roman"/>
          <w:b/>
          <w:bCs/>
          <w:color w:val="000000"/>
          <w:lang w:eastAsia="ru-RU"/>
        </w:rPr>
      </w:pPr>
      <w:r w:rsidRPr="00187CA6">
        <w:rPr>
          <w:rFonts w:ascii="Times New Roman" w:eastAsiaTheme="minorEastAsia" w:hAnsi="Times New Roman" w:cs="Times New Roman"/>
          <w:b/>
          <w:bCs/>
          <w:color w:val="000000"/>
          <w:lang w:eastAsia="ru-RU"/>
        </w:rPr>
        <w:t>ГАРАНТИЙНЫЙ ФОНД БУРЯТИИ</w:t>
      </w:r>
    </w:p>
    <w:p w14:paraId="7DA3CC07"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 xml:space="preserve">Юридический/почтовый адрес: УЛ. СМОЛИНА, ДОМ 65, </w:t>
      </w:r>
    </w:p>
    <w:p w14:paraId="0FD73616" w14:textId="650C6730"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Г. УЛАН-УДЭ, РЕСПУБЛИКА БУРЯТИЯ, 670000</w:t>
      </w:r>
    </w:p>
    <w:p w14:paraId="4E42A21D"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 xml:space="preserve">ИНН: 0323358650 КПП: 032601001 </w:t>
      </w:r>
    </w:p>
    <w:p w14:paraId="6D520E3F"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ОГРН: 1110327011640</w:t>
      </w:r>
    </w:p>
    <w:p w14:paraId="7FF96D4F"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Р/с: 40703810504000002302</w:t>
      </w:r>
    </w:p>
    <w:p w14:paraId="18092E7E" w14:textId="73813BEC"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 xml:space="preserve">Банк: СИБИРСКИЙ Ф-Л ПАО </w:t>
      </w:r>
      <w:r w:rsidR="00187CA6" w:rsidRPr="00187CA6">
        <w:rPr>
          <w:rFonts w:ascii="Times New Roman" w:eastAsiaTheme="minorEastAsia" w:hAnsi="Times New Roman" w:cs="Times New Roman"/>
          <w:color w:val="000000"/>
          <w:lang w:eastAsia="ru-RU"/>
        </w:rPr>
        <w:t>«</w:t>
      </w:r>
      <w:r w:rsidRPr="00187CA6">
        <w:rPr>
          <w:rFonts w:ascii="Times New Roman" w:eastAsiaTheme="minorEastAsia" w:hAnsi="Times New Roman" w:cs="Times New Roman"/>
          <w:color w:val="000000"/>
          <w:lang w:eastAsia="ru-RU"/>
        </w:rPr>
        <w:t>ПРОМСВЯЗЬБАНК</w:t>
      </w:r>
      <w:r w:rsidR="00187CA6" w:rsidRPr="00187CA6">
        <w:rPr>
          <w:rFonts w:ascii="Times New Roman" w:eastAsiaTheme="minorEastAsia" w:hAnsi="Times New Roman" w:cs="Times New Roman"/>
          <w:color w:val="000000"/>
          <w:lang w:eastAsia="ru-RU"/>
        </w:rPr>
        <w:t>»</w:t>
      </w:r>
      <w:r w:rsidRPr="00187CA6">
        <w:rPr>
          <w:rFonts w:ascii="Times New Roman" w:eastAsiaTheme="minorEastAsia" w:hAnsi="Times New Roman" w:cs="Times New Roman"/>
          <w:color w:val="000000"/>
          <w:lang w:eastAsia="ru-RU"/>
        </w:rPr>
        <w:t xml:space="preserve"> г. Новосибирск</w:t>
      </w:r>
    </w:p>
    <w:p w14:paraId="33495B0F"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БИК: 045004816</w:t>
      </w:r>
    </w:p>
    <w:p w14:paraId="20372CA3" w14:textId="77777777" w:rsidR="008D7DC2" w:rsidRPr="00187CA6" w:rsidRDefault="008D7DC2" w:rsidP="008D7DC2">
      <w:pPr>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eastAsia="ru-RU"/>
        </w:rPr>
        <w:t>К/с 30101810500000000816</w:t>
      </w:r>
    </w:p>
    <w:p w14:paraId="570BCEA2" w14:textId="446A20B6" w:rsidR="008D7DC2" w:rsidRPr="00187CA6" w:rsidRDefault="008D7DC2" w:rsidP="008D7DC2">
      <w:pPr>
        <w:autoSpaceDE w:val="0"/>
        <w:autoSpaceDN w:val="0"/>
        <w:adjustRightInd w:val="0"/>
        <w:spacing w:after="0" w:line="240" w:lineRule="auto"/>
        <w:rPr>
          <w:rFonts w:ascii="Times New Roman" w:eastAsiaTheme="minorEastAsia" w:hAnsi="Times New Roman" w:cs="Times New Roman"/>
          <w:color w:val="000000"/>
          <w:lang w:eastAsia="ru-RU"/>
        </w:rPr>
      </w:pPr>
      <w:r w:rsidRPr="00187CA6">
        <w:rPr>
          <w:rFonts w:ascii="Times New Roman" w:eastAsiaTheme="minorEastAsia" w:hAnsi="Times New Roman" w:cs="Times New Roman"/>
          <w:color w:val="000000"/>
          <w:lang w:val="en-US" w:eastAsia="ru-RU"/>
        </w:rPr>
        <w:t>E</w:t>
      </w:r>
      <w:r w:rsidRPr="00187CA6">
        <w:rPr>
          <w:rFonts w:ascii="Times New Roman" w:eastAsiaTheme="minorEastAsia" w:hAnsi="Times New Roman" w:cs="Times New Roman"/>
          <w:color w:val="000000"/>
          <w:lang w:eastAsia="ru-RU"/>
        </w:rPr>
        <w:t>-</w:t>
      </w:r>
      <w:r w:rsidRPr="00187CA6">
        <w:rPr>
          <w:rFonts w:ascii="Times New Roman" w:eastAsiaTheme="minorEastAsia" w:hAnsi="Times New Roman" w:cs="Times New Roman"/>
          <w:color w:val="000000"/>
          <w:lang w:val="en-US" w:eastAsia="ru-RU"/>
        </w:rPr>
        <w:t>mail</w:t>
      </w:r>
      <w:r w:rsidRPr="00187CA6">
        <w:rPr>
          <w:rFonts w:ascii="Times New Roman" w:eastAsiaTheme="minorEastAsia" w:hAnsi="Times New Roman" w:cs="Times New Roman"/>
          <w:color w:val="000000"/>
          <w:lang w:eastAsia="ru-RU"/>
        </w:rPr>
        <w:t xml:space="preserve">: </w:t>
      </w:r>
      <w:hyperlink r:id="rId10" w:history="1">
        <w:r w:rsidRPr="00187CA6">
          <w:rPr>
            <w:rStyle w:val="a5"/>
            <w:rFonts w:ascii="Times New Roman" w:eastAsiaTheme="minorEastAsia" w:hAnsi="Times New Roman" w:cs="Times New Roman"/>
            <w:lang w:val="en-US" w:eastAsia="ru-RU"/>
          </w:rPr>
          <w:t>info</w:t>
        </w:r>
        <w:r w:rsidRPr="00187CA6">
          <w:rPr>
            <w:rStyle w:val="a5"/>
            <w:rFonts w:ascii="Times New Roman" w:eastAsiaTheme="minorEastAsia" w:hAnsi="Times New Roman" w:cs="Times New Roman"/>
            <w:lang w:eastAsia="ru-RU"/>
          </w:rPr>
          <w:t>@</w:t>
        </w:r>
        <w:proofErr w:type="spellStart"/>
        <w:r w:rsidRPr="00187CA6">
          <w:rPr>
            <w:rStyle w:val="a5"/>
            <w:rFonts w:ascii="Times New Roman" w:eastAsiaTheme="minorEastAsia" w:hAnsi="Times New Roman" w:cs="Times New Roman"/>
            <w:lang w:val="en-US" w:eastAsia="ru-RU"/>
          </w:rPr>
          <w:t>msp</w:t>
        </w:r>
        <w:proofErr w:type="spellEnd"/>
        <w:r w:rsidRPr="00187CA6">
          <w:rPr>
            <w:rStyle w:val="a5"/>
            <w:rFonts w:ascii="Times New Roman" w:eastAsiaTheme="minorEastAsia" w:hAnsi="Times New Roman" w:cs="Times New Roman"/>
            <w:lang w:eastAsia="ru-RU"/>
          </w:rPr>
          <w:t>03.</w:t>
        </w:r>
        <w:proofErr w:type="spellStart"/>
        <w:r w:rsidRPr="00187CA6">
          <w:rPr>
            <w:rStyle w:val="a5"/>
            <w:rFonts w:ascii="Times New Roman" w:eastAsiaTheme="minorEastAsia" w:hAnsi="Times New Roman" w:cs="Times New Roman"/>
            <w:lang w:val="en-US" w:eastAsia="ru-RU"/>
          </w:rPr>
          <w:t>ru</w:t>
        </w:r>
        <w:proofErr w:type="spellEnd"/>
      </w:hyperlink>
      <w:r w:rsidRPr="00187CA6">
        <w:rPr>
          <w:rFonts w:ascii="Times New Roman" w:eastAsiaTheme="minorEastAsia" w:hAnsi="Times New Roman" w:cs="Times New Roman"/>
          <w:color w:val="000000"/>
          <w:lang w:eastAsia="ru-RU"/>
        </w:rPr>
        <w:t xml:space="preserve"> Телефон: 8 (800) 30-30-123 </w:t>
      </w:r>
    </w:p>
    <w:p w14:paraId="596CE628" w14:textId="77777777" w:rsidR="00A731BF" w:rsidRPr="00187CA6"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187CA6">
        <w:rPr>
          <w:rFonts w:ascii="Times New Roman" w:hAnsi="Times New Roman" w:cs="Times New Roman"/>
          <w:lang w:eastAsia="ru-RU"/>
        </w:rPr>
        <w:t>____________________________</w:t>
      </w:r>
    </w:p>
    <w:p w14:paraId="73FBB48D" w14:textId="77777777" w:rsidR="00A731BF" w:rsidRPr="00187CA6"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Исполнитель</w:t>
      </w:r>
    </w:p>
    <w:p w14:paraId="1A4A7804" w14:textId="766CD98C" w:rsidR="00A731BF" w:rsidRPr="00187CA6"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21" w:name="Рекисп"/>
      <w:r w:rsidRPr="00187CA6">
        <w:rPr>
          <w:rFonts w:ascii="Times New Roman" w:eastAsia="Times New Roman" w:hAnsi="Times New Roman" w:cs="Times New Roman"/>
          <w:lang w:eastAsia="ru-RU"/>
        </w:rPr>
        <w:t>[Реквизиты Исполнителя]</w:t>
      </w:r>
      <w:bookmarkEnd w:id="21"/>
      <w:r w:rsidRPr="00187CA6">
        <w:rPr>
          <w:rFonts w:ascii="Times New Roman" w:eastAsia="Times New Roman" w:hAnsi="Times New Roman" w:cs="Times New Roman"/>
          <w:lang w:eastAsia="ru-RU"/>
        </w:rPr>
        <w:t xml:space="preserve"> </w:t>
      </w:r>
    </w:p>
    <w:p w14:paraId="10EFBE08" w14:textId="77777777" w:rsidR="00A731BF" w:rsidRPr="00187CA6"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Получатель услуги</w:t>
      </w:r>
    </w:p>
    <w:p w14:paraId="5859EA6F" w14:textId="77777777" w:rsidR="00A731BF" w:rsidRPr="00187CA6"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22" w:name="Рекпол"/>
      <w:r w:rsidRPr="00187CA6">
        <w:rPr>
          <w:rFonts w:ascii="Times New Roman" w:eastAsia="Times New Roman" w:hAnsi="Times New Roman" w:cs="Times New Roman"/>
          <w:lang w:eastAsia="ru-RU"/>
        </w:rPr>
        <w:t>[Реквизиты получателя услуги]</w:t>
      </w:r>
      <w:bookmarkEnd w:id="22"/>
    </w:p>
    <w:bookmarkEnd w:id="7"/>
    <w:p w14:paraId="505250E1" w14:textId="77777777" w:rsidR="005F7404" w:rsidRPr="00187CA6" w:rsidRDefault="00A731BF" w:rsidP="006D451A">
      <w:pPr>
        <w:tabs>
          <w:tab w:val="left" w:pos="567"/>
        </w:tabs>
        <w:suppressAutoHyphens/>
        <w:jc w:val="right"/>
        <w:rPr>
          <w:rFonts w:ascii="Times New Roman" w:eastAsia="Times New Roman" w:hAnsi="Times New Roman" w:cs="Times New Roman"/>
          <w:lang w:eastAsia="ru-RU"/>
        </w:rPr>
      </w:pPr>
      <w:r w:rsidRPr="00187CA6">
        <w:rPr>
          <w:rFonts w:ascii="Times New Roman" w:eastAsia="Times New Roman" w:hAnsi="Times New Roman" w:cs="Times New Roman"/>
          <w:lang w:eastAsia="ru-RU"/>
        </w:rPr>
        <w:br w:type="page"/>
      </w:r>
    </w:p>
    <w:p w14:paraId="7D29A227" w14:textId="77777777" w:rsidR="00B15988" w:rsidRPr="00187CA6" w:rsidRDefault="00B15988" w:rsidP="00B15988">
      <w:pPr>
        <w:tabs>
          <w:tab w:val="left" w:pos="567"/>
        </w:tabs>
        <w:suppressAutoHyphens/>
        <w:jc w:val="right"/>
        <w:rPr>
          <w:rFonts w:ascii="Times New Roman" w:eastAsia="DejaVu Sans" w:hAnsi="Times New Roman" w:cs="Times New Roman"/>
          <w:bCs/>
          <w:color w:val="000000" w:themeColor="text1"/>
          <w:kern w:val="1"/>
          <w:lang w:eastAsia="ru-RU"/>
        </w:rPr>
      </w:pPr>
      <w:r w:rsidRPr="00187CA6">
        <w:rPr>
          <w:rFonts w:ascii="Times New Roman" w:eastAsia="DejaVu Sans" w:hAnsi="Times New Roman" w:cs="Times New Roman"/>
          <w:bCs/>
          <w:color w:val="000000" w:themeColor="text1"/>
          <w:kern w:val="1"/>
          <w:lang w:eastAsia="ru-RU"/>
        </w:rPr>
        <w:lastRenderedPageBreak/>
        <w:t>Приложение №1</w:t>
      </w:r>
    </w:p>
    <w:p w14:paraId="413EA51C" w14:textId="6B0DA6C6" w:rsidR="00B15988" w:rsidRPr="00187CA6" w:rsidRDefault="00B15988" w:rsidP="00B15988">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187CA6">
        <w:rPr>
          <w:rFonts w:ascii="Times New Roman" w:eastAsia="DejaVu Sans" w:hAnsi="Times New Roman" w:cs="Times New Roman"/>
          <w:bCs/>
          <w:color w:val="000000" w:themeColor="text1"/>
          <w:kern w:val="1"/>
          <w:lang w:eastAsia="ru-RU"/>
        </w:rPr>
        <w:t>к договору №_____ от «_</w:t>
      </w:r>
      <w:proofErr w:type="gramStart"/>
      <w:r w:rsidRPr="00187CA6">
        <w:rPr>
          <w:rFonts w:ascii="Times New Roman" w:eastAsia="DejaVu Sans" w:hAnsi="Times New Roman" w:cs="Times New Roman"/>
          <w:bCs/>
          <w:color w:val="000000" w:themeColor="text1"/>
          <w:kern w:val="1"/>
          <w:lang w:eastAsia="ru-RU"/>
        </w:rPr>
        <w:t>_»_</w:t>
      </w:r>
      <w:proofErr w:type="gramEnd"/>
      <w:r w:rsidRPr="00187CA6">
        <w:rPr>
          <w:rFonts w:ascii="Times New Roman" w:eastAsia="DejaVu Sans" w:hAnsi="Times New Roman" w:cs="Times New Roman"/>
          <w:bCs/>
          <w:color w:val="000000" w:themeColor="text1"/>
          <w:kern w:val="1"/>
          <w:lang w:eastAsia="ru-RU"/>
        </w:rPr>
        <w:t>______202</w:t>
      </w:r>
      <w:r w:rsidR="00187CA6" w:rsidRPr="00187CA6">
        <w:rPr>
          <w:rFonts w:ascii="Times New Roman" w:eastAsia="DejaVu Sans" w:hAnsi="Times New Roman" w:cs="Times New Roman"/>
          <w:bCs/>
          <w:color w:val="000000" w:themeColor="text1"/>
          <w:kern w:val="1"/>
          <w:lang w:eastAsia="ru-RU"/>
        </w:rPr>
        <w:t>4</w:t>
      </w:r>
    </w:p>
    <w:p w14:paraId="1B50EF3A" w14:textId="77777777" w:rsidR="00B15988" w:rsidRPr="00187CA6" w:rsidRDefault="00B15988" w:rsidP="00B15988">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161E5DF" w14:textId="77777777" w:rsidR="00187CA6" w:rsidRPr="00187CA6" w:rsidRDefault="00187CA6" w:rsidP="00187CA6">
      <w:pPr>
        <w:widowControl w:val="0"/>
        <w:jc w:val="center"/>
        <w:rPr>
          <w:rFonts w:ascii="Times New Roman" w:hAnsi="Times New Roman" w:cs="Times New Roman"/>
          <w:b/>
          <w:sz w:val="24"/>
          <w:szCs w:val="24"/>
        </w:rPr>
      </w:pPr>
      <w:bookmarkStart w:id="23" w:name="_Hlk144813435"/>
      <w:r w:rsidRPr="00187CA6">
        <w:rPr>
          <w:rFonts w:ascii="Times New Roman" w:hAnsi="Times New Roman" w:cs="Times New Roman"/>
          <w:b/>
          <w:sz w:val="24"/>
          <w:szCs w:val="24"/>
        </w:rPr>
        <w:t>Техническое задание</w:t>
      </w:r>
    </w:p>
    <w:p w14:paraId="43BC6AE9" w14:textId="77777777" w:rsidR="00187CA6" w:rsidRPr="00187CA6" w:rsidRDefault="00187CA6" w:rsidP="00187CA6">
      <w:pPr>
        <w:spacing w:after="139" w:line="256" w:lineRule="auto"/>
        <w:ind w:left="249"/>
        <w:jc w:val="center"/>
        <w:rPr>
          <w:rFonts w:ascii="Times New Roman" w:hAnsi="Times New Roman" w:cs="Times New Roman"/>
        </w:rPr>
      </w:pPr>
      <w:r w:rsidRPr="00187CA6">
        <w:rPr>
          <w:rFonts w:ascii="Times New Roman" w:hAnsi="Times New Roman" w:cs="Times New Roman"/>
          <w:b/>
        </w:rPr>
        <w:t>Проведение программы «Мама-предприниматель»</w:t>
      </w:r>
    </w:p>
    <w:p w14:paraId="734CA300" w14:textId="77777777" w:rsidR="00187CA6" w:rsidRPr="00187CA6" w:rsidRDefault="00187CA6" w:rsidP="00187CA6">
      <w:pPr>
        <w:pStyle w:val="a3"/>
        <w:widowControl w:val="0"/>
        <w:numPr>
          <w:ilvl w:val="0"/>
          <w:numId w:val="32"/>
        </w:numPr>
        <w:spacing w:after="0" w:line="240" w:lineRule="auto"/>
        <w:jc w:val="both"/>
        <w:rPr>
          <w:rFonts w:ascii="Times New Roman" w:hAnsi="Times New Roman" w:cs="Times New Roman"/>
          <w:bCs/>
        </w:rPr>
      </w:pPr>
      <w:r w:rsidRPr="00187CA6">
        <w:rPr>
          <w:rFonts w:ascii="Times New Roman" w:hAnsi="Times New Roman" w:cs="Times New Roman"/>
          <w:b/>
        </w:rPr>
        <w:t>Даты оказания услуг</w:t>
      </w:r>
      <w:r w:rsidRPr="00187CA6">
        <w:rPr>
          <w:rFonts w:ascii="Times New Roman" w:hAnsi="Times New Roman" w:cs="Times New Roman"/>
        </w:rPr>
        <w:t>: до 01 ноября 2024 г. (по согласованию с заказчиком)</w:t>
      </w:r>
    </w:p>
    <w:p w14:paraId="5E161B41" w14:textId="77777777" w:rsidR="00187CA6" w:rsidRPr="00187CA6" w:rsidRDefault="00187CA6" w:rsidP="00187CA6">
      <w:pPr>
        <w:widowControl w:val="0"/>
        <w:ind w:left="360"/>
        <w:jc w:val="both"/>
        <w:rPr>
          <w:rFonts w:ascii="Times New Roman" w:hAnsi="Times New Roman" w:cs="Times New Roman"/>
          <w:bCs/>
        </w:rPr>
      </w:pPr>
      <w:r w:rsidRPr="00187CA6">
        <w:rPr>
          <w:rFonts w:ascii="Times New Roman" w:hAnsi="Times New Roman" w:cs="Times New Roman"/>
          <w:bCs/>
        </w:rPr>
        <w:t>Предполагаемая дата проведения 09-13 сентября 2024 г.</w:t>
      </w:r>
    </w:p>
    <w:p w14:paraId="112067F4" w14:textId="77777777" w:rsidR="00187CA6" w:rsidRPr="00187CA6" w:rsidRDefault="00187CA6" w:rsidP="00187CA6">
      <w:pPr>
        <w:spacing w:after="12" w:line="252" w:lineRule="auto"/>
        <w:ind w:left="364" w:right="557"/>
        <w:jc w:val="both"/>
        <w:rPr>
          <w:rFonts w:ascii="Times New Roman" w:hAnsi="Times New Roman" w:cs="Times New Roman"/>
        </w:rPr>
      </w:pPr>
      <w:r w:rsidRPr="00187CA6">
        <w:rPr>
          <w:rFonts w:ascii="Times New Roman" w:hAnsi="Times New Roman" w:cs="Times New Roman"/>
          <w:b/>
        </w:rPr>
        <w:t xml:space="preserve">Цель Мероприятий: </w:t>
      </w:r>
    </w:p>
    <w:p w14:paraId="2340BF3A" w14:textId="77777777" w:rsidR="00187CA6" w:rsidRPr="00187CA6" w:rsidRDefault="00187CA6" w:rsidP="00187CA6">
      <w:pPr>
        <w:numPr>
          <w:ilvl w:val="0"/>
          <w:numId w:val="33"/>
        </w:numPr>
        <w:spacing w:after="12" w:line="252" w:lineRule="auto"/>
        <w:ind w:right="557" w:hanging="360"/>
        <w:jc w:val="both"/>
        <w:rPr>
          <w:rFonts w:ascii="Times New Roman" w:hAnsi="Times New Roman" w:cs="Times New Roman"/>
        </w:rPr>
      </w:pPr>
      <w:r w:rsidRPr="00187CA6">
        <w:rPr>
          <w:rFonts w:ascii="Times New Roman" w:hAnsi="Times New Roman" w:cs="Times New Roman"/>
        </w:rPr>
        <w:t>Популяризация предпринимательства среди женщин в регионах РФ;</w:t>
      </w:r>
    </w:p>
    <w:p w14:paraId="05F4E7C5" w14:textId="77777777" w:rsidR="00187CA6" w:rsidRPr="00187CA6" w:rsidRDefault="00187CA6" w:rsidP="00187CA6">
      <w:pPr>
        <w:numPr>
          <w:ilvl w:val="0"/>
          <w:numId w:val="33"/>
        </w:numPr>
        <w:spacing w:after="12" w:line="252" w:lineRule="auto"/>
        <w:ind w:right="557" w:hanging="360"/>
        <w:jc w:val="both"/>
        <w:rPr>
          <w:rFonts w:ascii="Times New Roman" w:hAnsi="Times New Roman" w:cs="Times New Roman"/>
        </w:rPr>
      </w:pPr>
      <w:r w:rsidRPr="00187CA6">
        <w:rPr>
          <w:rFonts w:ascii="Times New Roman" w:hAnsi="Times New Roman" w:cs="Times New Roman"/>
        </w:rPr>
        <w:t xml:space="preserve">Повышение качества проектов начинающих предпринимательниц; </w:t>
      </w:r>
    </w:p>
    <w:p w14:paraId="1F6C1FEC" w14:textId="77777777" w:rsidR="00187CA6" w:rsidRPr="00187CA6" w:rsidRDefault="00187CA6" w:rsidP="00187CA6">
      <w:pPr>
        <w:numPr>
          <w:ilvl w:val="0"/>
          <w:numId w:val="33"/>
        </w:numPr>
        <w:spacing w:after="12" w:line="252" w:lineRule="auto"/>
        <w:ind w:right="557" w:hanging="360"/>
        <w:jc w:val="both"/>
        <w:rPr>
          <w:rFonts w:ascii="Times New Roman" w:hAnsi="Times New Roman" w:cs="Times New Roman"/>
        </w:rPr>
      </w:pPr>
      <w:r w:rsidRPr="00187CA6">
        <w:rPr>
          <w:rFonts w:ascii="Times New Roman" w:hAnsi="Times New Roman" w:cs="Times New Roman"/>
        </w:rPr>
        <w:t>Тиражирование успешных практик развития бизнеса;</w:t>
      </w:r>
    </w:p>
    <w:p w14:paraId="121172C9" w14:textId="77777777" w:rsidR="00187CA6" w:rsidRPr="00187CA6" w:rsidRDefault="00187CA6" w:rsidP="00187CA6">
      <w:pPr>
        <w:numPr>
          <w:ilvl w:val="0"/>
          <w:numId w:val="33"/>
        </w:numPr>
        <w:spacing w:after="12" w:line="252" w:lineRule="auto"/>
        <w:ind w:right="557" w:hanging="360"/>
        <w:jc w:val="both"/>
        <w:rPr>
          <w:rFonts w:ascii="Times New Roman" w:hAnsi="Times New Roman" w:cs="Times New Roman"/>
        </w:rPr>
      </w:pPr>
      <w:r w:rsidRPr="00187CA6">
        <w:rPr>
          <w:rFonts w:ascii="Times New Roman" w:hAnsi="Times New Roman" w:cs="Times New Roman"/>
        </w:rPr>
        <w:t>Формирование пула перспективных бизнес-проектов, реализуемых женщинами для максимального вовлечения женщин в предпринимательство;</w:t>
      </w:r>
    </w:p>
    <w:p w14:paraId="426D3886" w14:textId="77777777" w:rsidR="00187CA6" w:rsidRPr="00187CA6" w:rsidRDefault="00187CA6" w:rsidP="00187CA6">
      <w:pPr>
        <w:numPr>
          <w:ilvl w:val="0"/>
          <w:numId w:val="33"/>
        </w:numPr>
        <w:spacing w:after="171" w:line="252" w:lineRule="auto"/>
        <w:ind w:right="557" w:hanging="360"/>
        <w:jc w:val="both"/>
        <w:rPr>
          <w:rFonts w:ascii="Times New Roman" w:hAnsi="Times New Roman" w:cs="Times New Roman"/>
        </w:rPr>
      </w:pPr>
      <w:r w:rsidRPr="00187CA6">
        <w:rPr>
          <w:rFonts w:ascii="Times New Roman" w:hAnsi="Times New Roman" w:cs="Times New Roman"/>
        </w:rPr>
        <w:t>Привлечение внимание инвесторов и СМИ к проектам.</w:t>
      </w:r>
    </w:p>
    <w:tbl>
      <w:tblPr>
        <w:tblW w:w="48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1"/>
        <w:gridCol w:w="7153"/>
      </w:tblGrid>
      <w:tr w:rsidR="00187CA6" w:rsidRPr="00187CA6" w14:paraId="26ED34E7" w14:textId="77777777" w:rsidTr="00977B2D">
        <w:trPr>
          <w:jc w:val="center"/>
        </w:trPr>
        <w:tc>
          <w:tcPr>
            <w:tcW w:w="1097" w:type="pct"/>
            <w:tcBorders>
              <w:top w:val="single" w:sz="4" w:space="0" w:color="000000"/>
              <w:left w:val="single" w:sz="4" w:space="0" w:color="000000"/>
              <w:bottom w:val="single" w:sz="4" w:space="0" w:color="000000"/>
              <w:right w:val="single" w:sz="4" w:space="0" w:color="000000"/>
            </w:tcBorders>
          </w:tcPr>
          <w:p w14:paraId="6C6FE362" w14:textId="77777777" w:rsidR="00187CA6" w:rsidRPr="00187CA6" w:rsidRDefault="00187CA6" w:rsidP="00977B2D">
            <w:pPr>
              <w:widowControl w:val="0"/>
              <w:jc w:val="center"/>
              <w:rPr>
                <w:rFonts w:ascii="Times New Roman" w:hAnsi="Times New Roman" w:cs="Times New Roman"/>
                <w:sz w:val="24"/>
                <w:szCs w:val="24"/>
              </w:rPr>
            </w:pPr>
            <w:r w:rsidRPr="00187CA6">
              <w:rPr>
                <w:rFonts w:ascii="Times New Roman" w:hAnsi="Times New Roman" w:cs="Times New Roman"/>
                <w:sz w:val="24"/>
                <w:szCs w:val="24"/>
              </w:rPr>
              <w:t>Наименование Мероприятия</w:t>
            </w:r>
          </w:p>
        </w:tc>
        <w:tc>
          <w:tcPr>
            <w:tcW w:w="3903" w:type="pct"/>
            <w:tcBorders>
              <w:top w:val="single" w:sz="4" w:space="0" w:color="000000"/>
              <w:left w:val="single" w:sz="4" w:space="0" w:color="000000"/>
              <w:bottom w:val="single" w:sz="4" w:space="0" w:color="000000"/>
              <w:right w:val="single" w:sz="4" w:space="0" w:color="000000"/>
            </w:tcBorders>
            <w:vAlign w:val="center"/>
          </w:tcPr>
          <w:p w14:paraId="1B730756" w14:textId="77777777" w:rsidR="00187CA6" w:rsidRPr="00187CA6" w:rsidRDefault="00187CA6" w:rsidP="00977B2D">
            <w:pPr>
              <w:jc w:val="center"/>
              <w:rPr>
                <w:rFonts w:ascii="Times New Roman" w:hAnsi="Times New Roman" w:cs="Times New Roman"/>
                <w:sz w:val="24"/>
                <w:szCs w:val="24"/>
              </w:rPr>
            </w:pPr>
            <w:r w:rsidRPr="00187CA6">
              <w:rPr>
                <w:rFonts w:ascii="Times New Roman" w:hAnsi="Times New Roman" w:cs="Times New Roman"/>
                <w:sz w:val="24"/>
                <w:szCs w:val="24"/>
              </w:rPr>
              <w:t xml:space="preserve">Оказание услуг по проведению </w:t>
            </w:r>
            <w:r w:rsidRPr="00187CA6">
              <w:rPr>
                <w:rFonts w:ascii="Times New Roman" w:hAnsi="Times New Roman" w:cs="Times New Roman"/>
                <w:b/>
                <w:bCs/>
                <w:sz w:val="23"/>
                <w:szCs w:val="23"/>
              </w:rPr>
              <w:t>тренинга по программе «Мама – предприниматель 2024» и конкурсного отбора бизнес-проектов</w:t>
            </w:r>
          </w:p>
        </w:tc>
      </w:tr>
      <w:tr w:rsidR="00187CA6" w:rsidRPr="00187CA6" w14:paraId="121ED82E" w14:textId="77777777" w:rsidTr="00977B2D">
        <w:trPr>
          <w:jc w:val="center"/>
        </w:trPr>
        <w:tc>
          <w:tcPr>
            <w:tcW w:w="1097" w:type="pct"/>
            <w:tcBorders>
              <w:top w:val="single" w:sz="4" w:space="0" w:color="000000"/>
              <w:left w:val="single" w:sz="4" w:space="0" w:color="000000"/>
              <w:bottom w:val="single" w:sz="4" w:space="0" w:color="000000"/>
              <w:right w:val="single" w:sz="4" w:space="0" w:color="000000"/>
            </w:tcBorders>
          </w:tcPr>
          <w:p w14:paraId="75134068" w14:textId="77777777" w:rsidR="00187CA6" w:rsidRPr="00187CA6" w:rsidRDefault="00187CA6" w:rsidP="00977B2D">
            <w:pPr>
              <w:widowControl w:val="0"/>
              <w:jc w:val="center"/>
              <w:rPr>
                <w:rFonts w:ascii="Times New Roman" w:hAnsi="Times New Roman" w:cs="Times New Roman"/>
                <w:sz w:val="24"/>
                <w:szCs w:val="24"/>
              </w:rPr>
            </w:pPr>
            <w:r w:rsidRPr="00187CA6">
              <w:rPr>
                <w:rFonts w:ascii="Times New Roman" w:hAnsi="Times New Roman" w:cs="Times New Roman"/>
                <w:sz w:val="24"/>
                <w:szCs w:val="24"/>
              </w:rPr>
              <w:t>Фиксированная цена договора (руб.)</w:t>
            </w:r>
          </w:p>
        </w:tc>
        <w:tc>
          <w:tcPr>
            <w:tcW w:w="3903" w:type="pct"/>
            <w:tcBorders>
              <w:top w:val="single" w:sz="4" w:space="0" w:color="000000"/>
              <w:left w:val="single" w:sz="4" w:space="0" w:color="000000"/>
              <w:bottom w:val="single" w:sz="4" w:space="0" w:color="000000"/>
              <w:right w:val="single" w:sz="4" w:space="0" w:color="000000"/>
            </w:tcBorders>
            <w:vAlign w:val="center"/>
          </w:tcPr>
          <w:p w14:paraId="7E9AC259" w14:textId="77777777" w:rsidR="00187CA6" w:rsidRPr="00187CA6" w:rsidRDefault="00187CA6" w:rsidP="00977B2D">
            <w:pPr>
              <w:rPr>
                <w:rFonts w:ascii="Times New Roman" w:hAnsi="Times New Roman" w:cs="Times New Roman"/>
                <w:sz w:val="24"/>
                <w:szCs w:val="24"/>
              </w:rPr>
            </w:pPr>
          </w:p>
        </w:tc>
      </w:tr>
      <w:tr w:rsidR="00187CA6" w:rsidRPr="00187CA6" w14:paraId="5E97ED22" w14:textId="77777777" w:rsidTr="00977B2D">
        <w:trPr>
          <w:jc w:val="center"/>
        </w:trPr>
        <w:tc>
          <w:tcPr>
            <w:tcW w:w="1097" w:type="pct"/>
            <w:tcBorders>
              <w:top w:val="single" w:sz="4" w:space="0" w:color="000000"/>
              <w:left w:val="single" w:sz="4" w:space="0" w:color="000000"/>
              <w:bottom w:val="single" w:sz="4" w:space="0" w:color="000000"/>
              <w:right w:val="single" w:sz="4" w:space="0" w:color="000000"/>
            </w:tcBorders>
          </w:tcPr>
          <w:p w14:paraId="44581C53" w14:textId="77777777" w:rsidR="00187CA6" w:rsidRPr="00187CA6" w:rsidRDefault="00187CA6" w:rsidP="00977B2D">
            <w:pPr>
              <w:widowControl w:val="0"/>
              <w:jc w:val="center"/>
              <w:rPr>
                <w:rFonts w:ascii="Times New Roman" w:hAnsi="Times New Roman" w:cs="Times New Roman"/>
                <w:sz w:val="24"/>
                <w:szCs w:val="24"/>
              </w:rPr>
            </w:pPr>
            <w:r w:rsidRPr="00187CA6">
              <w:rPr>
                <w:rFonts w:ascii="Times New Roman" w:hAnsi="Times New Roman" w:cs="Times New Roman"/>
                <w:sz w:val="24"/>
                <w:szCs w:val="24"/>
              </w:rPr>
              <w:t>Количество участников (проектов)</w:t>
            </w:r>
          </w:p>
        </w:tc>
        <w:tc>
          <w:tcPr>
            <w:tcW w:w="3903" w:type="pct"/>
            <w:tcBorders>
              <w:top w:val="single" w:sz="4" w:space="0" w:color="000000"/>
              <w:left w:val="single" w:sz="4" w:space="0" w:color="000000"/>
              <w:bottom w:val="single" w:sz="4" w:space="0" w:color="000000"/>
              <w:right w:val="single" w:sz="4" w:space="0" w:color="000000"/>
            </w:tcBorders>
            <w:vAlign w:val="center"/>
          </w:tcPr>
          <w:p w14:paraId="03437E2A" w14:textId="77777777" w:rsidR="00187CA6" w:rsidRPr="00187CA6" w:rsidRDefault="00187CA6" w:rsidP="00977B2D">
            <w:pPr>
              <w:spacing w:after="156" w:line="250" w:lineRule="auto"/>
              <w:ind w:left="14"/>
              <w:rPr>
                <w:rFonts w:ascii="Times New Roman" w:hAnsi="Times New Roman" w:cs="Times New Roman"/>
                <w:b/>
                <w:sz w:val="24"/>
                <w:szCs w:val="24"/>
              </w:rPr>
            </w:pPr>
            <w:r w:rsidRPr="00187CA6">
              <w:rPr>
                <w:rFonts w:ascii="Times New Roman" w:eastAsia="Arial Unicode MS" w:hAnsi="Times New Roman" w:cs="Times New Roman"/>
                <w:color w:val="000000"/>
                <w:sz w:val="24"/>
                <w:szCs w:val="24"/>
              </w:rPr>
              <w:t>Не менее 30 (тридцати) – не более 35(тридцати пяти</w:t>
            </w:r>
            <w:r w:rsidRPr="00187CA6">
              <w:rPr>
                <w:rFonts w:ascii="Times New Roman" w:eastAsia="Arial Unicode MS" w:hAnsi="Times New Roman" w:cs="Times New Roman"/>
                <w:sz w:val="24"/>
                <w:szCs w:val="24"/>
              </w:rPr>
              <w:t>)</w:t>
            </w:r>
            <w:r w:rsidRPr="00187CA6">
              <w:rPr>
                <w:rFonts w:ascii="Times New Roman" w:eastAsia="Arial Unicode MS" w:hAnsi="Times New Roman" w:cs="Times New Roman"/>
                <w:color w:val="000000"/>
                <w:sz w:val="24"/>
                <w:szCs w:val="24"/>
              </w:rPr>
              <w:t xml:space="preserve">. </w:t>
            </w:r>
            <w:r w:rsidRPr="00187CA6">
              <w:rPr>
                <w:rFonts w:ascii="Times New Roman" w:hAnsi="Times New Roman" w:cs="Times New Roman"/>
                <w:b/>
                <w:sz w:val="24"/>
                <w:szCs w:val="24"/>
              </w:rPr>
              <w:t xml:space="preserve"> Совершеннолетние граждане РФ (прописанные в Республики Бурятия) </w:t>
            </w:r>
          </w:p>
          <w:p w14:paraId="4F4BB4D9" w14:textId="77777777" w:rsidR="00187CA6" w:rsidRPr="00187CA6" w:rsidRDefault="00187CA6" w:rsidP="00187CA6">
            <w:pPr>
              <w:pStyle w:val="a3"/>
              <w:numPr>
                <w:ilvl w:val="0"/>
                <w:numId w:val="41"/>
              </w:numPr>
              <w:spacing w:after="156" w:line="250" w:lineRule="auto"/>
              <w:rPr>
                <w:rFonts w:ascii="Times New Roman" w:hAnsi="Times New Roman" w:cs="Times New Roman"/>
                <w:bCs/>
                <w:sz w:val="24"/>
                <w:szCs w:val="24"/>
              </w:rPr>
            </w:pPr>
            <w:r w:rsidRPr="00187CA6">
              <w:rPr>
                <w:rFonts w:ascii="Times New Roman" w:hAnsi="Times New Roman" w:cs="Times New Roman"/>
                <w:bCs/>
                <w:sz w:val="24"/>
                <w:szCs w:val="24"/>
              </w:rPr>
              <w:t xml:space="preserve">Женщины с несовершеннолетними детьми или в декретном отпуске, в том числе матери, женщины-усыновители, женщины-опекуны, женщины-попечители или приемные матери. </w:t>
            </w:r>
          </w:p>
          <w:p w14:paraId="2665CD64" w14:textId="77777777" w:rsidR="00187CA6" w:rsidRPr="00187CA6" w:rsidRDefault="00187CA6" w:rsidP="00187CA6">
            <w:pPr>
              <w:pStyle w:val="a3"/>
              <w:numPr>
                <w:ilvl w:val="0"/>
                <w:numId w:val="41"/>
              </w:numPr>
              <w:spacing w:after="156" w:line="250" w:lineRule="auto"/>
              <w:rPr>
                <w:rFonts w:ascii="Times New Roman" w:hAnsi="Times New Roman" w:cs="Times New Roman"/>
                <w:bCs/>
                <w:sz w:val="24"/>
                <w:szCs w:val="24"/>
              </w:rPr>
            </w:pPr>
            <w:r w:rsidRPr="00187CA6">
              <w:rPr>
                <w:rFonts w:ascii="Times New Roman" w:hAnsi="Times New Roman" w:cs="Times New Roman"/>
                <w:bCs/>
                <w:sz w:val="24"/>
                <w:szCs w:val="24"/>
              </w:rPr>
              <w:t xml:space="preserve">Женщины, не принимавшие участие в программе «Мама-предприниматель» в этом году в других регионах. </w:t>
            </w:r>
          </w:p>
          <w:p w14:paraId="2A8536AB" w14:textId="77777777" w:rsidR="00187CA6" w:rsidRPr="00187CA6" w:rsidRDefault="00187CA6" w:rsidP="00187CA6">
            <w:pPr>
              <w:pStyle w:val="a3"/>
              <w:numPr>
                <w:ilvl w:val="0"/>
                <w:numId w:val="41"/>
              </w:numPr>
              <w:spacing w:after="156" w:line="250" w:lineRule="auto"/>
              <w:rPr>
                <w:rFonts w:ascii="Times New Roman" w:hAnsi="Times New Roman" w:cs="Times New Roman"/>
                <w:bCs/>
                <w:sz w:val="24"/>
                <w:szCs w:val="24"/>
              </w:rPr>
            </w:pPr>
            <w:r w:rsidRPr="00187CA6">
              <w:rPr>
                <w:rFonts w:ascii="Times New Roman" w:hAnsi="Times New Roman" w:cs="Times New Roman"/>
                <w:bCs/>
                <w:sz w:val="24"/>
                <w:szCs w:val="24"/>
              </w:rPr>
              <w:t>Женщины, не имеющие, либо ведущие предпринимательскую деятельность менее 1 года по данным ЕГРЮЛ на дату участия в программе «Мама-предприниматель».</w:t>
            </w:r>
          </w:p>
          <w:p w14:paraId="538F0095" w14:textId="77777777" w:rsidR="00187CA6" w:rsidRPr="00187CA6" w:rsidRDefault="00187CA6" w:rsidP="00187CA6">
            <w:pPr>
              <w:pStyle w:val="a3"/>
              <w:numPr>
                <w:ilvl w:val="0"/>
                <w:numId w:val="41"/>
              </w:numPr>
              <w:spacing w:after="156" w:line="250" w:lineRule="auto"/>
              <w:rPr>
                <w:rFonts w:ascii="Times New Roman" w:hAnsi="Times New Roman" w:cs="Times New Roman"/>
                <w:bCs/>
                <w:sz w:val="24"/>
                <w:szCs w:val="24"/>
              </w:rPr>
            </w:pPr>
            <w:r w:rsidRPr="00187CA6">
              <w:rPr>
                <w:rFonts w:ascii="Times New Roman" w:hAnsi="Times New Roman" w:cs="Times New Roman"/>
                <w:bCs/>
                <w:sz w:val="24"/>
                <w:szCs w:val="24"/>
              </w:rPr>
              <w:t>Женщины, которые попадают хотя бы в одну из категорий: физлица, применяющие налог на профессиональный доход (самозанятые), индивидуальные предприниматели и ИП на НПД, владельцы доли в уставном капитале ООО или АО, независимо от финансового результата ведения такой деятельности (убыток либо прибыль)</w:t>
            </w:r>
          </w:p>
          <w:p w14:paraId="30163264" w14:textId="77777777" w:rsidR="00187CA6" w:rsidRPr="00187CA6" w:rsidRDefault="00187CA6" w:rsidP="00977B2D">
            <w:pPr>
              <w:spacing w:after="156" w:line="250" w:lineRule="auto"/>
              <w:rPr>
                <w:rFonts w:ascii="Times New Roman" w:hAnsi="Times New Roman" w:cs="Times New Roman"/>
                <w:bCs/>
                <w:sz w:val="24"/>
                <w:szCs w:val="24"/>
              </w:rPr>
            </w:pPr>
            <w:r w:rsidRPr="00187CA6">
              <w:rPr>
                <w:rFonts w:ascii="Times New Roman" w:hAnsi="Times New Roman" w:cs="Times New Roman"/>
                <w:bCs/>
                <w:sz w:val="24"/>
                <w:szCs w:val="24"/>
              </w:rPr>
              <w:t xml:space="preserve">Проводится электронная регистрация на сайте </w:t>
            </w:r>
            <w:proofErr w:type="spellStart"/>
            <w:proofErr w:type="gramStart"/>
            <w:r w:rsidRPr="00187CA6">
              <w:rPr>
                <w:rFonts w:ascii="Times New Roman" w:hAnsi="Times New Roman" w:cs="Times New Roman"/>
                <w:bCs/>
                <w:sz w:val="24"/>
                <w:szCs w:val="24"/>
              </w:rPr>
              <w:t>мамапредприниматель.рф</w:t>
            </w:r>
            <w:proofErr w:type="spellEnd"/>
            <w:proofErr w:type="gramEnd"/>
            <w:r w:rsidRPr="00187CA6">
              <w:rPr>
                <w:rFonts w:ascii="Times New Roman" w:hAnsi="Times New Roman" w:cs="Times New Roman"/>
                <w:bCs/>
                <w:sz w:val="24"/>
                <w:szCs w:val="24"/>
              </w:rPr>
              <w:t>, а также на сайте Центра «Мой бизнес» msp03.ru в календаре мероприятий.</w:t>
            </w:r>
          </w:p>
        </w:tc>
      </w:tr>
    </w:tbl>
    <w:p w14:paraId="05712425" w14:textId="77777777" w:rsidR="00187CA6" w:rsidRPr="00187CA6" w:rsidRDefault="00187CA6" w:rsidP="00187CA6">
      <w:pPr>
        <w:pStyle w:val="a3"/>
        <w:numPr>
          <w:ilvl w:val="0"/>
          <w:numId w:val="32"/>
        </w:numPr>
        <w:spacing w:after="0" w:line="240" w:lineRule="auto"/>
        <w:ind w:left="0" w:firstLine="0"/>
        <w:rPr>
          <w:rFonts w:ascii="Times New Roman" w:hAnsi="Times New Roman" w:cs="Times New Roman"/>
          <w:b/>
          <w:bCs/>
          <w:sz w:val="23"/>
          <w:szCs w:val="23"/>
        </w:rPr>
      </w:pPr>
      <w:r w:rsidRPr="00187CA6">
        <w:rPr>
          <w:rFonts w:ascii="Times New Roman" w:hAnsi="Times New Roman" w:cs="Times New Roman"/>
          <w:b/>
          <w:bCs/>
          <w:sz w:val="23"/>
          <w:szCs w:val="23"/>
        </w:rPr>
        <w:t>Содержание услуг, требования к ним, отчетные документы (согласно таблице №1):</w:t>
      </w:r>
    </w:p>
    <w:p w14:paraId="60845D68" w14:textId="77777777" w:rsidR="00187CA6" w:rsidRPr="00187CA6" w:rsidRDefault="00187CA6" w:rsidP="00187CA6">
      <w:pPr>
        <w:rPr>
          <w:rFonts w:ascii="Times New Roman" w:hAnsi="Times New Roman" w:cs="Times New Roman"/>
          <w:sz w:val="23"/>
          <w:szCs w:val="23"/>
        </w:rPr>
      </w:pPr>
    </w:p>
    <w:p w14:paraId="510040F0" w14:textId="77777777" w:rsidR="00187CA6" w:rsidRPr="00187CA6" w:rsidRDefault="00187CA6" w:rsidP="00187CA6">
      <w:pPr>
        <w:widowControl w:val="0"/>
        <w:rPr>
          <w:rFonts w:ascii="Times New Roman" w:hAnsi="Times New Roman" w:cs="Times New Roman"/>
          <w:sz w:val="24"/>
          <w:szCs w:val="24"/>
        </w:rPr>
      </w:pPr>
      <w:r w:rsidRPr="00187CA6">
        <w:rPr>
          <w:rFonts w:ascii="Times New Roman" w:hAnsi="Times New Roman" w:cs="Times New Roman"/>
          <w:sz w:val="24"/>
          <w:szCs w:val="24"/>
        </w:rPr>
        <w:t>Таблица №1</w:t>
      </w:r>
    </w:p>
    <w:tbl>
      <w:tblPr>
        <w:tblStyle w:val="a8"/>
        <w:tblpPr w:leftFromText="180" w:rightFromText="180" w:horzAnchor="margin" w:tblpX="-293" w:tblpY="600"/>
        <w:tblW w:w="9496" w:type="dxa"/>
        <w:tblLook w:val="04A0" w:firstRow="1" w:lastRow="0" w:firstColumn="1" w:lastColumn="0" w:noHBand="0" w:noVBand="1"/>
      </w:tblPr>
      <w:tblGrid>
        <w:gridCol w:w="667"/>
        <w:gridCol w:w="6416"/>
        <w:gridCol w:w="2404"/>
        <w:gridCol w:w="9"/>
      </w:tblGrid>
      <w:tr w:rsidR="00187CA6" w:rsidRPr="00187CA6" w14:paraId="0367E378" w14:textId="77777777" w:rsidTr="00977B2D">
        <w:trPr>
          <w:gridAfter w:val="1"/>
          <w:wAfter w:w="9" w:type="dxa"/>
        </w:trPr>
        <w:tc>
          <w:tcPr>
            <w:tcW w:w="667" w:type="dxa"/>
            <w:shd w:val="clear" w:color="auto" w:fill="D9D9D9" w:themeFill="background1" w:themeFillShade="D9"/>
          </w:tcPr>
          <w:p w14:paraId="11C80F15" w14:textId="77777777" w:rsidR="00187CA6" w:rsidRPr="00187CA6" w:rsidRDefault="00187CA6" w:rsidP="00977B2D">
            <w:pPr>
              <w:jc w:val="center"/>
              <w:rPr>
                <w:rFonts w:ascii="Times New Roman" w:hAnsi="Times New Roman" w:cs="Times New Roman"/>
                <w:b/>
                <w:bCs/>
                <w:sz w:val="23"/>
                <w:szCs w:val="23"/>
              </w:rPr>
            </w:pPr>
            <w:r w:rsidRPr="00187CA6">
              <w:rPr>
                <w:rFonts w:ascii="Times New Roman" w:hAnsi="Times New Roman" w:cs="Times New Roman"/>
                <w:b/>
                <w:bCs/>
                <w:sz w:val="23"/>
                <w:szCs w:val="23"/>
              </w:rPr>
              <w:lastRenderedPageBreak/>
              <w:t>№</w:t>
            </w:r>
          </w:p>
        </w:tc>
        <w:tc>
          <w:tcPr>
            <w:tcW w:w="6416" w:type="dxa"/>
            <w:shd w:val="clear" w:color="auto" w:fill="D9D9D9" w:themeFill="background1" w:themeFillShade="D9"/>
          </w:tcPr>
          <w:p w14:paraId="42F74E94" w14:textId="77777777" w:rsidR="00187CA6" w:rsidRPr="00187CA6" w:rsidRDefault="00187CA6" w:rsidP="00977B2D">
            <w:pPr>
              <w:jc w:val="center"/>
              <w:rPr>
                <w:rFonts w:ascii="Times New Roman" w:hAnsi="Times New Roman" w:cs="Times New Roman"/>
                <w:b/>
                <w:bCs/>
                <w:sz w:val="23"/>
                <w:szCs w:val="23"/>
              </w:rPr>
            </w:pPr>
            <w:r w:rsidRPr="00187CA6">
              <w:rPr>
                <w:rFonts w:ascii="Times New Roman" w:hAnsi="Times New Roman" w:cs="Times New Roman"/>
                <w:b/>
                <w:bCs/>
                <w:sz w:val="23"/>
                <w:szCs w:val="23"/>
              </w:rPr>
              <w:t>Наименование услуги, характеристики</w:t>
            </w:r>
          </w:p>
        </w:tc>
        <w:tc>
          <w:tcPr>
            <w:tcW w:w="2404" w:type="dxa"/>
            <w:shd w:val="clear" w:color="auto" w:fill="D9D9D9" w:themeFill="background1" w:themeFillShade="D9"/>
          </w:tcPr>
          <w:p w14:paraId="248E5537" w14:textId="77777777" w:rsidR="00187CA6" w:rsidRPr="00187CA6" w:rsidRDefault="00187CA6" w:rsidP="00977B2D">
            <w:pPr>
              <w:jc w:val="center"/>
              <w:rPr>
                <w:rFonts w:ascii="Times New Roman" w:hAnsi="Times New Roman" w:cs="Times New Roman"/>
                <w:b/>
                <w:bCs/>
                <w:sz w:val="23"/>
                <w:szCs w:val="23"/>
              </w:rPr>
            </w:pPr>
            <w:r w:rsidRPr="00187CA6">
              <w:rPr>
                <w:rFonts w:ascii="Times New Roman" w:hAnsi="Times New Roman" w:cs="Times New Roman"/>
                <w:b/>
                <w:bCs/>
                <w:sz w:val="23"/>
                <w:szCs w:val="23"/>
              </w:rPr>
              <w:t>Отчетные документы</w:t>
            </w:r>
          </w:p>
        </w:tc>
      </w:tr>
      <w:tr w:rsidR="00187CA6" w:rsidRPr="00187CA6" w14:paraId="0F832BFC" w14:textId="77777777" w:rsidTr="00977B2D">
        <w:trPr>
          <w:trHeight w:val="429"/>
        </w:trPr>
        <w:tc>
          <w:tcPr>
            <w:tcW w:w="667" w:type="dxa"/>
          </w:tcPr>
          <w:p w14:paraId="438E26D2"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 xml:space="preserve">1. </w:t>
            </w:r>
          </w:p>
        </w:tc>
        <w:tc>
          <w:tcPr>
            <w:tcW w:w="8829" w:type="dxa"/>
            <w:gridSpan w:val="3"/>
          </w:tcPr>
          <w:p w14:paraId="3F7410EB" w14:textId="77777777" w:rsidR="00187CA6" w:rsidRPr="00187CA6" w:rsidRDefault="00187CA6" w:rsidP="00977B2D">
            <w:pPr>
              <w:jc w:val="center"/>
              <w:rPr>
                <w:rFonts w:ascii="Times New Roman" w:hAnsi="Times New Roman" w:cs="Times New Roman"/>
                <w:b/>
                <w:bCs/>
                <w:sz w:val="23"/>
                <w:szCs w:val="23"/>
              </w:rPr>
            </w:pPr>
            <w:r w:rsidRPr="00187CA6">
              <w:rPr>
                <w:rFonts w:ascii="Times New Roman" w:hAnsi="Times New Roman" w:cs="Times New Roman"/>
                <w:b/>
                <w:bCs/>
                <w:sz w:val="23"/>
                <w:szCs w:val="23"/>
              </w:rPr>
              <w:t xml:space="preserve">Организация и проведение тренинга по программе </w:t>
            </w:r>
          </w:p>
          <w:p w14:paraId="62B9DDE9"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b/>
                <w:bCs/>
                <w:sz w:val="23"/>
                <w:szCs w:val="23"/>
              </w:rPr>
              <w:t>«Мама – предприниматель» - 2024</w:t>
            </w:r>
          </w:p>
        </w:tc>
      </w:tr>
      <w:tr w:rsidR="00187CA6" w:rsidRPr="00187CA6" w14:paraId="32A43720" w14:textId="77777777" w:rsidTr="00977B2D">
        <w:trPr>
          <w:gridAfter w:val="1"/>
          <w:wAfter w:w="9" w:type="dxa"/>
          <w:trHeight w:val="1601"/>
        </w:trPr>
        <w:tc>
          <w:tcPr>
            <w:tcW w:w="667" w:type="dxa"/>
          </w:tcPr>
          <w:p w14:paraId="363B0B16"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1.2</w:t>
            </w:r>
          </w:p>
        </w:tc>
        <w:tc>
          <w:tcPr>
            <w:tcW w:w="6416" w:type="dxa"/>
          </w:tcPr>
          <w:p w14:paraId="122508BC" w14:textId="77777777" w:rsidR="00187CA6" w:rsidRPr="00187CA6" w:rsidRDefault="00187CA6" w:rsidP="00977B2D">
            <w:pPr>
              <w:rPr>
                <w:rFonts w:ascii="Times New Roman" w:hAnsi="Times New Roman" w:cs="Times New Roman"/>
                <w:b/>
                <w:bCs/>
                <w:sz w:val="23"/>
                <w:szCs w:val="23"/>
              </w:rPr>
            </w:pPr>
            <w:r w:rsidRPr="00187CA6">
              <w:rPr>
                <w:rFonts w:ascii="Times New Roman" w:hAnsi="Times New Roman" w:cs="Times New Roman"/>
                <w:b/>
                <w:bCs/>
                <w:sz w:val="23"/>
                <w:szCs w:val="23"/>
              </w:rPr>
              <w:t>Исполнитель обеспечивает организацию и проведение тренинга по программе «Мама – предприниматель» 2024</w:t>
            </w:r>
          </w:p>
          <w:p w14:paraId="31CCE18D" w14:textId="77777777" w:rsidR="00187CA6" w:rsidRPr="00187CA6" w:rsidRDefault="00187CA6" w:rsidP="00977B2D">
            <w:pPr>
              <w:rPr>
                <w:rFonts w:ascii="Times New Roman" w:hAnsi="Times New Roman" w:cs="Times New Roman"/>
                <w:b/>
                <w:bCs/>
                <w:sz w:val="23"/>
                <w:szCs w:val="23"/>
              </w:rPr>
            </w:pPr>
            <w:r w:rsidRPr="00187CA6">
              <w:rPr>
                <w:rFonts w:ascii="Times New Roman" w:hAnsi="Times New Roman" w:cs="Times New Roman"/>
                <w:b/>
                <w:bCs/>
                <w:sz w:val="23"/>
                <w:szCs w:val="23"/>
              </w:rPr>
              <w:t xml:space="preserve"> (далее - Тренинг): </w:t>
            </w:r>
          </w:p>
          <w:p w14:paraId="1BF59C1E"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Методических рекомендаций по проведению программы «Мама – предприниматель»</w:t>
            </w:r>
            <w:r w:rsidRPr="00187CA6">
              <w:rPr>
                <w:rFonts w:ascii="Times New Roman" w:hAnsi="Times New Roman" w:cs="Times New Roman"/>
                <w:b/>
                <w:bCs/>
                <w:sz w:val="23"/>
                <w:szCs w:val="23"/>
              </w:rPr>
              <w:t xml:space="preserve"> </w:t>
            </w:r>
            <w:r w:rsidRPr="00187CA6">
              <w:rPr>
                <w:rFonts w:ascii="Times New Roman" w:hAnsi="Times New Roman" w:cs="Times New Roman"/>
                <w:sz w:val="23"/>
                <w:szCs w:val="23"/>
              </w:rPr>
              <w:t>(Приложение №2 к техническому заданию).</w:t>
            </w:r>
          </w:p>
          <w:p w14:paraId="3872DFB9" w14:textId="77777777" w:rsidR="00187CA6" w:rsidRPr="00187CA6" w:rsidRDefault="00187CA6" w:rsidP="00977B2D">
            <w:pPr>
              <w:rPr>
                <w:rFonts w:ascii="Times New Roman" w:hAnsi="Times New Roman" w:cs="Times New Roman"/>
                <w:sz w:val="23"/>
                <w:szCs w:val="23"/>
              </w:rPr>
            </w:pPr>
          </w:p>
        </w:tc>
        <w:tc>
          <w:tcPr>
            <w:tcW w:w="2404" w:type="dxa"/>
          </w:tcPr>
          <w:p w14:paraId="29FD9838"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Общий текстовый отчет по реализации мероприятия,</w:t>
            </w:r>
          </w:p>
          <w:p w14:paraId="00C57849" w14:textId="77777777" w:rsidR="00187CA6" w:rsidRPr="00187CA6" w:rsidRDefault="00187CA6" w:rsidP="00977B2D">
            <w:pPr>
              <w:rPr>
                <w:rFonts w:ascii="Times New Roman" w:hAnsi="Times New Roman" w:cs="Times New Roman"/>
              </w:rPr>
            </w:pPr>
          </w:p>
        </w:tc>
      </w:tr>
      <w:tr w:rsidR="00187CA6" w:rsidRPr="00187CA6" w14:paraId="6FE3F184" w14:textId="77777777" w:rsidTr="00977B2D">
        <w:trPr>
          <w:gridAfter w:val="1"/>
          <w:wAfter w:w="9" w:type="dxa"/>
        </w:trPr>
        <w:tc>
          <w:tcPr>
            <w:tcW w:w="667" w:type="dxa"/>
          </w:tcPr>
          <w:p w14:paraId="60E39FB7"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 xml:space="preserve">1.3. </w:t>
            </w:r>
          </w:p>
        </w:tc>
        <w:tc>
          <w:tcPr>
            <w:tcW w:w="6416" w:type="dxa"/>
          </w:tcPr>
          <w:p w14:paraId="177313B3" w14:textId="77777777" w:rsidR="00187CA6" w:rsidRPr="00187CA6" w:rsidRDefault="00187CA6" w:rsidP="00977B2D">
            <w:pPr>
              <w:jc w:val="both"/>
              <w:rPr>
                <w:rFonts w:ascii="Times New Roman" w:hAnsi="Times New Roman" w:cs="Times New Roman"/>
                <w:b/>
                <w:sz w:val="23"/>
                <w:szCs w:val="23"/>
              </w:rPr>
            </w:pPr>
            <w:r w:rsidRPr="00187CA6">
              <w:rPr>
                <w:rFonts w:ascii="Times New Roman" w:hAnsi="Times New Roman" w:cs="Times New Roman"/>
                <w:b/>
                <w:sz w:val="23"/>
                <w:szCs w:val="23"/>
              </w:rPr>
              <w:t>Информационное освещение проведения регионального этапа Тренинга.</w:t>
            </w:r>
          </w:p>
          <w:p w14:paraId="34C77E83" w14:textId="77777777" w:rsidR="00187CA6" w:rsidRPr="00187CA6" w:rsidRDefault="00187CA6" w:rsidP="00187CA6">
            <w:pPr>
              <w:pStyle w:val="a3"/>
              <w:numPr>
                <w:ilvl w:val="0"/>
                <w:numId w:val="43"/>
              </w:numPr>
              <w:spacing w:line="240" w:lineRule="auto"/>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Исполнитель разрабатывает и согласовывает с Заказчиком медиаплан по реализации Тренинга согласно Методическим рекомендациям (Приложение№2) в срок не позднее чем 3 (три) рабочих дня со дня заключения договора. Изменения и дополнения в медиаплан согласовываются в срок не позднее чем за 3 (три) рабочих дня до даты опубликования информационного материала.</w:t>
            </w:r>
          </w:p>
          <w:p w14:paraId="644D422D" w14:textId="77777777" w:rsidR="00187CA6" w:rsidRPr="00187CA6" w:rsidRDefault="00187CA6" w:rsidP="00187CA6">
            <w:pPr>
              <w:pStyle w:val="a3"/>
              <w:numPr>
                <w:ilvl w:val="0"/>
                <w:numId w:val="43"/>
              </w:numPr>
              <w:spacing w:line="240" w:lineRule="auto"/>
              <w:jc w:val="both"/>
              <w:rPr>
                <w:rFonts w:ascii="Times New Roman" w:hAnsi="Times New Roman" w:cs="Times New Roman"/>
                <w:i/>
                <w:color w:val="000000"/>
                <w:sz w:val="23"/>
                <w:szCs w:val="23"/>
              </w:rPr>
            </w:pPr>
            <w:r w:rsidRPr="00187CA6">
              <w:rPr>
                <w:rFonts w:ascii="Times New Roman" w:hAnsi="Times New Roman" w:cs="Times New Roman"/>
                <w:color w:val="000000"/>
                <w:sz w:val="23"/>
                <w:szCs w:val="23"/>
              </w:rPr>
              <w:t>Исполнитель осуществляет размещение информации в официальных группах социальных сетей Центра «Мой бизнес». Исполнитель также обеспечивает распространение анонсов и (или) пост-релизов в зарегистрированных деловых средствах массовой информации на территории Республики Бурятия путем их размещения на сайтах или порталах, группах бизнес-сообществ  в количестве не менее 3 (трех) публикаций (анонс мероприятия о начале конкурса, промежуточный анонс, пресс-релиз по итогам ) не менее чем в 3-х СМИ.</w:t>
            </w:r>
          </w:p>
          <w:p w14:paraId="02F0A958" w14:textId="77777777" w:rsidR="00187CA6" w:rsidRPr="00187CA6" w:rsidRDefault="00187CA6" w:rsidP="00187CA6">
            <w:pPr>
              <w:pStyle w:val="a3"/>
              <w:numPr>
                <w:ilvl w:val="0"/>
                <w:numId w:val="32"/>
              </w:numPr>
              <w:spacing w:line="240" w:lineRule="auto"/>
              <w:jc w:val="both"/>
              <w:rPr>
                <w:rFonts w:ascii="Times New Roman" w:hAnsi="Times New Roman" w:cs="Times New Roman"/>
                <w:i/>
                <w:sz w:val="23"/>
                <w:szCs w:val="23"/>
              </w:rPr>
            </w:pPr>
            <w:r w:rsidRPr="00187CA6">
              <w:rPr>
                <w:rFonts w:ascii="Times New Roman" w:hAnsi="Times New Roman" w:cs="Times New Roman"/>
                <w:color w:val="000000"/>
                <w:sz w:val="23"/>
                <w:szCs w:val="23"/>
              </w:rPr>
              <w:t xml:space="preserve">Исполнитель разрабатывает и осуществляет размещение анонсов и пост-релизов. Анонсы мероприятий и пост-релизы согласовываются с Заказчиком не менее чем за 3 (три) рабочих дня до их опубликования. Требование к анонсу согласно Методическим рекомендациям (Приложение № 2) </w:t>
            </w:r>
          </w:p>
          <w:p w14:paraId="659D4525" w14:textId="77777777" w:rsidR="00187CA6" w:rsidRPr="00187CA6" w:rsidRDefault="00187CA6" w:rsidP="00977B2D">
            <w:pPr>
              <w:pStyle w:val="a3"/>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Охват аудитории – не менее 1000 человек.</w:t>
            </w:r>
          </w:p>
          <w:p w14:paraId="5D7294C7" w14:textId="77777777" w:rsidR="00187CA6" w:rsidRPr="00187CA6" w:rsidRDefault="00187CA6" w:rsidP="00977B2D">
            <w:pPr>
              <w:pStyle w:val="a3"/>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Тексты анонсов и пост-релизов должны быть написаны литературным языком, без грамматических и пунктуационных ошибок.</w:t>
            </w:r>
          </w:p>
          <w:p w14:paraId="0FC27C33" w14:textId="77777777" w:rsidR="00187CA6" w:rsidRPr="00187CA6" w:rsidRDefault="00187CA6" w:rsidP="00187CA6">
            <w:pPr>
              <w:pStyle w:val="a3"/>
              <w:numPr>
                <w:ilvl w:val="0"/>
                <w:numId w:val="32"/>
              </w:numPr>
              <w:spacing w:line="240" w:lineRule="auto"/>
              <w:rPr>
                <w:rFonts w:ascii="Times New Roman" w:hAnsi="Times New Roman" w:cs="Times New Roman"/>
                <w:color w:val="000000"/>
                <w:sz w:val="23"/>
                <w:szCs w:val="23"/>
              </w:rPr>
            </w:pPr>
            <w:r w:rsidRPr="00187CA6">
              <w:rPr>
                <w:rFonts w:ascii="Times New Roman" w:hAnsi="Times New Roman" w:cs="Times New Roman"/>
                <w:color w:val="000000"/>
                <w:sz w:val="23"/>
                <w:szCs w:val="23"/>
              </w:rPr>
              <w:t>Исполнитель обеспечивает в срок по согласованию с Заказчиком освещение информации о проведении Тренинга согласно Методическим рекомендациям (Приложение № 2):</w:t>
            </w:r>
          </w:p>
          <w:p w14:paraId="33236534" w14:textId="77777777" w:rsidR="00187CA6" w:rsidRPr="00187CA6" w:rsidRDefault="00187CA6" w:rsidP="00187CA6">
            <w:pPr>
              <w:numPr>
                <w:ilvl w:val="0"/>
                <w:numId w:val="34"/>
              </w:numPr>
              <w:spacing w:after="12" w:line="252" w:lineRule="auto"/>
              <w:ind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Рассылка типового пресс-релиза и анонса с адаптацией к региону в не менее 2-х ключевых региональных СМИ (обязательное согласование с Заказчиком) и 1 федерального СМИ;</w:t>
            </w:r>
          </w:p>
          <w:p w14:paraId="6FEE49F7" w14:textId="77777777" w:rsidR="00187CA6" w:rsidRPr="00187CA6" w:rsidRDefault="00187CA6" w:rsidP="00187CA6">
            <w:pPr>
              <w:numPr>
                <w:ilvl w:val="0"/>
                <w:numId w:val="34"/>
              </w:numPr>
              <w:spacing w:after="12" w:line="252" w:lineRule="auto"/>
              <w:ind w:right="29"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Каждая информационная рассылка должна содержать фото;</w:t>
            </w:r>
          </w:p>
          <w:p w14:paraId="23986CE9" w14:textId="77777777" w:rsidR="00187CA6" w:rsidRPr="00187CA6" w:rsidRDefault="00187CA6" w:rsidP="00977B2D">
            <w:pPr>
              <w:spacing w:after="12" w:line="252" w:lineRule="auto"/>
              <w:ind w:left="364" w:right="557"/>
              <w:jc w:val="both"/>
              <w:rPr>
                <w:rFonts w:ascii="Times New Roman" w:hAnsi="Times New Roman" w:cs="Times New Roman"/>
                <w:color w:val="000000"/>
                <w:sz w:val="23"/>
                <w:szCs w:val="23"/>
              </w:rPr>
            </w:pPr>
          </w:p>
          <w:p w14:paraId="2996FAF1" w14:textId="77777777" w:rsidR="00187CA6" w:rsidRPr="00187CA6" w:rsidRDefault="00187CA6" w:rsidP="00187CA6">
            <w:pPr>
              <w:numPr>
                <w:ilvl w:val="0"/>
                <w:numId w:val="34"/>
              </w:numPr>
              <w:spacing w:after="12" w:line="252" w:lineRule="auto"/>
              <w:ind w:right="29"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lastRenderedPageBreak/>
              <w:t>При размещении информации о проекте в любых материалах (в том числе в соц. сетях) упоминание всех партнеров и организаторов проекта;</w:t>
            </w:r>
          </w:p>
          <w:p w14:paraId="2025B04B" w14:textId="77777777" w:rsidR="00187CA6" w:rsidRPr="00187CA6" w:rsidRDefault="00187CA6" w:rsidP="00187CA6">
            <w:pPr>
              <w:numPr>
                <w:ilvl w:val="0"/>
                <w:numId w:val="34"/>
              </w:numPr>
              <w:spacing w:after="12" w:line="252" w:lineRule="auto"/>
              <w:ind w:right="29"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Информирование на сайтах районов Республики Бурятия;</w:t>
            </w:r>
          </w:p>
          <w:p w14:paraId="60E8DE53" w14:textId="77777777" w:rsidR="00187CA6" w:rsidRPr="00187CA6" w:rsidRDefault="00187CA6" w:rsidP="00187CA6">
            <w:pPr>
              <w:numPr>
                <w:ilvl w:val="0"/>
                <w:numId w:val="34"/>
              </w:numPr>
              <w:spacing w:after="12" w:line="252" w:lineRule="auto"/>
              <w:ind w:right="29"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На региональных популярных ТВ-каналах. Не менее 2-х новостных сюжетов: не менее одного сюжета на каждом из каналов (в т.ч. с возможностью освещения в районах Республики Бурятия). Содержание информации, изменения и дополнения в информацию, выбранные телекомпании и сроки размещения согласовываются в срок не позднее чем за 3 (три) рабочих дня до даты размещения информационного материала;</w:t>
            </w:r>
          </w:p>
          <w:p w14:paraId="60A5EF04" w14:textId="77777777" w:rsidR="00187CA6" w:rsidRPr="00187CA6" w:rsidRDefault="00187CA6" w:rsidP="00187CA6">
            <w:pPr>
              <w:numPr>
                <w:ilvl w:val="0"/>
                <w:numId w:val="34"/>
              </w:numPr>
              <w:spacing w:after="12" w:line="252" w:lineRule="auto"/>
              <w:ind w:right="29" w:hanging="36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Информационный баннер 6х3 м на конструкции на центральных улицах г. Улан-Удэ (место согласовывается с Заказчиком).</w:t>
            </w:r>
          </w:p>
        </w:tc>
        <w:tc>
          <w:tcPr>
            <w:tcW w:w="2404" w:type="dxa"/>
          </w:tcPr>
          <w:p w14:paraId="58CF56A0" w14:textId="77777777" w:rsidR="00187CA6" w:rsidRPr="00187CA6" w:rsidRDefault="00187CA6" w:rsidP="00977B2D">
            <w:pPr>
              <w:rPr>
                <w:rFonts w:ascii="Times New Roman" w:hAnsi="Times New Roman" w:cs="Times New Roman"/>
                <w:sz w:val="23"/>
                <w:szCs w:val="23"/>
              </w:rPr>
            </w:pPr>
          </w:p>
          <w:p w14:paraId="253B20BA"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color w:val="000000"/>
                <w:sz w:val="23"/>
                <w:szCs w:val="23"/>
              </w:rPr>
              <w:t>- Медиаплан по реализации Проекта;</w:t>
            </w:r>
          </w:p>
          <w:p w14:paraId="686348EC" w14:textId="77777777" w:rsidR="00187CA6" w:rsidRPr="00187CA6" w:rsidRDefault="00187CA6" w:rsidP="00977B2D">
            <w:pPr>
              <w:rPr>
                <w:rFonts w:ascii="Times New Roman" w:hAnsi="Times New Roman" w:cs="Times New Roman"/>
                <w:sz w:val="23"/>
                <w:szCs w:val="23"/>
              </w:rPr>
            </w:pPr>
          </w:p>
          <w:p w14:paraId="43F17F45"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Скриншоты, фото, ссылки на размещения информации в социальных сетях, порталах, сайтах, региональных СМИ, наружной рекламы;</w:t>
            </w:r>
          </w:p>
          <w:p w14:paraId="22AC455F" w14:textId="77777777" w:rsidR="00187CA6" w:rsidRPr="00187CA6" w:rsidRDefault="00187CA6" w:rsidP="00977B2D">
            <w:pPr>
              <w:rPr>
                <w:rFonts w:ascii="Times New Roman" w:hAnsi="Times New Roman" w:cs="Times New Roman"/>
                <w:sz w:val="23"/>
                <w:szCs w:val="23"/>
              </w:rPr>
            </w:pPr>
          </w:p>
          <w:p w14:paraId="45EE160B"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sz w:val="23"/>
                <w:szCs w:val="23"/>
              </w:rPr>
              <w:t xml:space="preserve">- Ссылки на новостные сюжеты </w:t>
            </w:r>
            <w:r w:rsidRPr="00187CA6">
              <w:rPr>
                <w:rFonts w:ascii="Times New Roman" w:hAnsi="Times New Roman" w:cs="Times New Roman"/>
                <w:color w:val="000000"/>
                <w:sz w:val="23"/>
                <w:szCs w:val="23"/>
              </w:rPr>
              <w:t>на региональном телевидении.</w:t>
            </w:r>
          </w:p>
          <w:p w14:paraId="59D0773D" w14:textId="77777777" w:rsidR="00187CA6" w:rsidRPr="00187CA6" w:rsidRDefault="00187CA6" w:rsidP="00977B2D">
            <w:pPr>
              <w:rPr>
                <w:rFonts w:ascii="Times New Roman" w:hAnsi="Times New Roman" w:cs="Times New Roman"/>
                <w:color w:val="000000"/>
                <w:sz w:val="23"/>
                <w:szCs w:val="23"/>
              </w:rPr>
            </w:pPr>
          </w:p>
          <w:p w14:paraId="2D7B57CC" w14:textId="77777777" w:rsidR="00187CA6" w:rsidRPr="00187CA6" w:rsidRDefault="00187CA6" w:rsidP="00977B2D">
            <w:pPr>
              <w:rPr>
                <w:rFonts w:ascii="Times New Roman" w:hAnsi="Times New Roman" w:cs="Times New Roman"/>
                <w:sz w:val="23"/>
                <w:szCs w:val="23"/>
              </w:rPr>
            </w:pPr>
          </w:p>
        </w:tc>
      </w:tr>
      <w:tr w:rsidR="00187CA6" w:rsidRPr="00187CA6" w14:paraId="167BF84D" w14:textId="77777777" w:rsidTr="00977B2D">
        <w:trPr>
          <w:gridAfter w:val="1"/>
          <w:wAfter w:w="9" w:type="dxa"/>
        </w:trPr>
        <w:tc>
          <w:tcPr>
            <w:tcW w:w="667" w:type="dxa"/>
          </w:tcPr>
          <w:p w14:paraId="16B54EF0"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1.4.</w:t>
            </w:r>
          </w:p>
        </w:tc>
        <w:tc>
          <w:tcPr>
            <w:tcW w:w="6416" w:type="dxa"/>
          </w:tcPr>
          <w:p w14:paraId="44A21BF0" w14:textId="77777777" w:rsidR="00187CA6" w:rsidRPr="00187CA6" w:rsidRDefault="00187CA6" w:rsidP="00977B2D">
            <w:pPr>
              <w:jc w:val="both"/>
              <w:rPr>
                <w:rFonts w:ascii="Times New Roman" w:hAnsi="Times New Roman" w:cs="Times New Roman"/>
                <w:b/>
                <w:color w:val="000000"/>
                <w:sz w:val="23"/>
                <w:szCs w:val="23"/>
              </w:rPr>
            </w:pPr>
            <w:r w:rsidRPr="00187CA6">
              <w:rPr>
                <w:rFonts w:ascii="Times New Roman" w:hAnsi="Times New Roman" w:cs="Times New Roman"/>
                <w:b/>
                <w:color w:val="000000"/>
                <w:sz w:val="23"/>
                <w:szCs w:val="23"/>
              </w:rPr>
              <w:t>Обеспечение и организация приема заявок предпринимателей на участие в региональном этапе Тренинга.</w:t>
            </w:r>
          </w:p>
          <w:p w14:paraId="1A169C5C"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Исполнитель организует:</w:t>
            </w:r>
          </w:p>
          <w:p w14:paraId="7079248D" w14:textId="77777777" w:rsidR="00187CA6" w:rsidRPr="00187CA6" w:rsidRDefault="00187CA6" w:rsidP="00977B2D">
            <w:pPr>
              <w:jc w:val="both"/>
              <w:rPr>
                <w:rFonts w:ascii="Times New Roman" w:hAnsi="Times New Roman" w:cs="Times New Roman"/>
                <w:bCs/>
                <w:color w:val="000000"/>
                <w:sz w:val="23"/>
                <w:szCs w:val="23"/>
              </w:rPr>
            </w:pPr>
            <w:r w:rsidRPr="00187CA6">
              <w:rPr>
                <w:rFonts w:ascii="Times New Roman" w:hAnsi="Times New Roman" w:cs="Times New Roman"/>
                <w:color w:val="000000"/>
                <w:sz w:val="23"/>
                <w:szCs w:val="23"/>
              </w:rPr>
              <w:t xml:space="preserve">- сбор и прием конкурсных заявок участников регионального этапа </w:t>
            </w:r>
            <w:r w:rsidRPr="00187CA6">
              <w:rPr>
                <w:rFonts w:ascii="Times New Roman" w:hAnsi="Times New Roman" w:cs="Times New Roman"/>
                <w:color w:val="000000"/>
              </w:rPr>
              <w:t>Тренинга</w:t>
            </w:r>
            <w:r w:rsidRPr="00187CA6">
              <w:rPr>
                <w:rFonts w:ascii="Times New Roman" w:hAnsi="Times New Roman" w:cs="Times New Roman"/>
                <w:b/>
                <w:color w:val="000000"/>
              </w:rPr>
              <w:t xml:space="preserve"> </w:t>
            </w:r>
            <w:r w:rsidRPr="00187CA6">
              <w:rPr>
                <w:rFonts w:ascii="Times New Roman" w:hAnsi="Times New Roman" w:cs="Times New Roman"/>
                <w:bCs/>
                <w:color w:val="000000"/>
              </w:rPr>
              <w:t xml:space="preserve">согласно реестра поданных заявок - </w:t>
            </w:r>
            <w:r w:rsidRPr="00187CA6">
              <w:rPr>
                <w:rFonts w:ascii="Times New Roman" w:hAnsi="Times New Roman" w:cs="Times New Roman"/>
                <w:bCs/>
              </w:rPr>
              <w:t xml:space="preserve">электронная регистрация на сайте </w:t>
            </w:r>
            <w:proofErr w:type="spellStart"/>
            <w:proofErr w:type="gramStart"/>
            <w:r w:rsidRPr="00187CA6">
              <w:rPr>
                <w:rFonts w:ascii="Times New Roman" w:hAnsi="Times New Roman" w:cs="Times New Roman"/>
                <w:bCs/>
              </w:rPr>
              <w:t>мамапредприниматель.рф</w:t>
            </w:r>
            <w:proofErr w:type="spellEnd"/>
            <w:proofErr w:type="gramEnd"/>
            <w:r w:rsidRPr="00187CA6">
              <w:rPr>
                <w:rFonts w:ascii="Times New Roman" w:hAnsi="Times New Roman" w:cs="Times New Roman"/>
                <w:bCs/>
              </w:rPr>
              <w:t xml:space="preserve">, а также </w:t>
            </w:r>
            <w:r w:rsidRPr="00187CA6">
              <w:rPr>
                <w:rFonts w:ascii="Times New Roman" w:hAnsi="Times New Roman" w:cs="Times New Roman"/>
                <w:bCs/>
                <w:color w:val="000000"/>
                <w:sz w:val="23"/>
                <w:szCs w:val="23"/>
              </w:rPr>
              <w:t xml:space="preserve"> в календаре мероприятий на сайте </w:t>
            </w:r>
            <w:proofErr w:type="spellStart"/>
            <w:r w:rsidRPr="00187CA6">
              <w:rPr>
                <w:rFonts w:ascii="Times New Roman" w:hAnsi="Times New Roman" w:cs="Times New Roman"/>
                <w:bCs/>
                <w:color w:val="000000"/>
                <w:sz w:val="23"/>
                <w:szCs w:val="23"/>
                <w:lang w:val="en-US"/>
              </w:rPr>
              <w:t>msp</w:t>
            </w:r>
            <w:proofErr w:type="spellEnd"/>
            <w:r w:rsidRPr="00187CA6">
              <w:rPr>
                <w:rFonts w:ascii="Times New Roman" w:hAnsi="Times New Roman" w:cs="Times New Roman"/>
                <w:bCs/>
                <w:color w:val="000000"/>
                <w:sz w:val="23"/>
                <w:szCs w:val="23"/>
              </w:rPr>
              <w:t>03.</w:t>
            </w:r>
            <w:proofErr w:type="spellStart"/>
            <w:r w:rsidRPr="00187CA6">
              <w:rPr>
                <w:rFonts w:ascii="Times New Roman" w:hAnsi="Times New Roman" w:cs="Times New Roman"/>
                <w:bCs/>
                <w:color w:val="000000"/>
                <w:sz w:val="23"/>
                <w:szCs w:val="23"/>
                <w:lang w:val="en-US"/>
              </w:rPr>
              <w:t>ru</w:t>
            </w:r>
            <w:proofErr w:type="spellEnd"/>
            <w:r w:rsidRPr="00187CA6">
              <w:rPr>
                <w:rFonts w:ascii="Times New Roman" w:hAnsi="Times New Roman" w:cs="Times New Roman"/>
                <w:bCs/>
                <w:color w:val="000000"/>
                <w:sz w:val="23"/>
                <w:szCs w:val="23"/>
              </w:rPr>
              <w:t>.</w:t>
            </w:r>
          </w:p>
          <w:p w14:paraId="727C18BA" w14:textId="77777777" w:rsidR="00187CA6" w:rsidRPr="00187CA6" w:rsidRDefault="00187CA6" w:rsidP="00977B2D">
            <w:pPr>
              <w:jc w:val="both"/>
              <w:rPr>
                <w:rFonts w:ascii="Times New Roman" w:hAnsi="Times New Roman" w:cs="Times New Roman"/>
                <w:b/>
                <w:bCs/>
                <w:i/>
                <w:color w:val="000000"/>
                <w:sz w:val="23"/>
                <w:szCs w:val="23"/>
              </w:rPr>
            </w:pPr>
            <w:r w:rsidRPr="00187CA6">
              <w:rPr>
                <w:rFonts w:ascii="Times New Roman" w:hAnsi="Times New Roman" w:cs="Times New Roman"/>
                <w:color w:val="000000"/>
                <w:sz w:val="23"/>
                <w:szCs w:val="23"/>
              </w:rPr>
              <w:t xml:space="preserve">Исполнитель обеспечивает набор участников, оформление и размещение </w:t>
            </w:r>
            <w:r w:rsidRPr="00187CA6">
              <w:rPr>
                <w:rFonts w:ascii="Times New Roman" w:hAnsi="Times New Roman" w:cs="Times New Roman"/>
                <w:b/>
                <w:bCs/>
                <w:color w:val="000000"/>
                <w:sz w:val="23"/>
                <w:szCs w:val="23"/>
              </w:rPr>
              <w:t xml:space="preserve">не менее 30 и не более 35 заявок. </w:t>
            </w:r>
          </w:p>
          <w:p w14:paraId="1DCD79CE"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color w:val="000000"/>
                <w:sz w:val="23"/>
                <w:szCs w:val="23"/>
              </w:rPr>
              <w:t>Участник, подавший заявку на Тренинг, должен удовлетворять критериям, установленным Приложению №1.</w:t>
            </w:r>
          </w:p>
          <w:p w14:paraId="6EC68C67"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Информация об участниках регионального этапа Тренинга, содержащаяся в конкурсных заявках:</w:t>
            </w:r>
          </w:p>
          <w:p w14:paraId="520550F0"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 является конфиденциальной (за исключением случаев, когда такая информация являлась общедоступной на момент получения ее Исполнителем);</w:t>
            </w:r>
          </w:p>
          <w:p w14:paraId="30FEFB67"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 xml:space="preserve">- используется только для организации участия лиц, подавших заявки на участие в Тренинге в том числе для оценки членами Экспертной комиссией участников Тренинге и связи с ними; </w:t>
            </w:r>
          </w:p>
          <w:p w14:paraId="40FF6DB1"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 не подлежит разглашению или использованию в любых иных целях без письменного согласия участников Тренинга.</w:t>
            </w:r>
          </w:p>
        </w:tc>
        <w:tc>
          <w:tcPr>
            <w:tcW w:w="2404" w:type="dxa"/>
          </w:tcPr>
          <w:p w14:paraId="221FFFE3"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Реестр собранных заявок на бумажном носителе;  </w:t>
            </w:r>
          </w:p>
          <w:p w14:paraId="40A8601C"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Реестр участников Проекта, принявших участие в Проекте, по форме, согласно Приложению № 1 к настоящему техническому заданию.</w:t>
            </w:r>
          </w:p>
        </w:tc>
      </w:tr>
      <w:tr w:rsidR="00187CA6" w:rsidRPr="00187CA6" w14:paraId="75B19031" w14:textId="77777777" w:rsidTr="00977B2D">
        <w:trPr>
          <w:gridAfter w:val="1"/>
          <w:wAfter w:w="9" w:type="dxa"/>
        </w:trPr>
        <w:tc>
          <w:tcPr>
            <w:tcW w:w="667" w:type="dxa"/>
          </w:tcPr>
          <w:p w14:paraId="2CF16B8E"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1.5.</w:t>
            </w:r>
          </w:p>
        </w:tc>
        <w:tc>
          <w:tcPr>
            <w:tcW w:w="6416" w:type="dxa"/>
          </w:tcPr>
          <w:p w14:paraId="44B7E84C" w14:textId="77777777" w:rsidR="00187CA6" w:rsidRPr="00187CA6" w:rsidRDefault="00187CA6" w:rsidP="00977B2D">
            <w:pPr>
              <w:tabs>
                <w:tab w:val="left" w:pos="258"/>
              </w:tabs>
              <w:jc w:val="both"/>
              <w:rPr>
                <w:rFonts w:ascii="Times New Roman" w:hAnsi="Times New Roman" w:cs="Times New Roman"/>
                <w:b/>
                <w:bCs/>
                <w:color w:val="000000"/>
                <w:sz w:val="23"/>
                <w:szCs w:val="23"/>
              </w:rPr>
            </w:pPr>
            <w:r w:rsidRPr="00187CA6">
              <w:rPr>
                <w:rFonts w:ascii="Times New Roman" w:hAnsi="Times New Roman" w:cs="Times New Roman"/>
                <w:b/>
                <w:color w:val="000000"/>
                <w:sz w:val="23"/>
                <w:szCs w:val="23"/>
              </w:rPr>
              <w:t>Формирование экспертной комиссии Тренинга</w:t>
            </w:r>
            <w:r w:rsidRPr="00187CA6">
              <w:rPr>
                <w:rFonts w:ascii="Times New Roman" w:hAnsi="Times New Roman" w:cs="Times New Roman"/>
                <w:b/>
                <w:bCs/>
                <w:color w:val="000000"/>
                <w:sz w:val="23"/>
                <w:szCs w:val="23"/>
              </w:rPr>
              <w:t>.</w:t>
            </w:r>
          </w:p>
          <w:p w14:paraId="5E5790E9" w14:textId="77777777" w:rsidR="00187CA6" w:rsidRPr="00187CA6" w:rsidRDefault="00187CA6" w:rsidP="00977B2D">
            <w:pPr>
              <w:tabs>
                <w:tab w:val="left" w:pos="258"/>
              </w:tabs>
              <w:jc w:val="both"/>
              <w:rPr>
                <w:rFonts w:ascii="Times New Roman" w:hAnsi="Times New Roman" w:cs="Times New Roman"/>
                <w:sz w:val="23"/>
                <w:szCs w:val="23"/>
              </w:rPr>
            </w:pPr>
            <w:r w:rsidRPr="00187CA6">
              <w:rPr>
                <w:rFonts w:ascii="Times New Roman" w:hAnsi="Times New Roman" w:cs="Times New Roman"/>
                <w:color w:val="000000"/>
                <w:sz w:val="23"/>
                <w:szCs w:val="23"/>
              </w:rPr>
              <w:t xml:space="preserve">Количество членов Экспертной комиссии: </w:t>
            </w:r>
            <w:r w:rsidRPr="00187CA6">
              <w:rPr>
                <w:rFonts w:ascii="Times New Roman" w:hAnsi="Times New Roman" w:cs="Times New Roman"/>
                <w:sz w:val="23"/>
                <w:szCs w:val="23"/>
              </w:rPr>
              <w:t>не менее должно превышать 10 (десяти) человек (по согласованию с Заказчиком)</w:t>
            </w:r>
          </w:p>
          <w:p w14:paraId="605F2AA9" w14:textId="77777777" w:rsidR="00187CA6" w:rsidRPr="00187CA6" w:rsidRDefault="00187CA6" w:rsidP="00977B2D">
            <w:pPr>
              <w:pStyle w:val="a3"/>
              <w:tabs>
                <w:tab w:val="left" w:pos="258"/>
              </w:tabs>
              <w:ind w:left="0"/>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Члены Экспертной комиссии должны быть согласно Приложению №1:</w:t>
            </w:r>
          </w:p>
          <w:p w14:paraId="3DF48470" w14:textId="77777777" w:rsidR="00187CA6" w:rsidRPr="00187CA6" w:rsidRDefault="00187CA6" w:rsidP="00977B2D">
            <w:pPr>
              <w:pStyle w:val="a3"/>
              <w:tabs>
                <w:tab w:val="left" w:pos="258"/>
              </w:tabs>
              <w:ind w:left="0"/>
              <w:jc w:val="both"/>
              <w:rPr>
                <w:rFonts w:ascii="Times New Roman" w:hAnsi="Times New Roman" w:cs="Times New Roman"/>
                <w:i/>
                <w:color w:val="000000"/>
                <w:sz w:val="23"/>
                <w:szCs w:val="23"/>
              </w:rPr>
            </w:pPr>
            <w:r w:rsidRPr="00187CA6">
              <w:rPr>
                <w:rFonts w:ascii="Times New Roman" w:hAnsi="Times New Roman" w:cs="Times New Roman"/>
                <w:sz w:val="23"/>
                <w:szCs w:val="23"/>
              </w:rPr>
              <w:t xml:space="preserve">Персональный состав </w:t>
            </w:r>
            <w:r w:rsidRPr="00187CA6">
              <w:rPr>
                <w:rFonts w:ascii="Times New Roman" w:hAnsi="Times New Roman" w:cs="Times New Roman"/>
                <w:color w:val="000000"/>
                <w:sz w:val="23"/>
                <w:szCs w:val="23"/>
              </w:rPr>
              <w:t xml:space="preserve">Экспертного совета согласовывается сторонами в срок до 10 (десять) календарных дней до проведения Тренинга.  </w:t>
            </w:r>
          </w:p>
          <w:p w14:paraId="68899DDE"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Исполнитель обеспечивает приглашение в качестве членов Экспертной комиссии лиц согласно утвержденному с Заказчиком списку членов Экспертной комиссии.</w:t>
            </w:r>
          </w:p>
          <w:p w14:paraId="027A3E0C"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Исполнитель организует и обеспечивает работу Экспертной комиссии Тренинга согласно методическим рекомендациям о Тренинге. (Приложение №2)</w:t>
            </w:r>
          </w:p>
          <w:p w14:paraId="26AAF128"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 xml:space="preserve">Результаты работы Экспертной комиссии оформляются в виде протокола и подписываются всеми присутствующими на </w:t>
            </w:r>
            <w:r w:rsidRPr="00187CA6">
              <w:rPr>
                <w:rFonts w:ascii="Times New Roman" w:hAnsi="Times New Roman" w:cs="Times New Roman"/>
                <w:color w:val="000000"/>
                <w:sz w:val="23"/>
                <w:szCs w:val="23"/>
              </w:rPr>
              <w:lastRenderedPageBreak/>
              <w:t>заседании членами Экспертной комиссии. Оригинал протокола передается на хранение Заказчику.</w:t>
            </w:r>
          </w:p>
          <w:p w14:paraId="06F2581D"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В протоколе отражается следующая информация (вопросы согласовать с заказчиком):</w:t>
            </w:r>
          </w:p>
          <w:p w14:paraId="1A2B0D14" w14:textId="77777777" w:rsidR="00187CA6" w:rsidRPr="00187CA6" w:rsidRDefault="00187CA6" w:rsidP="00977B2D">
            <w:pPr>
              <w:jc w:val="both"/>
              <w:rPr>
                <w:rFonts w:ascii="Times New Roman" w:hAnsi="Times New Roman" w:cs="Times New Roman"/>
                <w:color w:val="000000"/>
                <w:sz w:val="23"/>
                <w:szCs w:val="23"/>
              </w:rPr>
            </w:pPr>
            <w:r w:rsidRPr="00187CA6">
              <w:rPr>
                <w:rFonts w:ascii="Times New Roman" w:hAnsi="Times New Roman" w:cs="Times New Roman"/>
                <w:color w:val="000000"/>
                <w:sz w:val="23"/>
                <w:szCs w:val="23"/>
              </w:rPr>
              <w:t>Члены Экспертной комиссии обязаны строго придерживаться принципов конфиденциальности и неразглашения в отношении информации об участниках Тренинга.</w:t>
            </w:r>
          </w:p>
        </w:tc>
        <w:tc>
          <w:tcPr>
            <w:tcW w:w="2404" w:type="dxa"/>
          </w:tcPr>
          <w:p w14:paraId="00A1891E"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lastRenderedPageBreak/>
              <w:t xml:space="preserve">Проект списка членов </w:t>
            </w:r>
            <w:r w:rsidRPr="00187CA6">
              <w:rPr>
                <w:rFonts w:ascii="Times New Roman" w:hAnsi="Times New Roman" w:cs="Times New Roman"/>
                <w:color w:val="000000"/>
                <w:sz w:val="23"/>
                <w:szCs w:val="23"/>
              </w:rPr>
              <w:t>Экспертной комиссии;</w:t>
            </w:r>
          </w:p>
          <w:p w14:paraId="5015F700"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Итоговый протокол тренинга</w:t>
            </w:r>
          </w:p>
        </w:tc>
      </w:tr>
      <w:tr w:rsidR="00187CA6" w:rsidRPr="00187CA6" w14:paraId="5D3F7151" w14:textId="77777777" w:rsidTr="00977B2D">
        <w:trPr>
          <w:gridAfter w:val="1"/>
          <w:wAfter w:w="9" w:type="dxa"/>
        </w:trPr>
        <w:tc>
          <w:tcPr>
            <w:tcW w:w="667" w:type="dxa"/>
          </w:tcPr>
          <w:p w14:paraId="37F5A143"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1.6.</w:t>
            </w:r>
          </w:p>
        </w:tc>
        <w:tc>
          <w:tcPr>
            <w:tcW w:w="6416" w:type="dxa"/>
          </w:tcPr>
          <w:p w14:paraId="65384BBF" w14:textId="77777777" w:rsidR="00187CA6" w:rsidRPr="00187CA6" w:rsidRDefault="00187CA6" w:rsidP="00977B2D">
            <w:pPr>
              <w:pStyle w:val="a6"/>
              <w:rPr>
                <w:rFonts w:ascii="Times New Roman" w:eastAsia="Times New Roman" w:hAnsi="Times New Roman"/>
              </w:rPr>
            </w:pPr>
            <w:r w:rsidRPr="00187CA6">
              <w:rPr>
                <w:rFonts w:ascii="Times New Roman" w:eastAsia="Times New Roman" w:hAnsi="Times New Roman"/>
              </w:rPr>
              <w:t>Материально-техническое обеспечение проведения регионального этапа Конкурса</w:t>
            </w:r>
          </w:p>
          <w:p w14:paraId="3BBED85F" w14:textId="77777777" w:rsidR="00187CA6" w:rsidRPr="00187CA6" w:rsidRDefault="00187CA6" w:rsidP="00977B2D">
            <w:pPr>
              <w:pStyle w:val="a6"/>
              <w:ind w:left="720"/>
              <w:rPr>
                <w:rFonts w:ascii="Times New Roman" w:eastAsia="Times New Roman" w:hAnsi="Times New Roman"/>
                <w:b/>
                <w:bCs/>
              </w:rPr>
            </w:pPr>
            <w:r w:rsidRPr="00187CA6">
              <w:rPr>
                <w:rFonts w:ascii="Times New Roman" w:eastAsia="Times New Roman" w:hAnsi="Times New Roman"/>
                <w:b/>
                <w:bCs/>
              </w:rPr>
              <w:t>Требование к площадке:</w:t>
            </w:r>
          </w:p>
          <w:p w14:paraId="237F8343"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Аудитория Вместимость не менее 30 человек; оборудованная стульями по количеству участников, с возможностью свободного перемещения стульев для проведения интерактивных групповых форматов.</w:t>
            </w:r>
          </w:p>
          <w:p w14:paraId="6DDB7781"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Кондиционер/отопление в зависимости от погодных условий</w:t>
            </w:r>
          </w:p>
          <w:p w14:paraId="17848BB9"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Доступ в интернет (для не менее 30 пользователей)- </w:t>
            </w:r>
            <w:r w:rsidRPr="00187CA6">
              <w:rPr>
                <w:rFonts w:ascii="Times New Roman" w:hAnsi="Times New Roman"/>
                <w:lang w:val="en-US"/>
              </w:rPr>
              <w:t>WI</w:t>
            </w:r>
            <w:r w:rsidRPr="00187CA6">
              <w:rPr>
                <w:rFonts w:ascii="Times New Roman" w:hAnsi="Times New Roman"/>
              </w:rPr>
              <w:t>-</w:t>
            </w:r>
            <w:r w:rsidRPr="00187CA6">
              <w:rPr>
                <w:rFonts w:ascii="Times New Roman" w:hAnsi="Times New Roman"/>
                <w:lang w:val="en-US"/>
              </w:rPr>
              <w:t>FI</w:t>
            </w:r>
          </w:p>
          <w:p w14:paraId="52F0F56C"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Возможность организации перерывов.</w:t>
            </w:r>
          </w:p>
          <w:p w14:paraId="01041970" w14:textId="77777777" w:rsidR="00187CA6" w:rsidRPr="00187CA6" w:rsidRDefault="00187CA6" w:rsidP="00977B2D">
            <w:pPr>
              <w:pStyle w:val="a6"/>
              <w:ind w:left="720"/>
              <w:rPr>
                <w:rFonts w:ascii="Times New Roman" w:eastAsia="Times New Roman" w:hAnsi="Times New Roman"/>
                <w:b/>
                <w:bCs/>
              </w:rPr>
            </w:pPr>
          </w:p>
          <w:p w14:paraId="15509211" w14:textId="77777777" w:rsidR="00187CA6" w:rsidRPr="00187CA6" w:rsidRDefault="00187CA6" w:rsidP="00977B2D">
            <w:pPr>
              <w:pStyle w:val="a6"/>
              <w:ind w:left="720"/>
              <w:rPr>
                <w:rFonts w:ascii="Times New Roman" w:eastAsia="Times New Roman" w:hAnsi="Times New Roman"/>
                <w:b/>
                <w:bCs/>
              </w:rPr>
            </w:pPr>
            <w:r w:rsidRPr="00187CA6">
              <w:rPr>
                <w:rFonts w:ascii="Times New Roman" w:eastAsia="Times New Roman" w:hAnsi="Times New Roman"/>
                <w:b/>
                <w:bCs/>
              </w:rPr>
              <w:t>Требование к оборудованию:</w:t>
            </w:r>
          </w:p>
          <w:p w14:paraId="4F004861"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 xml:space="preserve">Компьютер, проектор, </w:t>
            </w:r>
            <w:proofErr w:type="spellStart"/>
            <w:r w:rsidRPr="00187CA6">
              <w:rPr>
                <w:rFonts w:ascii="Times New Roman" w:hAnsi="Times New Roman"/>
              </w:rPr>
              <w:t>кликер</w:t>
            </w:r>
            <w:proofErr w:type="spellEnd"/>
            <w:r w:rsidRPr="00187CA6">
              <w:rPr>
                <w:rFonts w:ascii="Times New Roman" w:hAnsi="Times New Roman"/>
              </w:rPr>
              <w:t>, экран, аудиоколонки, лазерная указка;</w:t>
            </w:r>
          </w:p>
          <w:p w14:paraId="58E58B0A" w14:textId="77777777" w:rsidR="00187CA6" w:rsidRPr="00187CA6" w:rsidRDefault="00187CA6" w:rsidP="00187CA6">
            <w:pPr>
              <w:pStyle w:val="a6"/>
              <w:numPr>
                <w:ilvl w:val="0"/>
                <w:numId w:val="35"/>
              </w:numPr>
              <w:rPr>
                <w:rFonts w:ascii="Times New Roman" w:hAnsi="Times New Roman"/>
              </w:rPr>
            </w:pPr>
            <w:proofErr w:type="spellStart"/>
            <w:r w:rsidRPr="00187CA6">
              <w:rPr>
                <w:rFonts w:ascii="Times New Roman" w:hAnsi="Times New Roman"/>
              </w:rPr>
              <w:t>Флипчарты</w:t>
            </w:r>
            <w:proofErr w:type="spellEnd"/>
            <w:r w:rsidRPr="00187CA6">
              <w:rPr>
                <w:rFonts w:ascii="Times New Roman" w:hAnsi="Times New Roman"/>
              </w:rPr>
              <w:t xml:space="preserve"> (4 шт.), цветные маркеры (12 шт.);</w:t>
            </w:r>
          </w:p>
          <w:p w14:paraId="7913E009"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Удлинители (для подключения ноутбуков, планшетов участниц);</w:t>
            </w:r>
          </w:p>
          <w:p w14:paraId="0A86BE92"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Стикеры 4 цветов (4 пачки);</w:t>
            </w:r>
          </w:p>
          <w:p w14:paraId="6E499FE8"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 xml:space="preserve">Бейджи для участников (35 </w:t>
            </w:r>
            <w:proofErr w:type="spellStart"/>
            <w:r w:rsidRPr="00187CA6">
              <w:rPr>
                <w:rFonts w:ascii="Times New Roman" w:hAnsi="Times New Roman"/>
              </w:rPr>
              <w:t>шт</w:t>
            </w:r>
            <w:proofErr w:type="spellEnd"/>
            <w:r w:rsidRPr="00187CA6">
              <w:rPr>
                <w:rFonts w:ascii="Times New Roman" w:hAnsi="Times New Roman"/>
              </w:rPr>
              <w:t>);</w:t>
            </w:r>
          </w:p>
          <w:p w14:paraId="19888251"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Бумага для записей (100 листов);</w:t>
            </w:r>
          </w:p>
          <w:p w14:paraId="24FC1ACB"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Ручки (по количеству участниц);</w:t>
            </w:r>
          </w:p>
          <w:p w14:paraId="769CAE84"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Раздаточные материалы (по количеству участниц);</w:t>
            </w:r>
          </w:p>
          <w:p w14:paraId="73DFF6CF"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Программное обеспечение (MS Office, ПО для транслирования видеороликов);</w:t>
            </w:r>
          </w:p>
          <w:p w14:paraId="720C62F3" w14:textId="77777777" w:rsidR="00187CA6" w:rsidRPr="00187CA6" w:rsidRDefault="00187CA6" w:rsidP="00187CA6">
            <w:pPr>
              <w:pStyle w:val="a6"/>
              <w:numPr>
                <w:ilvl w:val="0"/>
                <w:numId w:val="35"/>
              </w:numPr>
              <w:rPr>
                <w:rFonts w:ascii="Times New Roman" w:hAnsi="Times New Roman"/>
              </w:rPr>
            </w:pPr>
            <w:r w:rsidRPr="00187CA6">
              <w:rPr>
                <w:rFonts w:ascii="Times New Roman" w:hAnsi="Times New Roman"/>
              </w:rPr>
              <w:t>Папка на облачном хранилище со всеми используемыми для работы шаблонами.</w:t>
            </w:r>
          </w:p>
          <w:p w14:paraId="603CF8F0" w14:textId="77777777" w:rsidR="00187CA6" w:rsidRPr="00187CA6" w:rsidRDefault="00187CA6" w:rsidP="00977B2D">
            <w:pPr>
              <w:pStyle w:val="a6"/>
              <w:rPr>
                <w:rFonts w:ascii="Times New Roman" w:eastAsia="Times New Roman" w:hAnsi="Times New Roman"/>
                <w:b/>
                <w:bCs/>
              </w:rPr>
            </w:pPr>
            <w:r w:rsidRPr="00187CA6">
              <w:rPr>
                <w:rFonts w:ascii="Times New Roman" w:eastAsia="Times New Roman" w:hAnsi="Times New Roman"/>
                <w:b/>
                <w:bCs/>
              </w:rPr>
              <w:t>Требование к площадке для финала и церемонии награждения:</w:t>
            </w:r>
          </w:p>
          <w:p w14:paraId="1E270859"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Возможность организации кофе-брейков для участниц, организаторов и членов жюри; </w:t>
            </w:r>
          </w:p>
          <w:p w14:paraId="5A780D28"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Зал или отдельное место в холле для пресса подходов, пресс-</w:t>
            </w:r>
            <w:proofErr w:type="spellStart"/>
            <w:r w:rsidRPr="00187CA6">
              <w:rPr>
                <w:rFonts w:ascii="Times New Roman" w:hAnsi="Times New Roman"/>
              </w:rPr>
              <w:t>волл</w:t>
            </w:r>
            <w:proofErr w:type="spellEnd"/>
            <w:r w:rsidRPr="00187CA6">
              <w:rPr>
                <w:rFonts w:ascii="Times New Roman" w:hAnsi="Times New Roman"/>
              </w:rPr>
              <w:t xml:space="preserve"> и баннер (ролл ап); </w:t>
            </w:r>
          </w:p>
          <w:p w14:paraId="4A9D94AB"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Отдельное помещение (стол, стулья, вода, перекус), для совещаний жюри; </w:t>
            </w:r>
          </w:p>
          <w:p w14:paraId="1A5D357F"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Кондиционирование; </w:t>
            </w:r>
          </w:p>
          <w:p w14:paraId="04DA06A8"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Доступ в интернет; </w:t>
            </w:r>
          </w:p>
          <w:p w14:paraId="3B3E1361"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 xml:space="preserve">Экран, проектор с воспроизведением звука и видео </w:t>
            </w:r>
          </w:p>
          <w:p w14:paraId="577A3A7E" w14:textId="77777777" w:rsidR="00187CA6" w:rsidRPr="00187CA6" w:rsidRDefault="00187CA6" w:rsidP="00187CA6">
            <w:pPr>
              <w:pStyle w:val="a6"/>
              <w:numPr>
                <w:ilvl w:val="0"/>
                <w:numId w:val="36"/>
              </w:numPr>
              <w:rPr>
                <w:rFonts w:ascii="Times New Roman" w:hAnsi="Times New Roman"/>
              </w:rPr>
            </w:pPr>
            <w:r w:rsidRPr="00187CA6">
              <w:rPr>
                <w:rFonts w:ascii="Times New Roman" w:hAnsi="Times New Roman"/>
              </w:rPr>
              <w:t>Помещение должно быть украшено, за брендировано баннерами партнеров проекта.</w:t>
            </w:r>
          </w:p>
        </w:tc>
        <w:tc>
          <w:tcPr>
            <w:tcW w:w="2404" w:type="dxa"/>
          </w:tcPr>
          <w:p w14:paraId="0722CDD7" w14:textId="77777777" w:rsidR="00187CA6" w:rsidRPr="00187CA6" w:rsidRDefault="00187CA6" w:rsidP="00977B2D">
            <w:pPr>
              <w:rPr>
                <w:rFonts w:ascii="Times New Roman" w:hAnsi="Times New Roman" w:cs="Times New Roman"/>
                <w:sz w:val="23"/>
                <w:szCs w:val="23"/>
              </w:rPr>
            </w:pPr>
          </w:p>
        </w:tc>
      </w:tr>
      <w:tr w:rsidR="00187CA6" w:rsidRPr="00187CA6" w14:paraId="0517ED0B" w14:textId="77777777" w:rsidTr="00977B2D">
        <w:trPr>
          <w:gridAfter w:val="1"/>
          <w:wAfter w:w="9" w:type="dxa"/>
          <w:trHeight w:val="1223"/>
        </w:trPr>
        <w:tc>
          <w:tcPr>
            <w:tcW w:w="667" w:type="dxa"/>
          </w:tcPr>
          <w:p w14:paraId="65EB23D0"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1.7.</w:t>
            </w:r>
          </w:p>
        </w:tc>
        <w:tc>
          <w:tcPr>
            <w:tcW w:w="6416" w:type="dxa"/>
          </w:tcPr>
          <w:p w14:paraId="08C9D847" w14:textId="77777777" w:rsidR="00187CA6" w:rsidRPr="00187CA6" w:rsidRDefault="00187CA6" w:rsidP="00977B2D">
            <w:pPr>
              <w:pStyle w:val="a6"/>
              <w:rPr>
                <w:rStyle w:val="Bodytext2"/>
                <w:rFonts w:ascii="Times New Roman" w:hAnsi="Times New Roman" w:cs="Times New Roman"/>
                <w:sz w:val="23"/>
                <w:szCs w:val="23"/>
              </w:rPr>
            </w:pPr>
            <w:r w:rsidRPr="00187CA6">
              <w:rPr>
                <w:rStyle w:val="Bodytext2"/>
                <w:rFonts w:ascii="Times New Roman" w:hAnsi="Times New Roman" w:cs="Times New Roman"/>
                <w:sz w:val="23"/>
                <w:szCs w:val="23"/>
              </w:rPr>
              <w:t>1. Проведение образовательных блоков программы и защита проектов.</w:t>
            </w:r>
          </w:p>
          <w:p w14:paraId="427ADCFB" w14:textId="77777777" w:rsidR="00187CA6" w:rsidRPr="00187CA6" w:rsidRDefault="00187CA6" w:rsidP="00977B2D">
            <w:pPr>
              <w:pStyle w:val="a6"/>
              <w:rPr>
                <w:rFonts w:ascii="Times New Roman" w:hAnsi="Times New Roman"/>
                <w:sz w:val="23"/>
                <w:szCs w:val="23"/>
              </w:rPr>
            </w:pPr>
            <w:r w:rsidRPr="00187CA6">
              <w:rPr>
                <w:rStyle w:val="Bodytext2"/>
                <w:rFonts w:ascii="Times New Roman" w:hAnsi="Times New Roman" w:cs="Times New Roman"/>
                <w:sz w:val="23"/>
                <w:szCs w:val="23"/>
              </w:rPr>
              <w:t xml:space="preserve">1.1 Обучение и Конкурс проектов проходит </w:t>
            </w:r>
            <w:r w:rsidRPr="00187CA6">
              <w:rPr>
                <w:rFonts w:ascii="Times New Roman" w:hAnsi="Times New Roman"/>
                <w:sz w:val="23"/>
                <w:szCs w:val="23"/>
              </w:rPr>
              <w:t>согласно Методических рекомендаций по проведению программы «Мама – предприниматель»</w:t>
            </w:r>
            <w:r w:rsidRPr="00187CA6">
              <w:rPr>
                <w:rFonts w:ascii="Times New Roman" w:hAnsi="Times New Roman"/>
                <w:b/>
                <w:bCs/>
                <w:sz w:val="23"/>
                <w:szCs w:val="23"/>
              </w:rPr>
              <w:t xml:space="preserve"> </w:t>
            </w:r>
            <w:r w:rsidRPr="00187CA6">
              <w:rPr>
                <w:rFonts w:ascii="Times New Roman" w:hAnsi="Times New Roman"/>
                <w:sz w:val="23"/>
                <w:szCs w:val="23"/>
              </w:rPr>
              <w:t>(Приложение №2 к техническому заданию)</w:t>
            </w:r>
          </w:p>
        </w:tc>
        <w:tc>
          <w:tcPr>
            <w:tcW w:w="2404" w:type="dxa"/>
          </w:tcPr>
          <w:p w14:paraId="7E7C6411" w14:textId="77777777" w:rsidR="00187CA6" w:rsidRPr="00187CA6" w:rsidRDefault="00187CA6" w:rsidP="00977B2D">
            <w:pPr>
              <w:rPr>
                <w:rFonts w:ascii="Times New Roman" w:hAnsi="Times New Roman" w:cs="Times New Roman"/>
                <w:sz w:val="23"/>
                <w:szCs w:val="23"/>
              </w:rPr>
            </w:pPr>
          </w:p>
        </w:tc>
      </w:tr>
      <w:tr w:rsidR="00187CA6" w:rsidRPr="00187CA6" w14:paraId="0F208E4B" w14:textId="77777777" w:rsidTr="00977B2D">
        <w:trPr>
          <w:gridAfter w:val="1"/>
          <w:wAfter w:w="9" w:type="dxa"/>
          <w:trHeight w:val="829"/>
        </w:trPr>
        <w:tc>
          <w:tcPr>
            <w:tcW w:w="667" w:type="dxa"/>
          </w:tcPr>
          <w:p w14:paraId="01ED850F"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1.8.</w:t>
            </w:r>
          </w:p>
        </w:tc>
        <w:tc>
          <w:tcPr>
            <w:tcW w:w="6416" w:type="dxa"/>
          </w:tcPr>
          <w:p w14:paraId="10163D8F" w14:textId="77777777" w:rsidR="00187CA6" w:rsidRPr="00187CA6" w:rsidRDefault="00187CA6" w:rsidP="00977B2D">
            <w:pPr>
              <w:pStyle w:val="a6"/>
              <w:rPr>
                <w:rStyle w:val="Bodytext2"/>
                <w:rFonts w:ascii="Times New Roman" w:hAnsi="Times New Roman" w:cs="Times New Roman"/>
                <w:sz w:val="23"/>
                <w:szCs w:val="23"/>
              </w:rPr>
            </w:pPr>
            <w:r w:rsidRPr="00187CA6">
              <w:rPr>
                <w:rStyle w:val="Bodytext2"/>
                <w:rFonts w:ascii="Times New Roman" w:hAnsi="Times New Roman" w:cs="Times New Roman"/>
                <w:sz w:val="23"/>
                <w:szCs w:val="23"/>
              </w:rPr>
              <w:t>Кофе-брейк (2 кофе-брейка в день (4 дня обучения)</w:t>
            </w:r>
          </w:p>
          <w:p w14:paraId="404457C4" w14:textId="77777777" w:rsidR="00187CA6" w:rsidRPr="00187CA6" w:rsidRDefault="00187CA6" w:rsidP="00977B2D">
            <w:pPr>
              <w:pStyle w:val="a6"/>
              <w:rPr>
                <w:rStyle w:val="Bodytext2"/>
                <w:rFonts w:ascii="Times New Roman" w:hAnsi="Times New Roman" w:cs="Times New Roman"/>
              </w:rPr>
            </w:pPr>
            <w:r w:rsidRPr="00187CA6">
              <w:rPr>
                <w:rStyle w:val="Bodytext2"/>
                <w:rFonts w:ascii="Times New Roman" w:hAnsi="Times New Roman" w:cs="Times New Roman"/>
                <w:sz w:val="23"/>
                <w:szCs w:val="23"/>
              </w:rPr>
              <w:t>1 торжественный кофе-брейк на 5 финальный день Конкурса).</w:t>
            </w:r>
          </w:p>
        </w:tc>
        <w:tc>
          <w:tcPr>
            <w:tcW w:w="2404" w:type="dxa"/>
          </w:tcPr>
          <w:p w14:paraId="18E7C941" w14:textId="77777777" w:rsidR="00187CA6" w:rsidRPr="00187CA6" w:rsidRDefault="00187CA6" w:rsidP="00977B2D">
            <w:pPr>
              <w:rPr>
                <w:rFonts w:ascii="Times New Roman" w:hAnsi="Times New Roman" w:cs="Times New Roman"/>
                <w:sz w:val="23"/>
                <w:szCs w:val="23"/>
              </w:rPr>
            </w:pPr>
          </w:p>
        </w:tc>
      </w:tr>
      <w:tr w:rsidR="00187CA6" w:rsidRPr="00187CA6" w14:paraId="013A6CB6" w14:textId="77777777" w:rsidTr="00977B2D">
        <w:trPr>
          <w:gridAfter w:val="1"/>
          <w:wAfter w:w="9" w:type="dxa"/>
          <w:trHeight w:val="268"/>
        </w:trPr>
        <w:tc>
          <w:tcPr>
            <w:tcW w:w="667" w:type="dxa"/>
          </w:tcPr>
          <w:p w14:paraId="6EFF9841"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lastRenderedPageBreak/>
              <w:t>1.9.</w:t>
            </w:r>
          </w:p>
        </w:tc>
        <w:tc>
          <w:tcPr>
            <w:tcW w:w="6416" w:type="dxa"/>
          </w:tcPr>
          <w:p w14:paraId="5E80DA9D" w14:textId="77777777" w:rsidR="00187CA6" w:rsidRPr="00187CA6" w:rsidRDefault="00187CA6" w:rsidP="00977B2D">
            <w:pPr>
              <w:jc w:val="both"/>
              <w:rPr>
                <w:rFonts w:ascii="Times New Roman" w:hAnsi="Times New Roman" w:cs="Times New Roman"/>
                <w:sz w:val="23"/>
                <w:szCs w:val="23"/>
              </w:rPr>
            </w:pPr>
            <w:r w:rsidRPr="00187CA6">
              <w:rPr>
                <w:rFonts w:ascii="Times New Roman" w:hAnsi="Times New Roman" w:cs="Times New Roman"/>
                <w:sz w:val="23"/>
                <w:szCs w:val="23"/>
              </w:rPr>
              <w:t>Разработка, изготовление и предоставление участникам Тренинга печатной и наградной продукции</w:t>
            </w:r>
          </w:p>
          <w:p w14:paraId="104FB38C" w14:textId="77777777" w:rsidR="00187CA6" w:rsidRPr="00187CA6" w:rsidRDefault="00187CA6" w:rsidP="00187CA6">
            <w:pPr>
              <w:pStyle w:val="a3"/>
              <w:numPr>
                <w:ilvl w:val="0"/>
                <w:numId w:val="37"/>
              </w:numPr>
              <w:spacing w:after="12" w:line="252" w:lineRule="auto"/>
              <w:ind w:left="482" w:hanging="567"/>
              <w:jc w:val="both"/>
              <w:rPr>
                <w:rFonts w:ascii="Times New Roman" w:hAnsi="Times New Roman" w:cs="Times New Roman"/>
                <w:sz w:val="23"/>
                <w:szCs w:val="23"/>
              </w:rPr>
            </w:pPr>
            <w:r w:rsidRPr="00187CA6">
              <w:rPr>
                <w:rFonts w:ascii="Times New Roman" w:hAnsi="Times New Roman" w:cs="Times New Roman"/>
                <w:sz w:val="23"/>
                <w:szCs w:val="23"/>
              </w:rPr>
              <w:t xml:space="preserve">Распечатать документы для всех членов Жюри. </w:t>
            </w:r>
          </w:p>
          <w:p w14:paraId="5CA7B4A9" w14:textId="77777777" w:rsidR="00187CA6" w:rsidRPr="00187CA6" w:rsidRDefault="00187CA6" w:rsidP="00977B2D">
            <w:pPr>
              <w:spacing w:after="153" w:line="252" w:lineRule="auto"/>
              <w:ind w:left="-85"/>
              <w:jc w:val="both"/>
              <w:rPr>
                <w:rFonts w:ascii="Times New Roman" w:hAnsi="Times New Roman" w:cs="Times New Roman"/>
                <w:sz w:val="23"/>
                <w:szCs w:val="23"/>
              </w:rPr>
            </w:pPr>
            <w:r w:rsidRPr="00187CA6">
              <w:rPr>
                <w:rFonts w:ascii="Times New Roman" w:hAnsi="Times New Roman" w:cs="Times New Roman"/>
                <w:sz w:val="23"/>
                <w:szCs w:val="23"/>
              </w:rPr>
              <w:t xml:space="preserve">1.2.  Файл «Протокол» - распечатать в одном экземпляре. Желательно заполнить таблицу по жюри заранее (ФИО в левом столбце, организацию/должность в правом. Председатель комиссии должен тоже быть указан в таблице). </w:t>
            </w:r>
          </w:p>
          <w:p w14:paraId="28CA9714" w14:textId="77777777" w:rsidR="00187CA6" w:rsidRPr="00187CA6" w:rsidRDefault="00187CA6" w:rsidP="00187CA6">
            <w:pPr>
              <w:pStyle w:val="a3"/>
              <w:numPr>
                <w:ilvl w:val="1"/>
                <w:numId w:val="39"/>
              </w:numPr>
              <w:spacing w:after="153" w:line="252" w:lineRule="auto"/>
              <w:ind w:left="482" w:hanging="567"/>
              <w:jc w:val="both"/>
              <w:rPr>
                <w:rFonts w:ascii="Times New Roman" w:hAnsi="Times New Roman" w:cs="Times New Roman"/>
                <w:sz w:val="23"/>
                <w:szCs w:val="23"/>
              </w:rPr>
            </w:pPr>
            <w:r w:rsidRPr="00187CA6">
              <w:rPr>
                <w:rFonts w:ascii="Times New Roman" w:hAnsi="Times New Roman" w:cs="Times New Roman"/>
                <w:sz w:val="23"/>
                <w:szCs w:val="23"/>
              </w:rPr>
              <w:t xml:space="preserve">Файл «Контакты победителя» - распечатать в одном экземпляре. </w:t>
            </w:r>
          </w:p>
          <w:p w14:paraId="7F12B261" w14:textId="77777777" w:rsidR="00187CA6" w:rsidRPr="00187CA6" w:rsidRDefault="00187CA6" w:rsidP="00187CA6">
            <w:pPr>
              <w:pStyle w:val="a3"/>
              <w:numPr>
                <w:ilvl w:val="1"/>
                <w:numId w:val="39"/>
              </w:numPr>
              <w:spacing w:after="12" w:line="252" w:lineRule="auto"/>
              <w:ind w:left="482" w:hanging="567"/>
              <w:jc w:val="both"/>
              <w:rPr>
                <w:rFonts w:ascii="Times New Roman" w:hAnsi="Times New Roman" w:cs="Times New Roman"/>
                <w:sz w:val="23"/>
                <w:szCs w:val="23"/>
              </w:rPr>
            </w:pPr>
            <w:r w:rsidRPr="00187CA6">
              <w:rPr>
                <w:rFonts w:ascii="Times New Roman" w:hAnsi="Times New Roman" w:cs="Times New Roman"/>
                <w:sz w:val="23"/>
                <w:szCs w:val="23"/>
              </w:rPr>
              <w:t xml:space="preserve">Файл «Оценочный лист» - Заполнить ФИО и название проекта. </w:t>
            </w:r>
          </w:p>
          <w:p w14:paraId="0B522475" w14:textId="77777777" w:rsidR="00187CA6" w:rsidRPr="00187CA6" w:rsidRDefault="00187CA6" w:rsidP="00187CA6">
            <w:pPr>
              <w:pStyle w:val="a3"/>
              <w:numPr>
                <w:ilvl w:val="1"/>
                <w:numId w:val="39"/>
              </w:numPr>
              <w:spacing w:after="157" w:line="252" w:lineRule="auto"/>
              <w:ind w:left="482" w:hanging="567"/>
              <w:jc w:val="both"/>
              <w:rPr>
                <w:rFonts w:ascii="Times New Roman" w:hAnsi="Times New Roman" w:cs="Times New Roman"/>
                <w:sz w:val="23"/>
                <w:szCs w:val="23"/>
              </w:rPr>
            </w:pPr>
            <w:r w:rsidRPr="00187CA6">
              <w:rPr>
                <w:rFonts w:ascii="Times New Roman" w:hAnsi="Times New Roman" w:cs="Times New Roman"/>
                <w:sz w:val="23"/>
                <w:szCs w:val="23"/>
              </w:rPr>
              <w:t xml:space="preserve">Сделать и распечатать именные таблички для каждого члена жюри. Табличка должна содержать ФИО и должность. </w:t>
            </w:r>
          </w:p>
          <w:p w14:paraId="694D61A9" w14:textId="77777777" w:rsidR="00187CA6" w:rsidRPr="00187CA6" w:rsidRDefault="00187CA6" w:rsidP="00187CA6">
            <w:pPr>
              <w:pStyle w:val="a3"/>
              <w:numPr>
                <w:ilvl w:val="0"/>
                <w:numId w:val="37"/>
              </w:numPr>
              <w:tabs>
                <w:tab w:val="left" w:pos="497"/>
              </w:tabs>
              <w:spacing w:line="240" w:lineRule="auto"/>
              <w:ind w:left="-70"/>
              <w:rPr>
                <w:rFonts w:ascii="Times New Roman" w:hAnsi="Times New Roman" w:cs="Times New Roman"/>
                <w:sz w:val="23"/>
                <w:szCs w:val="23"/>
              </w:rPr>
            </w:pPr>
            <w:r w:rsidRPr="00187CA6">
              <w:rPr>
                <w:rFonts w:ascii="Times New Roman" w:hAnsi="Times New Roman" w:cs="Times New Roman"/>
                <w:sz w:val="23"/>
                <w:szCs w:val="23"/>
              </w:rPr>
              <w:t>Сертификат:</w:t>
            </w:r>
          </w:p>
          <w:p w14:paraId="58A88355"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количество: по количеству участников Конкурса, но не менее 15 </w:t>
            </w:r>
            <w:proofErr w:type="spellStart"/>
            <w:r w:rsidRPr="00187CA6">
              <w:rPr>
                <w:rFonts w:ascii="Times New Roman" w:hAnsi="Times New Roman" w:cs="Times New Roman"/>
                <w:sz w:val="23"/>
                <w:szCs w:val="23"/>
              </w:rPr>
              <w:t>шт</w:t>
            </w:r>
            <w:proofErr w:type="spellEnd"/>
            <w:r w:rsidRPr="00187CA6">
              <w:rPr>
                <w:rFonts w:ascii="Times New Roman" w:hAnsi="Times New Roman" w:cs="Times New Roman"/>
                <w:sz w:val="23"/>
                <w:szCs w:val="23"/>
              </w:rPr>
              <w:t>,</w:t>
            </w:r>
          </w:p>
          <w:p w14:paraId="53C34625"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материал: бумага мелованная матовая не менее 220 г/м2., </w:t>
            </w:r>
          </w:p>
          <w:p w14:paraId="0566D35C"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печать: полноцветная печать (4+0), </w:t>
            </w:r>
          </w:p>
          <w:p w14:paraId="54C722B3"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формат: А4</w:t>
            </w:r>
          </w:p>
          <w:p w14:paraId="768B024B"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рамки А4, стекло</w:t>
            </w:r>
          </w:p>
          <w:p w14:paraId="4DE3EC35" w14:textId="77777777" w:rsidR="00187CA6" w:rsidRPr="00187CA6" w:rsidRDefault="00187CA6" w:rsidP="00187CA6">
            <w:pPr>
              <w:pStyle w:val="a3"/>
              <w:numPr>
                <w:ilvl w:val="0"/>
                <w:numId w:val="37"/>
              </w:numPr>
              <w:tabs>
                <w:tab w:val="left" w:pos="497"/>
              </w:tabs>
              <w:spacing w:line="240" w:lineRule="auto"/>
              <w:ind w:left="-70"/>
              <w:rPr>
                <w:rFonts w:ascii="Times New Roman" w:hAnsi="Times New Roman" w:cs="Times New Roman"/>
                <w:sz w:val="23"/>
                <w:szCs w:val="23"/>
              </w:rPr>
            </w:pPr>
            <w:r w:rsidRPr="00187CA6">
              <w:rPr>
                <w:rFonts w:ascii="Times New Roman" w:hAnsi="Times New Roman" w:cs="Times New Roman"/>
                <w:sz w:val="23"/>
                <w:szCs w:val="23"/>
              </w:rPr>
              <w:t>Благодарность:</w:t>
            </w:r>
          </w:p>
          <w:p w14:paraId="3BE99BEC"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Количество не менее 7 шт., (для экспертной комиссии и партнеров)</w:t>
            </w:r>
          </w:p>
          <w:p w14:paraId="0C0F9171"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материал: бумага мелованная матовая не менее 220 г/м2, </w:t>
            </w:r>
          </w:p>
          <w:p w14:paraId="4C4B5452"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печать: полноцветная печать (4+0)</w:t>
            </w:r>
          </w:p>
          <w:p w14:paraId="00EEB771"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формат: А4, </w:t>
            </w:r>
          </w:p>
          <w:p w14:paraId="610021DF"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рамки А4, стекло</w:t>
            </w:r>
          </w:p>
          <w:p w14:paraId="5D204E37" w14:textId="77777777" w:rsidR="00187CA6" w:rsidRPr="00187CA6" w:rsidRDefault="00187CA6" w:rsidP="00187CA6">
            <w:pPr>
              <w:pStyle w:val="a3"/>
              <w:numPr>
                <w:ilvl w:val="0"/>
                <w:numId w:val="37"/>
              </w:numPr>
              <w:tabs>
                <w:tab w:val="left" w:pos="497"/>
              </w:tabs>
              <w:spacing w:after="153" w:line="252" w:lineRule="auto"/>
              <w:ind w:left="0" w:right="557"/>
              <w:rPr>
                <w:rFonts w:ascii="Times New Roman" w:hAnsi="Times New Roman" w:cs="Times New Roman"/>
                <w:sz w:val="23"/>
                <w:szCs w:val="23"/>
              </w:rPr>
            </w:pPr>
            <w:r w:rsidRPr="00187CA6">
              <w:rPr>
                <w:rFonts w:ascii="Times New Roman" w:hAnsi="Times New Roman" w:cs="Times New Roman"/>
                <w:sz w:val="23"/>
                <w:szCs w:val="23"/>
              </w:rPr>
              <w:t xml:space="preserve">Бейджики с ФИО для всех участниц. </w:t>
            </w:r>
          </w:p>
          <w:p w14:paraId="3B656FFE" w14:textId="77777777" w:rsidR="00187CA6" w:rsidRPr="00187CA6" w:rsidRDefault="00187CA6" w:rsidP="00187CA6">
            <w:pPr>
              <w:pStyle w:val="a3"/>
              <w:numPr>
                <w:ilvl w:val="0"/>
                <w:numId w:val="37"/>
              </w:numPr>
              <w:tabs>
                <w:tab w:val="left" w:pos="497"/>
              </w:tabs>
              <w:spacing w:after="153" w:line="252" w:lineRule="auto"/>
              <w:ind w:left="0" w:right="557"/>
              <w:rPr>
                <w:rFonts w:ascii="Times New Roman" w:hAnsi="Times New Roman" w:cs="Times New Roman"/>
                <w:sz w:val="23"/>
                <w:szCs w:val="23"/>
              </w:rPr>
            </w:pPr>
            <w:r w:rsidRPr="00187CA6">
              <w:rPr>
                <w:rFonts w:ascii="Times New Roman" w:hAnsi="Times New Roman" w:cs="Times New Roman"/>
                <w:sz w:val="23"/>
                <w:szCs w:val="23"/>
              </w:rPr>
              <w:t>Подарки, предоставленные партнерами Конкурса. (торт, букеты и т.п.)</w:t>
            </w:r>
          </w:p>
        </w:tc>
        <w:tc>
          <w:tcPr>
            <w:tcW w:w="2404" w:type="dxa"/>
          </w:tcPr>
          <w:p w14:paraId="3D863F36"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Согласованный с Заказчиком дизайн-макет наградной продукции;</w:t>
            </w:r>
          </w:p>
          <w:p w14:paraId="6233CF96" w14:textId="77777777" w:rsidR="00187CA6" w:rsidRPr="00187CA6" w:rsidRDefault="00187CA6" w:rsidP="00977B2D">
            <w:pPr>
              <w:rPr>
                <w:rFonts w:ascii="Times New Roman" w:hAnsi="Times New Roman" w:cs="Times New Roman"/>
                <w:sz w:val="23"/>
                <w:szCs w:val="23"/>
              </w:rPr>
            </w:pPr>
          </w:p>
          <w:p w14:paraId="78AF8694"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Фотоотчёт на электронном носителе не менее 15 фото </w:t>
            </w:r>
          </w:p>
          <w:p w14:paraId="00CADAD9" w14:textId="77777777" w:rsidR="00187CA6" w:rsidRPr="00187CA6" w:rsidRDefault="00187CA6" w:rsidP="00977B2D">
            <w:pPr>
              <w:rPr>
                <w:rFonts w:ascii="Times New Roman" w:hAnsi="Times New Roman" w:cs="Times New Roman"/>
                <w:sz w:val="23"/>
                <w:szCs w:val="23"/>
              </w:rPr>
            </w:pPr>
          </w:p>
        </w:tc>
      </w:tr>
      <w:tr w:rsidR="00187CA6" w:rsidRPr="00187CA6" w14:paraId="4060FE7B" w14:textId="77777777" w:rsidTr="00977B2D">
        <w:trPr>
          <w:gridAfter w:val="1"/>
          <w:wAfter w:w="9" w:type="dxa"/>
          <w:trHeight w:val="1261"/>
        </w:trPr>
        <w:tc>
          <w:tcPr>
            <w:tcW w:w="667" w:type="dxa"/>
          </w:tcPr>
          <w:p w14:paraId="3969263C"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rPr>
              <w:t>1.10.</w:t>
            </w:r>
          </w:p>
        </w:tc>
        <w:tc>
          <w:tcPr>
            <w:tcW w:w="6416" w:type="dxa"/>
          </w:tcPr>
          <w:p w14:paraId="11EC9FE8" w14:textId="77777777" w:rsidR="00187CA6" w:rsidRPr="00187CA6" w:rsidRDefault="00187CA6" w:rsidP="00977B2D">
            <w:pPr>
              <w:jc w:val="both"/>
              <w:rPr>
                <w:rFonts w:ascii="Times New Roman" w:hAnsi="Times New Roman" w:cs="Times New Roman"/>
                <w:b/>
                <w:sz w:val="23"/>
                <w:szCs w:val="23"/>
              </w:rPr>
            </w:pPr>
            <w:r w:rsidRPr="00187CA6">
              <w:rPr>
                <w:rFonts w:ascii="Times New Roman" w:hAnsi="Times New Roman" w:cs="Times New Roman"/>
                <w:b/>
                <w:sz w:val="23"/>
                <w:szCs w:val="23"/>
              </w:rPr>
              <w:t>Фото-сопровождение мероприятий Конкурса.</w:t>
            </w:r>
          </w:p>
          <w:p w14:paraId="3DBF32D1" w14:textId="77777777" w:rsidR="00187CA6" w:rsidRPr="00187CA6" w:rsidRDefault="00187CA6" w:rsidP="00977B2D">
            <w:pPr>
              <w:tabs>
                <w:tab w:val="left" w:pos="177"/>
                <w:tab w:val="left" w:pos="290"/>
              </w:tabs>
              <w:ind w:left="6"/>
              <w:rPr>
                <w:rFonts w:ascii="Times New Roman" w:hAnsi="Times New Roman" w:cs="Times New Roman"/>
                <w:sz w:val="23"/>
                <w:szCs w:val="23"/>
              </w:rPr>
            </w:pPr>
            <w:r w:rsidRPr="00187CA6">
              <w:rPr>
                <w:rFonts w:ascii="Times New Roman" w:hAnsi="Times New Roman" w:cs="Times New Roman"/>
                <w:sz w:val="23"/>
                <w:szCs w:val="23"/>
              </w:rPr>
              <w:t>1. Фотосъемка: репортажная.</w:t>
            </w:r>
          </w:p>
          <w:p w14:paraId="6B0D43DB" w14:textId="77777777" w:rsidR="00187CA6" w:rsidRPr="00187CA6" w:rsidRDefault="00187CA6" w:rsidP="00977B2D">
            <w:pPr>
              <w:tabs>
                <w:tab w:val="left" w:pos="177"/>
                <w:tab w:val="left" w:pos="290"/>
              </w:tabs>
              <w:ind w:left="6"/>
              <w:rPr>
                <w:rFonts w:ascii="Times New Roman" w:hAnsi="Times New Roman" w:cs="Times New Roman"/>
                <w:sz w:val="23"/>
                <w:szCs w:val="23"/>
              </w:rPr>
            </w:pPr>
            <w:r w:rsidRPr="00187CA6">
              <w:rPr>
                <w:rFonts w:ascii="Times New Roman" w:hAnsi="Times New Roman" w:cs="Times New Roman"/>
                <w:sz w:val="23"/>
                <w:szCs w:val="23"/>
              </w:rPr>
              <w:t>Стиль: деловой.</w:t>
            </w:r>
          </w:p>
          <w:p w14:paraId="76F110C8" w14:textId="77777777" w:rsidR="00187CA6" w:rsidRPr="00187CA6" w:rsidRDefault="00187CA6" w:rsidP="00977B2D">
            <w:pPr>
              <w:tabs>
                <w:tab w:val="left" w:pos="177"/>
                <w:tab w:val="left" w:pos="290"/>
              </w:tabs>
              <w:ind w:left="6"/>
              <w:rPr>
                <w:rFonts w:ascii="Times New Roman" w:hAnsi="Times New Roman" w:cs="Times New Roman"/>
                <w:sz w:val="23"/>
                <w:szCs w:val="23"/>
              </w:rPr>
            </w:pPr>
            <w:r w:rsidRPr="00187CA6">
              <w:rPr>
                <w:rFonts w:ascii="Times New Roman" w:hAnsi="Times New Roman" w:cs="Times New Roman"/>
                <w:sz w:val="23"/>
                <w:szCs w:val="23"/>
              </w:rPr>
              <w:t>Фотографии мероприятий должны отражать суть и содержание каждого проводимого очного мероприятия Конкурса (тестирования, групповых консультаций программы наставничества, конкурсов и др.), содержать изображение спикеров, экспертов, участников Конкурса, каждого участника конкурса, членов Экспертного совета, членов экспертной комиссии, процесса оказания услуг в соответствии с настоящим техническим заданием, в том числе брендирование (оформление) площадки, в т.ч. техническое обеспечение мероприятия,  работу Экспертной комиссии и процесса награждения на конкурсах.</w:t>
            </w:r>
          </w:p>
          <w:p w14:paraId="191DBBF9"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Количество фотографий каждого проводимого очного мероприятия Проекта – не менее 10 шт., конкурса – не менее 30 шт. (количество фотографий может быть уменьшено по согласованию с Заказчиком).</w:t>
            </w:r>
          </w:p>
          <w:p w14:paraId="24C107EA" w14:textId="77777777" w:rsidR="00187CA6" w:rsidRPr="00187CA6" w:rsidRDefault="00187CA6" w:rsidP="00977B2D">
            <w:pPr>
              <w:tabs>
                <w:tab w:val="left" w:pos="0"/>
                <w:tab w:val="left" w:pos="290"/>
                <w:tab w:val="left" w:pos="709"/>
                <w:tab w:val="left" w:pos="993"/>
                <w:tab w:val="left" w:pos="1134"/>
                <w:tab w:val="left" w:pos="1276"/>
                <w:tab w:val="left" w:pos="1418"/>
                <w:tab w:val="left" w:pos="1560"/>
              </w:tabs>
              <w:ind w:left="6"/>
              <w:contextualSpacing/>
              <w:jc w:val="both"/>
              <w:rPr>
                <w:rFonts w:ascii="Times New Roman" w:hAnsi="Times New Roman" w:cs="Times New Roman"/>
                <w:sz w:val="23"/>
                <w:szCs w:val="23"/>
              </w:rPr>
            </w:pPr>
            <w:r w:rsidRPr="00187CA6">
              <w:rPr>
                <w:rFonts w:ascii="Times New Roman" w:hAnsi="Times New Roman" w:cs="Times New Roman"/>
                <w:sz w:val="23"/>
                <w:szCs w:val="23"/>
              </w:rPr>
              <w:t xml:space="preserve">Требования к качеству фотографий: 6000х4000 пикселей, разрешение не менее 300 </w:t>
            </w:r>
            <w:proofErr w:type="spellStart"/>
            <w:r w:rsidRPr="00187CA6">
              <w:rPr>
                <w:rFonts w:ascii="Times New Roman" w:hAnsi="Times New Roman" w:cs="Times New Roman"/>
                <w:sz w:val="23"/>
                <w:szCs w:val="23"/>
              </w:rPr>
              <w:t>dpi</w:t>
            </w:r>
            <w:proofErr w:type="spellEnd"/>
            <w:r w:rsidRPr="00187CA6">
              <w:rPr>
                <w:rFonts w:ascii="Times New Roman" w:hAnsi="Times New Roman" w:cs="Times New Roman"/>
                <w:sz w:val="23"/>
                <w:szCs w:val="23"/>
              </w:rPr>
              <w:t xml:space="preserve">/пикселей на дюйм, съемка горизонтальная. Формат: </w:t>
            </w:r>
            <w:proofErr w:type="spellStart"/>
            <w:r w:rsidRPr="00187CA6">
              <w:rPr>
                <w:rFonts w:ascii="Times New Roman" w:hAnsi="Times New Roman" w:cs="Times New Roman"/>
                <w:sz w:val="23"/>
                <w:szCs w:val="23"/>
              </w:rPr>
              <w:t>jpg</w:t>
            </w:r>
            <w:proofErr w:type="spellEnd"/>
            <w:r w:rsidRPr="00187CA6">
              <w:rPr>
                <w:rFonts w:ascii="Times New Roman" w:hAnsi="Times New Roman" w:cs="Times New Roman"/>
                <w:sz w:val="23"/>
                <w:szCs w:val="23"/>
              </w:rPr>
              <w:t>.</w:t>
            </w:r>
          </w:p>
          <w:p w14:paraId="1C59684A" w14:textId="77777777" w:rsidR="00187CA6" w:rsidRPr="00187CA6" w:rsidRDefault="00187CA6" w:rsidP="00977B2D">
            <w:pPr>
              <w:tabs>
                <w:tab w:val="left" w:pos="0"/>
                <w:tab w:val="left" w:pos="290"/>
                <w:tab w:val="left" w:pos="709"/>
                <w:tab w:val="left" w:pos="993"/>
                <w:tab w:val="left" w:pos="1134"/>
                <w:tab w:val="left" w:pos="1276"/>
                <w:tab w:val="left" w:pos="1418"/>
                <w:tab w:val="left" w:pos="1560"/>
              </w:tabs>
              <w:ind w:left="6"/>
              <w:contextualSpacing/>
              <w:jc w:val="both"/>
              <w:rPr>
                <w:rFonts w:ascii="Times New Roman" w:hAnsi="Times New Roman" w:cs="Times New Roman"/>
                <w:sz w:val="23"/>
                <w:szCs w:val="23"/>
              </w:rPr>
            </w:pPr>
            <w:r w:rsidRPr="00187CA6">
              <w:rPr>
                <w:rFonts w:ascii="Times New Roman" w:hAnsi="Times New Roman" w:cs="Times New Roman"/>
                <w:sz w:val="23"/>
                <w:szCs w:val="23"/>
              </w:rPr>
              <w:t xml:space="preserve">Среди предоставленных фотоснимков не должно быть смазанных, размытых, слишком затемненных или слишком </w:t>
            </w:r>
            <w:r w:rsidRPr="00187CA6">
              <w:rPr>
                <w:rFonts w:ascii="Times New Roman" w:hAnsi="Times New Roman" w:cs="Times New Roman"/>
                <w:sz w:val="23"/>
                <w:szCs w:val="23"/>
              </w:rPr>
              <w:lastRenderedPageBreak/>
              <w:t>светлых, на которых не виден или не понятен объект фотосъемки.</w:t>
            </w:r>
          </w:p>
          <w:p w14:paraId="2D028EEA" w14:textId="77777777" w:rsidR="00187CA6" w:rsidRPr="00187CA6" w:rsidRDefault="00187CA6" w:rsidP="00977B2D">
            <w:pPr>
              <w:tabs>
                <w:tab w:val="left" w:pos="0"/>
                <w:tab w:val="left" w:pos="290"/>
                <w:tab w:val="left" w:pos="709"/>
                <w:tab w:val="left" w:pos="993"/>
                <w:tab w:val="left" w:pos="1134"/>
                <w:tab w:val="left" w:pos="1276"/>
                <w:tab w:val="left" w:pos="1418"/>
                <w:tab w:val="left" w:pos="1560"/>
              </w:tabs>
              <w:ind w:left="6"/>
              <w:contextualSpacing/>
              <w:jc w:val="both"/>
              <w:rPr>
                <w:rFonts w:ascii="Times New Roman" w:hAnsi="Times New Roman" w:cs="Times New Roman"/>
                <w:sz w:val="23"/>
                <w:szCs w:val="23"/>
              </w:rPr>
            </w:pPr>
            <w:r w:rsidRPr="00187CA6">
              <w:rPr>
                <w:rFonts w:ascii="Times New Roman" w:hAnsi="Times New Roman" w:cs="Times New Roman"/>
                <w:sz w:val="23"/>
                <w:szCs w:val="23"/>
              </w:rPr>
              <w:t>Фотографии с каждого мероприятия направляются в течение 2 (два) дней со дня проведения соответствующего мероприятия.</w:t>
            </w:r>
          </w:p>
          <w:p w14:paraId="56316B0B"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sz w:val="23"/>
                <w:szCs w:val="23"/>
              </w:rPr>
              <w:t xml:space="preserve">2. Исполнитель также осуществляет обработку указанных Заказчиком фотографий: </w:t>
            </w:r>
            <w:r w:rsidRPr="00187CA6">
              <w:rPr>
                <w:rFonts w:ascii="Times New Roman" w:hAnsi="Times New Roman" w:cs="Times New Roman"/>
                <w:color w:val="000000"/>
                <w:sz w:val="23"/>
                <w:szCs w:val="23"/>
              </w:rPr>
              <w:t xml:space="preserve">цветовая коррекция, баланс белого, кадрирование, резкость и контраст фотографий. </w:t>
            </w:r>
          </w:p>
          <w:p w14:paraId="40E45C23"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color w:val="000000"/>
                <w:sz w:val="23"/>
                <w:szCs w:val="23"/>
              </w:rPr>
              <w:t xml:space="preserve">Количество обработанных фотографий: 120 штук. </w:t>
            </w:r>
          </w:p>
          <w:p w14:paraId="13AF8E13" w14:textId="77777777" w:rsidR="00187CA6" w:rsidRPr="00187CA6" w:rsidRDefault="00187CA6" w:rsidP="00977B2D">
            <w:pPr>
              <w:jc w:val="both"/>
              <w:rPr>
                <w:rFonts w:ascii="Times New Roman" w:hAnsi="Times New Roman" w:cs="Times New Roman"/>
                <w:b/>
                <w:bCs/>
                <w:color w:val="000000"/>
                <w:sz w:val="23"/>
                <w:szCs w:val="23"/>
              </w:rPr>
            </w:pPr>
          </w:p>
        </w:tc>
        <w:tc>
          <w:tcPr>
            <w:tcW w:w="2404" w:type="dxa"/>
          </w:tcPr>
          <w:p w14:paraId="50EA1CD5"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lastRenderedPageBreak/>
              <w:t xml:space="preserve">80 фотографий </w:t>
            </w:r>
          </w:p>
        </w:tc>
      </w:tr>
      <w:tr w:rsidR="00187CA6" w:rsidRPr="00187CA6" w14:paraId="2E72D19A" w14:textId="77777777" w:rsidTr="00977B2D">
        <w:trPr>
          <w:gridAfter w:val="1"/>
          <w:wAfter w:w="9" w:type="dxa"/>
        </w:trPr>
        <w:tc>
          <w:tcPr>
            <w:tcW w:w="667" w:type="dxa"/>
          </w:tcPr>
          <w:p w14:paraId="640F8C1F"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2.</w:t>
            </w:r>
          </w:p>
        </w:tc>
        <w:tc>
          <w:tcPr>
            <w:tcW w:w="6416" w:type="dxa"/>
          </w:tcPr>
          <w:p w14:paraId="437F807D" w14:textId="77777777" w:rsidR="00187CA6" w:rsidRPr="00187CA6" w:rsidRDefault="00187CA6" w:rsidP="00977B2D">
            <w:pPr>
              <w:tabs>
                <w:tab w:val="left" w:pos="321"/>
              </w:tabs>
              <w:jc w:val="both"/>
              <w:rPr>
                <w:rFonts w:ascii="Times New Roman" w:hAnsi="Times New Roman" w:cs="Times New Roman"/>
                <w:b/>
                <w:sz w:val="23"/>
                <w:szCs w:val="23"/>
                <w:lang w:bidi="ru-RU"/>
              </w:rPr>
            </w:pPr>
            <w:r w:rsidRPr="00187CA6">
              <w:rPr>
                <w:rFonts w:ascii="Times New Roman" w:hAnsi="Times New Roman" w:cs="Times New Roman"/>
                <w:b/>
                <w:sz w:val="23"/>
                <w:szCs w:val="23"/>
                <w:lang w:bidi="ru-RU"/>
              </w:rPr>
              <w:t>Модерация и проведение мероприятий Конкурса.</w:t>
            </w:r>
          </w:p>
          <w:p w14:paraId="0D712596"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Исполнитель осуществляет организацию и контроль проведения мероприятий Конкурса в соответствии с требованиями настоящего технического задания и программой каждого мероприятия Конкурса.</w:t>
            </w:r>
          </w:p>
          <w:p w14:paraId="48BBADBB"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Исполнитель осуществляет непосредственное взаимодействие с участниками Конкурса (участниками каждого мероприятия Конкурса) и координацию их действий.</w:t>
            </w:r>
          </w:p>
          <w:p w14:paraId="6304A849"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 xml:space="preserve">Исполнитель осуществляет организацию и контроль профессионального общения участников Конкурса, наставников и иных участников мероприятий Конкурса во время их проведения и подготовки к ним. </w:t>
            </w:r>
          </w:p>
          <w:p w14:paraId="44B8F20E"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 xml:space="preserve">Задача модератора – следить за соблюдением регламента и программы каждого мероприятия Конкурса.  </w:t>
            </w:r>
          </w:p>
          <w:p w14:paraId="062ACE65"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Модератор определяет круг лиц, участвующих в мероприятиях Проекта, распределяет кто и на какие вопросы должен будет отвечать, вовремя перенаправляет тому или иному участнику вопрос или передает слово, определяет последовательность выступлений участников того или иного мероприятия.</w:t>
            </w:r>
          </w:p>
          <w:p w14:paraId="333C9ADC" w14:textId="77777777" w:rsidR="00187CA6" w:rsidRPr="00187CA6" w:rsidRDefault="00187CA6" w:rsidP="00977B2D">
            <w:pPr>
              <w:tabs>
                <w:tab w:val="left" w:pos="321"/>
              </w:tabs>
              <w:jc w:val="both"/>
              <w:rPr>
                <w:rFonts w:ascii="Times New Roman" w:hAnsi="Times New Roman" w:cs="Times New Roman"/>
                <w:sz w:val="23"/>
                <w:szCs w:val="23"/>
                <w:lang w:bidi="ru-RU"/>
              </w:rPr>
            </w:pPr>
            <w:r w:rsidRPr="00187CA6">
              <w:rPr>
                <w:rFonts w:ascii="Times New Roman" w:hAnsi="Times New Roman" w:cs="Times New Roman"/>
                <w:sz w:val="23"/>
                <w:szCs w:val="23"/>
                <w:lang w:bidi="ru-RU"/>
              </w:rPr>
              <w:t>Модератор должен быть в связке с администраторами мероприятий. Модератор обеспечивает соблюдение делового этикета, тематики обсуждаемых вопросов. Модератор должен быть максимально объективным.</w:t>
            </w:r>
          </w:p>
          <w:p w14:paraId="370DBD2B" w14:textId="77777777" w:rsidR="00187CA6" w:rsidRPr="00187CA6" w:rsidRDefault="00187CA6" w:rsidP="00977B2D">
            <w:pPr>
              <w:tabs>
                <w:tab w:val="left" w:pos="321"/>
              </w:tabs>
              <w:jc w:val="both"/>
              <w:rPr>
                <w:rFonts w:ascii="Times New Roman" w:hAnsi="Times New Roman" w:cs="Times New Roman"/>
                <w:sz w:val="23"/>
                <w:szCs w:val="23"/>
                <w:lang w:bidi="ru-RU"/>
              </w:rPr>
            </w:pPr>
          </w:p>
        </w:tc>
        <w:tc>
          <w:tcPr>
            <w:tcW w:w="2404" w:type="dxa"/>
          </w:tcPr>
          <w:p w14:paraId="251EECE5" w14:textId="77777777" w:rsidR="00187CA6" w:rsidRPr="00187CA6" w:rsidRDefault="00187CA6" w:rsidP="00977B2D">
            <w:pPr>
              <w:rPr>
                <w:rFonts w:ascii="Times New Roman" w:hAnsi="Times New Roman" w:cs="Times New Roman"/>
                <w:sz w:val="23"/>
                <w:szCs w:val="23"/>
              </w:rPr>
            </w:pPr>
          </w:p>
        </w:tc>
      </w:tr>
      <w:tr w:rsidR="00187CA6" w:rsidRPr="00187CA6" w14:paraId="00426353" w14:textId="77777777" w:rsidTr="00977B2D">
        <w:trPr>
          <w:gridAfter w:val="1"/>
          <w:wAfter w:w="9" w:type="dxa"/>
        </w:trPr>
        <w:tc>
          <w:tcPr>
            <w:tcW w:w="667" w:type="dxa"/>
          </w:tcPr>
          <w:p w14:paraId="05DFD492"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3.</w:t>
            </w:r>
          </w:p>
        </w:tc>
        <w:tc>
          <w:tcPr>
            <w:tcW w:w="6416" w:type="dxa"/>
          </w:tcPr>
          <w:p w14:paraId="76EA8D6C" w14:textId="77777777" w:rsidR="00187CA6" w:rsidRPr="00187CA6" w:rsidRDefault="00187CA6" w:rsidP="00977B2D">
            <w:pPr>
              <w:rPr>
                <w:rFonts w:ascii="Times New Roman" w:hAnsi="Times New Roman" w:cs="Times New Roman"/>
                <w:b/>
                <w:bCs/>
                <w:sz w:val="23"/>
                <w:szCs w:val="23"/>
              </w:rPr>
            </w:pPr>
            <w:r w:rsidRPr="00187CA6">
              <w:rPr>
                <w:rFonts w:ascii="Times New Roman" w:hAnsi="Times New Roman" w:cs="Times New Roman"/>
                <w:b/>
                <w:bCs/>
                <w:sz w:val="23"/>
                <w:szCs w:val="23"/>
              </w:rPr>
              <w:t>Общие требования к оформлению мероприятий Конкурса</w:t>
            </w:r>
          </w:p>
          <w:p w14:paraId="1F4064C4"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 xml:space="preserve">Все мероприятия должны быть оформлены с учетом разработанного стиля </w:t>
            </w:r>
            <w:r w:rsidRPr="00187CA6">
              <w:rPr>
                <w:rFonts w:ascii="Times New Roman" w:hAnsi="Times New Roman" w:cs="Times New Roman"/>
                <w:bCs/>
                <w:sz w:val="23"/>
                <w:szCs w:val="23"/>
              </w:rPr>
              <w:t>Тренинга «Мама-предприниматель»</w:t>
            </w:r>
            <w:r w:rsidRPr="00187CA6">
              <w:rPr>
                <w:rFonts w:ascii="Times New Roman" w:hAnsi="Times New Roman" w:cs="Times New Roman"/>
                <w:sz w:val="23"/>
                <w:szCs w:val="23"/>
              </w:rPr>
              <w:t>, с использованием логотипа Заказчика - логотипа «Мой бизнес».</w:t>
            </w:r>
          </w:p>
          <w:p w14:paraId="046688DA" w14:textId="77777777" w:rsidR="00187CA6" w:rsidRPr="00187CA6" w:rsidRDefault="00187CA6" w:rsidP="00977B2D">
            <w:pPr>
              <w:rPr>
                <w:rFonts w:ascii="Times New Roman" w:hAnsi="Times New Roman" w:cs="Times New Roman"/>
                <w:sz w:val="23"/>
                <w:szCs w:val="23"/>
              </w:rPr>
            </w:pPr>
            <w:r w:rsidRPr="00187CA6">
              <w:rPr>
                <w:rFonts w:ascii="Times New Roman" w:hAnsi="Times New Roman" w:cs="Times New Roman"/>
                <w:sz w:val="23"/>
                <w:szCs w:val="23"/>
              </w:rPr>
              <w:t>В оформлении должны быть использованы:</w:t>
            </w:r>
          </w:p>
          <w:p w14:paraId="6C9CB7E8" w14:textId="77777777" w:rsidR="00187CA6" w:rsidRPr="00187CA6" w:rsidRDefault="00187CA6" w:rsidP="00977B2D">
            <w:pPr>
              <w:rPr>
                <w:rFonts w:ascii="Times New Roman" w:hAnsi="Times New Roman" w:cs="Times New Roman"/>
                <w:bCs/>
                <w:color w:val="000000"/>
                <w:sz w:val="23"/>
                <w:szCs w:val="23"/>
              </w:rPr>
            </w:pPr>
            <w:r w:rsidRPr="00187CA6">
              <w:rPr>
                <w:rFonts w:ascii="Times New Roman" w:hAnsi="Times New Roman" w:cs="Times New Roman"/>
                <w:sz w:val="23"/>
                <w:szCs w:val="23"/>
              </w:rPr>
              <w:t>1. Ролл-ап (для офлайн мероприятий) 1</w:t>
            </w:r>
            <w:r w:rsidRPr="00187CA6">
              <w:rPr>
                <w:rFonts w:ascii="Times New Roman" w:hAnsi="Times New Roman" w:cs="Times New Roman"/>
                <w:bCs/>
                <w:color w:val="000000"/>
                <w:sz w:val="23"/>
                <w:szCs w:val="23"/>
              </w:rPr>
              <w:t xml:space="preserve"> шт.</w:t>
            </w:r>
          </w:p>
          <w:p w14:paraId="53483FA2" w14:textId="77777777" w:rsidR="00187CA6" w:rsidRPr="00187CA6" w:rsidRDefault="00187CA6" w:rsidP="00977B2D">
            <w:pPr>
              <w:rPr>
                <w:rFonts w:ascii="Times New Roman" w:hAnsi="Times New Roman" w:cs="Times New Roman"/>
                <w:i/>
                <w:sz w:val="23"/>
                <w:szCs w:val="23"/>
              </w:rPr>
            </w:pPr>
            <w:r w:rsidRPr="00187CA6">
              <w:rPr>
                <w:rFonts w:ascii="Times New Roman" w:hAnsi="Times New Roman" w:cs="Times New Roman"/>
                <w:sz w:val="23"/>
                <w:szCs w:val="23"/>
              </w:rPr>
              <w:t xml:space="preserve">2.  Пресс-вол: Каркас - металлическая рамка. Баннер: размеры: высота 3100 мм, длина 5110 мм, загибы по 8 сантиметров по периметру, качество печати: интерьерная, крепления: люверсы.  </w:t>
            </w:r>
          </w:p>
          <w:p w14:paraId="15BE098A" w14:textId="77777777" w:rsidR="00187CA6" w:rsidRPr="00187CA6" w:rsidRDefault="00187CA6" w:rsidP="00977B2D">
            <w:pPr>
              <w:rPr>
                <w:rFonts w:ascii="Times New Roman" w:hAnsi="Times New Roman" w:cs="Times New Roman"/>
                <w:b/>
                <w:sz w:val="23"/>
                <w:szCs w:val="23"/>
              </w:rPr>
            </w:pPr>
            <w:r w:rsidRPr="00187CA6">
              <w:rPr>
                <w:rFonts w:ascii="Times New Roman" w:hAnsi="Times New Roman" w:cs="Times New Roman"/>
                <w:sz w:val="23"/>
                <w:szCs w:val="23"/>
              </w:rPr>
              <w:t>Дизайн указанных в настоящем пункте презентационных материалов разрабатывается Исполнителем и согласовывается с Заказчиком.</w:t>
            </w:r>
          </w:p>
        </w:tc>
        <w:tc>
          <w:tcPr>
            <w:tcW w:w="2404" w:type="dxa"/>
          </w:tcPr>
          <w:p w14:paraId="3680A4E3" w14:textId="77777777" w:rsidR="00187CA6" w:rsidRPr="00187CA6" w:rsidRDefault="00187CA6" w:rsidP="00977B2D">
            <w:pPr>
              <w:rPr>
                <w:rFonts w:ascii="Times New Roman" w:hAnsi="Times New Roman" w:cs="Times New Roman"/>
                <w:color w:val="000000"/>
                <w:sz w:val="23"/>
                <w:szCs w:val="23"/>
              </w:rPr>
            </w:pPr>
            <w:r w:rsidRPr="00187CA6">
              <w:rPr>
                <w:rFonts w:ascii="Times New Roman" w:hAnsi="Times New Roman" w:cs="Times New Roman"/>
                <w:color w:val="000000"/>
                <w:sz w:val="23"/>
                <w:szCs w:val="23"/>
              </w:rPr>
              <w:t>Согласованный дизайн-макет презентационных материалов.</w:t>
            </w:r>
          </w:p>
        </w:tc>
      </w:tr>
      <w:tr w:rsidR="00187CA6" w:rsidRPr="00187CA6" w14:paraId="0B1782CF" w14:textId="77777777" w:rsidTr="00977B2D">
        <w:trPr>
          <w:gridAfter w:val="1"/>
          <w:wAfter w:w="9" w:type="dxa"/>
        </w:trPr>
        <w:tc>
          <w:tcPr>
            <w:tcW w:w="667" w:type="dxa"/>
          </w:tcPr>
          <w:p w14:paraId="0DE905E0" w14:textId="77777777" w:rsidR="00187CA6" w:rsidRPr="00187CA6" w:rsidRDefault="00187CA6" w:rsidP="00977B2D">
            <w:pPr>
              <w:jc w:val="center"/>
              <w:rPr>
                <w:rFonts w:ascii="Times New Roman" w:hAnsi="Times New Roman" w:cs="Times New Roman"/>
                <w:sz w:val="23"/>
                <w:szCs w:val="23"/>
              </w:rPr>
            </w:pPr>
            <w:r w:rsidRPr="00187CA6">
              <w:rPr>
                <w:rFonts w:ascii="Times New Roman" w:hAnsi="Times New Roman" w:cs="Times New Roman"/>
                <w:sz w:val="23"/>
                <w:szCs w:val="23"/>
              </w:rPr>
              <w:t>4</w:t>
            </w:r>
          </w:p>
        </w:tc>
        <w:tc>
          <w:tcPr>
            <w:tcW w:w="6416" w:type="dxa"/>
          </w:tcPr>
          <w:p w14:paraId="3F9327FC" w14:textId="77777777" w:rsidR="00187CA6" w:rsidRPr="00187CA6" w:rsidRDefault="00187CA6" w:rsidP="00977B2D">
            <w:pPr>
              <w:widowControl w:val="0"/>
              <w:tabs>
                <w:tab w:val="left" w:pos="460"/>
              </w:tabs>
              <w:contextualSpacing/>
              <w:jc w:val="both"/>
              <w:rPr>
                <w:rFonts w:ascii="Times New Roman" w:eastAsia="Calibri" w:hAnsi="Times New Roman" w:cs="Times New Roman"/>
                <w:bCs/>
                <w:sz w:val="23"/>
                <w:szCs w:val="23"/>
              </w:rPr>
            </w:pPr>
            <w:r w:rsidRPr="00187CA6">
              <w:rPr>
                <w:rFonts w:ascii="Times New Roman" w:eastAsia="Calibri" w:hAnsi="Times New Roman" w:cs="Times New Roman"/>
                <w:bCs/>
                <w:sz w:val="23"/>
                <w:szCs w:val="23"/>
              </w:rPr>
              <w:t xml:space="preserve">Обязательные условия: </w:t>
            </w:r>
          </w:p>
          <w:p w14:paraId="0B71CCF1" w14:textId="77777777" w:rsidR="00187CA6" w:rsidRPr="00187CA6" w:rsidRDefault="00187CA6" w:rsidP="00977B2D">
            <w:pPr>
              <w:widowControl w:val="0"/>
              <w:tabs>
                <w:tab w:val="left" w:pos="460"/>
              </w:tabs>
              <w:contextualSpacing/>
              <w:jc w:val="both"/>
              <w:rPr>
                <w:rFonts w:ascii="Times New Roman" w:eastAsia="Calibri" w:hAnsi="Times New Roman" w:cs="Times New Roman"/>
                <w:bCs/>
                <w:sz w:val="23"/>
                <w:szCs w:val="23"/>
              </w:rPr>
            </w:pPr>
            <w:r w:rsidRPr="00187CA6">
              <w:rPr>
                <w:rFonts w:ascii="Times New Roman" w:eastAsia="Calibri" w:hAnsi="Times New Roman" w:cs="Times New Roman"/>
                <w:bCs/>
                <w:sz w:val="23"/>
                <w:szCs w:val="23"/>
              </w:rPr>
              <w:t>В СМИ, в публикациях в сети Интернет, в видеоматериалах, а также перед началом мероприятия необходимо проинформировать участников, дать информацию о том, что данное мероприятие проходит:</w:t>
            </w:r>
          </w:p>
          <w:p w14:paraId="27CFEFCD" w14:textId="77777777" w:rsidR="00187CA6" w:rsidRPr="00187CA6" w:rsidRDefault="00187CA6" w:rsidP="00977B2D">
            <w:pPr>
              <w:widowControl w:val="0"/>
              <w:tabs>
                <w:tab w:val="left" w:pos="460"/>
              </w:tabs>
              <w:contextualSpacing/>
              <w:jc w:val="both"/>
              <w:rPr>
                <w:rFonts w:ascii="Times New Roman" w:eastAsia="Calibri" w:hAnsi="Times New Roman" w:cs="Times New Roman"/>
                <w:b/>
                <w:sz w:val="23"/>
                <w:szCs w:val="23"/>
              </w:rPr>
            </w:pPr>
            <w:r w:rsidRPr="00187CA6">
              <w:rPr>
                <w:rFonts w:ascii="Times New Roman" w:eastAsia="Calibri" w:hAnsi="Times New Roman" w:cs="Times New Roman"/>
                <w:bCs/>
                <w:sz w:val="23"/>
                <w:szCs w:val="23"/>
              </w:rPr>
              <w:t xml:space="preserve">- </w:t>
            </w:r>
            <w:r w:rsidRPr="00187CA6">
              <w:rPr>
                <w:rFonts w:ascii="Times New Roman" w:eastAsia="Calibri" w:hAnsi="Times New Roman" w:cs="Times New Roman"/>
                <w:b/>
                <w:sz w:val="23"/>
                <w:szCs w:val="23"/>
              </w:rPr>
              <w:t>В рамках нацпроекта "Малое и среднее предпринимательство и поддержка индивидуальной инициативы (с указанием логотипа нацпроекта);</w:t>
            </w:r>
          </w:p>
          <w:p w14:paraId="6F2F526D" w14:textId="77777777" w:rsidR="00187CA6" w:rsidRPr="00187CA6" w:rsidRDefault="00187CA6" w:rsidP="00977B2D">
            <w:pPr>
              <w:widowControl w:val="0"/>
              <w:tabs>
                <w:tab w:val="left" w:pos="460"/>
              </w:tabs>
              <w:contextualSpacing/>
              <w:jc w:val="both"/>
              <w:rPr>
                <w:rFonts w:ascii="Times New Roman" w:eastAsia="Calibri" w:hAnsi="Times New Roman" w:cs="Times New Roman"/>
                <w:b/>
                <w:sz w:val="23"/>
                <w:szCs w:val="23"/>
              </w:rPr>
            </w:pPr>
            <w:r w:rsidRPr="00187CA6">
              <w:rPr>
                <w:rFonts w:ascii="Times New Roman" w:hAnsi="Times New Roman" w:cs="Times New Roman"/>
                <w:b/>
                <w:sz w:val="23"/>
                <w:szCs w:val="23"/>
              </w:rPr>
              <w:t xml:space="preserve">- «Организатором проведения мероприятия является Центр предпринимательства «Мой бизнес» при поддержке Правительства Республики Бурятия и Министерства </w:t>
            </w:r>
            <w:r w:rsidRPr="00187CA6">
              <w:rPr>
                <w:rFonts w:ascii="Times New Roman" w:hAnsi="Times New Roman" w:cs="Times New Roman"/>
                <w:b/>
                <w:sz w:val="23"/>
                <w:szCs w:val="23"/>
              </w:rPr>
              <w:lastRenderedPageBreak/>
              <w:t>промышленности, торговли и инвестиций Республики Бурятия».</w:t>
            </w:r>
            <w:r w:rsidRPr="00187CA6">
              <w:rPr>
                <w:rFonts w:ascii="Times New Roman" w:eastAsia="Calibri" w:hAnsi="Times New Roman" w:cs="Times New Roman"/>
                <w:b/>
                <w:sz w:val="23"/>
                <w:szCs w:val="23"/>
              </w:rPr>
              <w:t xml:space="preserve"> </w:t>
            </w:r>
          </w:p>
          <w:p w14:paraId="057A2054" w14:textId="77777777" w:rsidR="00187CA6" w:rsidRPr="00187CA6" w:rsidRDefault="00187CA6" w:rsidP="00977B2D">
            <w:pPr>
              <w:rPr>
                <w:rFonts w:ascii="Times New Roman" w:hAnsi="Times New Roman" w:cs="Times New Roman"/>
                <w:b/>
                <w:bCs/>
                <w:sz w:val="23"/>
                <w:szCs w:val="23"/>
              </w:rPr>
            </w:pPr>
            <w:r w:rsidRPr="00187CA6">
              <w:rPr>
                <w:rFonts w:ascii="Times New Roman" w:eastAsia="Calibri" w:hAnsi="Times New Roman" w:cs="Times New Roman"/>
                <w:bCs/>
                <w:sz w:val="23"/>
                <w:szCs w:val="23"/>
              </w:rPr>
              <w:t>Распространение информации о других юридических лицах (организаторах, соорганизаторах) не допускается.</w:t>
            </w:r>
          </w:p>
        </w:tc>
        <w:tc>
          <w:tcPr>
            <w:tcW w:w="2404" w:type="dxa"/>
          </w:tcPr>
          <w:p w14:paraId="3936EC64" w14:textId="77777777" w:rsidR="00187CA6" w:rsidRPr="00187CA6" w:rsidRDefault="00187CA6" w:rsidP="00977B2D">
            <w:pPr>
              <w:rPr>
                <w:rFonts w:ascii="Times New Roman" w:hAnsi="Times New Roman" w:cs="Times New Roman"/>
                <w:color w:val="000000"/>
                <w:sz w:val="23"/>
                <w:szCs w:val="23"/>
              </w:rPr>
            </w:pPr>
          </w:p>
        </w:tc>
      </w:tr>
      <w:bookmarkEnd w:id="23"/>
    </w:tbl>
    <w:p w14:paraId="200207CF" w14:textId="77777777" w:rsidR="00187CA6" w:rsidRPr="00187CA6" w:rsidRDefault="00187CA6" w:rsidP="00187CA6">
      <w:pPr>
        <w:pStyle w:val="11"/>
        <w:ind w:left="142"/>
        <w:jc w:val="right"/>
        <w:rPr>
          <w:b/>
          <w:sz w:val="16"/>
          <w:szCs w:val="16"/>
        </w:rPr>
      </w:pPr>
    </w:p>
    <w:p w14:paraId="08F2440E" w14:textId="77777777" w:rsidR="00187CA6" w:rsidRPr="00187CA6" w:rsidRDefault="00187CA6" w:rsidP="00187CA6">
      <w:pPr>
        <w:pStyle w:val="11"/>
        <w:ind w:left="142"/>
        <w:jc w:val="right"/>
        <w:rPr>
          <w:b/>
          <w:sz w:val="16"/>
          <w:szCs w:val="16"/>
        </w:rPr>
      </w:pPr>
    </w:p>
    <w:p w14:paraId="512974DF" w14:textId="77777777" w:rsidR="00187CA6" w:rsidRPr="00187CA6" w:rsidRDefault="00187CA6" w:rsidP="00187CA6">
      <w:pPr>
        <w:widowControl w:val="0"/>
        <w:rPr>
          <w:rFonts w:ascii="Times New Roman" w:hAnsi="Times New Roman" w:cs="Times New Roman"/>
          <w:sz w:val="20"/>
          <w:szCs w:val="20"/>
        </w:rPr>
      </w:pPr>
    </w:p>
    <w:tbl>
      <w:tblPr>
        <w:tblStyle w:val="a8"/>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815"/>
      </w:tblGrid>
      <w:tr w:rsidR="00187CA6" w:rsidRPr="00187CA6" w14:paraId="2986D8C4" w14:textId="77777777" w:rsidTr="00977B2D">
        <w:tc>
          <w:tcPr>
            <w:tcW w:w="4957" w:type="dxa"/>
          </w:tcPr>
          <w:p w14:paraId="3E757A29" w14:textId="77777777" w:rsidR="00187CA6" w:rsidRPr="00187CA6" w:rsidRDefault="00187CA6" w:rsidP="00977B2D">
            <w:pPr>
              <w:widowControl w:val="0"/>
              <w:rPr>
                <w:rFonts w:ascii="Times New Roman" w:hAnsi="Times New Roman" w:cs="Times New Roman"/>
                <w:b/>
                <w:bCs/>
                <w:sz w:val="20"/>
                <w:szCs w:val="20"/>
              </w:rPr>
            </w:pPr>
            <w:r w:rsidRPr="00187CA6">
              <w:rPr>
                <w:rFonts w:ascii="Times New Roman" w:hAnsi="Times New Roman" w:cs="Times New Roman"/>
                <w:b/>
                <w:bCs/>
                <w:sz w:val="20"/>
                <w:szCs w:val="20"/>
              </w:rPr>
              <w:t>Заказчик</w:t>
            </w:r>
          </w:p>
          <w:p w14:paraId="3BDC46FE" w14:textId="77777777" w:rsidR="00187CA6" w:rsidRPr="00187CA6" w:rsidRDefault="00187CA6" w:rsidP="00977B2D">
            <w:pPr>
              <w:widowControl w:val="0"/>
              <w:rPr>
                <w:rFonts w:ascii="Times New Roman" w:hAnsi="Times New Roman" w:cs="Times New Roman"/>
                <w:sz w:val="20"/>
                <w:szCs w:val="20"/>
              </w:rPr>
            </w:pPr>
          </w:p>
          <w:p w14:paraId="0C9C5EC9" w14:textId="77777777" w:rsidR="00187CA6" w:rsidRPr="00187CA6" w:rsidRDefault="00187CA6" w:rsidP="00977B2D">
            <w:pPr>
              <w:widowControl w:val="0"/>
              <w:rPr>
                <w:rFonts w:ascii="Times New Roman" w:hAnsi="Times New Roman" w:cs="Times New Roman"/>
                <w:sz w:val="20"/>
                <w:szCs w:val="20"/>
              </w:rPr>
            </w:pPr>
          </w:p>
          <w:p w14:paraId="65ECF6B2" w14:textId="77777777" w:rsidR="00187CA6" w:rsidRPr="00187CA6" w:rsidRDefault="00187CA6" w:rsidP="00977B2D">
            <w:pPr>
              <w:widowControl w:val="0"/>
              <w:rPr>
                <w:rFonts w:ascii="Times New Roman" w:hAnsi="Times New Roman" w:cs="Times New Roman"/>
                <w:sz w:val="20"/>
                <w:szCs w:val="20"/>
              </w:rPr>
            </w:pPr>
          </w:p>
          <w:p w14:paraId="4EC0F4E9" w14:textId="77777777" w:rsidR="00187CA6" w:rsidRPr="00187CA6" w:rsidRDefault="00187CA6" w:rsidP="00977B2D">
            <w:pPr>
              <w:widowControl w:val="0"/>
              <w:rPr>
                <w:rFonts w:ascii="Times New Roman" w:hAnsi="Times New Roman" w:cs="Times New Roman"/>
                <w:sz w:val="20"/>
                <w:szCs w:val="20"/>
              </w:rPr>
            </w:pPr>
          </w:p>
          <w:p w14:paraId="5B807E36" w14:textId="77777777" w:rsidR="00187CA6" w:rsidRPr="00187CA6" w:rsidRDefault="00187CA6" w:rsidP="00977B2D">
            <w:pPr>
              <w:widowControl w:val="0"/>
              <w:rPr>
                <w:rFonts w:ascii="Times New Roman" w:hAnsi="Times New Roman" w:cs="Times New Roman"/>
                <w:sz w:val="20"/>
                <w:szCs w:val="20"/>
              </w:rPr>
            </w:pPr>
          </w:p>
          <w:p w14:paraId="6B76C936" w14:textId="77777777" w:rsidR="00187CA6" w:rsidRPr="00187CA6" w:rsidRDefault="00187CA6" w:rsidP="00977B2D">
            <w:pPr>
              <w:widowControl w:val="0"/>
              <w:rPr>
                <w:rFonts w:ascii="Times New Roman" w:hAnsi="Times New Roman" w:cs="Times New Roman"/>
                <w:sz w:val="20"/>
                <w:szCs w:val="20"/>
              </w:rPr>
            </w:pPr>
          </w:p>
          <w:p w14:paraId="47121687" w14:textId="77777777" w:rsidR="00187CA6" w:rsidRPr="00187CA6" w:rsidRDefault="00187CA6" w:rsidP="00977B2D">
            <w:pPr>
              <w:widowControl w:val="0"/>
              <w:rPr>
                <w:rFonts w:ascii="Times New Roman" w:hAnsi="Times New Roman" w:cs="Times New Roman"/>
                <w:sz w:val="20"/>
                <w:szCs w:val="20"/>
              </w:rPr>
            </w:pPr>
          </w:p>
          <w:p w14:paraId="1BF700E7" w14:textId="77777777" w:rsidR="00187CA6" w:rsidRPr="00187CA6" w:rsidRDefault="00187CA6" w:rsidP="00977B2D">
            <w:pPr>
              <w:widowControl w:val="0"/>
              <w:rPr>
                <w:rFonts w:ascii="Times New Roman" w:hAnsi="Times New Roman" w:cs="Times New Roman"/>
                <w:sz w:val="20"/>
                <w:szCs w:val="20"/>
              </w:rPr>
            </w:pPr>
          </w:p>
          <w:p w14:paraId="6DEA58CF" w14:textId="77777777" w:rsidR="00187CA6" w:rsidRPr="00187CA6" w:rsidRDefault="00187CA6" w:rsidP="00977B2D">
            <w:pPr>
              <w:widowControl w:val="0"/>
              <w:rPr>
                <w:rFonts w:ascii="Times New Roman" w:hAnsi="Times New Roman" w:cs="Times New Roman"/>
                <w:sz w:val="20"/>
                <w:szCs w:val="20"/>
              </w:rPr>
            </w:pPr>
            <w:r w:rsidRPr="00187CA6">
              <w:rPr>
                <w:rFonts w:ascii="Times New Roman" w:hAnsi="Times New Roman" w:cs="Times New Roman"/>
                <w:sz w:val="20"/>
                <w:szCs w:val="20"/>
              </w:rPr>
              <w:t xml:space="preserve">_________________  </w:t>
            </w:r>
          </w:p>
          <w:p w14:paraId="525DF48F" w14:textId="77777777" w:rsidR="00187CA6" w:rsidRPr="00187CA6" w:rsidRDefault="00187CA6" w:rsidP="00977B2D">
            <w:pPr>
              <w:widowControl w:val="0"/>
              <w:rPr>
                <w:rFonts w:ascii="Times New Roman" w:hAnsi="Times New Roman" w:cs="Times New Roman"/>
                <w:sz w:val="20"/>
                <w:szCs w:val="20"/>
              </w:rPr>
            </w:pPr>
          </w:p>
          <w:p w14:paraId="797BF96C" w14:textId="77777777" w:rsidR="00187CA6" w:rsidRPr="00187CA6" w:rsidRDefault="00187CA6" w:rsidP="00977B2D">
            <w:pPr>
              <w:widowControl w:val="0"/>
              <w:rPr>
                <w:rFonts w:ascii="Times New Roman" w:hAnsi="Times New Roman" w:cs="Times New Roman"/>
                <w:b/>
                <w:bCs/>
                <w:sz w:val="20"/>
                <w:szCs w:val="20"/>
              </w:rPr>
            </w:pPr>
            <w:r w:rsidRPr="00187CA6">
              <w:rPr>
                <w:rFonts w:ascii="Times New Roman" w:hAnsi="Times New Roman" w:cs="Times New Roman"/>
                <w:sz w:val="20"/>
                <w:szCs w:val="20"/>
              </w:rPr>
              <w:t>М.П.</w:t>
            </w:r>
          </w:p>
          <w:p w14:paraId="241C9E85" w14:textId="77777777" w:rsidR="00187CA6" w:rsidRPr="00187CA6" w:rsidRDefault="00187CA6" w:rsidP="00977B2D">
            <w:pPr>
              <w:widowControl w:val="0"/>
              <w:rPr>
                <w:rFonts w:ascii="Times New Roman" w:hAnsi="Times New Roman" w:cs="Times New Roman"/>
                <w:sz w:val="20"/>
                <w:szCs w:val="20"/>
              </w:rPr>
            </w:pPr>
          </w:p>
        </w:tc>
        <w:tc>
          <w:tcPr>
            <w:tcW w:w="5103" w:type="dxa"/>
          </w:tcPr>
          <w:p w14:paraId="78FA1893" w14:textId="77777777" w:rsidR="00187CA6" w:rsidRPr="00187CA6" w:rsidRDefault="00187CA6" w:rsidP="00977B2D">
            <w:pPr>
              <w:widowControl w:val="0"/>
              <w:rPr>
                <w:rFonts w:ascii="Times New Roman" w:hAnsi="Times New Roman" w:cs="Times New Roman"/>
                <w:b/>
                <w:bCs/>
                <w:sz w:val="20"/>
                <w:szCs w:val="20"/>
              </w:rPr>
            </w:pPr>
            <w:r w:rsidRPr="00187CA6">
              <w:rPr>
                <w:rFonts w:ascii="Times New Roman" w:hAnsi="Times New Roman" w:cs="Times New Roman"/>
                <w:b/>
                <w:bCs/>
                <w:sz w:val="20"/>
                <w:szCs w:val="20"/>
              </w:rPr>
              <w:t>Исполнитель</w:t>
            </w:r>
          </w:p>
          <w:p w14:paraId="2D8DAB73" w14:textId="77777777" w:rsidR="00187CA6" w:rsidRPr="00187CA6" w:rsidRDefault="00187CA6" w:rsidP="00977B2D">
            <w:pPr>
              <w:widowControl w:val="0"/>
              <w:rPr>
                <w:rFonts w:ascii="Times New Roman" w:hAnsi="Times New Roman" w:cs="Times New Roman"/>
                <w:sz w:val="20"/>
                <w:szCs w:val="20"/>
              </w:rPr>
            </w:pPr>
          </w:p>
          <w:p w14:paraId="2EF731EC" w14:textId="77777777" w:rsidR="00187CA6" w:rsidRPr="00187CA6" w:rsidRDefault="00187CA6" w:rsidP="00977B2D">
            <w:pPr>
              <w:widowControl w:val="0"/>
              <w:rPr>
                <w:rFonts w:ascii="Times New Roman" w:hAnsi="Times New Roman" w:cs="Times New Roman"/>
                <w:sz w:val="20"/>
                <w:szCs w:val="20"/>
              </w:rPr>
            </w:pPr>
          </w:p>
          <w:p w14:paraId="5C42E7B9" w14:textId="77777777" w:rsidR="00187CA6" w:rsidRPr="00187CA6" w:rsidRDefault="00187CA6" w:rsidP="00977B2D">
            <w:pPr>
              <w:widowControl w:val="0"/>
              <w:rPr>
                <w:rFonts w:ascii="Times New Roman" w:hAnsi="Times New Roman" w:cs="Times New Roman"/>
                <w:sz w:val="20"/>
                <w:szCs w:val="20"/>
              </w:rPr>
            </w:pPr>
          </w:p>
          <w:p w14:paraId="0DC09EDE" w14:textId="77777777" w:rsidR="00187CA6" w:rsidRPr="00187CA6" w:rsidRDefault="00187CA6" w:rsidP="00977B2D">
            <w:pPr>
              <w:widowControl w:val="0"/>
              <w:rPr>
                <w:rFonts w:ascii="Times New Roman" w:hAnsi="Times New Roman" w:cs="Times New Roman"/>
                <w:sz w:val="20"/>
                <w:szCs w:val="20"/>
              </w:rPr>
            </w:pPr>
          </w:p>
          <w:p w14:paraId="319B6B63" w14:textId="77777777" w:rsidR="00187CA6" w:rsidRPr="00187CA6" w:rsidRDefault="00187CA6" w:rsidP="00977B2D">
            <w:pPr>
              <w:widowControl w:val="0"/>
              <w:rPr>
                <w:rFonts w:ascii="Times New Roman" w:hAnsi="Times New Roman" w:cs="Times New Roman"/>
                <w:sz w:val="20"/>
                <w:szCs w:val="20"/>
              </w:rPr>
            </w:pPr>
          </w:p>
          <w:p w14:paraId="32738C68" w14:textId="77777777" w:rsidR="00187CA6" w:rsidRPr="00187CA6" w:rsidRDefault="00187CA6" w:rsidP="00977B2D">
            <w:pPr>
              <w:widowControl w:val="0"/>
              <w:rPr>
                <w:rFonts w:ascii="Times New Roman" w:hAnsi="Times New Roman" w:cs="Times New Roman"/>
                <w:sz w:val="20"/>
                <w:szCs w:val="20"/>
              </w:rPr>
            </w:pPr>
          </w:p>
          <w:p w14:paraId="15DE4AA6" w14:textId="77777777" w:rsidR="00187CA6" w:rsidRPr="00187CA6" w:rsidRDefault="00187CA6" w:rsidP="00977B2D">
            <w:pPr>
              <w:widowControl w:val="0"/>
              <w:rPr>
                <w:rFonts w:ascii="Times New Roman" w:hAnsi="Times New Roman" w:cs="Times New Roman"/>
                <w:sz w:val="20"/>
                <w:szCs w:val="20"/>
              </w:rPr>
            </w:pPr>
          </w:p>
          <w:p w14:paraId="0BE2861E" w14:textId="77777777" w:rsidR="00187CA6" w:rsidRPr="00187CA6" w:rsidRDefault="00187CA6" w:rsidP="00977B2D">
            <w:pPr>
              <w:widowControl w:val="0"/>
              <w:rPr>
                <w:rFonts w:ascii="Times New Roman" w:hAnsi="Times New Roman" w:cs="Times New Roman"/>
                <w:sz w:val="20"/>
                <w:szCs w:val="20"/>
              </w:rPr>
            </w:pPr>
          </w:p>
          <w:p w14:paraId="0C3FEF23" w14:textId="77777777" w:rsidR="00187CA6" w:rsidRPr="00187CA6" w:rsidRDefault="00187CA6" w:rsidP="00977B2D">
            <w:pPr>
              <w:widowControl w:val="0"/>
              <w:rPr>
                <w:rFonts w:ascii="Times New Roman" w:hAnsi="Times New Roman" w:cs="Times New Roman"/>
                <w:sz w:val="20"/>
                <w:szCs w:val="20"/>
              </w:rPr>
            </w:pPr>
            <w:r w:rsidRPr="00187CA6">
              <w:rPr>
                <w:rFonts w:ascii="Times New Roman" w:hAnsi="Times New Roman" w:cs="Times New Roman"/>
                <w:sz w:val="20"/>
                <w:szCs w:val="20"/>
              </w:rPr>
              <w:t xml:space="preserve">_________________  </w:t>
            </w:r>
          </w:p>
          <w:p w14:paraId="0BC5DB13" w14:textId="77777777" w:rsidR="00187CA6" w:rsidRPr="00187CA6" w:rsidRDefault="00187CA6" w:rsidP="00977B2D">
            <w:pPr>
              <w:widowControl w:val="0"/>
              <w:rPr>
                <w:rFonts w:ascii="Times New Roman" w:hAnsi="Times New Roman" w:cs="Times New Roman"/>
                <w:sz w:val="20"/>
                <w:szCs w:val="20"/>
              </w:rPr>
            </w:pPr>
          </w:p>
          <w:p w14:paraId="407214B6" w14:textId="77777777" w:rsidR="00187CA6" w:rsidRPr="00187CA6" w:rsidRDefault="00187CA6" w:rsidP="00977B2D">
            <w:pPr>
              <w:widowControl w:val="0"/>
              <w:rPr>
                <w:rFonts w:ascii="Times New Roman" w:hAnsi="Times New Roman" w:cs="Times New Roman"/>
                <w:b/>
                <w:bCs/>
                <w:sz w:val="20"/>
                <w:szCs w:val="20"/>
              </w:rPr>
            </w:pPr>
            <w:r w:rsidRPr="00187CA6">
              <w:rPr>
                <w:rFonts w:ascii="Times New Roman" w:hAnsi="Times New Roman" w:cs="Times New Roman"/>
                <w:sz w:val="20"/>
                <w:szCs w:val="20"/>
              </w:rPr>
              <w:t>М.П.</w:t>
            </w:r>
          </w:p>
          <w:p w14:paraId="7391556B" w14:textId="77777777" w:rsidR="00187CA6" w:rsidRPr="00187CA6" w:rsidRDefault="00187CA6" w:rsidP="00977B2D">
            <w:pPr>
              <w:widowControl w:val="0"/>
              <w:rPr>
                <w:rFonts w:ascii="Times New Roman" w:hAnsi="Times New Roman" w:cs="Times New Roman"/>
                <w:sz w:val="20"/>
                <w:szCs w:val="20"/>
              </w:rPr>
            </w:pPr>
          </w:p>
        </w:tc>
      </w:tr>
    </w:tbl>
    <w:p w14:paraId="3536AA73" w14:textId="77777777" w:rsidR="00187CA6" w:rsidRPr="00187CA6" w:rsidRDefault="00187CA6" w:rsidP="00187CA6">
      <w:pPr>
        <w:rPr>
          <w:rFonts w:ascii="Times New Roman" w:hAnsi="Times New Roman" w:cs="Times New Roman"/>
        </w:rPr>
      </w:pPr>
    </w:p>
    <w:p w14:paraId="0D35D00D" w14:textId="77777777" w:rsidR="00187CA6" w:rsidRPr="00187CA6" w:rsidRDefault="00187CA6" w:rsidP="00187CA6">
      <w:pPr>
        <w:rPr>
          <w:rFonts w:ascii="Times New Roman" w:hAnsi="Times New Roman" w:cs="Times New Roman"/>
        </w:rPr>
      </w:pPr>
    </w:p>
    <w:p w14:paraId="647B4721" w14:textId="77777777" w:rsidR="00187CA6" w:rsidRPr="00187CA6" w:rsidRDefault="00187CA6" w:rsidP="00187CA6">
      <w:pPr>
        <w:rPr>
          <w:rFonts w:ascii="Times New Roman" w:hAnsi="Times New Roman" w:cs="Times New Roman"/>
        </w:rPr>
      </w:pPr>
    </w:p>
    <w:p w14:paraId="6864B6F8" w14:textId="77777777" w:rsidR="00187CA6" w:rsidRPr="00187CA6" w:rsidRDefault="00187CA6" w:rsidP="00187CA6">
      <w:pPr>
        <w:rPr>
          <w:rFonts w:ascii="Times New Roman" w:hAnsi="Times New Roman" w:cs="Times New Roman"/>
        </w:rPr>
      </w:pPr>
    </w:p>
    <w:p w14:paraId="7ACC3D34" w14:textId="77777777" w:rsidR="00187CA6" w:rsidRPr="00187CA6" w:rsidRDefault="00187CA6" w:rsidP="00187CA6">
      <w:pPr>
        <w:rPr>
          <w:rFonts w:ascii="Times New Roman" w:hAnsi="Times New Roman" w:cs="Times New Roman"/>
        </w:rPr>
      </w:pPr>
    </w:p>
    <w:p w14:paraId="0854F06D" w14:textId="77777777" w:rsidR="00187CA6" w:rsidRPr="00187CA6" w:rsidRDefault="00187CA6" w:rsidP="00187CA6">
      <w:pPr>
        <w:pStyle w:val="11"/>
        <w:rPr>
          <w:sz w:val="22"/>
        </w:rPr>
      </w:pPr>
    </w:p>
    <w:p w14:paraId="3D9834E1" w14:textId="77777777" w:rsidR="00187CA6" w:rsidRPr="00187CA6" w:rsidRDefault="00187CA6" w:rsidP="00187CA6">
      <w:pPr>
        <w:pStyle w:val="11"/>
        <w:jc w:val="right"/>
        <w:rPr>
          <w:sz w:val="16"/>
          <w:szCs w:val="16"/>
        </w:rPr>
      </w:pPr>
    </w:p>
    <w:p w14:paraId="133166D2" w14:textId="77777777" w:rsidR="00187CA6" w:rsidRPr="00187CA6" w:rsidRDefault="00187CA6" w:rsidP="00187CA6">
      <w:pPr>
        <w:pStyle w:val="11"/>
        <w:jc w:val="right"/>
        <w:rPr>
          <w:sz w:val="16"/>
          <w:szCs w:val="16"/>
        </w:rPr>
      </w:pPr>
    </w:p>
    <w:p w14:paraId="694239EA" w14:textId="77777777" w:rsidR="00187CA6" w:rsidRPr="00187CA6" w:rsidRDefault="00187CA6" w:rsidP="00187CA6">
      <w:pPr>
        <w:pStyle w:val="11"/>
        <w:jc w:val="right"/>
        <w:rPr>
          <w:sz w:val="16"/>
          <w:szCs w:val="16"/>
        </w:rPr>
      </w:pPr>
    </w:p>
    <w:p w14:paraId="2CB4A59E" w14:textId="77777777" w:rsidR="00187CA6" w:rsidRPr="00187CA6" w:rsidRDefault="00187CA6" w:rsidP="00187CA6">
      <w:pPr>
        <w:pStyle w:val="11"/>
        <w:jc w:val="right"/>
        <w:rPr>
          <w:sz w:val="16"/>
          <w:szCs w:val="16"/>
        </w:rPr>
      </w:pPr>
    </w:p>
    <w:p w14:paraId="29426F8C" w14:textId="77777777" w:rsidR="00187CA6" w:rsidRPr="00187CA6" w:rsidRDefault="00187CA6" w:rsidP="00187CA6">
      <w:pPr>
        <w:pStyle w:val="11"/>
        <w:jc w:val="right"/>
        <w:rPr>
          <w:sz w:val="16"/>
          <w:szCs w:val="16"/>
        </w:rPr>
      </w:pPr>
    </w:p>
    <w:p w14:paraId="74BE1CD5" w14:textId="77777777" w:rsidR="00187CA6" w:rsidRPr="00187CA6" w:rsidRDefault="00187CA6" w:rsidP="00187CA6">
      <w:pPr>
        <w:pStyle w:val="11"/>
        <w:jc w:val="right"/>
        <w:rPr>
          <w:sz w:val="16"/>
          <w:szCs w:val="16"/>
        </w:rPr>
      </w:pPr>
    </w:p>
    <w:p w14:paraId="3C650274" w14:textId="77777777" w:rsidR="00187CA6" w:rsidRPr="00187CA6" w:rsidRDefault="00187CA6" w:rsidP="00187CA6">
      <w:pPr>
        <w:pStyle w:val="11"/>
        <w:jc w:val="right"/>
        <w:rPr>
          <w:sz w:val="16"/>
          <w:szCs w:val="16"/>
        </w:rPr>
      </w:pPr>
    </w:p>
    <w:p w14:paraId="0A1BE559" w14:textId="77777777" w:rsidR="00187CA6" w:rsidRPr="00187CA6" w:rsidRDefault="00187CA6" w:rsidP="00187CA6">
      <w:pPr>
        <w:pStyle w:val="11"/>
        <w:jc w:val="right"/>
        <w:rPr>
          <w:sz w:val="16"/>
          <w:szCs w:val="16"/>
        </w:rPr>
      </w:pPr>
    </w:p>
    <w:p w14:paraId="6B3A4C90" w14:textId="77777777" w:rsidR="00187CA6" w:rsidRPr="00187CA6" w:rsidRDefault="00187CA6" w:rsidP="00187CA6">
      <w:pPr>
        <w:pStyle w:val="11"/>
        <w:jc w:val="right"/>
        <w:rPr>
          <w:sz w:val="16"/>
          <w:szCs w:val="16"/>
        </w:rPr>
      </w:pPr>
    </w:p>
    <w:p w14:paraId="36982A39" w14:textId="77777777" w:rsidR="00187CA6" w:rsidRPr="00187CA6" w:rsidRDefault="00187CA6" w:rsidP="00187CA6">
      <w:pPr>
        <w:pStyle w:val="11"/>
        <w:jc w:val="right"/>
        <w:rPr>
          <w:sz w:val="16"/>
          <w:szCs w:val="16"/>
        </w:rPr>
      </w:pPr>
    </w:p>
    <w:p w14:paraId="06989491" w14:textId="77777777" w:rsidR="00187CA6" w:rsidRPr="00187CA6" w:rsidRDefault="00187CA6" w:rsidP="00187CA6">
      <w:pPr>
        <w:pStyle w:val="11"/>
        <w:jc w:val="right"/>
        <w:rPr>
          <w:sz w:val="16"/>
          <w:szCs w:val="16"/>
        </w:rPr>
      </w:pPr>
    </w:p>
    <w:p w14:paraId="26883992" w14:textId="77777777" w:rsidR="00187CA6" w:rsidRPr="00187CA6" w:rsidRDefault="00187CA6" w:rsidP="00187CA6">
      <w:pPr>
        <w:pStyle w:val="11"/>
        <w:jc w:val="right"/>
        <w:rPr>
          <w:sz w:val="16"/>
          <w:szCs w:val="16"/>
        </w:rPr>
      </w:pPr>
    </w:p>
    <w:p w14:paraId="53156709" w14:textId="77777777" w:rsidR="00187CA6" w:rsidRPr="00187CA6" w:rsidRDefault="00187CA6" w:rsidP="00187CA6">
      <w:pPr>
        <w:pStyle w:val="11"/>
        <w:jc w:val="right"/>
        <w:rPr>
          <w:sz w:val="16"/>
          <w:szCs w:val="16"/>
        </w:rPr>
      </w:pPr>
    </w:p>
    <w:p w14:paraId="771EABAB" w14:textId="77777777" w:rsidR="00187CA6" w:rsidRPr="00187CA6" w:rsidRDefault="00187CA6" w:rsidP="00187CA6">
      <w:pPr>
        <w:pStyle w:val="11"/>
        <w:jc w:val="right"/>
        <w:rPr>
          <w:sz w:val="16"/>
          <w:szCs w:val="16"/>
        </w:rPr>
      </w:pPr>
    </w:p>
    <w:p w14:paraId="6EACB26F" w14:textId="77777777" w:rsidR="00187CA6" w:rsidRPr="00187CA6" w:rsidRDefault="00187CA6" w:rsidP="00187CA6">
      <w:pPr>
        <w:pStyle w:val="11"/>
        <w:jc w:val="right"/>
        <w:rPr>
          <w:sz w:val="16"/>
          <w:szCs w:val="16"/>
        </w:rPr>
      </w:pPr>
    </w:p>
    <w:p w14:paraId="72463B24" w14:textId="77777777" w:rsidR="00187CA6" w:rsidRPr="00187CA6" w:rsidRDefault="00187CA6" w:rsidP="00187CA6">
      <w:pPr>
        <w:pStyle w:val="11"/>
        <w:jc w:val="right"/>
        <w:rPr>
          <w:sz w:val="16"/>
          <w:szCs w:val="16"/>
        </w:rPr>
      </w:pPr>
    </w:p>
    <w:p w14:paraId="0B57C6CC" w14:textId="77777777" w:rsidR="00187CA6" w:rsidRPr="00187CA6" w:rsidRDefault="00187CA6" w:rsidP="00187CA6">
      <w:pPr>
        <w:pStyle w:val="11"/>
        <w:jc w:val="right"/>
        <w:rPr>
          <w:sz w:val="16"/>
          <w:szCs w:val="16"/>
        </w:rPr>
      </w:pPr>
    </w:p>
    <w:p w14:paraId="4172372F" w14:textId="77777777" w:rsidR="00187CA6" w:rsidRPr="00187CA6" w:rsidRDefault="00187CA6" w:rsidP="00187CA6">
      <w:pPr>
        <w:pStyle w:val="11"/>
        <w:jc w:val="right"/>
        <w:rPr>
          <w:sz w:val="16"/>
          <w:szCs w:val="16"/>
        </w:rPr>
      </w:pPr>
    </w:p>
    <w:p w14:paraId="55BBCCF5" w14:textId="77777777" w:rsidR="00187CA6" w:rsidRPr="00187CA6" w:rsidRDefault="00187CA6" w:rsidP="00187CA6">
      <w:pPr>
        <w:pStyle w:val="11"/>
        <w:jc w:val="right"/>
        <w:rPr>
          <w:sz w:val="16"/>
          <w:szCs w:val="16"/>
        </w:rPr>
      </w:pPr>
    </w:p>
    <w:p w14:paraId="20B2A667" w14:textId="77777777" w:rsidR="00187CA6" w:rsidRPr="00187CA6" w:rsidRDefault="00187CA6" w:rsidP="00187CA6">
      <w:pPr>
        <w:pStyle w:val="11"/>
        <w:jc w:val="right"/>
        <w:rPr>
          <w:sz w:val="16"/>
          <w:szCs w:val="16"/>
        </w:rPr>
      </w:pPr>
    </w:p>
    <w:p w14:paraId="00A67744" w14:textId="77777777" w:rsidR="00187CA6" w:rsidRPr="00187CA6" w:rsidRDefault="00187CA6" w:rsidP="00187CA6">
      <w:pPr>
        <w:pStyle w:val="11"/>
        <w:jc w:val="right"/>
        <w:rPr>
          <w:sz w:val="16"/>
          <w:szCs w:val="16"/>
        </w:rPr>
      </w:pPr>
    </w:p>
    <w:p w14:paraId="0D3A27E0" w14:textId="77777777" w:rsidR="00187CA6" w:rsidRPr="00187CA6" w:rsidRDefault="00187CA6" w:rsidP="00187CA6">
      <w:pPr>
        <w:pStyle w:val="11"/>
        <w:jc w:val="right"/>
        <w:rPr>
          <w:sz w:val="16"/>
          <w:szCs w:val="16"/>
        </w:rPr>
      </w:pPr>
    </w:p>
    <w:p w14:paraId="0B186A63" w14:textId="77777777" w:rsidR="00187CA6" w:rsidRPr="00187CA6" w:rsidRDefault="00187CA6" w:rsidP="00187CA6">
      <w:pPr>
        <w:pStyle w:val="11"/>
        <w:jc w:val="right"/>
        <w:rPr>
          <w:sz w:val="16"/>
          <w:szCs w:val="16"/>
        </w:rPr>
      </w:pPr>
    </w:p>
    <w:p w14:paraId="42B604CF" w14:textId="77777777" w:rsidR="00187CA6" w:rsidRPr="00187CA6" w:rsidRDefault="00187CA6" w:rsidP="00187CA6">
      <w:pPr>
        <w:pStyle w:val="11"/>
        <w:jc w:val="right"/>
        <w:rPr>
          <w:sz w:val="16"/>
          <w:szCs w:val="16"/>
        </w:rPr>
      </w:pPr>
    </w:p>
    <w:p w14:paraId="5BE35B2B" w14:textId="77777777" w:rsidR="00187CA6" w:rsidRPr="00187CA6" w:rsidRDefault="00187CA6" w:rsidP="00187CA6">
      <w:pPr>
        <w:pStyle w:val="11"/>
        <w:jc w:val="right"/>
        <w:rPr>
          <w:sz w:val="16"/>
          <w:szCs w:val="16"/>
        </w:rPr>
      </w:pPr>
    </w:p>
    <w:p w14:paraId="3C2D5A3C" w14:textId="77777777" w:rsidR="00187CA6" w:rsidRPr="00187CA6" w:rsidRDefault="00187CA6" w:rsidP="00187CA6">
      <w:pPr>
        <w:pStyle w:val="11"/>
        <w:jc w:val="right"/>
        <w:rPr>
          <w:sz w:val="16"/>
          <w:szCs w:val="16"/>
        </w:rPr>
      </w:pPr>
    </w:p>
    <w:p w14:paraId="32EB92EE" w14:textId="77777777" w:rsidR="00187CA6" w:rsidRPr="00187CA6" w:rsidRDefault="00187CA6" w:rsidP="00187CA6">
      <w:pPr>
        <w:pStyle w:val="11"/>
        <w:jc w:val="right"/>
        <w:rPr>
          <w:sz w:val="16"/>
          <w:szCs w:val="16"/>
        </w:rPr>
      </w:pPr>
    </w:p>
    <w:p w14:paraId="127073DA" w14:textId="77777777" w:rsidR="00187CA6" w:rsidRPr="00187CA6" w:rsidRDefault="00187CA6" w:rsidP="00187CA6">
      <w:pPr>
        <w:pStyle w:val="11"/>
        <w:jc w:val="right"/>
        <w:rPr>
          <w:sz w:val="16"/>
          <w:szCs w:val="16"/>
        </w:rPr>
      </w:pPr>
    </w:p>
    <w:p w14:paraId="7F193F4B" w14:textId="77777777" w:rsidR="00187CA6" w:rsidRPr="00187CA6" w:rsidRDefault="00187CA6" w:rsidP="00187CA6">
      <w:pPr>
        <w:pStyle w:val="11"/>
        <w:jc w:val="right"/>
        <w:rPr>
          <w:sz w:val="16"/>
          <w:szCs w:val="16"/>
        </w:rPr>
      </w:pPr>
    </w:p>
    <w:p w14:paraId="069E1CEE" w14:textId="77777777" w:rsidR="00187CA6" w:rsidRPr="00187CA6" w:rsidRDefault="00187CA6" w:rsidP="00187CA6">
      <w:pPr>
        <w:pStyle w:val="11"/>
        <w:jc w:val="right"/>
        <w:rPr>
          <w:sz w:val="16"/>
          <w:szCs w:val="16"/>
        </w:rPr>
      </w:pPr>
    </w:p>
    <w:p w14:paraId="7AC89386" w14:textId="77777777" w:rsidR="00187CA6" w:rsidRPr="00187CA6" w:rsidRDefault="00187CA6" w:rsidP="00187CA6">
      <w:pPr>
        <w:pStyle w:val="11"/>
        <w:jc w:val="right"/>
        <w:rPr>
          <w:sz w:val="16"/>
          <w:szCs w:val="16"/>
        </w:rPr>
      </w:pPr>
    </w:p>
    <w:p w14:paraId="7BD07D4D" w14:textId="77777777" w:rsidR="00187CA6" w:rsidRPr="00187CA6" w:rsidRDefault="00187CA6" w:rsidP="00187CA6">
      <w:pPr>
        <w:pStyle w:val="11"/>
        <w:jc w:val="right"/>
        <w:rPr>
          <w:sz w:val="16"/>
          <w:szCs w:val="16"/>
        </w:rPr>
      </w:pPr>
    </w:p>
    <w:p w14:paraId="0863FC78" w14:textId="77777777" w:rsidR="00187CA6" w:rsidRPr="00187CA6" w:rsidRDefault="00187CA6" w:rsidP="00187CA6">
      <w:pPr>
        <w:pStyle w:val="11"/>
        <w:jc w:val="right"/>
        <w:rPr>
          <w:sz w:val="16"/>
          <w:szCs w:val="16"/>
        </w:rPr>
      </w:pPr>
    </w:p>
    <w:p w14:paraId="7ED9470E" w14:textId="77777777" w:rsidR="00187CA6" w:rsidRPr="00187CA6" w:rsidRDefault="00187CA6" w:rsidP="00187CA6">
      <w:pPr>
        <w:pStyle w:val="11"/>
        <w:jc w:val="right"/>
        <w:rPr>
          <w:sz w:val="16"/>
          <w:szCs w:val="16"/>
        </w:rPr>
      </w:pPr>
    </w:p>
    <w:p w14:paraId="7087DE84" w14:textId="77777777" w:rsidR="00187CA6" w:rsidRDefault="00187CA6" w:rsidP="00187CA6">
      <w:pPr>
        <w:pStyle w:val="11"/>
        <w:jc w:val="right"/>
        <w:rPr>
          <w:sz w:val="16"/>
          <w:szCs w:val="16"/>
        </w:rPr>
      </w:pPr>
    </w:p>
    <w:p w14:paraId="478B3432" w14:textId="77777777" w:rsidR="00187CA6" w:rsidRDefault="00187CA6" w:rsidP="00187CA6">
      <w:pPr>
        <w:pStyle w:val="11"/>
        <w:jc w:val="right"/>
        <w:rPr>
          <w:sz w:val="16"/>
          <w:szCs w:val="16"/>
        </w:rPr>
      </w:pPr>
    </w:p>
    <w:p w14:paraId="35FCAF58" w14:textId="77777777" w:rsidR="00187CA6" w:rsidRDefault="00187CA6" w:rsidP="00187CA6">
      <w:pPr>
        <w:pStyle w:val="11"/>
        <w:jc w:val="right"/>
        <w:rPr>
          <w:sz w:val="16"/>
          <w:szCs w:val="16"/>
        </w:rPr>
      </w:pPr>
    </w:p>
    <w:p w14:paraId="516A5010" w14:textId="77777777" w:rsidR="00187CA6" w:rsidRDefault="00187CA6" w:rsidP="00187CA6">
      <w:pPr>
        <w:pStyle w:val="11"/>
        <w:jc w:val="right"/>
        <w:rPr>
          <w:sz w:val="16"/>
          <w:szCs w:val="16"/>
        </w:rPr>
      </w:pPr>
    </w:p>
    <w:p w14:paraId="4C420EF6" w14:textId="77777777" w:rsidR="00187CA6" w:rsidRPr="00187CA6" w:rsidRDefault="00187CA6" w:rsidP="00187CA6">
      <w:pPr>
        <w:pStyle w:val="11"/>
        <w:jc w:val="right"/>
        <w:rPr>
          <w:sz w:val="16"/>
          <w:szCs w:val="16"/>
        </w:rPr>
      </w:pPr>
    </w:p>
    <w:p w14:paraId="277066AA" w14:textId="77777777" w:rsidR="00187CA6" w:rsidRPr="00187CA6" w:rsidRDefault="00187CA6" w:rsidP="00187CA6">
      <w:pPr>
        <w:pStyle w:val="11"/>
        <w:jc w:val="right"/>
        <w:rPr>
          <w:sz w:val="16"/>
          <w:szCs w:val="16"/>
        </w:rPr>
      </w:pPr>
    </w:p>
    <w:p w14:paraId="1E1F5337" w14:textId="77777777" w:rsidR="00187CA6" w:rsidRPr="00187CA6" w:rsidRDefault="00187CA6" w:rsidP="00187CA6">
      <w:pPr>
        <w:pStyle w:val="11"/>
        <w:jc w:val="right"/>
        <w:rPr>
          <w:sz w:val="16"/>
          <w:szCs w:val="16"/>
        </w:rPr>
      </w:pPr>
    </w:p>
    <w:p w14:paraId="32C81516" w14:textId="77777777" w:rsidR="00187CA6" w:rsidRPr="00187CA6" w:rsidRDefault="00187CA6" w:rsidP="00187CA6">
      <w:pPr>
        <w:pStyle w:val="11"/>
        <w:jc w:val="right"/>
        <w:rPr>
          <w:sz w:val="16"/>
          <w:szCs w:val="16"/>
        </w:rPr>
      </w:pPr>
    </w:p>
    <w:p w14:paraId="40DDB7FF" w14:textId="77777777" w:rsidR="00187CA6" w:rsidRPr="00187CA6" w:rsidRDefault="00187CA6" w:rsidP="00187CA6">
      <w:pPr>
        <w:pStyle w:val="11"/>
        <w:jc w:val="right"/>
        <w:rPr>
          <w:sz w:val="16"/>
          <w:szCs w:val="16"/>
        </w:rPr>
      </w:pPr>
    </w:p>
    <w:p w14:paraId="14E884A9" w14:textId="77777777" w:rsidR="00187CA6" w:rsidRPr="00187CA6" w:rsidRDefault="00187CA6" w:rsidP="00187CA6">
      <w:pPr>
        <w:pStyle w:val="11"/>
        <w:jc w:val="right"/>
        <w:rPr>
          <w:sz w:val="16"/>
          <w:szCs w:val="16"/>
        </w:rPr>
      </w:pPr>
      <w:r w:rsidRPr="00187CA6">
        <w:rPr>
          <w:sz w:val="16"/>
          <w:szCs w:val="16"/>
        </w:rPr>
        <w:lastRenderedPageBreak/>
        <w:t xml:space="preserve">Приложение №1 к Техническому заданию </w:t>
      </w:r>
    </w:p>
    <w:p w14:paraId="373604C3" w14:textId="77777777" w:rsidR="00187CA6" w:rsidRPr="00187CA6" w:rsidRDefault="00187CA6" w:rsidP="00187CA6">
      <w:pPr>
        <w:pStyle w:val="11"/>
        <w:jc w:val="right"/>
        <w:rPr>
          <w:sz w:val="16"/>
          <w:szCs w:val="16"/>
        </w:rPr>
      </w:pPr>
      <w:r w:rsidRPr="00187CA6">
        <w:rPr>
          <w:sz w:val="16"/>
          <w:szCs w:val="16"/>
        </w:rPr>
        <w:t>(лист1)</w:t>
      </w:r>
    </w:p>
    <w:p w14:paraId="2E617D9D" w14:textId="77777777" w:rsidR="00187CA6" w:rsidRPr="00187CA6" w:rsidRDefault="00187CA6" w:rsidP="00187CA6">
      <w:pPr>
        <w:jc w:val="right"/>
        <w:rPr>
          <w:rFonts w:ascii="Times New Roman" w:hAnsi="Times New Roman" w:cs="Times New Roman"/>
          <w:sz w:val="16"/>
          <w:szCs w:val="16"/>
        </w:rPr>
      </w:pPr>
    </w:p>
    <w:tbl>
      <w:tblPr>
        <w:tblW w:w="11057" w:type="dxa"/>
        <w:tblInd w:w="-1134" w:type="dxa"/>
        <w:tblLayout w:type="fixed"/>
        <w:tblLook w:val="04A0" w:firstRow="1" w:lastRow="0" w:firstColumn="1" w:lastColumn="0" w:noHBand="0" w:noVBand="1"/>
      </w:tblPr>
      <w:tblGrid>
        <w:gridCol w:w="390"/>
        <w:gridCol w:w="807"/>
        <w:gridCol w:w="1922"/>
        <w:gridCol w:w="1242"/>
        <w:gridCol w:w="1735"/>
        <w:gridCol w:w="1985"/>
        <w:gridCol w:w="1109"/>
        <w:gridCol w:w="1867"/>
      </w:tblGrid>
      <w:tr w:rsidR="00187CA6" w:rsidRPr="00187CA6" w14:paraId="52CAC243" w14:textId="77777777" w:rsidTr="00977B2D">
        <w:trPr>
          <w:trHeight w:val="300"/>
        </w:trPr>
        <w:tc>
          <w:tcPr>
            <w:tcW w:w="390" w:type="dxa"/>
            <w:tcBorders>
              <w:top w:val="nil"/>
              <w:left w:val="nil"/>
              <w:bottom w:val="nil"/>
              <w:right w:val="nil"/>
            </w:tcBorders>
            <w:shd w:val="clear" w:color="auto" w:fill="auto"/>
            <w:noWrap/>
            <w:vAlign w:val="bottom"/>
            <w:hideMark/>
          </w:tcPr>
          <w:p w14:paraId="6D1CC287" w14:textId="77777777" w:rsidR="00187CA6" w:rsidRPr="00187CA6" w:rsidRDefault="00187CA6" w:rsidP="00977B2D">
            <w:pPr>
              <w:jc w:val="center"/>
              <w:rPr>
                <w:rFonts w:ascii="Times New Roman" w:hAnsi="Times New Roman" w:cs="Times New Roman"/>
                <w:b/>
                <w:bCs/>
                <w:color w:val="000000"/>
              </w:rPr>
            </w:pPr>
          </w:p>
        </w:tc>
        <w:tc>
          <w:tcPr>
            <w:tcW w:w="807" w:type="dxa"/>
            <w:tcBorders>
              <w:top w:val="nil"/>
              <w:left w:val="nil"/>
              <w:bottom w:val="nil"/>
              <w:right w:val="nil"/>
            </w:tcBorders>
            <w:shd w:val="clear" w:color="auto" w:fill="auto"/>
            <w:noWrap/>
            <w:vAlign w:val="bottom"/>
            <w:hideMark/>
          </w:tcPr>
          <w:p w14:paraId="035FB4BA" w14:textId="77777777" w:rsidR="00187CA6" w:rsidRPr="00187CA6" w:rsidRDefault="00187CA6" w:rsidP="00977B2D">
            <w:pPr>
              <w:rPr>
                <w:rFonts w:ascii="Times New Roman" w:hAnsi="Times New Roman" w:cs="Times New Roman"/>
                <w:sz w:val="20"/>
                <w:szCs w:val="20"/>
              </w:rPr>
            </w:pPr>
          </w:p>
        </w:tc>
        <w:tc>
          <w:tcPr>
            <w:tcW w:w="1922" w:type="dxa"/>
            <w:tcBorders>
              <w:top w:val="nil"/>
              <w:left w:val="nil"/>
              <w:bottom w:val="nil"/>
              <w:right w:val="nil"/>
            </w:tcBorders>
            <w:shd w:val="clear" w:color="auto" w:fill="auto"/>
            <w:noWrap/>
            <w:vAlign w:val="bottom"/>
            <w:hideMark/>
          </w:tcPr>
          <w:p w14:paraId="09A4E478" w14:textId="77777777" w:rsidR="00187CA6" w:rsidRPr="00187CA6" w:rsidRDefault="00187CA6" w:rsidP="00977B2D">
            <w:pPr>
              <w:rPr>
                <w:rFonts w:ascii="Times New Roman" w:hAnsi="Times New Roman" w:cs="Times New Roman"/>
                <w:sz w:val="20"/>
                <w:szCs w:val="20"/>
              </w:rPr>
            </w:pPr>
          </w:p>
        </w:tc>
        <w:tc>
          <w:tcPr>
            <w:tcW w:w="1242" w:type="dxa"/>
            <w:tcBorders>
              <w:top w:val="nil"/>
              <w:left w:val="nil"/>
              <w:bottom w:val="nil"/>
              <w:right w:val="nil"/>
            </w:tcBorders>
            <w:shd w:val="clear" w:color="auto" w:fill="auto"/>
            <w:noWrap/>
            <w:vAlign w:val="bottom"/>
            <w:hideMark/>
          </w:tcPr>
          <w:p w14:paraId="15DD791B" w14:textId="77777777" w:rsidR="00187CA6" w:rsidRPr="00187CA6" w:rsidRDefault="00187CA6" w:rsidP="00977B2D">
            <w:pPr>
              <w:rPr>
                <w:rFonts w:ascii="Times New Roman" w:hAnsi="Times New Roman" w:cs="Times New Roman"/>
                <w:sz w:val="20"/>
                <w:szCs w:val="20"/>
              </w:rPr>
            </w:pPr>
          </w:p>
        </w:tc>
        <w:tc>
          <w:tcPr>
            <w:tcW w:w="1735" w:type="dxa"/>
            <w:tcBorders>
              <w:top w:val="nil"/>
              <w:left w:val="nil"/>
              <w:bottom w:val="single" w:sz="4" w:space="0" w:color="auto"/>
              <w:right w:val="nil"/>
            </w:tcBorders>
          </w:tcPr>
          <w:p w14:paraId="6C7BCC69" w14:textId="77777777" w:rsidR="00187CA6" w:rsidRPr="00187CA6" w:rsidRDefault="00187CA6" w:rsidP="00977B2D">
            <w:pPr>
              <w:rPr>
                <w:rFonts w:ascii="Times New Roman" w:hAnsi="Times New Roman" w:cs="Times New Roman"/>
                <w:sz w:val="20"/>
                <w:szCs w:val="20"/>
              </w:rPr>
            </w:pPr>
          </w:p>
        </w:tc>
        <w:tc>
          <w:tcPr>
            <w:tcW w:w="1985" w:type="dxa"/>
            <w:tcBorders>
              <w:top w:val="nil"/>
              <w:left w:val="nil"/>
              <w:bottom w:val="nil"/>
              <w:right w:val="nil"/>
            </w:tcBorders>
            <w:shd w:val="clear" w:color="auto" w:fill="auto"/>
            <w:noWrap/>
            <w:vAlign w:val="bottom"/>
            <w:hideMark/>
          </w:tcPr>
          <w:p w14:paraId="645DBC8C" w14:textId="77777777" w:rsidR="00187CA6" w:rsidRPr="00187CA6" w:rsidRDefault="00187CA6" w:rsidP="00977B2D">
            <w:pPr>
              <w:rPr>
                <w:rFonts w:ascii="Times New Roman" w:hAnsi="Times New Roman" w:cs="Times New Roman"/>
                <w:sz w:val="20"/>
                <w:szCs w:val="20"/>
              </w:rPr>
            </w:pPr>
          </w:p>
        </w:tc>
        <w:tc>
          <w:tcPr>
            <w:tcW w:w="1109" w:type="dxa"/>
            <w:tcBorders>
              <w:top w:val="nil"/>
              <w:left w:val="nil"/>
              <w:bottom w:val="nil"/>
              <w:right w:val="nil"/>
            </w:tcBorders>
            <w:shd w:val="clear" w:color="auto" w:fill="auto"/>
            <w:noWrap/>
            <w:vAlign w:val="bottom"/>
            <w:hideMark/>
          </w:tcPr>
          <w:p w14:paraId="7B172FFB" w14:textId="77777777" w:rsidR="00187CA6" w:rsidRPr="00187CA6" w:rsidRDefault="00187CA6" w:rsidP="00977B2D">
            <w:pPr>
              <w:rPr>
                <w:rFonts w:ascii="Times New Roman" w:hAnsi="Times New Roman" w:cs="Times New Roman"/>
                <w:sz w:val="20"/>
                <w:szCs w:val="20"/>
              </w:rPr>
            </w:pPr>
          </w:p>
        </w:tc>
        <w:tc>
          <w:tcPr>
            <w:tcW w:w="1867" w:type="dxa"/>
            <w:tcBorders>
              <w:top w:val="nil"/>
              <w:left w:val="nil"/>
              <w:bottom w:val="nil"/>
              <w:right w:val="nil"/>
            </w:tcBorders>
            <w:shd w:val="clear" w:color="auto" w:fill="auto"/>
            <w:noWrap/>
            <w:vAlign w:val="bottom"/>
            <w:hideMark/>
          </w:tcPr>
          <w:p w14:paraId="4398AA51" w14:textId="77777777" w:rsidR="00187CA6" w:rsidRPr="00187CA6" w:rsidRDefault="00187CA6" w:rsidP="00977B2D">
            <w:pPr>
              <w:rPr>
                <w:rFonts w:ascii="Times New Roman" w:hAnsi="Times New Roman" w:cs="Times New Roman"/>
                <w:sz w:val="20"/>
                <w:szCs w:val="20"/>
              </w:rPr>
            </w:pPr>
          </w:p>
        </w:tc>
      </w:tr>
      <w:tr w:rsidR="00187CA6" w:rsidRPr="00187CA6" w14:paraId="543875C9" w14:textId="77777777" w:rsidTr="00977B2D">
        <w:trPr>
          <w:trHeight w:val="1800"/>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6034"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48F678E4"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ФИО</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288A00A"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Наименование организации</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E7077F9"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ИНН (СМСП)</w:t>
            </w:r>
          </w:p>
        </w:tc>
        <w:tc>
          <w:tcPr>
            <w:tcW w:w="1735" w:type="dxa"/>
            <w:tcBorders>
              <w:top w:val="single" w:sz="4" w:space="0" w:color="auto"/>
              <w:left w:val="nil"/>
              <w:bottom w:val="single" w:sz="4" w:space="0" w:color="auto"/>
              <w:right w:val="single" w:sz="4" w:space="0" w:color="auto"/>
            </w:tcBorders>
          </w:tcPr>
          <w:p w14:paraId="7BB76B36"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Контактный телефон</w:t>
            </w:r>
            <w:r w:rsidRPr="00187CA6">
              <w:rPr>
                <w:rFonts w:ascii="Times New Roman" w:hAnsi="Times New Roman" w:cs="Times New Roman"/>
                <w:color w:val="000000"/>
              </w:rPr>
              <w:br/>
            </w:r>
            <w:r w:rsidRPr="00187CA6">
              <w:rPr>
                <w:rFonts w:ascii="Times New Roman" w:hAnsi="Times New Roman" w:cs="Times New Roman"/>
                <w:i/>
                <w:iCs/>
                <w:color w:val="000000"/>
              </w:rPr>
              <w:t xml:space="preserve">(в формате: </w:t>
            </w:r>
            <w:r w:rsidRPr="00187CA6">
              <w:rPr>
                <w:rFonts w:ascii="Times New Roman" w:hAnsi="Times New Roman" w:cs="Times New Roman"/>
                <w:i/>
                <w:iCs/>
                <w:color w:val="000000"/>
              </w:rPr>
              <w:br/>
              <w:t>+7 (000) 000-00-00)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FC10"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 xml:space="preserve">Электронная почта </w:t>
            </w:r>
            <w:r w:rsidRPr="00187CA6">
              <w:rPr>
                <w:rFonts w:ascii="Times New Roman" w:hAnsi="Times New Roman" w:cs="Times New Roman"/>
                <w:color w:val="000000"/>
              </w:rPr>
              <w:br/>
            </w:r>
            <w:r w:rsidRPr="00187CA6">
              <w:rPr>
                <w:rFonts w:ascii="Times New Roman" w:hAnsi="Times New Roman" w:cs="Times New Roman"/>
                <w:i/>
                <w:iCs/>
                <w:color w:val="000000"/>
              </w:rPr>
              <w:t>(в формате: mail@mail.ru;)</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760ADEFB"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Статус субъекта</w:t>
            </w:r>
          </w:p>
        </w:tc>
        <w:tc>
          <w:tcPr>
            <w:tcW w:w="1867" w:type="dxa"/>
            <w:tcBorders>
              <w:top w:val="single" w:sz="4" w:space="0" w:color="auto"/>
              <w:left w:val="nil"/>
              <w:bottom w:val="single" w:sz="4" w:space="0" w:color="auto"/>
              <w:right w:val="single" w:sz="4" w:space="0" w:color="auto"/>
            </w:tcBorders>
            <w:shd w:val="clear" w:color="auto" w:fill="auto"/>
            <w:vAlign w:val="bottom"/>
            <w:hideMark/>
          </w:tcPr>
          <w:p w14:paraId="1A1935FA"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Наименование образовательной программы</w:t>
            </w:r>
          </w:p>
        </w:tc>
      </w:tr>
      <w:tr w:rsidR="00187CA6" w:rsidRPr="00187CA6" w14:paraId="6AD7AB57" w14:textId="77777777" w:rsidTr="00977B2D">
        <w:trPr>
          <w:trHeight w:val="300"/>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150B822E"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1</w:t>
            </w:r>
          </w:p>
        </w:tc>
        <w:tc>
          <w:tcPr>
            <w:tcW w:w="807" w:type="dxa"/>
            <w:tcBorders>
              <w:top w:val="nil"/>
              <w:left w:val="nil"/>
              <w:bottom w:val="single" w:sz="4" w:space="0" w:color="auto"/>
              <w:right w:val="single" w:sz="4" w:space="0" w:color="auto"/>
            </w:tcBorders>
            <w:shd w:val="clear" w:color="auto" w:fill="auto"/>
            <w:noWrap/>
            <w:vAlign w:val="bottom"/>
            <w:hideMark/>
          </w:tcPr>
          <w:p w14:paraId="758DD03C"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922" w:type="dxa"/>
            <w:tcBorders>
              <w:top w:val="nil"/>
              <w:left w:val="nil"/>
              <w:bottom w:val="single" w:sz="4" w:space="0" w:color="auto"/>
              <w:right w:val="single" w:sz="4" w:space="0" w:color="auto"/>
            </w:tcBorders>
            <w:shd w:val="clear" w:color="auto" w:fill="auto"/>
            <w:noWrap/>
            <w:vAlign w:val="bottom"/>
            <w:hideMark/>
          </w:tcPr>
          <w:p w14:paraId="5C7A9078"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auto" w:fill="auto"/>
            <w:noWrap/>
            <w:vAlign w:val="bottom"/>
            <w:hideMark/>
          </w:tcPr>
          <w:p w14:paraId="65054367"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735" w:type="dxa"/>
            <w:tcBorders>
              <w:top w:val="single" w:sz="4" w:space="0" w:color="auto"/>
              <w:left w:val="nil"/>
              <w:bottom w:val="single" w:sz="4" w:space="0" w:color="auto"/>
              <w:right w:val="single" w:sz="4" w:space="0" w:color="auto"/>
            </w:tcBorders>
          </w:tcPr>
          <w:p w14:paraId="15F7B145" w14:textId="77777777" w:rsidR="00187CA6" w:rsidRPr="00187CA6" w:rsidRDefault="00187CA6" w:rsidP="00977B2D">
            <w:pPr>
              <w:rPr>
                <w:rFonts w:ascii="Times New Roman" w:hAnsi="Times New Roman" w:cs="Times New Roman"/>
                <w:color w:val="000000"/>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A58584A"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14:paraId="0A3FFFE1"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480AEB"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r>
      <w:tr w:rsidR="00187CA6" w:rsidRPr="00187CA6" w14:paraId="030F968E" w14:textId="77777777" w:rsidTr="00977B2D">
        <w:trPr>
          <w:trHeight w:val="300"/>
        </w:trPr>
        <w:tc>
          <w:tcPr>
            <w:tcW w:w="390" w:type="dxa"/>
            <w:tcBorders>
              <w:top w:val="nil"/>
              <w:left w:val="single" w:sz="4" w:space="0" w:color="auto"/>
              <w:bottom w:val="single" w:sz="4" w:space="0" w:color="auto"/>
              <w:right w:val="single" w:sz="4" w:space="0" w:color="auto"/>
            </w:tcBorders>
            <w:shd w:val="clear" w:color="auto" w:fill="auto"/>
            <w:noWrap/>
            <w:vAlign w:val="bottom"/>
            <w:hideMark/>
          </w:tcPr>
          <w:p w14:paraId="6ED51DDE" w14:textId="77777777" w:rsidR="00187CA6" w:rsidRPr="00187CA6" w:rsidRDefault="00187CA6" w:rsidP="00977B2D">
            <w:pPr>
              <w:jc w:val="center"/>
              <w:rPr>
                <w:rFonts w:ascii="Times New Roman" w:hAnsi="Times New Roman" w:cs="Times New Roman"/>
                <w:color w:val="000000"/>
              </w:rPr>
            </w:pPr>
            <w:r w:rsidRPr="00187CA6">
              <w:rPr>
                <w:rFonts w:ascii="Times New Roman" w:hAnsi="Times New Roman" w:cs="Times New Roman"/>
                <w:color w:val="000000"/>
              </w:rPr>
              <w:t>2</w:t>
            </w:r>
          </w:p>
        </w:tc>
        <w:tc>
          <w:tcPr>
            <w:tcW w:w="807" w:type="dxa"/>
            <w:tcBorders>
              <w:top w:val="nil"/>
              <w:left w:val="nil"/>
              <w:bottom w:val="single" w:sz="4" w:space="0" w:color="auto"/>
              <w:right w:val="single" w:sz="4" w:space="0" w:color="auto"/>
            </w:tcBorders>
            <w:shd w:val="clear" w:color="auto" w:fill="auto"/>
            <w:noWrap/>
            <w:vAlign w:val="bottom"/>
            <w:hideMark/>
          </w:tcPr>
          <w:p w14:paraId="00E7B1D5"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922" w:type="dxa"/>
            <w:tcBorders>
              <w:top w:val="nil"/>
              <w:left w:val="nil"/>
              <w:bottom w:val="single" w:sz="4" w:space="0" w:color="auto"/>
              <w:right w:val="single" w:sz="4" w:space="0" w:color="auto"/>
            </w:tcBorders>
            <w:shd w:val="clear" w:color="auto" w:fill="auto"/>
            <w:noWrap/>
            <w:vAlign w:val="bottom"/>
            <w:hideMark/>
          </w:tcPr>
          <w:p w14:paraId="539DE64F"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auto" w:fill="auto"/>
            <w:noWrap/>
            <w:vAlign w:val="bottom"/>
            <w:hideMark/>
          </w:tcPr>
          <w:p w14:paraId="6B994BCD"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735" w:type="dxa"/>
            <w:tcBorders>
              <w:top w:val="single" w:sz="4" w:space="0" w:color="auto"/>
              <w:left w:val="nil"/>
              <w:bottom w:val="single" w:sz="4" w:space="0" w:color="auto"/>
              <w:right w:val="single" w:sz="4" w:space="0" w:color="auto"/>
            </w:tcBorders>
          </w:tcPr>
          <w:p w14:paraId="72FDDA60" w14:textId="77777777" w:rsidR="00187CA6" w:rsidRPr="00187CA6" w:rsidRDefault="00187CA6" w:rsidP="00977B2D">
            <w:pPr>
              <w:rPr>
                <w:rFonts w:ascii="Times New Roman" w:hAnsi="Times New Roman" w:cs="Times New Roman"/>
                <w:color w:val="000000"/>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FAF8C17"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109" w:type="dxa"/>
            <w:tcBorders>
              <w:top w:val="nil"/>
              <w:left w:val="nil"/>
              <w:bottom w:val="single" w:sz="4" w:space="0" w:color="auto"/>
              <w:right w:val="single" w:sz="4" w:space="0" w:color="auto"/>
            </w:tcBorders>
            <w:shd w:val="clear" w:color="auto" w:fill="auto"/>
            <w:noWrap/>
            <w:vAlign w:val="bottom"/>
            <w:hideMark/>
          </w:tcPr>
          <w:p w14:paraId="5C9E0188"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AD9A92" w14:textId="77777777" w:rsidR="00187CA6" w:rsidRPr="00187CA6" w:rsidRDefault="00187CA6" w:rsidP="00977B2D">
            <w:pPr>
              <w:rPr>
                <w:rFonts w:ascii="Times New Roman" w:hAnsi="Times New Roman" w:cs="Times New Roman"/>
                <w:color w:val="000000"/>
              </w:rPr>
            </w:pPr>
            <w:r w:rsidRPr="00187CA6">
              <w:rPr>
                <w:rFonts w:ascii="Times New Roman" w:hAnsi="Times New Roman" w:cs="Times New Roman"/>
                <w:color w:val="000000"/>
              </w:rPr>
              <w:t> </w:t>
            </w:r>
          </w:p>
        </w:tc>
      </w:tr>
    </w:tbl>
    <w:p w14:paraId="080F6BF4" w14:textId="77777777" w:rsidR="00187CA6" w:rsidRPr="00187CA6" w:rsidRDefault="00187CA6" w:rsidP="00187CA6">
      <w:pPr>
        <w:jc w:val="right"/>
        <w:rPr>
          <w:rFonts w:ascii="Times New Roman" w:hAnsi="Times New Roman" w:cs="Times New Roman"/>
          <w:i/>
          <w:iCs/>
        </w:rPr>
      </w:pPr>
    </w:p>
    <w:p w14:paraId="52AD231E" w14:textId="77777777" w:rsidR="00187CA6" w:rsidRPr="00187CA6" w:rsidRDefault="00187CA6" w:rsidP="00187CA6">
      <w:pPr>
        <w:rPr>
          <w:rFonts w:ascii="Times New Roman" w:hAnsi="Times New Roman" w:cs="Times New Roman"/>
          <w:i/>
          <w:iCs/>
        </w:rPr>
      </w:pPr>
    </w:p>
    <w:p w14:paraId="57291E90" w14:textId="77777777" w:rsidR="00187CA6" w:rsidRPr="00187CA6" w:rsidRDefault="00187CA6" w:rsidP="00187CA6">
      <w:pPr>
        <w:rPr>
          <w:rFonts w:ascii="Times New Roman" w:hAnsi="Times New Roman" w:cs="Times New Roman"/>
        </w:rPr>
      </w:pPr>
    </w:p>
    <w:p w14:paraId="5F8661B6" w14:textId="77777777" w:rsidR="00187CA6" w:rsidRPr="00187CA6" w:rsidRDefault="00187CA6" w:rsidP="00187CA6">
      <w:pPr>
        <w:rPr>
          <w:rFonts w:ascii="Times New Roman" w:hAnsi="Times New Roman" w:cs="Times New Roman"/>
        </w:rPr>
      </w:pPr>
    </w:p>
    <w:p w14:paraId="415F766F" w14:textId="77777777" w:rsidR="00187CA6" w:rsidRPr="00187CA6" w:rsidRDefault="00187CA6" w:rsidP="00187CA6">
      <w:pPr>
        <w:rPr>
          <w:rFonts w:ascii="Times New Roman" w:hAnsi="Times New Roman" w:cs="Times New Roman"/>
        </w:rPr>
      </w:pPr>
      <w:r w:rsidRPr="00187CA6">
        <w:rPr>
          <w:rFonts w:ascii="Times New Roman" w:hAnsi="Times New Roman" w:cs="Times New Roman"/>
        </w:rPr>
        <w:t xml:space="preserve">                                                                             </w:t>
      </w:r>
    </w:p>
    <w:p w14:paraId="064F48B5" w14:textId="77777777" w:rsidR="00187CA6" w:rsidRPr="00187CA6" w:rsidRDefault="00187CA6" w:rsidP="00187CA6">
      <w:pPr>
        <w:rPr>
          <w:rFonts w:ascii="Times New Roman" w:hAnsi="Times New Roman" w:cs="Times New Roman"/>
        </w:rPr>
      </w:pPr>
      <w:r w:rsidRPr="00187CA6">
        <w:rPr>
          <w:rFonts w:ascii="Times New Roman" w:hAnsi="Times New Roman" w:cs="Times New Roman"/>
        </w:rPr>
        <w:t xml:space="preserve">                                                                  </w:t>
      </w:r>
    </w:p>
    <w:p w14:paraId="2AA50D10" w14:textId="77777777" w:rsidR="00187CA6" w:rsidRPr="00187CA6" w:rsidRDefault="00187CA6" w:rsidP="00187CA6">
      <w:pPr>
        <w:rPr>
          <w:rFonts w:ascii="Times New Roman" w:hAnsi="Times New Roman" w:cs="Times New Roman"/>
        </w:rPr>
      </w:pPr>
    </w:p>
    <w:p w14:paraId="18F2F954" w14:textId="77777777" w:rsidR="00187CA6" w:rsidRPr="00187CA6" w:rsidRDefault="00187CA6" w:rsidP="00187CA6">
      <w:pPr>
        <w:rPr>
          <w:rFonts w:ascii="Times New Roman" w:hAnsi="Times New Roman" w:cs="Times New Roman"/>
        </w:rPr>
      </w:pPr>
    </w:p>
    <w:p w14:paraId="3C53CF2D" w14:textId="77777777" w:rsidR="00187CA6" w:rsidRPr="00187CA6" w:rsidRDefault="00187CA6" w:rsidP="00187CA6">
      <w:pPr>
        <w:rPr>
          <w:rFonts w:ascii="Times New Roman" w:hAnsi="Times New Roman" w:cs="Times New Roman"/>
        </w:rPr>
      </w:pPr>
    </w:p>
    <w:p w14:paraId="763FCC02" w14:textId="77777777" w:rsidR="00187CA6" w:rsidRPr="00187CA6" w:rsidRDefault="00187CA6" w:rsidP="00187CA6">
      <w:pPr>
        <w:rPr>
          <w:rFonts w:ascii="Times New Roman" w:hAnsi="Times New Roman" w:cs="Times New Roman"/>
        </w:rPr>
      </w:pPr>
    </w:p>
    <w:p w14:paraId="088260B1" w14:textId="77777777" w:rsidR="00187CA6" w:rsidRPr="00187CA6" w:rsidRDefault="00187CA6" w:rsidP="00187CA6">
      <w:pPr>
        <w:rPr>
          <w:rFonts w:ascii="Times New Roman" w:hAnsi="Times New Roman" w:cs="Times New Roman"/>
        </w:rPr>
      </w:pPr>
    </w:p>
    <w:p w14:paraId="0CC41270" w14:textId="77777777" w:rsidR="00187CA6" w:rsidRPr="00187CA6" w:rsidRDefault="00187CA6" w:rsidP="00187CA6">
      <w:pPr>
        <w:rPr>
          <w:rFonts w:ascii="Times New Roman" w:hAnsi="Times New Roman" w:cs="Times New Roman"/>
        </w:rPr>
      </w:pPr>
    </w:p>
    <w:p w14:paraId="590405A3" w14:textId="77777777" w:rsidR="00187CA6" w:rsidRPr="00187CA6" w:rsidRDefault="00187CA6" w:rsidP="00187CA6">
      <w:pPr>
        <w:rPr>
          <w:rFonts w:ascii="Times New Roman" w:hAnsi="Times New Roman" w:cs="Times New Roman"/>
        </w:rPr>
      </w:pPr>
    </w:p>
    <w:p w14:paraId="0A592BD7" w14:textId="77777777" w:rsidR="00187CA6" w:rsidRPr="00187CA6" w:rsidRDefault="00187CA6" w:rsidP="00187CA6">
      <w:pPr>
        <w:rPr>
          <w:rFonts w:ascii="Times New Roman" w:hAnsi="Times New Roman" w:cs="Times New Roman"/>
        </w:rPr>
      </w:pPr>
    </w:p>
    <w:p w14:paraId="19F3809E" w14:textId="77777777" w:rsidR="00187CA6" w:rsidRPr="00187CA6" w:rsidRDefault="00187CA6" w:rsidP="00187CA6">
      <w:pPr>
        <w:rPr>
          <w:rFonts w:ascii="Times New Roman" w:hAnsi="Times New Roman" w:cs="Times New Roman"/>
        </w:rPr>
      </w:pPr>
    </w:p>
    <w:p w14:paraId="2D99F901" w14:textId="77777777" w:rsidR="00187CA6" w:rsidRPr="00187CA6" w:rsidRDefault="00187CA6" w:rsidP="00187CA6">
      <w:pPr>
        <w:rPr>
          <w:rFonts w:ascii="Times New Roman" w:hAnsi="Times New Roman" w:cs="Times New Roman"/>
        </w:rPr>
      </w:pPr>
    </w:p>
    <w:p w14:paraId="06F25968" w14:textId="77777777" w:rsidR="00187CA6" w:rsidRPr="00187CA6" w:rsidRDefault="00187CA6" w:rsidP="00187CA6">
      <w:pPr>
        <w:rPr>
          <w:rFonts w:ascii="Times New Roman" w:hAnsi="Times New Roman" w:cs="Times New Roman"/>
        </w:rPr>
      </w:pPr>
    </w:p>
    <w:p w14:paraId="1A5CAD8C" w14:textId="77777777" w:rsidR="00187CA6" w:rsidRPr="00187CA6" w:rsidRDefault="00187CA6" w:rsidP="00187CA6">
      <w:pPr>
        <w:rPr>
          <w:rFonts w:ascii="Times New Roman" w:hAnsi="Times New Roman" w:cs="Times New Roman"/>
        </w:rPr>
      </w:pPr>
    </w:p>
    <w:p w14:paraId="707A8143" w14:textId="77777777" w:rsidR="00187CA6" w:rsidRPr="00187CA6" w:rsidRDefault="00187CA6" w:rsidP="00187CA6">
      <w:pPr>
        <w:rPr>
          <w:rFonts w:ascii="Times New Roman" w:hAnsi="Times New Roman" w:cs="Times New Roman"/>
        </w:rPr>
      </w:pPr>
    </w:p>
    <w:p w14:paraId="26BDEA64" w14:textId="77777777" w:rsidR="00187CA6" w:rsidRPr="00187CA6" w:rsidRDefault="00187CA6" w:rsidP="00187CA6">
      <w:pPr>
        <w:rPr>
          <w:rFonts w:ascii="Times New Roman" w:hAnsi="Times New Roman" w:cs="Times New Roman"/>
        </w:rPr>
      </w:pPr>
    </w:p>
    <w:p w14:paraId="5ED5CC54" w14:textId="77777777" w:rsidR="00187CA6" w:rsidRPr="00187CA6" w:rsidRDefault="00187CA6" w:rsidP="00187CA6">
      <w:pPr>
        <w:rPr>
          <w:rFonts w:ascii="Times New Roman" w:hAnsi="Times New Roman" w:cs="Times New Roman"/>
        </w:rPr>
      </w:pPr>
    </w:p>
    <w:p w14:paraId="4B0C8FBA" w14:textId="77777777" w:rsidR="00187CA6" w:rsidRPr="00187CA6" w:rsidRDefault="00187CA6" w:rsidP="00187CA6">
      <w:pPr>
        <w:rPr>
          <w:rFonts w:ascii="Times New Roman" w:hAnsi="Times New Roman" w:cs="Times New Roman"/>
        </w:rPr>
      </w:pPr>
    </w:p>
    <w:p w14:paraId="3BF2AAE9" w14:textId="77777777" w:rsidR="00187CA6" w:rsidRPr="00187CA6" w:rsidRDefault="00187CA6" w:rsidP="00187CA6">
      <w:pPr>
        <w:rPr>
          <w:rFonts w:ascii="Times New Roman" w:hAnsi="Times New Roman" w:cs="Times New Roman"/>
        </w:rPr>
      </w:pPr>
    </w:p>
    <w:p w14:paraId="67938C67" w14:textId="77777777" w:rsidR="00187CA6" w:rsidRPr="00187CA6" w:rsidRDefault="00187CA6" w:rsidP="00187CA6">
      <w:pPr>
        <w:rPr>
          <w:rFonts w:ascii="Times New Roman" w:hAnsi="Times New Roman" w:cs="Times New Roman"/>
        </w:rPr>
      </w:pPr>
    </w:p>
    <w:p w14:paraId="227E2A81" w14:textId="77777777" w:rsidR="00187CA6" w:rsidRPr="00187CA6" w:rsidRDefault="00187CA6" w:rsidP="00187CA6">
      <w:pPr>
        <w:rPr>
          <w:rFonts w:ascii="Times New Roman" w:hAnsi="Times New Roman" w:cs="Times New Roman"/>
        </w:rPr>
      </w:pPr>
    </w:p>
    <w:p w14:paraId="7C265AF9" w14:textId="73813BEC" w:rsidR="00187CA6" w:rsidRPr="00187CA6" w:rsidRDefault="00187CA6" w:rsidP="00187CA6">
      <w:pPr>
        <w:rPr>
          <w:rFonts w:ascii="Times New Roman" w:hAnsi="Times New Roman" w:cs="Times New Roman"/>
        </w:rPr>
      </w:pPr>
      <w:r w:rsidRPr="00187CA6">
        <w:rPr>
          <w:rFonts w:ascii="Times New Roman" w:hAnsi="Times New Roman" w:cs="Times New Roman"/>
        </w:rPr>
        <w:t xml:space="preserve">                                                                                                                        </w:t>
      </w:r>
    </w:p>
    <w:p w14:paraId="1C391F0C" w14:textId="77777777" w:rsidR="00187CA6" w:rsidRPr="00187CA6" w:rsidRDefault="00187CA6" w:rsidP="00187CA6">
      <w:pPr>
        <w:spacing w:after="0" w:line="240" w:lineRule="auto"/>
        <w:rPr>
          <w:rFonts w:ascii="Times New Roman" w:eastAsia="Times New Roman" w:hAnsi="Times New Roman" w:cs="Times New Roman"/>
          <w:lang w:eastAsia="ru-RU"/>
        </w:rPr>
      </w:pPr>
    </w:p>
    <w:p w14:paraId="5668D81D" w14:textId="77777777" w:rsidR="00187CA6" w:rsidRPr="00187CA6" w:rsidRDefault="00187CA6" w:rsidP="00187CA6">
      <w:pPr>
        <w:spacing w:after="0" w:line="240" w:lineRule="auto"/>
        <w:jc w:val="right"/>
        <w:rPr>
          <w:rFonts w:ascii="Times New Roman" w:eastAsia="Times New Roman" w:hAnsi="Times New Roman" w:cs="Times New Roman"/>
          <w:sz w:val="16"/>
          <w:szCs w:val="16"/>
          <w:lang w:eastAsia="ru-RU"/>
        </w:rPr>
      </w:pPr>
      <w:r w:rsidRPr="00187CA6">
        <w:rPr>
          <w:rFonts w:ascii="Times New Roman" w:eastAsia="Times New Roman" w:hAnsi="Times New Roman" w:cs="Times New Roman"/>
          <w:sz w:val="16"/>
          <w:szCs w:val="16"/>
          <w:lang w:eastAsia="ru-RU"/>
        </w:rPr>
        <w:t xml:space="preserve">                                                                                                                 Приложение №2 к </w:t>
      </w:r>
    </w:p>
    <w:p w14:paraId="0F37C431" w14:textId="77777777" w:rsidR="00187CA6" w:rsidRPr="00187CA6" w:rsidRDefault="00187CA6" w:rsidP="00187CA6">
      <w:pPr>
        <w:spacing w:after="0" w:line="240" w:lineRule="auto"/>
        <w:jc w:val="right"/>
        <w:rPr>
          <w:rFonts w:ascii="Times New Roman" w:eastAsia="Times New Roman" w:hAnsi="Times New Roman" w:cs="Times New Roman"/>
          <w:sz w:val="16"/>
          <w:szCs w:val="16"/>
          <w:lang w:eastAsia="ru-RU"/>
        </w:rPr>
      </w:pPr>
      <w:r w:rsidRPr="00187CA6">
        <w:rPr>
          <w:rFonts w:ascii="Times New Roman" w:eastAsia="Times New Roman" w:hAnsi="Times New Roman" w:cs="Times New Roman"/>
          <w:sz w:val="16"/>
          <w:szCs w:val="16"/>
          <w:lang w:eastAsia="ru-RU"/>
        </w:rPr>
        <w:t>Запросу коммерческого предложения на оказание услуги</w:t>
      </w:r>
    </w:p>
    <w:p w14:paraId="696E39F4" w14:textId="77777777" w:rsidR="00187CA6" w:rsidRPr="00187CA6" w:rsidRDefault="00187CA6" w:rsidP="00187CA6">
      <w:pPr>
        <w:spacing w:after="0" w:line="240" w:lineRule="auto"/>
        <w:jc w:val="right"/>
        <w:rPr>
          <w:rFonts w:ascii="Times New Roman" w:eastAsia="Times New Roman" w:hAnsi="Times New Roman" w:cs="Times New Roman"/>
          <w:sz w:val="16"/>
          <w:szCs w:val="16"/>
          <w:lang w:eastAsia="ru-RU"/>
        </w:rPr>
      </w:pPr>
    </w:p>
    <w:p w14:paraId="44B241A6" w14:textId="77777777" w:rsidR="00187CA6" w:rsidRPr="00187CA6" w:rsidRDefault="00187CA6" w:rsidP="00187CA6">
      <w:pPr>
        <w:spacing w:after="0" w:line="240" w:lineRule="auto"/>
        <w:jc w:val="right"/>
        <w:rPr>
          <w:rFonts w:ascii="Times New Roman" w:eastAsia="Times New Roman" w:hAnsi="Times New Roman" w:cs="Times New Roman"/>
          <w:lang w:eastAsia="ru-RU"/>
        </w:rPr>
      </w:pPr>
    </w:p>
    <w:p w14:paraId="058D4863"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 xml:space="preserve">                                                                                                     Образец</w:t>
      </w:r>
    </w:p>
    <w:p w14:paraId="181EB198"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6C8FCD76" w14:textId="77777777" w:rsidR="00187CA6" w:rsidRPr="00187CA6" w:rsidRDefault="00187CA6" w:rsidP="00187CA6">
      <w:pPr>
        <w:spacing w:after="0" w:line="240" w:lineRule="auto"/>
        <w:ind w:firstLine="567"/>
        <w:jc w:val="right"/>
        <w:rPr>
          <w:rFonts w:ascii="Times New Roman" w:eastAsia="Times New Roman" w:hAnsi="Times New Roman" w:cs="Times New Roman"/>
          <w:b/>
          <w:lang w:eastAsia="ru-RU"/>
        </w:rPr>
      </w:pPr>
      <w:r w:rsidRPr="00187CA6">
        <w:rPr>
          <w:rFonts w:ascii="Times New Roman" w:eastAsia="Times New Roman" w:hAnsi="Times New Roman" w:cs="Times New Roman"/>
          <w:b/>
          <w:lang w:eastAsia="ru-RU"/>
        </w:rPr>
        <w:t>Оформляется на фирменном бланке организации</w:t>
      </w:r>
    </w:p>
    <w:p w14:paraId="63CA1F60" w14:textId="77777777" w:rsidR="00187CA6" w:rsidRPr="00187CA6" w:rsidRDefault="00187CA6" w:rsidP="00187CA6">
      <w:pPr>
        <w:spacing w:after="0" w:line="240" w:lineRule="auto"/>
        <w:ind w:firstLine="567"/>
        <w:jc w:val="right"/>
        <w:rPr>
          <w:rFonts w:ascii="Times New Roman" w:eastAsia="Times New Roman" w:hAnsi="Times New Roman" w:cs="Times New Roman"/>
          <w:b/>
          <w:lang w:eastAsia="ru-RU"/>
        </w:rPr>
      </w:pPr>
      <w:r w:rsidRPr="00187CA6">
        <w:rPr>
          <w:rFonts w:ascii="Times New Roman" w:eastAsia="Times New Roman" w:hAnsi="Times New Roman" w:cs="Times New Roman"/>
          <w:b/>
          <w:lang w:eastAsia="ru-RU"/>
        </w:rPr>
        <w:t>/индивидуального предпринимателя</w:t>
      </w:r>
    </w:p>
    <w:p w14:paraId="5C229B49"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36AC3190"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06F62653"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В Центр поддержки предпринимательства</w:t>
      </w:r>
    </w:p>
    <w:p w14:paraId="2C28FCCB"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от ___________________________</w:t>
      </w:r>
    </w:p>
    <w:p w14:paraId="3B76CBE4"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(Указывается наименование организации/</w:t>
      </w:r>
      <w:r w:rsidRPr="00187CA6">
        <w:rPr>
          <w:rFonts w:ascii="Times New Roman" w:eastAsia="Times New Roman" w:hAnsi="Times New Roman" w:cs="Times New Roman"/>
          <w:lang w:eastAsia="ru-RU"/>
        </w:rPr>
        <w:t xml:space="preserve"> индивидуального предпринимателя</w:t>
      </w:r>
      <w:r w:rsidRPr="00187CA6">
        <w:rPr>
          <w:rFonts w:ascii="Times New Roman" w:eastAsia="Times New Roman" w:hAnsi="Times New Roman" w:cs="Times New Roman"/>
          <w:bCs/>
          <w:lang w:eastAsia="ru-RU"/>
        </w:rPr>
        <w:t>)</w:t>
      </w:r>
    </w:p>
    <w:p w14:paraId="5778C2FE"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В лице ___________________________</w:t>
      </w:r>
    </w:p>
    <w:p w14:paraId="4EDD69F5" w14:textId="77777777" w:rsidR="00187CA6" w:rsidRPr="00187CA6" w:rsidRDefault="00187CA6" w:rsidP="00187CA6">
      <w:pPr>
        <w:spacing w:after="0" w:line="240" w:lineRule="auto"/>
        <w:jc w:val="right"/>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(Указывается ФИО, должность)</w:t>
      </w:r>
    </w:p>
    <w:p w14:paraId="1F36B41F" w14:textId="77777777" w:rsidR="00187CA6" w:rsidRPr="00187CA6" w:rsidRDefault="00187CA6" w:rsidP="00187CA6">
      <w:pPr>
        <w:spacing w:after="0" w:line="240" w:lineRule="auto"/>
        <w:jc w:val="right"/>
        <w:rPr>
          <w:rFonts w:ascii="Times New Roman" w:eastAsia="Times New Roman" w:hAnsi="Times New Roman" w:cs="Times New Roman"/>
          <w:bCs/>
          <w:lang w:eastAsia="ru-RU"/>
        </w:rPr>
      </w:pPr>
    </w:p>
    <w:p w14:paraId="10A8D41E"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Исх. №__ от _____ г.</w:t>
      </w:r>
    </w:p>
    <w:p w14:paraId="37DE47FC"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657C5427"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6DB5528D" w14:textId="77777777" w:rsidR="00187CA6" w:rsidRPr="00187CA6" w:rsidRDefault="00187CA6" w:rsidP="00187CA6">
      <w:pPr>
        <w:spacing w:after="0" w:line="240" w:lineRule="auto"/>
        <w:jc w:val="center"/>
        <w:rPr>
          <w:rFonts w:ascii="Times New Roman" w:eastAsia="Times New Roman" w:hAnsi="Times New Roman" w:cs="Times New Roman"/>
          <w:b/>
          <w:lang w:eastAsia="ru-RU"/>
        </w:rPr>
      </w:pPr>
      <w:r w:rsidRPr="00187CA6">
        <w:rPr>
          <w:rFonts w:ascii="Times New Roman" w:eastAsia="Times New Roman" w:hAnsi="Times New Roman" w:cs="Times New Roman"/>
          <w:b/>
          <w:lang w:eastAsia="ru-RU"/>
        </w:rPr>
        <w:t>Коммерческое предложение на оказание услуги</w:t>
      </w:r>
    </w:p>
    <w:p w14:paraId="602CEB20"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__________________________________________________________________________________________________________________________________________________________________________</w:t>
      </w:r>
    </w:p>
    <w:p w14:paraId="364506DD" w14:textId="77777777" w:rsidR="00187CA6" w:rsidRPr="00187CA6" w:rsidRDefault="00187CA6" w:rsidP="00187CA6">
      <w:pPr>
        <w:spacing w:after="0" w:line="240" w:lineRule="auto"/>
        <w:ind w:firstLine="567"/>
        <w:jc w:val="center"/>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(Указывается наименование услуги)</w:t>
      </w:r>
    </w:p>
    <w:p w14:paraId="112516C4" w14:textId="77777777" w:rsidR="00187CA6" w:rsidRPr="00187CA6" w:rsidRDefault="00187CA6" w:rsidP="00187CA6">
      <w:pPr>
        <w:spacing w:after="0" w:line="240" w:lineRule="auto"/>
        <w:ind w:firstLine="567"/>
        <w:jc w:val="right"/>
        <w:rPr>
          <w:rFonts w:ascii="Times New Roman" w:eastAsia="Times New Roman" w:hAnsi="Times New Roman" w:cs="Times New Roman"/>
          <w:bCs/>
          <w:lang w:eastAsia="ru-RU"/>
        </w:rPr>
      </w:pPr>
    </w:p>
    <w:p w14:paraId="56E725CF" w14:textId="77777777" w:rsidR="00187CA6" w:rsidRPr="00187CA6" w:rsidRDefault="00187CA6" w:rsidP="00187CA6">
      <w:pPr>
        <w:spacing w:after="0" w:line="240" w:lineRule="auto"/>
        <w:jc w:val="both"/>
        <w:rPr>
          <w:rFonts w:ascii="Times New Roman" w:eastAsia="Times New Roman" w:hAnsi="Times New Roman" w:cs="Times New Roman"/>
          <w:bCs/>
          <w:lang w:eastAsia="ru-RU"/>
        </w:rPr>
      </w:pPr>
      <w:proofErr w:type="gramStart"/>
      <w:r w:rsidRPr="00187CA6">
        <w:rPr>
          <w:rFonts w:ascii="Times New Roman" w:eastAsia="Times New Roman" w:hAnsi="Times New Roman" w:cs="Times New Roman"/>
          <w:bCs/>
          <w:u w:val="single"/>
          <w:lang w:eastAsia="ru-RU"/>
        </w:rPr>
        <w:t>_(</w:t>
      </w:r>
      <w:proofErr w:type="gramEnd"/>
      <w:r w:rsidRPr="00187CA6">
        <w:rPr>
          <w:rFonts w:ascii="Times New Roman" w:eastAsia="Times New Roman" w:hAnsi="Times New Roman" w:cs="Times New Roman"/>
          <w:bCs/>
          <w:u w:val="single"/>
          <w:lang w:eastAsia="ru-RU"/>
        </w:rPr>
        <w:t>Указывается наименование организации)</w:t>
      </w:r>
      <w:r w:rsidRPr="00187CA6">
        <w:rPr>
          <w:rFonts w:ascii="Times New Roman" w:eastAsia="Times New Roman" w:hAnsi="Times New Roman" w:cs="Times New Roman"/>
          <w:bCs/>
          <w:lang w:eastAsia="ru-RU"/>
        </w:rPr>
        <w:t>_________ предлагает оказать услуги в соответствии с Техническим заданием (перечисляются пункты Технического задания):</w:t>
      </w:r>
    </w:p>
    <w:p w14:paraId="7CA25069"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1.</w:t>
      </w:r>
    </w:p>
    <w:p w14:paraId="79F3C0A8"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2.</w:t>
      </w:r>
    </w:p>
    <w:p w14:paraId="1732D842"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w:t>
      </w:r>
    </w:p>
    <w:p w14:paraId="149F0CC2" w14:textId="77777777" w:rsidR="00187CA6" w:rsidRPr="00187CA6" w:rsidRDefault="00187CA6" w:rsidP="00187CA6">
      <w:pPr>
        <w:spacing w:after="0" w:line="240" w:lineRule="auto"/>
        <w:rPr>
          <w:rFonts w:ascii="Times New Roman" w:eastAsia="Times New Roman" w:hAnsi="Times New Roman" w:cs="Times New Roman"/>
          <w:bCs/>
          <w:lang w:eastAsia="ru-RU"/>
        </w:rPr>
      </w:pPr>
    </w:p>
    <w:p w14:paraId="34B92B78"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На сумму ____________________ руб. ____ коп.</w:t>
      </w:r>
    </w:p>
    <w:p w14:paraId="3EC56EE3" w14:textId="77777777" w:rsidR="00187CA6" w:rsidRPr="00187CA6" w:rsidRDefault="00187CA6" w:rsidP="00187CA6">
      <w:pPr>
        <w:spacing w:after="0" w:line="240" w:lineRule="auto"/>
        <w:rPr>
          <w:rFonts w:ascii="Times New Roman" w:eastAsia="Times New Roman" w:hAnsi="Times New Roman" w:cs="Times New Roman"/>
          <w:bCs/>
          <w:lang w:eastAsia="ru-RU"/>
        </w:rPr>
      </w:pPr>
    </w:p>
    <w:p w14:paraId="373BE191" w14:textId="77777777" w:rsidR="00187CA6" w:rsidRPr="00187CA6" w:rsidRDefault="00187CA6" w:rsidP="00187CA6">
      <w:pPr>
        <w:spacing w:after="0" w:line="240" w:lineRule="auto"/>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Представленное коммерческое предложение действительно до _____________ г.</w:t>
      </w:r>
    </w:p>
    <w:p w14:paraId="0F494F1F" w14:textId="77777777" w:rsidR="00187CA6" w:rsidRPr="00187CA6" w:rsidRDefault="00187CA6" w:rsidP="00187CA6">
      <w:pPr>
        <w:spacing w:after="0" w:line="240" w:lineRule="auto"/>
        <w:rPr>
          <w:rFonts w:ascii="Times New Roman" w:eastAsia="Times New Roman" w:hAnsi="Times New Roman" w:cs="Times New Roman"/>
          <w:bCs/>
          <w:lang w:eastAsia="ru-RU"/>
        </w:rPr>
      </w:pPr>
    </w:p>
    <w:p w14:paraId="0A6D0AC4" w14:textId="77777777" w:rsidR="00187CA6" w:rsidRPr="00187CA6" w:rsidRDefault="00187CA6" w:rsidP="00187CA6">
      <w:pPr>
        <w:spacing w:after="0" w:line="240" w:lineRule="auto"/>
        <w:jc w:val="both"/>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Мы обязуемся в случае принятия нашего коммерческого предложения заключить договор в соответствии с прилагаемым проектом договора и оказать услуги в соответствии с требованиями технического задания.</w:t>
      </w:r>
    </w:p>
    <w:p w14:paraId="1442C504" w14:textId="77777777" w:rsidR="00187CA6" w:rsidRPr="00187CA6" w:rsidRDefault="00187CA6" w:rsidP="00187CA6">
      <w:pPr>
        <w:spacing w:after="0" w:line="240" w:lineRule="auto"/>
        <w:jc w:val="both"/>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 xml:space="preserve">Мы обязуемся отказать в предоставлении услуги субъекту малого и среднего предпринимательства в случае, если состоим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08CECB0" w14:textId="77777777" w:rsidR="00187CA6" w:rsidRPr="00187CA6" w:rsidRDefault="00187CA6" w:rsidP="00187CA6">
      <w:pPr>
        <w:spacing w:after="0" w:line="240" w:lineRule="auto"/>
        <w:jc w:val="both"/>
        <w:rPr>
          <w:rFonts w:ascii="Times New Roman" w:eastAsia="Times New Roman" w:hAnsi="Times New Roman" w:cs="Times New Roman"/>
          <w:bCs/>
          <w:lang w:eastAsia="ru-RU"/>
        </w:rPr>
      </w:pPr>
      <w:r w:rsidRPr="00187CA6">
        <w:rPr>
          <w:rFonts w:ascii="Times New Roman" w:eastAsia="Times New Roman" w:hAnsi="Times New Roman" w:cs="Times New Roman"/>
          <w:bCs/>
          <w:lang w:eastAsia="ru-RU"/>
        </w:rPr>
        <w:t>Мы признаем, что направление Заказчиком запроса и представление потенциальным Исполнителем коммерческого предложения не накладывает на стороны никаких дополнительных обязательств.</w:t>
      </w:r>
    </w:p>
    <w:tbl>
      <w:tblPr>
        <w:tblW w:w="10008" w:type="dxa"/>
        <w:tblLook w:val="01E0" w:firstRow="1" w:lastRow="1" w:firstColumn="1" w:lastColumn="1" w:noHBand="0" w:noVBand="0"/>
      </w:tblPr>
      <w:tblGrid>
        <w:gridCol w:w="4215"/>
        <w:gridCol w:w="2517"/>
        <w:gridCol w:w="3276"/>
      </w:tblGrid>
      <w:tr w:rsidR="00187CA6" w:rsidRPr="00187CA6" w14:paraId="160AE5C9" w14:textId="77777777" w:rsidTr="00977B2D">
        <w:tc>
          <w:tcPr>
            <w:tcW w:w="4215" w:type="dxa"/>
          </w:tcPr>
          <w:p w14:paraId="19610BA9"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p>
          <w:p w14:paraId="3B08FF34"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r w:rsidRPr="00187CA6">
              <w:rPr>
                <w:rFonts w:ascii="Times New Roman" w:eastAsia="Calibri" w:hAnsi="Times New Roman" w:cs="Times New Roman"/>
                <w:lang w:eastAsia="ru-RU"/>
              </w:rPr>
              <w:t>_______________________________</w:t>
            </w:r>
          </w:p>
        </w:tc>
        <w:tc>
          <w:tcPr>
            <w:tcW w:w="2517" w:type="dxa"/>
          </w:tcPr>
          <w:p w14:paraId="63333931"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p>
          <w:p w14:paraId="3F25FBB2"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r w:rsidRPr="00187CA6">
              <w:rPr>
                <w:rFonts w:ascii="Times New Roman" w:eastAsia="Calibri" w:hAnsi="Times New Roman" w:cs="Times New Roman"/>
                <w:lang w:eastAsia="ru-RU"/>
              </w:rPr>
              <w:t>___________________</w:t>
            </w:r>
          </w:p>
        </w:tc>
        <w:tc>
          <w:tcPr>
            <w:tcW w:w="3276" w:type="dxa"/>
          </w:tcPr>
          <w:p w14:paraId="2F35AEE9"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p>
          <w:p w14:paraId="3983F2EB"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r w:rsidRPr="00187CA6">
              <w:rPr>
                <w:rFonts w:ascii="Times New Roman" w:eastAsia="Calibri" w:hAnsi="Times New Roman" w:cs="Times New Roman"/>
                <w:lang w:eastAsia="ru-RU"/>
              </w:rPr>
              <w:t>______________________</w:t>
            </w:r>
          </w:p>
        </w:tc>
      </w:tr>
      <w:tr w:rsidR="00187CA6" w:rsidRPr="00187CA6" w14:paraId="346D8441" w14:textId="77777777" w:rsidTr="00977B2D">
        <w:tc>
          <w:tcPr>
            <w:tcW w:w="4215" w:type="dxa"/>
            <w:hideMark/>
          </w:tcPr>
          <w:p w14:paraId="3B1DFD47" w14:textId="77777777" w:rsidR="00187CA6" w:rsidRPr="00187CA6" w:rsidRDefault="00187CA6" w:rsidP="00187CA6">
            <w:pPr>
              <w:autoSpaceDE w:val="0"/>
              <w:autoSpaceDN w:val="0"/>
              <w:adjustRightInd w:val="0"/>
              <w:spacing w:after="0" w:line="240" w:lineRule="auto"/>
              <w:rPr>
                <w:rFonts w:ascii="Times New Roman" w:eastAsia="Calibri" w:hAnsi="Times New Roman" w:cs="Times New Roman"/>
                <w:lang w:eastAsia="ru-RU"/>
              </w:rPr>
            </w:pPr>
            <w:r w:rsidRPr="00187CA6">
              <w:rPr>
                <w:rFonts w:ascii="Times New Roman" w:eastAsia="Calibri" w:hAnsi="Times New Roman" w:cs="Times New Roman"/>
                <w:lang w:eastAsia="ru-RU"/>
              </w:rPr>
              <w:t>(руководитель юридического лица /индивидуальный предприниматель)</w:t>
            </w:r>
          </w:p>
        </w:tc>
        <w:tc>
          <w:tcPr>
            <w:tcW w:w="2517" w:type="dxa"/>
            <w:hideMark/>
          </w:tcPr>
          <w:p w14:paraId="088A5B8C" w14:textId="77777777" w:rsidR="00187CA6" w:rsidRPr="00187CA6" w:rsidRDefault="00187CA6" w:rsidP="00187CA6">
            <w:pPr>
              <w:autoSpaceDE w:val="0"/>
              <w:autoSpaceDN w:val="0"/>
              <w:adjustRightInd w:val="0"/>
              <w:spacing w:after="0" w:line="240" w:lineRule="auto"/>
              <w:ind w:right="420"/>
              <w:jc w:val="center"/>
              <w:rPr>
                <w:rFonts w:ascii="Times New Roman" w:eastAsia="Calibri" w:hAnsi="Times New Roman" w:cs="Times New Roman"/>
                <w:lang w:eastAsia="ru-RU"/>
              </w:rPr>
            </w:pPr>
            <w:r w:rsidRPr="00187CA6">
              <w:rPr>
                <w:rFonts w:ascii="Times New Roman" w:eastAsia="Calibri" w:hAnsi="Times New Roman" w:cs="Times New Roman"/>
                <w:lang w:eastAsia="ru-RU"/>
              </w:rPr>
              <w:t>(подпись)</w:t>
            </w:r>
          </w:p>
        </w:tc>
        <w:tc>
          <w:tcPr>
            <w:tcW w:w="3276" w:type="dxa"/>
            <w:hideMark/>
          </w:tcPr>
          <w:p w14:paraId="3EE6B9AA" w14:textId="77777777" w:rsidR="00187CA6" w:rsidRPr="00187CA6" w:rsidRDefault="00187CA6" w:rsidP="00187CA6">
            <w:pPr>
              <w:autoSpaceDE w:val="0"/>
              <w:autoSpaceDN w:val="0"/>
              <w:adjustRightInd w:val="0"/>
              <w:spacing w:after="0" w:line="240" w:lineRule="auto"/>
              <w:rPr>
                <w:rFonts w:ascii="Times New Roman" w:eastAsia="Calibri" w:hAnsi="Times New Roman" w:cs="Times New Roman"/>
                <w:lang w:eastAsia="ru-RU"/>
              </w:rPr>
            </w:pPr>
            <w:r w:rsidRPr="00187CA6">
              <w:rPr>
                <w:rFonts w:ascii="Times New Roman" w:eastAsia="Calibri" w:hAnsi="Times New Roman" w:cs="Times New Roman"/>
                <w:lang w:eastAsia="ru-RU"/>
              </w:rPr>
              <w:t>(расшифровка подписи)</w:t>
            </w:r>
          </w:p>
        </w:tc>
      </w:tr>
      <w:tr w:rsidR="00187CA6" w:rsidRPr="00187CA6" w14:paraId="36E59735" w14:textId="77777777" w:rsidTr="00977B2D">
        <w:tc>
          <w:tcPr>
            <w:tcW w:w="4215" w:type="dxa"/>
          </w:tcPr>
          <w:p w14:paraId="68776EC1" w14:textId="77777777" w:rsidR="00187CA6" w:rsidRPr="00187CA6" w:rsidRDefault="00187CA6" w:rsidP="00187CA6">
            <w:pPr>
              <w:autoSpaceDE w:val="0"/>
              <w:autoSpaceDN w:val="0"/>
              <w:adjustRightInd w:val="0"/>
              <w:spacing w:after="0" w:line="240" w:lineRule="auto"/>
              <w:jc w:val="center"/>
              <w:rPr>
                <w:rFonts w:ascii="Times New Roman" w:eastAsia="Calibri" w:hAnsi="Times New Roman" w:cs="Times New Roman"/>
                <w:lang w:eastAsia="ru-RU"/>
              </w:rPr>
            </w:pPr>
          </w:p>
        </w:tc>
        <w:tc>
          <w:tcPr>
            <w:tcW w:w="2517" w:type="dxa"/>
          </w:tcPr>
          <w:p w14:paraId="48E0C458" w14:textId="77777777" w:rsidR="00187CA6" w:rsidRPr="00187CA6" w:rsidRDefault="00187CA6" w:rsidP="00187CA6">
            <w:pPr>
              <w:autoSpaceDE w:val="0"/>
              <w:autoSpaceDN w:val="0"/>
              <w:adjustRightInd w:val="0"/>
              <w:spacing w:after="0" w:line="240" w:lineRule="auto"/>
              <w:jc w:val="center"/>
              <w:rPr>
                <w:rFonts w:ascii="Times New Roman" w:eastAsia="Calibri" w:hAnsi="Times New Roman" w:cs="Times New Roman"/>
                <w:lang w:eastAsia="ru-RU"/>
              </w:rPr>
            </w:pPr>
          </w:p>
        </w:tc>
        <w:tc>
          <w:tcPr>
            <w:tcW w:w="3276" w:type="dxa"/>
          </w:tcPr>
          <w:p w14:paraId="71D942D3" w14:textId="77777777" w:rsidR="00187CA6" w:rsidRPr="00187CA6" w:rsidRDefault="00187CA6" w:rsidP="00187CA6">
            <w:pPr>
              <w:autoSpaceDE w:val="0"/>
              <w:autoSpaceDN w:val="0"/>
              <w:adjustRightInd w:val="0"/>
              <w:spacing w:after="0" w:line="240" w:lineRule="auto"/>
              <w:jc w:val="center"/>
              <w:rPr>
                <w:rFonts w:ascii="Times New Roman" w:eastAsia="Calibri" w:hAnsi="Times New Roman" w:cs="Times New Roman"/>
                <w:lang w:eastAsia="ru-RU"/>
              </w:rPr>
            </w:pPr>
          </w:p>
        </w:tc>
      </w:tr>
      <w:tr w:rsidR="00187CA6" w:rsidRPr="00187CA6" w14:paraId="54A00493" w14:textId="77777777" w:rsidTr="00977B2D">
        <w:tc>
          <w:tcPr>
            <w:tcW w:w="4215" w:type="dxa"/>
            <w:hideMark/>
          </w:tcPr>
          <w:p w14:paraId="20E69E27"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r w:rsidRPr="00187CA6">
              <w:rPr>
                <w:rFonts w:ascii="Times New Roman" w:eastAsia="Calibri" w:hAnsi="Times New Roman" w:cs="Times New Roman"/>
                <w:lang w:eastAsia="ru-RU"/>
              </w:rPr>
              <w:t>М.П.</w:t>
            </w:r>
          </w:p>
        </w:tc>
        <w:tc>
          <w:tcPr>
            <w:tcW w:w="2517" w:type="dxa"/>
          </w:tcPr>
          <w:p w14:paraId="4A4E0619"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p>
        </w:tc>
        <w:tc>
          <w:tcPr>
            <w:tcW w:w="3276" w:type="dxa"/>
            <w:hideMark/>
          </w:tcPr>
          <w:p w14:paraId="2E4CD54F" w14:textId="77777777" w:rsidR="00187CA6" w:rsidRPr="00187CA6" w:rsidRDefault="00187CA6" w:rsidP="00187CA6">
            <w:pPr>
              <w:autoSpaceDE w:val="0"/>
              <w:autoSpaceDN w:val="0"/>
              <w:adjustRightInd w:val="0"/>
              <w:spacing w:after="0" w:line="240" w:lineRule="auto"/>
              <w:jc w:val="both"/>
              <w:rPr>
                <w:rFonts w:ascii="Times New Roman" w:eastAsia="Calibri" w:hAnsi="Times New Roman" w:cs="Times New Roman"/>
                <w:lang w:eastAsia="ru-RU"/>
              </w:rPr>
            </w:pPr>
            <w:r w:rsidRPr="00187CA6">
              <w:rPr>
                <w:rFonts w:ascii="Times New Roman" w:eastAsia="Calibri" w:hAnsi="Times New Roman" w:cs="Times New Roman"/>
                <w:lang w:eastAsia="ru-RU"/>
              </w:rPr>
              <w:t>«___» ___________20___г.</w:t>
            </w:r>
          </w:p>
        </w:tc>
      </w:tr>
    </w:tbl>
    <w:p w14:paraId="5A505A18" w14:textId="77777777" w:rsidR="00187CA6" w:rsidRPr="00187CA6" w:rsidRDefault="00187CA6" w:rsidP="00187CA6">
      <w:pPr>
        <w:jc w:val="right"/>
        <w:rPr>
          <w:rFonts w:ascii="Times New Roman" w:hAnsi="Times New Roman" w:cs="Times New Roman"/>
          <w:i/>
          <w:iCs/>
        </w:rPr>
      </w:pPr>
    </w:p>
    <w:p w14:paraId="579D3C89" w14:textId="77777777" w:rsidR="00187CA6" w:rsidRPr="00187CA6" w:rsidRDefault="00187CA6" w:rsidP="00187CA6">
      <w:pPr>
        <w:jc w:val="right"/>
        <w:rPr>
          <w:rFonts w:ascii="Times New Roman" w:hAnsi="Times New Roman" w:cs="Times New Roman"/>
          <w:i/>
          <w:iCs/>
        </w:rPr>
      </w:pPr>
    </w:p>
    <w:p w14:paraId="46282A3D" w14:textId="77777777" w:rsidR="00187CA6" w:rsidRPr="00187CA6" w:rsidRDefault="00187CA6" w:rsidP="00187CA6">
      <w:pPr>
        <w:rPr>
          <w:rFonts w:ascii="Times New Roman" w:hAnsi="Times New Roman" w:cs="Times New Roman"/>
          <w:i/>
          <w:iCs/>
        </w:rPr>
      </w:pPr>
    </w:p>
    <w:p w14:paraId="0DE9312B" w14:textId="77777777" w:rsidR="00187CA6" w:rsidRPr="00187CA6" w:rsidRDefault="00187CA6" w:rsidP="00187CA6">
      <w:pPr>
        <w:rPr>
          <w:rFonts w:ascii="Times New Roman" w:hAnsi="Times New Roman" w:cs="Times New Roman"/>
        </w:rPr>
      </w:pPr>
    </w:p>
    <w:p w14:paraId="460FEB47" w14:textId="77777777" w:rsidR="00187CA6" w:rsidRPr="00187CA6" w:rsidRDefault="00187CA6" w:rsidP="00187CA6">
      <w:pPr>
        <w:rPr>
          <w:rFonts w:ascii="Times New Roman" w:hAnsi="Times New Roman" w:cs="Times New Roman"/>
        </w:rPr>
      </w:pPr>
    </w:p>
    <w:p w14:paraId="6BC1E685" w14:textId="77777777" w:rsidR="00187CA6" w:rsidRPr="00187CA6" w:rsidRDefault="00187CA6" w:rsidP="00187CA6">
      <w:pPr>
        <w:rPr>
          <w:rFonts w:ascii="Times New Roman" w:hAnsi="Times New Roman" w:cs="Times New Roman"/>
        </w:rPr>
      </w:pPr>
    </w:p>
    <w:p w14:paraId="36AD26DB" w14:textId="6D075249" w:rsidR="006D451A" w:rsidRPr="00187CA6" w:rsidRDefault="006D451A" w:rsidP="006D451A">
      <w:pPr>
        <w:tabs>
          <w:tab w:val="left" w:pos="567"/>
        </w:tabs>
        <w:suppressAutoHyphens/>
        <w:jc w:val="right"/>
        <w:rPr>
          <w:rFonts w:ascii="Times New Roman" w:eastAsia="Times New Roman" w:hAnsi="Times New Roman" w:cs="Times New Roman"/>
          <w:lang w:eastAsia="ru-RU"/>
        </w:rPr>
      </w:pPr>
      <w:r w:rsidRPr="00187CA6">
        <w:rPr>
          <w:rFonts w:ascii="Times New Roman" w:eastAsia="Times New Roman" w:hAnsi="Times New Roman" w:cs="Times New Roman"/>
          <w:lang w:eastAsia="ru-RU"/>
        </w:rPr>
        <w:lastRenderedPageBreak/>
        <w:t xml:space="preserve">Приложение №2 </w:t>
      </w:r>
    </w:p>
    <w:p w14:paraId="2BB87846" w14:textId="1D619F0C" w:rsidR="006D451A" w:rsidRPr="00187CA6" w:rsidRDefault="006D451A" w:rsidP="006D451A">
      <w:pPr>
        <w:tabs>
          <w:tab w:val="left" w:pos="567"/>
        </w:tabs>
        <w:suppressAutoHyphens/>
        <w:jc w:val="right"/>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к договору №_____ от «_</w:t>
      </w:r>
      <w:proofErr w:type="gramStart"/>
      <w:r w:rsidRPr="00187CA6">
        <w:rPr>
          <w:rFonts w:ascii="Times New Roman" w:eastAsia="Times New Roman" w:hAnsi="Times New Roman" w:cs="Times New Roman"/>
          <w:lang w:eastAsia="ru-RU"/>
        </w:rPr>
        <w:t>_»_</w:t>
      </w:r>
      <w:proofErr w:type="gramEnd"/>
      <w:r w:rsidRPr="00187CA6">
        <w:rPr>
          <w:rFonts w:ascii="Times New Roman" w:eastAsia="Times New Roman" w:hAnsi="Times New Roman" w:cs="Times New Roman"/>
          <w:lang w:eastAsia="ru-RU"/>
        </w:rPr>
        <w:t>______202</w:t>
      </w:r>
      <w:r w:rsidR="00187CA6">
        <w:rPr>
          <w:rFonts w:ascii="Times New Roman" w:eastAsia="Times New Roman" w:hAnsi="Times New Roman" w:cs="Times New Roman"/>
          <w:lang w:eastAsia="ru-RU"/>
        </w:rPr>
        <w:t>4</w:t>
      </w:r>
    </w:p>
    <w:p w14:paraId="5EEAF1AA" w14:textId="77777777" w:rsidR="006D451A" w:rsidRPr="00187CA6"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87CA6"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 xml:space="preserve">АКТ ПРИЕМА-ПЕРЕДАЧИ </w:t>
      </w:r>
      <w:r w:rsidRPr="00187CA6">
        <w:rPr>
          <w:rFonts w:ascii="Times New Roman" w:eastAsia="Arial" w:hAnsi="Times New Roman" w:cs="Times New Roman"/>
        </w:rPr>
        <w:t xml:space="preserve">№ </w:t>
      </w:r>
      <w:bookmarkStart w:id="24" w:name="Номердог1"/>
      <w:r w:rsidRPr="00187CA6">
        <w:rPr>
          <w:rFonts w:ascii="Times New Roman" w:eastAsia="Arial" w:hAnsi="Times New Roman" w:cs="Times New Roman"/>
        </w:rPr>
        <w:t>____</w:t>
      </w:r>
      <w:bookmarkEnd w:id="24"/>
      <w:r w:rsidRPr="00187CA6">
        <w:rPr>
          <w:rFonts w:ascii="Times New Roman" w:eastAsia="Arial" w:hAnsi="Times New Roman" w:cs="Times New Roman"/>
        </w:rPr>
        <w:t xml:space="preserve"> </w:t>
      </w:r>
    </w:p>
    <w:p w14:paraId="7538978C" w14:textId="77777777" w:rsidR="006D451A" w:rsidRPr="00187CA6" w:rsidRDefault="006D451A" w:rsidP="006D451A">
      <w:pPr>
        <w:spacing w:after="0" w:line="240" w:lineRule="auto"/>
        <w:jc w:val="center"/>
        <w:rPr>
          <w:rFonts w:ascii="Times New Roman" w:eastAsia="Arial" w:hAnsi="Times New Roman" w:cs="Times New Roman"/>
        </w:rPr>
      </w:pPr>
    </w:p>
    <w:p w14:paraId="171AD684" w14:textId="5F6A2E56" w:rsidR="006D451A" w:rsidRPr="00187CA6" w:rsidRDefault="006D451A" w:rsidP="006D451A">
      <w:pPr>
        <w:tabs>
          <w:tab w:val="left" w:pos="8222"/>
        </w:tabs>
        <w:spacing w:after="0" w:line="240" w:lineRule="auto"/>
        <w:jc w:val="both"/>
        <w:rPr>
          <w:rFonts w:ascii="Times New Roman" w:eastAsia="Arial" w:hAnsi="Times New Roman" w:cs="Times New Roman"/>
        </w:rPr>
      </w:pPr>
      <w:r w:rsidRPr="00187CA6">
        <w:rPr>
          <w:rFonts w:ascii="Times New Roman" w:eastAsia="Arial" w:hAnsi="Times New Roman" w:cs="Times New Roman"/>
        </w:rPr>
        <w:t xml:space="preserve">г. Улан-Удэ                                                                                    </w:t>
      </w:r>
      <w:proofErr w:type="gramStart"/>
      <w:r w:rsidRPr="00187CA6">
        <w:rPr>
          <w:rFonts w:ascii="Times New Roman" w:eastAsia="Arial" w:hAnsi="Times New Roman" w:cs="Times New Roman"/>
        </w:rPr>
        <w:t xml:space="preserve">   «</w:t>
      </w:r>
      <w:proofErr w:type="gramEnd"/>
      <w:r w:rsidRPr="00187CA6">
        <w:rPr>
          <w:rFonts w:ascii="Times New Roman" w:eastAsia="Arial" w:hAnsi="Times New Roman" w:cs="Times New Roman"/>
        </w:rPr>
        <w:t>____» ___________ 202</w:t>
      </w:r>
      <w:r w:rsidR="00187CA6">
        <w:rPr>
          <w:rFonts w:ascii="Times New Roman" w:eastAsia="Arial" w:hAnsi="Times New Roman" w:cs="Times New Roman"/>
        </w:rPr>
        <w:t>4</w:t>
      </w:r>
      <w:r w:rsidRPr="00187CA6">
        <w:rPr>
          <w:rFonts w:ascii="Times New Roman" w:eastAsia="Arial" w:hAnsi="Times New Roman" w:cs="Times New Roman"/>
        </w:rPr>
        <w:t xml:space="preserve"> г.</w:t>
      </w:r>
    </w:p>
    <w:p w14:paraId="7BA434C8" w14:textId="77777777" w:rsidR="006D451A" w:rsidRPr="00187CA6" w:rsidRDefault="006D451A" w:rsidP="006D451A">
      <w:pPr>
        <w:spacing w:after="0" w:line="240" w:lineRule="auto"/>
        <w:jc w:val="both"/>
        <w:rPr>
          <w:rFonts w:ascii="Times New Roman" w:eastAsia="Arial" w:hAnsi="Times New Roman" w:cs="Times New Roman"/>
        </w:rPr>
      </w:pPr>
    </w:p>
    <w:p w14:paraId="6589CAA6" w14:textId="5645EE08" w:rsidR="006D451A" w:rsidRPr="00187CA6"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187CA6">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87CA6">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187CA6">
        <w:rPr>
          <w:rFonts w:ascii="Times New Roman" w:hAnsi="Times New Roman" w:cs="Times New Roman"/>
          <w:color w:val="000000"/>
        </w:rPr>
        <w:t xml:space="preserve">именуемый в дальнейшем «Заказчик», </w:t>
      </w:r>
      <w:r w:rsidR="00B1212E" w:rsidRPr="00187CA6">
        <w:rPr>
          <w:rFonts w:ascii="Times New Roman" w:hAnsi="Times New Roman" w:cs="Times New Roman"/>
        </w:rPr>
        <w:t xml:space="preserve">в лице </w:t>
      </w:r>
      <w:r w:rsidR="00187CA6" w:rsidRPr="00187CA6">
        <w:rPr>
          <w:rFonts w:ascii="Times New Roman" w:hAnsi="Times New Roman" w:cs="Times New Roman"/>
        </w:rPr>
        <w:t xml:space="preserve">в лице директора </w:t>
      </w:r>
      <w:proofErr w:type="spellStart"/>
      <w:r w:rsidR="00187CA6" w:rsidRPr="00187CA6">
        <w:rPr>
          <w:rFonts w:ascii="Times New Roman" w:hAnsi="Times New Roman" w:cs="Times New Roman"/>
        </w:rPr>
        <w:t>Брыкова</w:t>
      </w:r>
      <w:proofErr w:type="spellEnd"/>
      <w:r w:rsidR="00187CA6" w:rsidRPr="00187CA6">
        <w:rPr>
          <w:rFonts w:ascii="Times New Roman" w:hAnsi="Times New Roman" w:cs="Times New Roman"/>
        </w:rPr>
        <w:t xml:space="preserve"> Станислава Петровича, действующего на основании </w:t>
      </w:r>
      <w:r w:rsidR="00187CA6">
        <w:rPr>
          <w:rFonts w:ascii="Times New Roman" w:hAnsi="Times New Roman" w:cs="Times New Roman"/>
        </w:rPr>
        <w:t>Устава</w:t>
      </w:r>
      <w:r w:rsidRPr="00187CA6">
        <w:rPr>
          <w:rFonts w:ascii="Times New Roman" w:hAnsi="Times New Roman" w:cs="Times New Roman"/>
          <w:bCs/>
        </w:rPr>
        <w:t>,</w:t>
      </w:r>
      <w:r w:rsidRPr="00187CA6">
        <w:rPr>
          <w:rFonts w:ascii="Times New Roman" w:eastAsia="Times New Roman" w:hAnsi="Times New Roman" w:cs="Times New Roman"/>
          <w:lang w:eastAsia="ru-RU"/>
        </w:rPr>
        <w:t xml:space="preserve"> с одной стороны, </w:t>
      </w:r>
    </w:p>
    <w:p w14:paraId="72303504" w14:textId="77777777" w:rsidR="006D451A" w:rsidRPr="00187CA6"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25" w:name="Исполнитель1"/>
      <w:r w:rsidRPr="00187CA6">
        <w:rPr>
          <w:rFonts w:ascii="Times New Roman" w:eastAsia="Times New Roman" w:hAnsi="Times New Roman" w:cs="Times New Roman"/>
          <w:lang w:eastAsia="ru-RU"/>
        </w:rPr>
        <w:t>[Исполнитель]</w:t>
      </w:r>
      <w:bookmarkEnd w:id="25"/>
      <w:r w:rsidRPr="00187CA6">
        <w:rPr>
          <w:rFonts w:ascii="Times New Roman" w:eastAsia="Times New Roman" w:hAnsi="Times New Roman" w:cs="Times New Roman"/>
          <w:lang w:eastAsia="ru-RU"/>
        </w:rPr>
        <w:t xml:space="preserve">, именуемое в дальнейшем «Исполнитель», в лице </w:t>
      </w:r>
      <w:bookmarkStart w:id="26" w:name="ИсполнителРук1"/>
      <w:r w:rsidRPr="00187CA6">
        <w:rPr>
          <w:rFonts w:ascii="Times New Roman" w:eastAsia="Times New Roman" w:hAnsi="Times New Roman" w:cs="Times New Roman"/>
          <w:lang w:eastAsia="ru-RU"/>
        </w:rPr>
        <w:t>[Руководитель исполнителя]</w:t>
      </w:r>
      <w:bookmarkEnd w:id="26"/>
      <w:r w:rsidRPr="00187CA6">
        <w:rPr>
          <w:rFonts w:ascii="Times New Roman" w:eastAsia="Times New Roman" w:hAnsi="Times New Roman" w:cs="Times New Roman"/>
          <w:lang w:eastAsia="ru-RU"/>
        </w:rPr>
        <w:t xml:space="preserve">, действующего на основании </w:t>
      </w:r>
      <w:bookmarkStart w:id="27" w:name="ОснованиеИсп1"/>
      <w:r w:rsidRPr="00187CA6">
        <w:rPr>
          <w:rFonts w:ascii="Times New Roman" w:eastAsia="Times New Roman" w:hAnsi="Times New Roman" w:cs="Times New Roman"/>
          <w:lang w:eastAsia="ru-RU"/>
        </w:rPr>
        <w:t>[Основание]</w:t>
      </w:r>
      <w:bookmarkEnd w:id="27"/>
      <w:r w:rsidRPr="00187CA6">
        <w:rPr>
          <w:rFonts w:ascii="Times New Roman" w:eastAsia="Times New Roman" w:hAnsi="Times New Roman" w:cs="Times New Roman"/>
          <w:lang w:eastAsia="ru-RU"/>
        </w:rPr>
        <w:t xml:space="preserve">, с другой стороны, и </w:t>
      </w:r>
    </w:p>
    <w:p w14:paraId="3E4E4AC6" w14:textId="77777777" w:rsidR="006D451A" w:rsidRPr="00187CA6"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187CA6">
        <w:rPr>
          <w:rFonts w:ascii="Times New Roman" w:eastAsia="Times New Roman" w:hAnsi="Times New Roman" w:cs="Times New Roman"/>
          <w:noProof/>
          <w:lang w:eastAsia="ru-RU"/>
        </w:rPr>
        <w:t xml:space="preserve">составили настоящий Акт и </w:t>
      </w:r>
      <w:r w:rsidRPr="00187CA6">
        <w:rPr>
          <w:rFonts w:ascii="Times New Roman" w:eastAsia="Times New Roman" w:hAnsi="Times New Roman" w:cs="Times New Roman"/>
          <w:lang w:eastAsia="ru-RU"/>
        </w:rPr>
        <w:t xml:space="preserve">приняли следующие документы, </w:t>
      </w:r>
      <w:r w:rsidRPr="00187CA6">
        <w:rPr>
          <w:rFonts w:ascii="Times New Roman" w:eastAsia="Times New Roman" w:hAnsi="Times New Roman" w:cs="Times New Roman"/>
          <w:noProof/>
          <w:lang w:eastAsia="ru-RU"/>
        </w:rPr>
        <w:t>указанные в нижеприведенной таблице:</w:t>
      </w:r>
    </w:p>
    <w:p w14:paraId="5C977362" w14:textId="77777777" w:rsidR="006D451A" w:rsidRPr="00187CA6"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187CA6" w14:paraId="05D3CBE0" w14:textId="77777777" w:rsidTr="000F3864">
        <w:tc>
          <w:tcPr>
            <w:tcW w:w="4537" w:type="dxa"/>
            <w:tcBorders>
              <w:right w:val="single" w:sz="4" w:space="0" w:color="auto"/>
            </w:tcBorders>
            <w:shd w:val="clear" w:color="auto" w:fill="F2F2F2"/>
            <w:vAlign w:val="center"/>
          </w:tcPr>
          <w:p w14:paraId="39324E32"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187CA6"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Нормативный документ</w:t>
            </w:r>
          </w:p>
          <w:p w14:paraId="30C7B9E1" w14:textId="77777777" w:rsidR="006D451A" w:rsidRPr="00187CA6"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Сумма, руб.</w:t>
            </w:r>
          </w:p>
        </w:tc>
      </w:tr>
      <w:tr w:rsidR="006D451A" w:rsidRPr="00187CA6" w14:paraId="26EEED87" w14:textId="77777777" w:rsidTr="000F3864">
        <w:tc>
          <w:tcPr>
            <w:tcW w:w="4537" w:type="dxa"/>
            <w:tcBorders>
              <w:right w:val="single" w:sz="4" w:space="0" w:color="auto"/>
            </w:tcBorders>
            <w:vAlign w:val="center"/>
          </w:tcPr>
          <w:p w14:paraId="294115C3" w14:textId="77777777" w:rsidR="006D451A" w:rsidRPr="00187CA6" w:rsidRDefault="006D451A" w:rsidP="000F3864">
            <w:pPr>
              <w:spacing w:after="0" w:line="240" w:lineRule="auto"/>
              <w:rPr>
                <w:rFonts w:ascii="Times New Roman" w:eastAsia="Times New Roman" w:hAnsi="Times New Roman" w:cs="Times New Roman"/>
                <w:lang w:val="en-US" w:eastAsia="ru-RU"/>
              </w:rPr>
            </w:pPr>
            <w:bookmarkStart w:id="28" w:name="Услуга1"/>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Услуга</w:t>
            </w:r>
            <w:r w:rsidRPr="00187CA6">
              <w:rPr>
                <w:rFonts w:ascii="Times New Roman" w:eastAsia="Times New Roman" w:hAnsi="Times New Roman" w:cs="Times New Roman"/>
                <w:lang w:val="en-US" w:eastAsia="ru-RU"/>
              </w:rPr>
              <w:t>]</w:t>
            </w:r>
            <w:bookmarkEnd w:id="28"/>
          </w:p>
        </w:tc>
        <w:tc>
          <w:tcPr>
            <w:tcW w:w="1930" w:type="dxa"/>
            <w:tcBorders>
              <w:left w:val="single" w:sz="4" w:space="0" w:color="auto"/>
            </w:tcBorders>
            <w:vAlign w:val="center"/>
          </w:tcPr>
          <w:p w14:paraId="40EC94F5" w14:textId="77777777" w:rsidR="006D451A" w:rsidRPr="00187CA6" w:rsidRDefault="006D451A" w:rsidP="000F3864">
            <w:pPr>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187CA6" w:rsidRDefault="006D451A" w:rsidP="000F3864">
            <w:pPr>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1</w:t>
            </w:r>
          </w:p>
        </w:tc>
        <w:tc>
          <w:tcPr>
            <w:tcW w:w="851" w:type="dxa"/>
            <w:vAlign w:val="center"/>
          </w:tcPr>
          <w:p w14:paraId="68617F51" w14:textId="77777777" w:rsidR="006D451A" w:rsidRPr="00187CA6" w:rsidRDefault="006D451A" w:rsidP="000F3864">
            <w:pPr>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1</w:t>
            </w:r>
          </w:p>
        </w:tc>
        <w:tc>
          <w:tcPr>
            <w:tcW w:w="1275" w:type="dxa"/>
            <w:vAlign w:val="center"/>
          </w:tcPr>
          <w:p w14:paraId="7F5E3ADC" w14:textId="77777777" w:rsidR="006D451A" w:rsidRPr="00187CA6" w:rsidRDefault="006D451A" w:rsidP="000F3864">
            <w:pPr>
              <w:spacing w:after="0" w:line="240" w:lineRule="auto"/>
              <w:rPr>
                <w:rFonts w:ascii="Times New Roman" w:eastAsia="Times New Roman" w:hAnsi="Times New Roman" w:cs="Times New Roman"/>
                <w:lang w:val="en-US" w:eastAsia="ru-RU"/>
              </w:rPr>
            </w:pPr>
            <w:bookmarkStart w:id="29" w:name="Стоимость1"/>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Цена</w:t>
            </w:r>
            <w:r w:rsidRPr="00187CA6">
              <w:rPr>
                <w:rFonts w:ascii="Times New Roman" w:eastAsia="Times New Roman" w:hAnsi="Times New Roman" w:cs="Times New Roman"/>
                <w:lang w:val="en-US" w:eastAsia="ru-RU"/>
              </w:rPr>
              <w:t>]</w:t>
            </w:r>
            <w:bookmarkEnd w:id="29"/>
          </w:p>
        </w:tc>
        <w:tc>
          <w:tcPr>
            <w:tcW w:w="1330" w:type="dxa"/>
            <w:vAlign w:val="center"/>
          </w:tcPr>
          <w:p w14:paraId="5D051476" w14:textId="77777777" w:rsidR="006D451A" w:rsidRPr="00187CA6" w:rsidRDefault="006D451A" w:rsidP="000F3864">
            <w:pPr>
              <w:spacing w:after="0" w:line="240" w:lineRule="auto"/>
              <w:rPr>
                <w:rFonts w:ascii="Times New Roman" w:eastAsia="Times New Roman" w:hAnsi="Times New Roman" w:cs="Times New Roman"/>
                <w:lang w:val="en-US" w:eastAsia="ru-RU"/>
              </w:rPr>
            </w:pPr>
            <w:bookmarkStart w:id="30" w:name="Стоимость2"/>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Цена</w:t>
            </w:r>
            <w:r w:rsidRPr="00187CA6">
              <w:rPr>
                <w:rFonts w:ascii="Times New Roman" w:eastAsia="Times New Roman" w:hAnsi="Times New Roman" w:cs="Times New Roman"/>
                <w:lang w:val="en-US" w:eastAsia="ru-RU"/>
              </w:rPr>
              <w:t>]</w:t>
            </w:r>
            <w:bookmarkEnd w:id="30"/>
          </w:p>
        </w:tc>
      </w:tr>
      <w:tr w:rsidR="006D451A" w:rsidRPr="00187CA6" w14:paraId="24F91419" w14:textId="77777777" w:rsidTr="000F3864">
        <w:tc>
          <w:tcPr>
            <w:tcW w:w="10686" w:type="dxa"/>
            <w:gridSpan w:val="6"/>
          </w:tcPr>
          <w:p w14:paraId="371B14C8" w14:textId="77777777" w:rsidR="006D451A" w:rsidRPr="00187CA6" w:rsidRDefault="006D451A" w:rsidP="000F3864">
            <w:pPr>
              <w:spacing w:after="0" w:line="240" w:lineRule="auto"/>
              <w:rPr>
                <w:rFonts w:ascii="Times New Roman" w:eastAsia="Times New Roman" w:hAnsi="Times New Roman" w:cs="Times New Roman"/>
                <w:lang w:eastAsia="ru-RU"/>
              </w:rPr>
            </w:pPr>
            <w:proofErr w:type="gramStart"/>
            <w:r w:rsidRPr="00187CA6">
              <w:rPr>
                <w:rFonts w:ascii="Times New Roman" w:eastAsia="Times New Roman" w:hAnsi="Times New Roman" w:cs="Times New Roman"/>
                <w:lang w:eastAsia="ru-RU"/>
              </w:rPr>
              <w:t xml:space="preserve">Итого:  </w:t>
            </w:r>
            <w:bookmarkStart w:id="31" w:name="Стоимость3"/>
            <w:r w:rsidRPr="00187CA6">
              <w:rPr>
                <w:rFonts w:ascii="Times New Roman" w:eastAsia="Times New Roman" w:hAnsi="Times New Roman" w:cs="Times New Roman"/>
                <w:lang w:val="en-US" w:eastAsia="ru-RU"/>
              </w:rPr>
              <w:t>[</w:t>
            </w:r>
            <w:proofErr w:type="gramEnd"/>
            <w:r w:rsidRPr="00187CA6">
              <w:rPr>
                <w:rFonts w:ascii="Times New Roman" w:eastAsia="Times New Roman" w:hAnsi="Times New Roman" w:cs="Times New Roman"/>
                <w:lang w:eastAsia="ru-RU"/>
              </w:rPr>
              <w:t>Сумма</w:t>
            </w:r>
            <w:r w:rsidRPr="00187CA6">
              <w:rPr>
                <w:rFonts w:ascii="Times New Roman" w:eastAsia="Times New Roman" w:hAnsi="Times New Roman" w:cs="Times New Roman"/>
                <w:lang w:val="en-US" w:eastAsia="ru-RU"/>
              </w:rPr>
              <w:t>]</w:t>
            </w:r>
            <w:bookmarkEnd w:id="31"/>
            <w:r w:rsidRPr="00187CA6">
              <w:rPr>
                <w:rFonts w:ascii="Times New Roman" w:eastAsia="Times New Roman" w:hAnsi="Times New Roman" w:cs="Times New Roman"/>
                <w:lang w:eastAsia="ru-RU"/>
              </w:rPr>
              <w:t xml:space="preserve"> (</w:t>
            </w:r>
            <w:bookmarkStart w:id="32" w:name="Стоимостьпропись1"/>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Сумма прописью</w:t>
            </w:r>
            <w:r w:rsidRPr="00187CA6">
              <w:rPr>
                <w:rFonts w:ascii="Times New Roman" w:eastAsia="Times New Roman" w:hAnsi="Times New Roman" w:cs="Times New Roman"/>
                <w:lang w:val="en-US" w:eastAsia="ru-RU"/>
              </w:rPr>
              <w:t>]</w:t>
            </w:r>
            <w:bookmarkEnd w:id="32"/>
            <w:r w:rsidRPr="00187CA6">
              <w:rPr>
                <w:rFonts w:ascii="Times New Roman" w:eastAsia="Times New Roman" w:hAnsi="Times New Roman" w:cs="Times New Roman"/>
                <w:lang w:eastAsia="ru-RU"/>
              </w:rPr>
              <w:t>)</w:t>
            </w:r>
          </w:p>
        </w:tc>
      </w:tr>
    </w:tbl>
    <w:p w14:paraId="0284DBF3" w14:textId="77777777" w:rsidR="006D451A" w:rsidRPr="00187CA6" w:rsidRDefault="006D451A" w:rsidP="006D451A">
      <w:pPr>
        <w:spacing w:after="0" w:line="240" w:lineRule="auto"/>
        <w:jc w:val="both"/>
        <w:rPr>
          <w:rFonts w:ascii="Times New Roman" w:eastAsia="Arial" w:hAnsi="Times New Roman" w:cs="Times New Roman"/>
        </w:rPr>
      </w:pPr>
    </w:p>
    <w:p w14:paraId="3DF6BD17" w14:textId="77777777" w:rsidR="006D451A" w:rsidRPr="00187CA6" w:rsidRDefault="006D451A" w:rsidP="006D451A">
      <w:pPr>
        <w:spacing w:after="0" w:line="240" w:lineRule="auto"/>
        <w:ind w:firstLine="709"/>
        <w:jc w:val="both"/>
        <w:rPr>
          <w:rFonts w:ascii="Times New Roman" w:eastAsia="Calibri" w:hAnsi="Times New Roman" w:cs="Times New Roman"/>
        </w:rPr>
      </w:pPr>
      <w:r w:rsidRPr="00187CA6">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26901268" w:rsidR="006D451A" w:rsidRPr="00187CA6" w:rsidRDefault="006D451A" w:rsidP="006D451A">
      <w:pPr>
        <w:spacing w:after="0" w:line="240" w:lineRule="auto"/>
        <w:ind w:firstLine="709"/>
        <w:jc w:val="both"/>
        <w:rPr>
          <w:rFonts w:ascii="Times New Roman" w:eastAsia="Calibri" w:hAnsi="Times New Roman" w:cs="Times New Roman"/>
        </w:rPr>
      </w:pPr>
      <w:proofErr w:type="gramStart"/>
      <w:r w:rsidRPr="00187CA6">
        <w:rPr>
          <w:rFonts w:ascii="Times New Roman" w:eastAsia="Calibri" w:hAnsi="Times New Roman" w:cs="Times New Roman"/>
        </w:rPr>
        <w:t>Заказчик</w:t>
      </w:r>
      <w:r w:rsidR="002C41F4" w:rsidRPr="00187CA6">
        <w:rPr>
          <w:rFonts w:ascii="Times New Roman" w:eastAsia="Calibri" w:hAnsi="Times New Roman" w:cs="Times New Roman"/>
        </w:rPr>
        <w:t xml:space="preserve"> </w:t>
      </w:r>
      <w:r w:rsidRPr="00187CA6">
        <w:rPr>
          <w:rFonts w:ascii="Times New Roman" w:eastAsia="Calibri" w:hAnsi="Times New Roman" w:cs="Times New Roman"/>
        </w:rPr>
        <w:t xml:space="preserve"> и</w:t>
      </w:r>
      <w:proofErr w:type="gramEnd"/>
      <w:r w:rsidRPr="00187CA6">
        <w:rPr>
          <w:rFonts w:ascii="Times New Roman" w:eastAsia="Calibri" w:hAnsi="Times New Roman" w:cs="Times New Roman"/>
        </w:rPr>
        <w:t xml:space="preserve"> Исполнитель не имеют претензий друг к другу по исполнению условий Договора. </w:t>
      </w:r>
    </w:p>
    <w:p w14:paraId="2B01F094" w14:textId="28867506" w:rsidR="006D451A" w:rsidRPr="00187CA6" w:rsidRDefault="006D451A" w:rsidP="006D451A">
      <w:pPr>
        <w:spacing w:after="0" w:line="240" w:lineRule="auto"/>
        <w:ind w:firstLine="709"/>
        <w:rPr>
          <w:rFonts w:ascii="Times New Roman" w:eastAsia="Calibri" w:hAnsi="Times New Roman" w:cs="Times New Roman"/>
        </w:rPr>
      </w:pPr>
      <w:r w:rsidRPr="00187CA6">
        <w:rPr>
          <w:rFonts w:ascii="Times New Roman" w:eastAsia="Calibri" w:hAnsi="Times New Roman" w:cs="Times New Roman"/>
        </w:rPr>
        <w:t xml:space="preserve">Настоящий Акт составлен и подписан Исполнителем и Заказчиком в </w:t>
      </w:r>
      <w:r w:rsidR="002C41F4" w:rsidRPr="00187CA6">
        <w:rPr>
          <w:rFonts w:ascii="Times New Roman" w:eastAsia="Calibri" w:hAnsi="Times New Roman" w:cs="Times New Roman"/>
        </w:rPr>
        <w:t>двух</w:t>
      </w:r>
      <w:r w:rsidRPr="00187CA6">
        <w:rPr>
          <w:rFonts w:ascii="Times New Roman" w:eastAsia="Calibri" w:hAnsi="Times New Roman" w:cs="Times New Roman"/>
        </w:rPr>
        <w:t xml:space="preserve"> подлинных экземплярах: </w:t>
      </w:r>
    </w:p>
    <w:p w14:paraId="047727E0" w14:textId="4CE9CF89" w:rsidR="006D451A" w:rsidRPr="00187CA6" w:rsidRDefault="006D451A" w:rsidP="006D451A">
      <w:pPr>
        <w:spacing w:after="0" w:line="240" w:lineRule="auto"/>
        <w:ind w:firstLine="709"/>
        <w:rPr>
          <w:rFonts w:ascii="Times New Roman" w:eastAsia="Calibri" w:hAnsi="Times New Roman" w:cs="Times New Roman"/>
        </w:rPr>
      </w:pPr>
      <w:r w:rsidRPr="00187CA6">
        <w:rPr>
          <w:rFonts w:ascii="Times New Roman" w:eastAsia="Calibri" w:hAnsi="Times New Roman" w:cs="Times New Roman"/>
        </w:rPr>
        <w:t xml:space="preserve">1-й экземпляр – Исполнителю, </w:t>
      </w:r>
      <w:r w:rsidR="002C41F4" w:rsidRPr="00187CA6">
        <w:rPr>
          <w:rFonts w:ascii="Times New Roman" w:eastAsia="Calibri" w:hAnsi="Times New Roman" w:cs="Times New Roman"/>
        </w:rPr>
        <w:t>2</w:t>
      </w:r>
      <w:r w:rsidRPr="00187CA6">
        <w:rPr>
          <w:rFonts w:ascii="Times New Roman" w:eastAsia="Calibri" w:hAnsi="Times New Roman" w:cs="Times New Roman"/>
        </w:rPr>
        <w:t>-й экземпляр Заказчику.</w:t>
      </w:r>
    </w:p>
    <w:p w14:paraId="6A416223" w14:textId="77777777" w:rsidR="006D451A" w:rsidRPr="00187CA6"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187CA6" w14:paraId="4F076139" w14:textId="77777777" w:rsidTr="000F3864">
        <w:tc>
          <w:tcPr>
            <w:tcW w:w="3403" w:type="dxa"/>
            <w:shd w:val="clear" w:color="auto" w:fill="auto"/>
          </w:tcPr>
          <w:p w14:paraId="695EC788" w14:textId="77777777" w:rsidR="006D451A" w:rsidRPr="00187CA6" w:rsidRDefault="006D451A" w:rsidP="000F3864">
            <w:pPr>
              <w:spacing w:after="0" w:line="240" w:lineRule="auto"/>
              <w:jc w:val="both"/>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Передал документы:</w:t>
            </w:r>
          </w:p>
        </w:tc>
        <w:tc>
          <w:tcPr>
            <w:tcW w:w="3686" w:type="dxa"/>
            <w:shd w:val="clear" w:color="auto" w:fill="auto"/>
          </w:tcPr>
          <w:p w14:paraId="74199F0B" w14:textId="3D464B1E" w:rsidR="006D451A" w:rsidRPr="00187CA6" w:rsidRDefault="006D451A" w:rsidP="000F3864">
            <w:pPr>
              <w:spacing w:after="0" w:line="240" w:lineRule="auto"/>
              <w:jc w:val="both"/>
              <w:rPr>
                <w:rFonts w:ascii="Times New Roman" w:eastAsia="Times New Roman" w:hAnsi="Times New Roman" w:cs="Times New Roman"/>
                <w:lang w:eastAsia="ru-RU"/>
              </w:rPr>
            </w:pPr>
          </w:p>
        </w:tc>
        <w:tc>
          <w:tcPr>
            <w:tcW w:w="3969" w:type="dxa"/>
            <w:shd w:val="clear" w:color="auto" w:fill="auto"/>
          </w:tcPr>
          <w:p w14:paraId="15F765C1" w14:textId="77777777" w:rsidR="006D451A" w:rsidRPr="00187CA6" w:rsidRDefault="006D451A" w:rsidP="000F3864">
            <w:pPr>
              <w:spacing w:after="0" w:line="240" w:lineRule="auto"/>
              <w:jc w:val="both"/>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Принял документы:</w:t>
            </w:r>
          </w:p>
        </w:tc>
      </w:tr>
      <w:tr w:rsidR="006D451A" w:rsidRPr="00187CA6" w14:paraId="3B1254D4" w14:textId="77777777" w:rsidTr="000F3864">
        <w:tc>
          <w:tcPr>
            <w:tcW w:w="3403" w:type="dxa"/>
            <w:shd w:val="clear" w:color="auto" w:fill="auto"/>
          </w:tcPr>
          <w:p w14:paraId="6929A5D1"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33" w:name="Исполнитель2"/>
            <w:r w:rsidRPr="00187CA6">
              <w:rPr>
                <w:rFonts w:ascii="Times New Roman" w:eastAsia="Times New Roman" w:hAnsi="Times New Roman" w:cs="Times New Roman"/>
                <w:bCs/>
                <w:lang w:val="en-US" w:eastAsia="ru-RU"/>
              </w:rPr>
              <w:t>[</w:t>
            </w:r>
            <w:r w:rsidRPr="00187CA6">
              <w:rPr>
                <w:rFonts w:ascii="Times New Roman" w:eastAsia="Times New Roman" w:hAnsi="Times New Roman" w:cs="Times New Roman"/>
                <w:bCs/>
                <w:lang w:eastAsia="ru-RU"/>
              </w:rPr>
              <w:t>Исполнитель</w:t>
            </w:r>
            <w:r w:rsidRPr="00187CA6">
              <w:rPr>
                <w:rFonts w:ascii="Times New Roman" w:eastAsia="Times New Roman" w:hAnsi="Times New Roman" w:cs="Times New Roman"/>
                <w:bCs/>
                <w:lang w:val="en-US" w:eastAsia="ru-RU"/>
              </w:rPr>
              <w:t>]</w:t>
            </w:r>
            <w:bookmarkEnd w:id="33"/>
          </w:p>
          <w:p w14:paraId="7DCB2228" w14:textId="77777777" w:rsidR="006D451A" w:rsidRPr="00187CA6"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34" w:name="ДолжностьИс"/>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Должность</w:t>
            </w:r>
            <w:r w:rsidRPr="00187CA6">
              <w:rPr>
                <w:rFonts w:ascii="Times New Roman" w:eastAsia="Times New Roman" w:hAnsi="Times New Roman" w:cs="Times New Roman"/>
                <w:lang w:val="en-US" w:eastAsia="ru-RU"/>
              </w:rPr>
              <w:t>]</w:t>
            </w:r>
            <w:bookmarkEnd w:id="34"/>
          </w:p>
          <w:p w14:paraId="5C949F0A"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187CA6"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187CA6">
              <w:rPr>
                <w:rFonts w:ascii="Times New Roman" w:eastAsia="Times New Roman" w:hAnsi="Times New Roman" w:cs="Times New Roman"/>
                <w:lang w:eastAsia="ru-RU"/>
              </w:rPr>
              <w:t>____________</w:t>
            </w:r>
            <w:bookmarkStart w:id="35" w:name="РукИсп"/>
            <w:r w:rsidRPr="00187CA6">
              <w:rPr>
                <w:rFonts w:ascii="Times New Roman" w:eastAsia="Times New Roman" w:hAnsi="Times New Roman" w:cs="Times New Roman"/>
                <w:lang w:val="en-US" w:eastAsia="ru-RU"/>
              </w:rPr>
              <w:t>[</w:t>
            </w:r>
            <w:r w:rsidRPr="00187CA6">
              <w:rPr>
                <w:rFonts w:ascii="Times New Roman" w:eastAsia="Times New Roman" w:hAnsi="Times New Roman" w:cs="Times New Roman"/>
                <w:lang w:eastAsia="ru-RU"/>
              </w:rPr>
              <w:t>Руководитель</w:t>
            </w:r>
            <w:r w:rsidRPr="00187CA6">
              <w:rPr>
                <w:rFonts w:ascii="Times New Roman" w:eastAsia="Times New Roman" w:hAnsi="Times New Roman" w:cs="Times New Roman"/>
                <w:lang w:val="en-US" w:eastAsia="ru-RU"/>
              </w:rPr>
              <w:t>]</w:t>
            </w:r>
            <w:bookmarkEnd w:id="35"/>
          </w:p>
          <w:p w14:paraId="1E5F6205"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4562DC86"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p>
          <w:p w14:paraId="53500521" w14:textId="77777777" w:rsidR="006D451A" w:rsidRPr="00187CA6"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2DF412B0"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DD15C9C"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2B6719C" w:rsidR="006D451A" w:rsidRPr="00187CA6" w:rsidRDefault="006D451A" w:rsidP="000F3864">
            <w:pPr>
              <w:tabs>
                <w:tab w:val="left" w:pos="709"/>
              </w:tabs>
              <w:suppressAutoHyphens/>
              <w:spacing w:after="0" w:line="240" w:lineRule="auto"/>
              <w:rPr>
                <w:rFonts w:ascii="Times New Roman" w:eastAsia="Times New Roman" w:hAnsi="Times New Roman" w:cs="Times New Roman"/>
                <w:lang w:eastAsia="ru-RU"/>
              </w:rPr>
            </w:pPr>
          </w:p>
          <w:p w14:paraId="29A62E32"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187CA6"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Гарантийный фонд Бурятии</w:t>
            </w:r>
          </w:p>
          <w:p w14:paraId="29814A1A"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[Должность]</w:t>
            </w:r>
          </w:p>
          <w:p w14:paraId="28A44D9F"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187CA6"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187CA6" w:rsidRDefault="006D451A" w:rsidP="000F3864">
            <w:pPr>
              <w:spacing w:after="0" w:line="240" w:lineRule="auto"/>
              <w:jc w:val="center"/>
              <w:rPr>
                <w:rFonts w:ascii="Times New Roman" w:eastAsia="Times New Roman" w:hAnsi="Times New Roman" w:cs="Times New Roman"/>
                <w:lang w:eastAsia="ru-RU"/>
              </w:rPr>
            </w:pPr>
            <w:r w:rsidRPr="00187CA6">
              <w:rPr>
                <w:rFonts w:ascii="Times New Roman" w:eastAsia="Times New Roman" w:hAnsi="Times New Roman" w:cs="Times New Roman"/>
                <w:lang w:eastAsia="ru-RU"/>
              </w:rPr>
              <w:t>___________[Руководитель]</w:t>
            </w:r>
          </w:p>
        </w:tc>
      </w:tr>
    </w:tbl>
    <w:p w14:paraId="0B43884D" w14:textId="77777777" w:rsidR="006D451A" w:rsidRPr="00187CA6" w:rsidRDefault="006D451A" w:rsidP="00742EAC">
      <w:pPr>
        <w:jc w:val="right"/>
        <w:rPr>
          <w:rFonts w:ascii="Times New Roman" w:hAnsi="Times New Roman" w:cs="Times New Roman"/>
          <w:bCs/>
          <w:sz w:val="24"/>
          <w:szCs w:val="24"/>
        </w:rPr>
      </w:pPr>
    </w:p>
    <w:p w14:paraId="782489E9" w14:textId="77777777" w:rsidR="006D451A" w:rsidRPr="00187CA6" w:rsidRDefault="006D451A" w:rsidP="00742EAC">
      <w:pPr>
        <w:jc w:val="right"/>
        <w:rPr>
          <w:rFonts w:ascii="Times New Roman" w:hAnsi="Times New Roman" w:cs="Times New Roman"/>
          <w:bCs/>
          <w:sz w:val="24"/>
          <w:szCs w:val="24"/>
        </w:rPr>
      </w:pPr>
    </w:p>
    <w:p w14:paraId="1CF7EBA7" w14:textId="77777777" w:rsidR="006D451A" w:rsidRPr="00187CA6" w:rsidRDefault="006D451A" w:rsidP="00742EAC">
      <w:pPr>
        <w:jc w:val="right"/>
        <w:rPr>
          <w:rFonts w:ascii="Times New Roman" w:hAnsi="Times New Roman" w:cs="Times New Roman"/>
          <w:bCs/>
          <w:sz w:val="24"/>
          <w:szCs w:val="24"/>
        </w:rPr>
      </w:pPr>
    </w:p>
    <w:p w14:paraId="5CCFD2CB" w14:textId="77777777" w:rsidR="006D451A" w:rsidRPr="00187CA6" w:rsidRDefault="006D451A" w:rsidP="00742EAC">
      <w:pPr>
        <w:jc w:val="right"/>
        <w:rPr>
          <w:rFonts w:ascii="Times New Roman" w:hAnsi="Times New Roman" w:cs="Times New Roman"/>
          <w:bCs/>
          <w:sz w:val="24"/>
          <w:szCs w:val="24"/>
        </w:rPr>
      </w:pPr>
    </w:p>
    <w:p w14:paraId="63156ABB" w14:textId="77777777" w:rsidR="006D451A" w:rsidRPr="00187CA6" w:rsidRDefault="006D451A" w:rsidP="00742EAC">
      <w:pPr>
        <w:jc w:val="right"/>
        <w:rPr>
          <w:rFonts w:ascii="Times New Roman" w:hAnsi="Times New Roman" w:cs="Times New Roman"/>
          <w:bCs/>
          <w:sz w:val="24"/>
          <w:szCs w:val="24"/>
        </w:rPr>
      </w:pPr>
    </w:p>
    <w:sectPr w:rsidR="006D451A" w:rsidRPr="00187CA6" w:rsidSect="00187CA6">
      <w:footerReference w:type="default" r:id="rId11"/>
      <w:pgSz w:w="11906" w:h="16838"/>
      <w:pgMar w:top="567"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332318"/>
    <w:multiLevelType w:val="hybridMultilevel"/>
    <w:tmpl w:val="FFF4EC0A"/>
    <w:lvl w:ilvl="0" w:tplc="B88C5088">
      <w:start w:val="1"/>
      <w:numFmt w:val="bullet"/>
      <w:lvlText w:val="•"/>
      <w:lvlJc w:val="left"/>
      <w:pPr>
        <w:ind w:left="7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0F05C58">
      <w:start w:val="1"/>
      <w:numFmt w:val="bullet"/>
      <w:lvlText w:val="o"/>
      <w:lvlJc w:val="left"/>
      <w:pPr>
        <w:ind w:left="14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2E0EA6">
      <w:start w:val="1"/>
      <w:numFmt w:val="bullet"/>
      <w:lvlText w:val="▪"/>
      <w:lvlJc w:val="left"/>
      <w:pPr>
        <w:ind w:left="21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2229F3E">
      <w:start w:val="1"/>
      <w:numFmt w:val="bullet"/>
      <w:lvlText w:val="•"/>
      <w:lvlJc w:val="left"/>
      <w:pPr>
        <w:ind w:left="28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52FD06">
      <w:start w:val="1"/>
      <w:numFmt w:val="bullet"/>
      <w:lvlText w:val="o"/>
      <w:lvlJc w:val="left"/>
      <w:pPr>
        <w:ind w:left="36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5E25D6">
      <w:start w:val="1"/>
      <w:numFmt w:val="bullet"/>
      <w:lvlText w:val="▪"/>
      <w:lvlJc w:val="left"/>
      <w:pPr>
        <w:ind w:left="4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3260672">
      <w:start w:val="1"/>
      <w:numFmt w:val="bullet"/>
      <w:lvlText w:val="•"/>
      <w:lvlJc w:val="left"/>
      <w:pPr>
        <w:ind w:left="50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33E4278">
      <w:start w:val="1"/>
      <w:numFmt w:val="bullet"/>
      <w:lvlText w:val="o"/>
      <w:lvlJc w:val="left"/>
      <w:pPr>
        <w:ind w:left="57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81E61E8">
      <w:start w:val="1"/>
      <w:numFmt w:val="bullet"/>
      <w:lvlText w:val="▪"/>
      <w:lvlJc w:val="left"/>
      <w:pPr>
        <w:ind w:left="6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23C5A7D"/>
    <w:multiLevelType w:val="hybridMultilevel"/>
    <w:tmpl w:val="4380E4DE"/>
    <w:lvl w:ilvl="0" w:tplc="54BE81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301EDD"/>
    <w:multiLevelType w:val="hybridMultilevel"/>
    <w:tmpl w:val="2D186B2C"/>
    <w:lvl w:ilvl="0" w:tplc="D8664A3A">
      <w:start w:val="1"/>
      <w:numFmt w:val="decimal"/>
      <w:lvlText w:val="%1."/>
      <w:lvlJc w:val="left"/>
      <w:pPr>
        <w:ind w:left="724" w:firstLine="0"/>
      </w:pPr>
      <w:rPr>
        <w:rFonts w:asciiTheme="minorHAnsi" w:eastAsiaTheme="minorHAnsi" w:hAnsiTheme="minorHAnsi" w:cstheme="minorBidi"/>
        <w:b w:val="0"/>
        <w:i w:val="0"/>
        <w:strike w:val="0"/>
        <w:dstrike w:val="0"/>
        <w:color w:val="000000"/>
        <w:sz w:val="24"/>
        <w:szCs w:val="24"/>
        <w:u w:val="none" w:color="000000"/>
        <w:effect w:val="none"/>
        <w:bdr w:val="none" w:sz="0" w:space="0" w:color="auto" w:frame="1"/>
        <w:vertAlign w:val="baseline"/>
      </w:rPr>
    </w:lvl>
    <w:lvl w:ilvl="1" w:tplc="675CB742">
      <w:start w:val="1"/>
      <w:numFmt w:val="bullet"/>
      <w:lvlText w:val="o"/>
      <w:lvlJc w:val="left"/>
      <w:pPr>
        <w:ind w:left="14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3FCC5EE">
      <w:start w:val="1"/>
      <w:numFmt w:val="bullet"/>
      <w:lvlText w:val="▪"/>
      <w:lvlJc w:val="left"/>
      <w:pPr>
        <w:ind w:left="21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165EA0">
      <w:start w:val="1"/>
      <w:numFmt w:val="bullet"/>
      <w:lvlText w:val="•"/>
      <w:lvlJc w:val="left"/>
      <w:pPr>
        <w:ind w:left="28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641CFA">
      <w:start w:val="1"/>
      <w:numFmt w:val="bullet"/>
      <w:lvlText w:val="o"/>
      <w:lvlJc w:val="left"/>
      <w:pPr>
        <w:ind w:left="36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5F00CB6">
      <w:start w:val="1"/>
      <w:numFmt w:val="bullet"/>
      <w:lvlText w:val="▪"/>
      <w:lvlJc w:val="left"/>
      <w:pPr>
        <w:ind w:left="43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FF689F8">
      <w:start w:val="1"/>
      <w:numFmt w:val="bullet"/>
      <w:lvlText w:val="•"/>
      <w:lvlJc w:val="left"/>
      <w:pPr>
        <w:ind w:left="50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856DA">
      <w:start w:val="1"/>
      <w:numFmt w:val="bullet"/>
      <w:lvlText w:val="o"/>
      <w:lvlJc w:val="left"/>
      <w:pPr>
        <w:ind w:left="57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EAE1C5C">
      <w:start w:val="1"/>
      <w:numFmt w:val="bullet"/>
      <w:lvlText w:val="▪"/>
      <w:lvlJc w:val="left"/>
      <w:pPr>
        <w:ind w:left="64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B75370"/>
    <w:multiLevelType w:val="hybridMultilevel"/>
    <w:tmpl w:val="92429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E454F2"/>
    <w:multiLevelType w:val="multilevel"/>
    <w:tmpl w:val="F380FC48"/>
    <w:lvl w:ilvl="0">
      <w:start w:val="1"/>
      <w:numFmt w:val="decimal"/>
      <w:lvlText w:val="%1."/>
      <w:lvlJc w:val="left"/>
      <w:pPr>
        <w:ind w:left="1287" w:hanging="360"/>
      </w:pPr>
    </w:lvl>
    <w:lvl w:ilvl="1">
      <w:start w:val="4"/>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9E720B"/>
    <w:multiLevelType w:val="hybridMultilevel"/>
    <w:tmpl w:val="9A960C70"/>
    <w:lvl w:ilvl="0" w:tplc="8F0A145C">
      <w:start w:val="1"/>
      <w:numFmt w:val="bullet"/>
      <w:lvlText w:val="•"/>
      <w:lvlJc w:val="left"/>
      <w:pPr>
        <w:ind w:left="7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BF8CE18">
      <w:start w:val="1"/>
      <w:numFmt w:val="bullet"/>
      <w:lvlText w:val="o"/>
      <w:lvlJc w:val="left"/>
      <w:pPr>
        <w:ind w:left="14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878D512">
      <w:start w:val="1"/>
      <w:numFmt w:val="bullet"/>
      <w:lvlText w:val="▪"/>
      <w:lvlJc w:val="left"/>
      <w:pPr>
        <w:ind w:left="21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954DAC4">
      <w:start w:val="1"/>
      <w:numFmt w:val="bullet"/>
      <w:lvlText w:val="•"/>
      <w:lvlJc w:val="left"/>
      <w:pPr>
        <w:ind w:left="28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612E468">
      <w:start w:val="1"/>
      <w:numFmt w:val="bullet"/>
      <w:lvlText w:val="o"/>
      <w:lvlJc w:val="left"/>
      <w:pPr>
        <w:ind w:left="36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3C0260A">
      <w:start w:val="1"/>
      <w:numFmt w:val="bullet"/>
      <w:lvlText w:val="▪"/>
      <w:lvlJc w:val="left"/>
      <w:pPr>
        <w:ind w:left="4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62223D8">
      <w:start w:val="1"/>
      <w:numFmt w:val="bullet"/>
      <w:lvlText w:val="•"/>
      <w:lvlJc w:val="left"/>
      <w:pPr>
        <w:ind w:left="50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C58638E">
      <w:start w:val="1"/>
      <w:numFmt w:val="bullet"/>
      <w:lvlText w:val="o"/>
      <w:lvlJc w:val="left"/>
      <w:pPr>
        <w:ind w:left="57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1E20196">
      <w:start w:val="1"/>
      <w:numFmt w:val="bullet"/>
      <w:lvlText w:val="▪"/>
      <w:lvlJc w:val="left"/>
      <w:pPr>
        <w:ind w:left="6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2EF40E3D"/>
    <w:multiLevelType w:val="hybridMultilevel"/>
    <w:tmpl w:val="62EC81D4"/>
    <w:lvl w:ilvl="0" w:tplc="8A08D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2177F1"/>
    <w:multiLevelType w:val="hybridMultilevel"/>
    <w:tmpl w:val="4F723C74"/>
    <w:lvl w:ilvl="0" w:tplc="87F2BE12">
      <w:start w:val="4"/>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BBB15AB"/>
    <w:multiLevelType w:val="hybridMultilevel"/>
    <w:tmpl w:val="E968B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9950BD"/>
    <w:multiLevelType w:val="multilevel"/>
    <w:tmpl w:val="62B8B57C"/>
    <w:lvl w:ilvl="0">
      <w:start w:val="1"/>
      <w:numFmt w:val="decimal"/>
      <w:lvlText w:val="%1"/>
      <w:lvlJc w:val="left"/>
      <w:pPr>
        <w:ind w:left="360" w:hanging="360"/>
      </w:pPr>
      <w:rPr>
        <w:rFonts w:hint="default"/>
      </w:rPr>
    </w:lvl>
    <w:lvl w:ilvl="1">
      <w:start w:val="3"/>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CEA4CBA"/>
    <w:multiLevelType w:val="hybridMultilevel"/>
    <w:tmpl w:val="A7225B56"/>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46AB7"/>
    <w:multiLevelType w:val="hybridMultilevel"/>
    <w:tmpl w:val="64B26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E17D29"/>
    <w:multiLevelType w:val="multilevel"/>
    <w:tmpl w:val="DF7C238C"/>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2"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3"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64AA9"/>
    <w:multiLevelType w:val="hybridMultilevel"/>
    <w:tmpl w:val="DD9C4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59989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6"/>
  </w:num>
  <w:num w:numId="4" w16cid:durableId="1246912238">
    <w:abstractNumId w:val="36"/>
  </w:num>
  <w:num w:numId="5" w16cid:durableId="850997169">
    <w:abstractNumId w:val="13"/>
  </w:num>
  <w:num w:numId="6" w16cid:durableId="1727560239">
    <w:abstractNumId w:val="38"/>
  </w:num>
  <w:num w:numId="7" w16cid:durableId="1470368110">
    <w:abstractNumId w:val="45"/>
  </w:num>
  <w:num w:numId="8" w16cid:durableId="1895583567">
    <w:abstractNumId w:val="4"/>
  </w:num>
  <w:num w:numId="9" w16cid:durableId="1247031269">
    <w:abstractNumId w:val="27"/>
  </w:num>
  <w:num w:numId="10" w16cid:durableId="723791874">
    <w:abstractNumId w:val="14"/>
  </w:num>
  <w:num w:numId="11" w16cid:durableId="36974686">
    <w:abstractNumId w:val="30"/>
  </w:num>
  <w:num w:numId="12" w16cid:durableId="1337999908">
    <w:abstractNumId w:val="39"/>
  </w:num>
  <w:num w:numId="13" w16cid:durableId="581455723">
    <w:abstractNumId w:val="35"/>
  </w:num>
  <w:num w:numId="14" w16cid:durableId="193545981">
    <w:abstractNumId w:val="22"/>
  </w:num>
  <w:num w:numId="15" w16cid:durableId="591862527">
    <w:abstractNumId w:val="18"/>
  </w:num>
  <w:num w:numId="16" w16cid:durableId="1525090255">
    <w:abstractNumId w:val="34"/>
  </w:num>
  <w:num w:numId="17" w16cid:durableId="1353142195">
    <w:abstractNumId w:val="9"/>
  </w:num>
  <w:num w:numId="18" w16cid:durableId="1107652944">
    <w:abstractNumId w:val="19"/>
  </w:num>
  <w:num w:numId="19" w16cid:durableId="1758166668">
    <w:abstractNumId w:val="46"/>
  </w:num>
  <w:num w:numId="20" w16cid:durableId="276106678">
    <w:abstractNumId w:val="11"/>
  </w:num>
  <w:num w:numId="21" w16cid:durableId="1064914144">
    <w:abstractNumId w:val="21"/>
  </w:num>
  <w:num w:numId="22" w16cid:durableId="9723411">
    <w:abstractNumId w:val="8"/>
  </w:num>
  <w:num w:numId="23" w16cid:durableId="1303315469">
    <w:abstractNumId w:val="43"/>
  </w:num>
  <w:num w:numId="24" w16cid:durableId="337319381">
    <w:abstractNumId w:val="17"/>
  </w:num>
  <w:num w:numId="25" w16cid:durableId="876117938">
    <w:abstractNumId w:val="31"/>
  </w:num>
  <w:num w:numId="26" w16cid:durableId="885483313">
    <w:abstractNumId w:val="26"/>
  </w:num>
  <w:num w:numId="27" w16cid:durableId="76438428">
    <w:abstractNumId w:val="29"/>
  </w:num>
  <w:num w:numId="28" w16cid:durableId="1211113678">
    <w:abstractNumId w:val="47"/>
  </w:num>
  <w:num w:numId="29" w16cid:durableId="1211459723">
    <w:abstractNumId w:val="10"/>
  </w:num>
  <w:num w:numId="30" w16cid:durableId="1732339884">
    <w:abstractNumId w:val="42"/>
  </w:num>
  <w:num w:numId="31" w16cid:durableId="1979145382">
    <w:abstractNumId w:val="25"/>
  </w:num>
  <w:num w:numId="32" w16cid:durableId="130246810">
    <w:abstractNumId w:val="6"/>
  </w:num>
  <w:num w:numId="33" w16cid:durableId="498693887">
    <w:abstractNumId w:val="5"/>
  </w:num>
  <w:num w:numId="34" w16cid:durableId="1885828029">
    <w:abstractNumId w:val="23"/>
  </w:num>
  <w:num w:numId="35" w16cid:durableId="1509904788">
    <w:abstractNumId w:val="40"/>
  </w:num>
  <w:num w:numId="36" w16cid:durableId="1905528622">
    <w:abstractNumId w:val="32"/>
  </w:num>
  <w:num w:numId="37" w16cid:durableId="199174943">
    <w:abstractNumId w:val="7"/>
  </w:num>
  <w:num w:numId="38" w16cid:durableId="1890337976">
    <w:abstractNumId w:val="28"/>
  </w:num>
  <w:num w:numId="39" w16cid:durableId="129983704">
    <w:abstractNumId w:val="33"/>
  </w:num>
  <w:num w:numId="40" w16cid:durableId="1778023449">
    <w:abstractNumId w:val="12"/>
  </w:num>
  <w:num w:numId="41" w16cid:durableId="919632719">
    <w:abstractNumId w:val="37"/>
  </w:num>
  <w:num w:numId="42" w16cid:durableId="614947784">
    <w:abstractNumId w:val="24"/>
  </w:num>
  <w:num w:numId="43" w16cid:durableId="1703704576">
    <w:abstractNumId w:val="44"/>
  </w:num>
  <w:num w:numId="44" w16cid:durableId="388498702">
    <w:abstractNumId w:val="15"/>
  </w:num>
  <w:num w:numId="45" w16cid:durableId="202254857">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0E8F"/>
    <w:rsid w:val="00032820"/>
    <w:rsid w:val="0003431E"/>
    <w:rsid w:val="000350A3"/>
    <w:rsid w:val="000447B4"/>
    <w:rsid w:val="00050FF8"/>
    <w:rsid w:val="00052795"/>
    <w:rsid w:val="00053C7E"/>
    <w:rsid w:val="00055BC9"/>
    <w:rsid w:val="00060C6A"/>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0BBE"/>
    <w:rsid w:val="000F1185"/>
    <w:rsid w:val="000F71DE"/>
    <w:rsid w:val="000F745F"/>
    <w:rsid w:val="000F7D4D"/>
    <w:rsid w:val="0010110E"/>
    <w:rsid w:val="00105F77"/>
    <w:rsid w:val="00112812"/>
    <w:rsid w:val="00124F8F"/>
    <w:rsid w:val="00127711"/>
    <w:rsid w:val="00131F40"/>
    <w:rsid w:val="0013696B"/>
    <w:rsid w:val="00141820"/>
    <w:rsid w:val="00151311"/>
    <w:rsid w:val="00152E2F"/>
    <w:rsid w:val="00165480"/>
    <w:rsid w:val="001714F0"/>
    <w:rsid w:val="00176CD1"/>
    <w:rsid w:val="00181F5B"/>
    <w:rsid w:val="00183D1C"/>
    <w:rsid w:val="00185EF1"/>
    <w:rsid w:val="001863E3"/>
    <w:rsid w:val="00187CA6"/>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233CC"/>
    <w:rsid w:val="00236E25"/>
    <w:rsid w:val="0024001D"/>
    <w:rsid w:val="00242149"/>
    <w:rsid w:val="0025343F"/>
    <w:rsid w:val="00254008"/>
    <w:rsid w:val="00260F98"/>
    <w:rsid w:val="00261431"/>
    <w:rsid w:val="0026331E"/>
    <w:rsid w:val="00265AF3"/>
    <w:rsid w:val="00266A70"/>
    <w:rsid w:val="0027307A"/>
    <w:rsid w:val="002735EB"/>
    <w:rsid w:val="0027638B"/>
    <w:rsid w:val="00283477"/>
    <w:rsid w:val="00284CB3"/>
    <w:rsid w:val="00287601"/>
    <w:rsid w:val="00292362"/>
    <w:rsid w:val="0029295B"/>
    <w:rsid w:val="002A061F"/>
    <w:rsid w:val="002A0982"/>
    <w:rsid w:val="002A4798"/>
    <w:rsid w:val="002A5032"/>
    <w:rsid w:val="002A69B9"/>
    <w:rsid w:val="002A7A21"/>
    <w:rsid w:val="002C0026"/>
    <w:rsid w:val="002C2548"/>
    <w:rsid w:val="002C41F4"/>
    <w:rsid w:val="002C47CC"/>
    <w:rsid w:val="002C5778"/>
    <w:rsid w:val="002C681A"/>
    <w:rsid w:val="002C7722"/>
    <w:rsid w:val="002C7B85"/>
    <w:rsid w:val="002D6B8B"/>
    <w:rsid w:val="002D77DB"/>
    <w:rsid w:val="002E120A"/>
    <w:rsid w:val="002E4673"/>
    <w:rsid w:val="002F5839"/>
    <w:rsid w:val="002F7313"/>
    <w:rsid w:val="00306181"/>
    <w:rsid w:val="003111CA"/>
    <w:rsid w:val="00311FE2"/>
    <w:rsid w:val="00312603"/>
    <w:rsid w:val="0031291B"/>
    <w:rsid w:val="00317150"/>
    <w:rsid w:val="003206BB"/>
    <w:rsid w:val="003243C1"/>
    <w:rsid w:val="00330A0B"/>
    <w:rsid w:val="0033322B"/>
    <w:rsid w:val="00341669"/>
    <w:rsid w:val="003424ED"/>
    <w:rsid w:val="00342BA5"/>
    <w:rsid w:val="00345B20"/>
    <w:rsid w:val="003502DC"/>
    <w:rsid w:val="00355797"/>
    <w:rsid w:val="00361440"/>
    <w:rsid w:val="003653F5"/>
    <w:rsid w:val="003670CB"/>
    <w:rsid w:val="00372072"/>
    <w:rsid w:val="00375918"/>
    <w:rsid w:val="00375930"/>
    <w:rsid w:val="00382317"/>
    <w:rsid w:val="0038716A"/>
    <w:rsid w:val="003877DF"/>
    <w:rsid w:val="00392549"/>
    <w:rsid w:val="00392C22"/>
    <w:rsid w:val="003937DE"/>
    <w:rsid w:val="003972A2"/>
    <w:rsid w:val="003A2527"/>
    <w:rsid w:val="003A39EE"/>
    <w:rsid w:val="003A50FB"/>
    <w:rsid w:val="003B3F54"/>
    <w:rsid w:val="003B4E36"/>
    <w:rsid w:val="003C11F4"/>
    <w:rsid w:val="003C567C"/>
    <w:rsid w:val="003D5952"/>
    <w:rsid w:val="003D59FC"/>
    <w:rsid w:val="003D739C"/>
    <w:rsid w:val="003F249E"/>
    <w:rsid w:val="004030DA"/>
    <w:rsid w:val="00404D1F"/>
    <w:rsid w:val="00410650"/>
    <w:rsid w:val="00410A19"/>
    <w:rsid w:val="0041452E"/>
    <w:rsid w:val="0041679D"/>
    <w:rsid w:val="00424DFE"/>
    <w:rsid w:val="00426A98"/>
    <w:rsid w:val="00426FF9"/>
    <w:rsid w:val="00431651"/>
    <w:rsid w:val="00431815"/>
    <w:rsid w:val="004346B6"/>
    <w:rsid w:val="00434A7C"/>
    <w:rsid w:val="004409F3"/>
    <w:rsid w:val="0044369F"/>
    <w:rsid w:val="00444A09"/>
    <w:rsid w:val="00450C01"/>
    <w:rsid w:val="0045102D"/>
    <w:rsid w:val="00452B72"/>
    <w:rsid w:val="00454240"/>
    <w:rsid w:val="00457DA9"/>
    <w:rsid w:val="00461A9A"/>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4DF"/>
    <w:rsid w:val="004E1CF3"/>
    <w:rsid w:val="004E20C8"/>
    <w:rsid w:val="004E2B06"/>
    <w:rsid w:val="004E3018"/>
    <w:rsid w:val="004E3AAC"/>
    <w:rsid w:val="004E4350"/>
    <w:rsid w:val="004E4449"/>
    <w:rsid w:val="004F0D6E"/>
    <w:rsid w:val="004F1625"/>
    <w:rsid w:val="004F4288"/>
    <w:rsid w:val="004F5BB5"/>
    <w:rsid w:val="005046B9"/>
    <w:rsid w:val="0050535A"/>
    <w:rsid w:val="00505C8B"/>
    <w:rsid w:val="005112F8"/>
    <w:rsid w:val="00512FCE"/>
    <w:rsid w:val="0052075F"/>
    <w:rsid w:val="005224AE"/>
    <w:rsid w:val="00523D47"/>
    <w:rsid w:val="005277F3"/>
    <w:rsid w:val="00527B9D"/>
    <w:rsid w:val="00527DEA"/>
    <w:rsid w:val="00533A5A"/>
    <w:rsid w:val="005354AB"/>
    <w:rsid w:val="005402C5"/>
    <w:rsid w:val="00542F50"/>
    <w:rsid w:val="00552225"/>
    <w:rsid w:val="00552543"/>
    <w:rsid w:val="005530F7"/>
    <w:rsid w:val="005544A5"/>
    <w:rsid w:val="00555FAD"/>
    <w:rsid w:val="0056260F"/>
    <w:rsid w:val="0057193E"/>
    <w:rsid w:val="00572140"/>
    <w:rsid w:val="00577EEE"/>
    <w:rsid w:val="00585B36"/>
    <w:rsid w:val="005866BD"/>
    <w:rsid w:val="005931C5"/>
    <w:rsid w:val="0059635D"/>
    <w:rsid w:val="005A0E91"/>
    <w:rsid w:val="005A3C41"/>
    <w:rsid w:val="005A5AA5"/>
    <w:rsid w:val="005B11D7"/>
    <w:rsid w:val="005B39C1"/>
    <w:rsid w:val="005B5EA7"/>
    <w:rsid w:val="005B680D"/>
    <w:rsid w:val="005E0BFE"/>
    <w:rsid w:val="005E4A26"/>
    <w:rsid w:val="005E50DD"/>
    <w:rsid w:val="005E7DB0"/>
    <w:rsid w:val="005F4363"/>
    <w:rsid w:val="005F61C6"/>
    <w:rsid w:val="005F7404"/>
    <w:rsid w:val="00600097"/>
    <w:rsid w:val="0061208D"/>
    <w:rsid w:val="006125A5"/>
    <w:rsid w:val="00612EEE"/>
    <w:rsid w:val="00613D19"/>
    <w:rsid w:val="006301DA"/>
    <w:rsid w:val="00630DAE"/>
    <w:rsid w:val="00631B7B"/>
    <w:rsid w:val="0063364C"/>
    <w:rsid w:val="00637014"/>
    <w:rsid w:val="00637C1C"/>
    <w:rsid w:val="00637D0E"/>
    <w:rsid w:val="00640C51"/>
    <w:rsid w:val="00641758"/>
    <w:rsid w:val="00645882"/>
    <w:rsid w:val="006549FD"/>
    <w:rsid w:val="00657D28"/>
    <w:rsid w:val="0066053C"/>
    <w:rsid w:val="00662C28"/>
    <w:rsid w:val="00663E6A"/>
    <w:rsid w:val="006775AA"/>
    <w:rsid w:val="00677BB0"/>
    <w:rsid w:val="006811B6"/>
    <w:rsid w:val="00682B25"/>
    <w:rsid w:val="00682DE7"/>
    <w:rsid w:val="00687F59"/>
    <w:rsid w:val="0069527D"/>
    <w:rsid w:val="006A60FF"/>
    <w:rsid w:val="006B07D9"/>
    <w:rsid w:val="006B621D"/>
    <w:rsid w:val="006B7270"/>
    <w:rsid w:val="006B7655"/>
    <w:rsid w:val="006B7738"/>
    <w:rsid w:val="006B7D2E"/>
    <w:rsid w:val="006C0D9B"/>
    <w:rsid w:val="006C1BCF"/>
    <w:rsid w:val="006C4082"/>
    <w:rsid w:val="006C58A0"/>
    <w:rsid w:val="006C5DCE"/>
    <w:rsid w:val="006C7C43"/>
    <w:rsid w:val="006D451A"/>
    <w:rsid w:val="006E0F25"/>
    <w:rsid w:val="006F0AC3"/>
    <w:rsid w:val="006F0C66"/>
    <w:rsid w:val="006F2FBA"/>
    <w:rsid w:val="006F3CA3"/>
    <w:rsid w:val="006F610C"/>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356DF"/>
    <w:rsid w:val="00843544"/>
    <w:rsid w:val="008438E7"/>
    <w:rsid w:val="008447AC"/>
    <w:rsid w:val="00846ECE"/>
    <w:rsid w:val="00850EFE"/>
    <w:rsid w:val="00853D68"/>
    <w:rsid w:val="00856B47"/>
    <w:rsid w:val="00860C4C"/>
    <w:rsid w:val="00862870"/>
    <w:rsid w:val="008646A8"/>
    <w:rsid w:val="008652A4"/>
    <w:rsid w:val="00866085"/>
    <w:rsid w:val="008708F0"/>
    <w:rsid w:val="00870E46"/>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5656"/>
    <w:rsid w:val="008C75E0"/>
    <w:rsid w:val="008D16C2"/>
    <w:rsid w:val="008D1E14"/>
    <w:rsid w:val="008D5AC8"/>
    <w:rsid w:val="008D6C68"/>
    <w:rsid w:val="008D7DC2"/>
    <w:rsid w:val="008E4BFA"/>
    <w:rsid w:val="008E6C4A"/>
    <w:rsid w:val="008F2CAC"/>
    <w:rsid w:val="008F389E"/>
    <w:rsid w:val="008F42BD"/>
    <w:rsid w:val="008F4653"/>
    <w:rsid w:val="00900256"/>
    <w:rsid w:val="009023F9"/>
    <w:rsid w:val="0091095C"/>
    <w:rsid w:val="009144C4"/>
    <w:rsid w:val="00915C86"/>
    <w:rsid w:val="00923DFA"/>
    <w:rsid w:val="00926626"/>
    <w:rsid w:val="00926D59"/>
    <w:rsid w:val="00936248"/>
    <w:rsid w:val="009401B3"/>
    <w:rsid w:val="00940B36"/>
    <w:rsid w:val="00942582"/>
    <w:rsid w:val="0094271E"/>
    <w:rsid w:val="0094280E"/>
    <w:rsid w:val="0095026B"/>
    <w:rsid w:val="00951012"/>
    <w:rsid w:val="009573A9"/>
    <w:rsid w:val="0096400A"/>
    <w:rsid w:val="0096552B"/>
    <w:rsid w:val="00967829"/>
    <w:rsid w:val="00971A55"/>
    <w:rsid w:val="00971CCC"/>
    <w:rsid w:val="00980CB5"/>
    <w:rsid w:val="0098552A"/>
    <w:rsid w:val="00992C84"/>
    <w:rsid w:val="009944F0"/>
    <w:rsid w:val="00996E79"/>
    <w:rsid w:val="009978F9"/>
    <w:rsid w:val="009A57F7"/>
    <w:rsid w:val="009A6FE6"/>
    <w:rsid w:val="009A7551"/>
    <w:rsid w:val="009B1EBA"/>
    <w:rsid w:val="009B3F2C"/>
    <w:rsid w:val="009B7557"/>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3674A"/>
    <w:rsid w:val="00A40A3F"/>
    <w:rsid w:val="00A471F6"/>
    <w:rsid w:val="00A554DC"/>
    <w:rsid w:val="00A60423"/>
    <w:rsid w:val="00A60AB3"/>
    <w:rsid w:val="00A6188D"/>
    <w:rsid w:val="00A64943"/>
    <w:rsid w:val="00A67EBB"/>
    <w:rsid w:val="00A71C6F"/>
    <w:rsid w:val="00A731BF"/>
    <w:rsid w:val="00A74418"/>
    <w:rsid w:val="00A74AE5"/>
    <w:rsid w:val="00A77736"/>
    <w:rsid w:val="00A86F8F"/>
    <w:rsid w:val="00A87A1A"/>
    <w:rsid w:val="00A92FAA"/>
    <w:rsid w:val="00A931EE"/>
    <w:rsid w:val="00A93395"/>
    <w:rsid w:val="00A93FC9"/>
    <w:rsid w:val="00A95B83"/>
    <w:rsid w:val="00A96059"/>
    <w:rsid w:val="00A965A5"/>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12E"/>
    <w:rsid w:val="00B12BC3"/>
    <w:rsid w:val="00B15988"/>
    <w:rsid w:val="00B16705"/>
    <w:rsid w:val="00B203C2"/>
    <w:rsid w:val="00B204BA"/>
    <w:rsid w:val="00B25DAF"/>
    <w:rsid w:val="00B262DF"/>
    <w:rsid w:val="00B27E50"/>
    <w:rsid w:val="00B36D39"/>
    <w:rsid w:val="00B37D40"/>
    <w:rsid w:val="00B40445"/>
    <w:rsid w:val="00B40918"/>
    <w:rsid w:val="00B42752"/>
    <w:rsid w:val="00B435A1"/>
    <w:rsid w:val="00B441BA"/>
    <w:rsid w:val="00B44B7B"/>
    <w:rsid w:val="00B45D57"/>
    <w:rsid w:val="00B505B7"/>
    <w:rsid w:val="00B55AD2"/>
    <w:rsid w:val="00B569D7"/>
    <w:rsid w:val="00B60289"/>
    <w:rsid w:val="00B6216B"/>
    <w:rsid w:val="00B62814"/>
    <w:rsid w:val="00B648FF"/>
    <w:rsid w:val="00B70267"/>
    <w:rsid w:val="00B71319"/>
    <w:rsid w:val="00B734B6"/>
    <w:rsid w:val="00B73F56"/>
    <w:rsid w:val="00B74490"/>
    <w:rsid w:val="00B82243"/>
    <w:rsid w:val="00B831C9"/>
    <w:rsid w:val="00B83EBE"/>
    <w:rsid w:val="00B86534"/>
    <w:rsid w:val="00B94570"/>
    <w:rsid w:val="00B97F29"/>
    <w:rsid w:val="00BA0D58"/>
    <w:rsid w:val="00BA31B8"/>
    <w:rsid w:val="00BB08CE"/>
    <w:rsid w:val="00BB0B85"/>
    <w:rsid w:val="00BB278A"/>
    <w:rsid w:val="00BC1BF4"/>
    <w:rsid w:val="00BC682F"/>
    <w:rsid w:val="00BC7E9C"/>
    <w:rsid w:val="00BD089B"/>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1BA"/>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1965"/>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04951"/>
    <w:rsid w:val="00D12EE6"/>
    <w:rsid w:val="00D13EE3"/>
    <w:rsid w:val="00D21578"/>
    <w:rsid w:val="00D25E6B"/>
    <w:rsid w:val="00D32AF1"/>
    <w:rsid w:val="00D47A54"/>
    <w:rsid w:val="00D52E2D"/>
    <w:rsid w:val="00D54718"/>
    <w:rsid w:val="00D55F84"/>
    <w:rsid w:val="00D613CE"/>
    <w:rsid w:val="00D623C2"/>
    <w:rsid w:val="00D677D5"/>
    <w:rsid w:val="00D71003"/>
    <w:rsid w:val="00D76D12"/>
    <w:rsid w:val="00D8343F"/>
    <w:rsid w:val="00D858E7"/>
    <w:rsid w:val="00D959B6"/>
    <w:rsid w:val="00DA129C"/>
    <w:rsid w:val="00DA194A"/>
    <w:rsid w:val="00DA1F89"/>
    <w:rsid w:val="00DA2EB7"/>
    <w:rsid w:val="00DA57DA"/>
    <w:rsid w:val="00DB0065"/>
    <w:rsid w:val="00DC7348"/>
    <w:rsid w:val="00DD1BBF"/>
    <w:rsid w:val="00DD203F"/>
    <w:rsid w:val="00DD49A8"/>
    <w:rsid w:val="00DD634A"/>
    <w:rsid w:val="00DD6B40"/>
    <w:rsid w:val="00DD782F"/>
    <w:rsid w:val="00DF32BE"/>
    <w:rsid w:val="00DF335A"/>
    <w:rsid w:val="00E02423"/>
    <w:rsid w:val="00E04638"/>
    <w:rsid w:val="00E05184"/>
    <w:rsid w:val="00E135E3"/>
    <w:rsid w:val="00E21459"/>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74643"/>
    <w:rsid w:val="00E81ABE"/>
    <w:rsid w:val="00E8343E"/>
    <w:rsid w:val="00E835BE"/>
    <w:rsid w:val="00E83636"/>
    <w:rsid w:val="00E86A6A"/>
    <w:rsid w:val="00E9191C"/>
    <w:rsid w:val="00EA336D"/>
    <w:rsid w:val="00EA61D8"/>
    <w:rsid w:val="00EB3737"/>
    <w:rsid w:val="00EB3B2E"/>
    <w:rsid w:val="00EB508C"/>
    <w:rsid w:val="00EC08BF"/>
    <w:rsid w:val="00EC5CDD"/>
    <w:rsid w:val="00EE2583"/>
    <w:rsid w:val="00EE2A97"/>
    <w:rsid w:val="00EE5342"/>
    <w:rsid w:val="00EE7EEF"/>
    <w:rsid w:val="00EF4609"/>
    <w:rsid w:val="00EF4AF3"/>
    <w:rsid w:val="00F01377"/>
    <w:rsid w:val="00F0489F"/>
    <w:rsid w:val="00F0492D"/>
    <w:rsid w:val="00F06571"/>
    <w:rsid w:val="00F06E69"/>
    <w:rsid w:val="00F06FAC"/>
    <w:rsid w:val="00F071C0"/>
    <w:rsid w:val="00F07E66"/>
    <w:rsid w:val="00F109D9"/>
    <w:rsid w:val="00F10B87"/>
    <w:rsid w:val="00F130C2"/>
    <w:rsid w:val="00F13700"/>
    <w:rsid w:val="00F2331D"/>
    <w:rsid w:val="00F30C2C"/>
    <w:rsid w:val="00F32BD2"/>
    <w:rsid w:val="00F435EF"/>
    <w:rsid w:val="00F46D11"/>
    <w:rsid w:val="00F47279"/>
    <w:rsid w:val="00F474E0"/>
    <w:rsid w:val="00F51A2A"/>
    <w:rsid w:val="00F5354D"/>
    <w:rsid w:val="00F667A0"/>
    <w:rsid w:val="00F67ECB"/>
    <w:rsid w:val="00F71205"/>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 w:type="character" w:customStyle="1" w:styleId="Bodytext2">
    <w:name w:val="Body text (2)"/>
    <w:basedOn w:val="a0"/>
    <w:rsid w:val="005B5EA7"/>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styleId="af4">
    <w:name w:val="FollowedHyperlink"/>
    <w:basedOn w:val="a0"/>
    <w:uiPriority w:val="99"/>
    <w:semiHidden/>
    <w:unhideWhenUsed/>
    <w:rsid w:val="00F23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10-2024&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4595</Words>
  <Characters>34880</Characters>
  <Application>Microsoft Office Word</Application>
  <DocSecurity>0</DocSecurity>
  <Lines>942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naytuevavl</cp:lastModifiedBy>
  <cp:revision>2</cp:revision>
  <cp:lastPrinted>2024-08-08T06:12:00Z</cp:lastPrinted>
  <dcterms:created xsi:type="dcterms:W3CDTF">2024-08-08T08:09:00Z</dcterms:created>
  <dcterms:modified xsi:type="dcterms:W3CDTF">2024-08-08T08:09:00Z</dcterms:modified>
</cp:coreProperties>
</file>