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4AB7B2" w14:textId="6065AF3B" w:rsidR="00D87DA0" w:rsidRPr="00E66672" w:rsidRDefault="008555BE" w:rsidP="00D87DA0">
      <w:pPr>
        <w:jc w:val="center"/>
        <w:rPr>
          <w:rFonts w:ascii="Times New Roman" w:eastAsia="Times New Roman" w:hAnsi="Times New Roman" w:cs="Times New Roman"/>
          <w:b/>
          <w:bCs/>
          <w:color w:val="000000"/>
          <w:sz w:val="24"/>
          <w:szCs w:val="24"/>
          <w:lang w:eastAsia="ru-RU"/>
        </w:rPr>
      </w:pPr>
      <w:r w:rsidRPr="00E172DD">
        <w:rPr>
          <w:rFonts w:ascii="Times New Roman" w:eastAsia="Times New Roman" w:hAnsi="Times New Roman" w:cs="Times New Roman"/>
          <w:b/>
          <w:color w:val="000000" w:themeColor="text1"/>
          <w:sz w:val="24"/>
          <w:szCs w:val="24"/>
          <w:lang w:eastAsia="ru-RU"/>
        </w:rPr>
        <w:t xml:space="preserve">ИЗВЕЩЕНИЕ О ПРОВЕДЕНИИ </w:t>
      </w:r>
      <w:r w:rsidRPr="00BA27D5">
        <w:rPr>
          <w:rFonts w:ascii="Times New Roman" w:eastAsia="Times New Roman" w:hAnsi="Times New Roman" w:cs="Times New Roman"/>
          <w:b/>
          <w:color w:val="000000" w:themeColor="text1"/>
          <w:sz w:val="24"/>
          <w:szCs w:val="24"/>
          <w:lang w:eastAsia="ru-RU"/>
        </w:rPr>
        <w:t xml:space="preserve">ОТКРЫТОГО </w:t>
      </w:r>
      <w:r w:rsidRPr="00E66672">
        <w:rPr>
          <w:rFonts w:ascii="Times New Roman" w:eastAsia="Times New Roman" w:hAnsi="Times New Roman" w:cs="Times New Roman"/>
          <w:b/>
          <w:color w:val="000000" w:themeColor="text1"/>
          <w:sz w:val="24"/>
          <w:szCs w:val="24"/>
          <w:lang w:eastAsia="ru-RU"/>
        </w:rPr>
        <w:t xml:space="preserve">КОНКУРСА </w:t>
      </w:r>
      <w:r w:rsidR="009244C1" w:rsidRPr="00E66672">
        <w:rPr>
          <w:rFonts w:ascii="Times New Roman" w:eastAsia="Times New Roman" w:hAnsi="Times New Roman" w:cs="Times New Roman"/>
          <w:b/>
          <w:color w:val="000000" w:themeColor="text1"/>
          <w:sz w:val="24"/>
          <w:szCs w:val="24"/>
          <w:lang w:eastAsia="ru-RU"/>
        </w:rPr>
        <w:t xml:space="preserve">от </w:t>
      </w:r>
      <w:bookmarkStart w:id="0" w:name="_Hlk5621620"/>
      <w:r w:rsidR="00A26ED0">
        <w:rPr>
          <w:rFonts w:ascii="Times New Roman" w:eastAsiaTheme="minorEastAsia" w:hAnsi="Times New Roman" w:cs="Times New Roman"/>
          <w:b/>
          <w:bCs/>
          <w:color w:val="000000"/>
          <w:sz w:val="24"/>
          <w:szCs w:val="24"/>
          <w:lang w:eastAsia="ru-RU"/>
        </w:rPr>
        <w:t>03</w:t>
      </w:r>
      <w:r w:rsidR="00510AAE" w:rsidRPr="00E66672">
        <w:rPr>
          <w:rFonts w:ascii="Times New Roman" w:eastAsiaTheme="minorEastAsia" w:hAnsi="Times New Roman" w:cs="Times New Roman"/>
          <w:b/>
          <w:bCs/>
          <w:color w:val="000000"/>
          <w:sz w:val="24"/>
          <w:szCs w:val="24"/>
          <w:lang w:eastAsia="ru-RU"/>
        </w:rPr>
        <w:t>.0</w:t>
      </w:r>
      <w:r w:rsidR="00A26ED0">
        <w:rPr>
          <w:rFonts w:ascii="Times New Roman" w:eastAsiaTheme="minorEastAsia" w:hAnsi="Times New Roman" w:cs="Times New Roman"/>
          <w:b/>
          <w:bCs/>
          <w:color w:val="000000"/>
          <w:sz w:val="24"/>
          <w:szCs w:val="24"/>
          <w:lang w:eastAsia="ru-RU"/>
        </w:rPr>
        <w:t>8</w:t>
      </w:r>
      <w:r w:rsidR="00510AAE" w:rsidRPr="00E66672">
        <w:rPr>
          <w:rFonts w:ascii="Times New Roman" w:eastAsiaTheme="minorEastAsia" w:hAnsi="Times New Roman" w:cs="Times New Roman"/>
          <w:b/>
          <w:bCs/>
          <w:color w:val="000000"/>
          <w:sz w:val="24"/>
          <w:szCs w:val="24"/>
          <w:lang w:eastAsia="ru-RU"/>
        </w:rPr>
        <w:t>.2020</w:t>
      </w:r>
    </w:p>
    <w:p w14:paraId="3C25B05E" w14:textId="7DC0BDAB" w:rsidR="00766026" w:rsidRPr="00E66672" w:rsidRDefault="008555BE" w:rsidP="00766026">
      <w:pPr>
        <w:spacing w:after="4" w:line="268" w:lineRule="auto"/>
        <w:ind w:left="2230" w:right="262" w:hanging="2372"/>
        <w:jc w:val="center"/>
        <w:rPr>
          <w:rFonts w:ascii="Times New Roman" w:eastAsia="Times New Roman" w:hAnsi="Times New Roman" w:cs="Times New Roman"/>
          <w:b/>
          <w:color w:val="000000" w:themeColor="text1"/>
          <w:sz w:val="24"/>
          <w:szCs w:val="24"/>
          <w:lang w:eastAsia="ru-RU"/>
        </w:rPr>
      </w:pPr>
      <w:r w:rsidRPr="00E66672">
        <w:rPr>
          <w:rFonts w:ascii="Times New Roman" w:eastAsia="Times New Roman" w:hAnsi="Times New Roman" w:cs="Times New Roman"/>
          <w:b/>
          <w:color w:val="000000" w:themeColor="text1"/>
          <w:sz w:val="24"/>
          <w:szCs w:val="24"/>
          <w:lang w:eastAsia="ru-RU"/>
        </w:rPr>
        <w:t>№</w:t>
      </w:r>
      <w:r w:rsidR="009244C1" w:rsidRPr="00E66672">
        <w:rPr>
          <w:rFonts w:ascii="Times New Roman" w:eastAsia="Times New Roman" w:hAnsi="Times New Roman" w:cs="Times New Roman"/>
          <w:b/>
          <w:color w:val="000000" w:themeColor="text1"/>
          <w:sz w:val="24"/>
          <w:szCs w:val="24"/>
          <w:lang w:eastAsia="ru-RU"/>
        </w:rPr>
        <w:t xml:space="preserve"> </w:t>
      </w:r>
      <w:bookmarkEnd w:id="0"/>
      <w:r w:rsidR="00510AAE" w:rsidRPr="00E66672">
        <w:rPr>
          <w:rFonts w:ascii="Times New Roman" w:eastAsiaTheme="minorEastAsia" w:hAnsi="Times New Roman" w:cs="Times New Roman"/>
          <w:b/>
          <w:bCs/>
          <w:color w:val="000000"/>
          <w:sz w:val="24"/>
          <w:szCs w:val="24"/>
          <w:lang w:eastAsia="ru-RU"/>
        </w:rPr>
        <w:t>08-17/</w:t>
      </w:r>
      <w:r w:rsidR="005E55CB">
        <w:rPr>
          <w:rFonts w:ascii="Times New Roman" w:eastAsiaTheme="minorEastAsia" w:hAnsi="Times New Roman" w:cs="Times New Roman"/>
          <w:b/>
          <w:bCs/>
          <w:color w:val="000000"/>
          <w:sz w:val="24"/>
          <w:szCs w:val="24"/>
          <w:lang w:eastAsia="ru-RU"/>
        </w:rPr>
        <w:t>12</w:t>
      </w:r>
      <w:r w:rsidR="00A26ED0">
        <w:rPr>
          <w:rFonts w:ascii="Times New Roman" w:eastAsiaTheme="minorEastAsia" w:hAnsi="Times New Roman" w:cs="Times New Roman"/>
          <w:b/>
          <w:bCs/>
          <w:color w:val="000000"/>
          <w:sz w:val="24"/>
          <w:szCs w:val="24"/>
          <w:lang w:eastAsia="ru-RU"/>
        </w:rPr>
        <w:t>2</w:t>
      </w:r>
    </w:p>
    <w:p w14:paraId="2B6C7777" w14:textId="0FB55FB7" w:rsidR="008555BE" w:rsidRPr="00E66672" w:rsidRDefault="008555BE" w:rsidP="00766026">
      <w:pPr>
        <w:spacing w:after="4" w:line="268" w:lineRule="auto"/>
        <w:ind w:left="2230" w:right="262" w:hanging="2372"/>
        <w:jc w:val="center"/>
        <w:rPr>
          <w:rFonts w:ascii="Times New Roman" w:eastAsia="Times New Roman" w:hAnsi="Times New Roman" w:cs="Times New Roman"/>
          <w:b/>
          <w:color w:val="000000" w:themeColor="text1"/>
          <w:sz w:val="24"/>
          <w:szCs w:val="24"/>
          <w:lang w:eastAsia="ru-RU"/>
        </w:rPr>
      </w:pPr>
      <w:r w:rsidRPr="00E66672">
        <w:rPr>
          <w:rFonts w:ascii="Times New Roman" w:eastAsia="Times New Roman" w:hAnsi="Times New Roman" w:cs="Times New Roman"/>
          <w:b/>
          <w:color w:val="000000" w:themeColor="text1"/>
          <w:sz w:val="24"/>
          <w:szCs w:val="24"/>
          <w:lang w:eastAsia="ru-RU"/>
        </w:rPr>
        <w:t>на право заключения договора</w:t>
      </w:r>
    </w:p>
    <w:p w14:paraId="7B2FD683" w14:textId="77777777" w:rsidR="008555BE" w:rsidRPr="00E66672" w:rsidRDefault="008555BE" w:rsidP="008555BE">
      <w:pPr>
        <w:spacing w:after="4" w:line="268" w:lineRule="auto"/>
        <w:ind w:left="2230" w:right="262" w:hanging="1721"/>
        <w:jc w:val="center"/>
        <w:rPr>
          <w:rFonts w:ascii="Times New Roman" w:eastAsia="Times New Roman" w:hAnsi="Times New Roman" w:cs="Times New Roman"/>
          <w:color w:val="000000" w:themeColor="text1"/>
          <w:sz w:val="24"/>
          <w:szCs w:val="24"/>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E172DD" w:rsidRPr="00E66672" w14:paraId="1505F8FA" w14:textId="77777777" w:rsidTr="00395378">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4547F6" w14:textId="77777777" w:rsidR="008555BE" w:rsidRPr="00E66672" w:rsidRDefault="008555BE" w:rsidP="008555BE">
            <w:pPr>
              <w:spacing w:after="0" w:line="256" w:lineRule="auto"/>
              <w:ind w:left="2"/>
              <w:rPr>
                <w:rFonts w:ascii="Times New Roman" w:eastAsia="Times New Roman" w:hAnsi="Times New Roman" w:cs="Times New Roman"/>
                <w:color w:val="000000" w:themeColor="text1"/>
                <w:sz w:val="24"/>
                <w:szCs w:val="24"/>
                <w:lang w:val="en-US"/>
              </w:rPr>
            </w:pPr>
            <w:r w:rsidRPr="00E66672">
              <w:rPr>
                <w:rFonts w:ascii="Times New Roman" w:eastAsia="Times New Roman" w:hAnsi="Times New Roman" w:cs="Times New Roman"/>
                <w:color w:val="000000" w:themeColor="text1"/>
                <w:sz w:val="24"/>
                <w:szCs w:val="24"/>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DE6A99D" w14:textId="77777777" w:rsidR="008555BE" w:rsidRPr="00E66672" w:rsidRDefault="008555BE" w:rsidP="00FE77E7">
            <w:pPr>
              <w:spacing w:after="0" w:line="256" w:lineRule="auto"/>
              <w:rPr>
                <w:rFonts w:ascii="Times New Roman" w:eastAsia="Times New Roman" w:hAnsi="Times New Roman" w:cs="Times New Roman"/>
                <w:color w:val="000000" w:themeColor="text1"/>
                <w:sz w:val="24"/>
                <w:szCs w:val="24"/>
                <w:lang w:eastAsia="ru-RU"/>
              </w:rPr>
            </w:pPr>
            <w:r w:rsidRPr="00E66672">
              <w:rPr>
                <w:rFonts w:ascii="Times New Roman" w:eastAsia="Times New Roman" w:hAnsi="Times New Roman" w:cs="Times New Roman"/>
                <w:color w:val="000000" w:themeColor="text1"/>
                <w:sz w:val="24"/>
                <w:szCs w:val="24"/>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815AF7" w:rsidRPr="00E66672">
              <w:rPr>
                <w:rFonts w:ascii="Times New Roman" w:eastAsia="Times New Roman" w:hAnsi="Times New Roman" w:cs="Times New Roman"/>
                <w:color w:val="000000" w:themeColor="text1"/>
                <w:sz w:val="24"/>
                <w:szCs w:val="24"/>
                <w:lang w:eastAsia="ru-RU"/>
              </w:rPr>
              <w:t>(</w:t>
            </w:r>
            <w:r w:rsidRPr="00E66672">
              <w:rPr>
                <w:rFonts w:ascii="Times New Roman" w:eastAsia="Times New Roman" w:hAnsi="Times New Roman" w:cs="Times New Roman"/>
                <w:color w:val="000000" w:themeColor="text1"/>
                <w:sz w:val="24"/>
                <w:szCs w:val="24"/>
                <w:lang w:eastAsia="ru-RU"/>
              </w:rPr>
              <w:t xml:space="preserve">Центр </w:t>
            </w:r>
            <w:r w:rsidR="00815AF7" w:rsidRPr="00E66672">
              <w:rPr>
                <w:rFonts w:ascii="Times New Roman" w:eastAsia="Times New Roman" w:hAnsi="Times New Roman" w:cs="Times New Roman"/>
                <w:color w:val="000000" w:themeColor="text1"/>
                <w:sz w:val="24"/>
                <w:szCs w:val="24"/>
                <w:lang w:eastAsia="ru-RU"/>
              </w:rPr>
              <w:t>поддержки пр</w:t>
            </w:r>
            <w:r w:rsidR="00102D29" w:rsidRPr="00E66672">
              <w:rPr>
                <w:rFonts w:ascii="Times New Roman" w:eastAsia="Times New Roman" w:hAnsi="Times New Roman" w:cs="Times New Roman"/>
                <w:color w:val="000000" w:themeColor="text1"/>
                <w:sz w:val="24"/>
                <w:szCs w:val="24"/>
                <w:lang w:eastAsia="ru-RU"/>
              </w:rPr>
              <w:t>едпринимательства</w:t>
            </w:r>
            <w:r w:rsidR="00815AF7" w:rsidRPr="00E66672">
              <w:rPr>
                <w:rFonts w:ascii="Times New Roman" w:eastAsia="Times New Roman" w:hAnsi="Times New Roman" w:cs="Times New Roman"/>
                <w:color w:val="000000" w:themeColor="text1"/>
                <w:sz w:val="24"/>
                <w:szCs w:val="24"/>
                <w:lang w:eastAsia="ru-RU"/>
              </w:rPr>
              <w:t>)</w:t>
            </w:r>
          </w:p>
        </w:tc>
      </w:tr>
      <w:tr w:rsidR="00E172DD" w:rsidRPr="00E66672" w14:paraId="11152D28" w14:textId="77777777" w:rsidTr="00510AAE">
        <w:trPr>
          <w:trHeight w:val="6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12D5BEC" w14:textId="77777777" w:rsidR="008555BE" w:rsidRPr="00E66672" w:rsidRDefault="008555BE" w:rsidP="008555BE">
            <w:pPr>
              <w:spacing w:after="0" w:line="256" w:lineRule="auto"/>
              <w:ind w:left="2"/>
              <w:rPr>
                <w:rFonts w:ascii="Times New Roman" w:eastAsia="Times New Roman" w:hAnsi="Times New Roman" w:cs="Times New Roman"/>
                <w:color w:val="000000" w:themeColor="text1"/>
                <w:sz w:val="24"/>
                <w:szCs w:val="24"/>
                <w:lang w:val="en-US"/>
              </w:rPr>
            </w:pPr>
            <w:r w:rsidRPr="00E66672">
              <w:rPr>
                <w:rFonts w:ascii="Times New Roman" w:eastAsia="Times New Roman" w:hAnsi="Times New Roman" w:cs="Times New Roman"/>
                <w:color w:val="000000" w:themeColor="text1"/>
                <w:sz w:val="24"/>
                <w:szCs w:val="24"/>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642C430D" w14:textId="77777777" w:rsidR="008555BE" w:rsidRPr="00E66672" w:rsidRDefault="008555BE" w:rsidP="00FE77E7">
            <w:pPr>
              <w:spacing w:after="0" w:line="256" w:lineRule="auto"/>
              <w:rPr>
                <w:rFonts w:ascii="Times New Roman" w:eastAsia="Times New Roman" w:hAnsi="Times New Roman" w:cs="Times New Roman"/>
                <w:color w:val="000000" w:themeColor="text1"/>
                <w:sz w:val="24"/>
                <w:szCs w:val="24"/>
              </w:rPr>
            </w:pPr>
            <w:r w:rsidRPr="00E66672">
              <w:rPr>
                <w:rFonts w:ascii="Times New Roman" w:eastAsia="Times New Roman" w:hAnsi="Times New Roman" w:cs="Times New Roman"/>
                <w:color w:val="000000" w:themeColor="text1"/>
                <w:sz w:val="24"/>
                <w:szCs w:val="24"/>
                <w:lang w:eastAsia="ru-RU"/>
              </w:rPr>
              <w:t>670000, Республика Бурятия, г. Улан-Удэ, ул. Смолина 65</w:t>
            </w:r>
          </w:p>
        </w:tc>
      </w:tr>
      <w:tr w:rsidR="00E172DD" w:rsidRPr="00E66672" w14:paraId="65378771" w14:textId="77777777" w:rsidTr="00395378">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4720C6E" w14:textId="77777777" w:rsidR="008555BE" w:rsidRPr="00E66672" w:rsidRDefault="008555BE" w:rsidP="008555BE">
            <w:pPr>
              <w:spacing w:after="0" w:line="256" w:lineRule="auto"/>
              <w:ind w:left="2"/>
              <w:rPr>
                <w:rFonts w:ascii="Times New Roman" w:eastAsia="Times New Roman" w:hAnsi="Times New Roman" w:cs="Times New Roman"/>
                <w:color w:val="000000" w:themeColor="text1"/>
                <w:sz w:val="24"/>
                <w:szCs w:val="24"/>
              </w:rPr>
            </w:pPr>
            <w:r w:rsidRPr="00E66672">
              <w:rPr>
                <w:rFonts w:ascii="Times New Roman" w:eastAsia="Times New Roman" w:hAnsi="Times New Roman" w:cs="Times New Roman"/>
                <w:color w:val="000000" w:themeColor="text1"/>
                <w:sz w:val="24"/>
                <w:szCs w:val="24"/>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5653BAF1" w14:textId="3BBC698F" w:rsidR="008555BE" w:rsidRPr="00AF2290" w:rsidRDefault="006C76CD" w:rsidP="00AF2290">
            <w:pPr>
              <w:spacing w:line="240" w:lineRule="auto"/>
              <w:ind w:firstLine="568"/>
              <w:rPr>
                <w:rFonts w:ascii="Times New Roman" w:hAnsi="Times New Roman" w:cs="Times New Roman"/>
              </w:rPr>
            </w:pPr>
            <w:r w:rsidRPr="00AF2290">
              <w:rPr>
                <w:rFonts w:ascii="Times New Roman" w:hAnsi="Times New Roman"/>
                <w:bCs/>
                <w:color w:val="000000" w:themeColor="text1"/>
                <w:sz w:val="24"/>
                <w:szCs w:val="24"/>
              </w:rPr>
              <w:t>Выбор Исполнителя на право заключения договора на оказание услуги по</w:t>
            </w:r>
            <w:r w:rsidRPr="00AF2290">
              <w:rPr>
                <w:bCs/>
                <w:color w:val="000000" w:themeColor="text1"/>
                <w:sz w:val="24"/>
                <w:szCs w:val="24"/>
              </w:rPr>
              <w:t xml:space="preserve"> </w:t>
            </w:r>
            <w:r w:rsidR="00AF2290" w:rsidRPr="00AF2290">
              <w:rPr>
                <w:rFonts w:ascii="Times New Roman" w:hAnsi="Times New Roman"/>
                <w:sz w:val="24"/>
                <w:szCs w:val="24"/>
              </w:rPr>
              <w:t>с</w:t>
            </w:r>
            <w:r w:rsidR="00AF2290" w:rsidRPr="00AF2290">
              <w:rPr>
                <w:rFonts w:ascii="Times New Roman" w:hAnsi="Times New Roman" w:cs="Times New Roman"/>
                <w:sz w:val="24"/>
                <w:szCs w:val="24"/>
              </w:rPr>
              <w:t>одействи</w:t>
            </w:r>
            <w:r w:rsidR="00AF2290" w:rsidRPr="00AF2290">
              <w:rPr>
                <w:rFonts w:ascii="Times New Roman" w:hAnsi="Times New Roman"/>
                <w:sz w:val="24"/>
                <w:szCs w:val="24"/>
              </w:rPr>
              <w:t>ю</w:t>
            </w:r>
            <w:r w:rsidR="00AF2290" w:rsidRPr="00AF2290">
              <w:rPr>
                <w:rFonts w:ascii="Times New Roman" w:hAnsi="Times New Roman" w:cs="Times New Roman"/>
                <w:sz w:val="24"/>
                <w:szCs w:val="24"/>
              </w:rPr>
              <w:t xml:space="preserve"> в приведении продукции, товаров, работ, услуг в соответствие с необходимыми требованиями (стандартизация, сертификация, необходимые решения, патентование, маркировка) - </w:t>
            </w:r>
            <w:r w:rsidR="00AF2290" w:rsidRPr="00AF2290">
              <w:rPr>
                <w:rFonts w:ascii="Times New Roman" w:hAnsi="Times New Roman" w:cs="Times New Roman"/>
                <w:bCs/>
                <w:sz w:val="24"/>
                <w:szCs w:val="24"/>
              </w:rPr>
              <w:t>аттестаци</w:t>
            </w:r>
            <w:r w:rsidR="00AF2290">
              <w:rPr>
                <w:rFonts w:ascii="Times New Roman" w:hAnsi="Times New Roman"/>
                <w:bCs/>
                <w:sz w:val="24"/>
                <w:szCs w:val="24"/>
              </w:rPr>
              <w:t>я</w:t>
            </w:r>
            <w:r w:rsidR="00AF2290" w:rsidRPr="00AF2290">
              <w:rPr>
                <w:rFonts w:ascii="Times New Roman" w:hAnsi="Times New Roman" w:cs="Times New Roman"/>
                <w:bCs/>
                <w:sz w:val="24"/>
                <w:szCs w:val="24"/>
              </w:rPr>
              <w:t xml:space="preserve"> рабочих мест</w:t>
            </w:r>
            <w:r w:rsidR="00A26ED0">
              <w:rPr>
                <w:rFonts w:ascii="Times New Roman" w:hAnsi="Times New Roman" w:cs="Times New Roman"/>
                <w:bCs/>
                <w:sz w:val="24"/>
                <w:szCs w:val="24"/>
              </w:rPr>
              <w:t>.</w:t>
            </w:r>
          </w:p>
        </w:tc>
      </w:tr>
      <w:tr w:rsidR="00E172DD" w:rsidRPr="00E66672" w14:paraId="4B44E548" w14:textId="77777777" w:rsidTr="00395378">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E53D65D" w14:textId="77777777" w:rsidR="008555BE" w:rsidRPr="00E66672" w:rsidRDefault="008555BE" w:rsidP="008555BE">
            <w:pPr>
              <w:spacing w:after="0" w:line="256" w:lineRule="auto"/>
              <w:ind w:left="2"/>
              <w:rPr>
                <w:rFonts w:ascii="Times New Roman" w:eastAsia="Times New Roman" w:hAnsi="Times New Roman" w:cs="Times New Roman"/>
                <w:color w:val="000000" w:themeColor="text1"/>
                <w:sz w:val="24"/>
                <w:szCs w:val="24"/>
              </w:rPr>
            </w:pPr>
            <w:r w:rsidRPr="00E66672">
              <w:rPr>
                <w:rFonts w:ascii="Times New Roman" w:eastAsia="Times New Roman" w:hAnsi="Times New Roman" w:cs="Times New Roman"/>
                <w:color w:val="000000" w:themeColor="text1"/>
                <w:sz w:val="24"/>
                <w:szCs w:val="24"/>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1537F3C" w14:textId="77777777" w:rsidR="008555BE" w:rsidRPr="00E66672" w:rsidRDefault="008555BE" w:rsidP="00FE77E7">
            <w:pPr>
              <w:spacing w:after="0" w:line="256" w:lineRule="auto"/>
              <w:rPr>
                <w:rFonts w:ascii="Times New Roman" w:eastAsia="Times New Roman" w:hAnsi="Times New Roman" w:cs="Times New Roman"/>
                <w:color w:val="000000" w:themeColor="text1"/>
                <w:sz w:val="24"/>
                <w:szCs w:val="24"/>
              </w:rPr>
            </w:pPr>
            <w:r w:rsidRPr="00E66672">
              <w:rPr>
                <w:rFonts w:ascii="Times New Roman" w:eastAsia="Times New Roman" w:hAnsi="Times New Roman" w:cs="Times New Roman"/>
                <w:color w:val="000000" w:themeColor="text1"/>
                <w:sz w:val="24"/>
                <w:szCs w:val="24"/>
                <w:lang w:eastAsia="ru-RU"/>
              </w:rPr>
              <w:t xml:space="preserve">Приложение № 1 </w:t>
            </w:r>
            <w:r w:rsidR="00102D29" w:rsidRPr="00E66672">
              <w:rPr>
                <w:rFonts w:ascii="Times New Roman" w:eastAsia="Times New Roman" w:hAnsi="Times New Roman" w:cs="Times New Roman"/>
                <w:color w:val="000000" w:themeColor="text1"/>
                <w:sz w:val="24"/>
                <w:szCs w:val="24"/>
                <w:lang w:eastAsia="ru-RU"/>
              </w:rPr>
              <w:t>к</w:t>
            </w:r>
            <w:r w:rsidRPr="00E66672">
              <w:rPr>
                <w:rFonts w:ascii="Times New Roman" w:eastAsia="Times New Roman" w:hAnsi="Times New Roman" w:cs="Times New Roman"/>
                <w:color w:val="000000" w:themeColor="text1"/>
                <w:sz w:val="24"/>
                <w:szCs w:val="24"/>
                <w:lang w:eastAsia="ru-RU"/>
              </w:rPr>
              <w:t xml:space="preserve"> Извещению</w:t>
            </w:r>
          </w:p>
        </w:tc>
      </w:tr>
      <w:tr w:rsidR="00E172DD" w:rsidRPr="00E66672" w14:paraId="3EB92EFF" w14:textId="77777777" w:rsidTr="00395378">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D1CD5BF" w14:textId="77777777" w:rsidR="008555BE" w:rsidRPr="00E66672" w:rsidRDefault="008555BE" w:rsidP="008555BE">
            <w:pPr>
              <w:spacing w:after="0" w:line="256" w:lineRule="auto"/>
              <w:ind w:left="2"/>
              <w:rPr>
                <w:rFonts w:ascii="Times New Roman" w:eastAsia="Times New Roman" w:hAnsi="Times New Roman" w:cs="Times New Roman"/>
                <w:color w:val="000000" w:themeColor="text1"/>
                <w:sz w:val="24"/>
                <w:szCs w:val="24"/>
              </w:rPr>
            </w:pPr>
            <w:r w:rsidRPr="00E66672">
              <w:rPr>
                <w:rFonts w:ascii="Times New Roman" w:eastAsia="Times New Roman" w:hAnsi="Times New Roman" w:cs="Times New Roman"/>
                <w:color w:val="000000" w:themeColor="text1"/>
                <w:sz w:val="24"/>
                <w:szCs w:val="24"/>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640CB04" w14:textId="77777777" w:rsidR="008555BE" w:rsidRPr="00E66672" w:rsidRDefault="008555BE" w:rsidP="00FE77E7">
            <w:pPr>
              <w:pStyle w:val="12"/>
              <w:rPr>
                <w:color w:val="000000" w:themeColor="text1"/>
                <w:szCs w:val="24"/>
              </w:rPr>
            </w:pPr>
            <w:r w:rsidRPr="00E66672">
              <w:rPr>
                <w:color w:val="000000" w:themeColor="text1"/>
                <w:szCs w:val="24"/>
              </w:rPr>
              <w:t xml:space="preserve">Приложение № </w:t>
            </w:r>
            <w:r w:rsidR="00EC23D1" w:rsidRPr="00E66672">
              <w:rPr>
                <w:color w:val="000000" w:themeColor="text1"/>
                <w:szCs w:val="24"/>
              </w:rPr>
              <w:t>1</w:t>
            </w:r>
            <w:r w:rsidRPr="00E66672">
              <w:rPr>
                <w:color w:val="000000" w:themeColor="text1"/>
                <w:szCs w:val="24"/>
              </w:rPr>
              <w:t xml:space="preserve"> </w:t>
            </w:r>
            <w:r w:rsidR="00102D29" w:rsidRPr="00E66672">
              <w:rPr>
                <w:color w:val="000000" w:themeColor="text1"/>
                <w:szCs w:val="24"/>
              </w:rPr>
              <w:t>к</w:t>
            </w:r>
            <w:r w:rsidRPr="00E66672">
              <w:rPr>
                <w:color w:val="000000" w:themeColor="text1"/>
                <w:szCs w:val="24"/>
              </w:rPr>
              <w:t xml:space="preserve"> </w:t>
            </w:r>
            <w:r w:rsidR="00AE64D7" w:rsidRPr="00E66672">
              <w:rPr>
                <w:color w:val="000000" w:themeColor="text1"/>
                <w:szCs w:val="24"/>
              </w:rPr>
              <w:t>Договору возмездного оказания услуг</w:t>
            </w:r>
          </w:p>
        </w:tc>
      </w:tr>
      <w:tr w:rsidR="00E172DD" w:rsidRPr="00E66672" w14:paraId="2BFD86B2" w14:textId="77777777" w:rsidTr="00395378">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614CBE9B" w14:textId="77777777" w:rsidR="008555BE" w:rsidRPr="00E66672" w:rsidRDefault="008555BE" w:rsidP="008555BE">
            <w:pPr>
              <w:spacing w:after="22" w:line="256" w:lineRule="auto"/>
              <w:ind w:left="2"/>
              <w:rPr>
                <w:rFonts w:ascii="Times New Roman" w:eastAsia="Times New Roman" w:hAnsi="Times New Roman" w:cs="Times New Roman"/>
                <w:color w:val="000000" w:themeColor="text1"/>
                <w:sz w:val="24"/>
                <w:szCs w:val="24"/>
              </w:rPr>
            </w:pPr>
            <w:r w:rsidRPr="00E66672">
              <w:rPr>
                <w:rFonts w:ascii="Times New Roman" w:eastAsia="Times New Roman" w:hAnsi="Times New Roman" w:cs="Times New Roman"/>
                <w:color w:val="000000" w:themeColor="text1"/>
                <w:sz w:val="24"/>
                <w:szCs w:val="24"/>
                <w:lang w:eastAsia="ru-RU"/>
              </w:rPr>
              <w:t xml:space="preserve">Начальная </w:t>
            </w:r>
          </w:p>
          <w:p w14:paraId="58393592" w14:textId="77777777" w:rsidR="008555BE" w:rsidRPr="00E66672" w:rsidRDefault="008555BE" w:rsidP="008555BE">
            <w:pPr>
              <w:spacing w:after="0" w:line="256" w:lineRule="auto"/>
              <w:ind w:left="2"/>
              <w:rPr>
                <w:rFonts w:ascii="Times New Roman" w:eastAsia="Times New Roman" w:hAnsi="Times New Roman" w:cs="Times New Roman"/>
                <w:color w:val="000000" w:themeColor="text1"/>
                <w:sz w:val="24"/>
                <w:szCs w:val="24"/>
              </w:rPr>
            </w:pPr>
            <w:r w:rsidRPr="00E66672">
              <w:rPr>
                <w:rFonts w:ascii="Times New Roman" w:eastAsia="Times New Roman" w:hAnsi="Times New Roman" w:cs="Times New Roman"/>
                <w:color w:val="000000" w:themeColor="text1"/>
                <w:sz w:val="24"/>
                <w:szCs w:val="24"/>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5C90625" w14:textId="00E5BE78" w:rsidR="008555BE" w:rsidRPr="00E66672" w:rsidRDefault="005E55CB" w:rsidP="00501F76">
            <w:pPr>
              <w:spacing w:after="0" w:line="256" w:lineRule="auto"/>
              <w:jc w:val="both"/>
              <w:rPr>
                <w:rFonts w:ascii="Times New Roman" w:eastAsia="Times New Roman" w:hAnsi="Times New Roman" w:cs="Times New Roman"/>
                <w:color w:val="000000" w:themeColor="text1"/>
                <w:sz w:val="24"/>
                <w:szCs w:val="24"/>
              </w:rPr>
            </w:pPr>
            <w:r>
              <w:rPr>
                <w:rFonts w:ascii="Times New Roman" w:eastAsiaTheme="minorEastAsia" w:hAnsi="Times New Roman" w:cs="Times New Roman"/>
                <w:color w:val="000000"/>
                <w:sz w:val="24"/>
                <w:szCs w:val="24"/>
                <w:lang w:eastAsia="ru-RU"/>
              </w:rPr>
              <w:t>1</w:t>
            </w:r>
            <w:r w:rsidR="00A26ED0">
              <w:rPr>
                <w:rFonts w:ascii="Times New Roman" w:eastAsiaTheme="minorEastAsia" w:hAnsi="Times New Roman" w:cs="Times New Roman"/>
                <w:color w:val="000000"/>
                <w:sz w:val="24"/>
                <w:szCs w:val="24"/>
                <w:lang w:eastAsia="ru-RU"/>
              </w:rPr>
              <w:t>50</w:t>
            </w:r>
            <w:r w:rsidR="00510AAE" w:rsidRPr="00E66672">
              <w:rPr>
                <w:rFonts w:ascii="Times New Roman" w:eastAsiaTheme="minorEastAsia" w:hAnsi="Times New Roman" w:cs="Times New Roman"/>
                <w:color w:val="000000"/>
                <w:sz w:val="24"/>
                <w:szCs w:val="24"/>
                <w:lang w:eastAsia="ru-RU"/>
              </w:rPr>
              <w:t xml:space="preserve"> 000</w:t>
            </w:r>
            <w:r w:rsidR="00D87DA0" w:rsidRPr="00E66672">
              <w:rPr>
                <w:rFonts w:ascii="Times New Roman" w:eastAsia="Times New Roman" w:hAnsi="Times New Roman" w:cs="Times New Roman"/>
                <w:color w:val="000000" w:themeColor="text1"/>
                <w:sz w:val="24"/>
                <w:szCs w:val="24"/>
                <w:lang w:eastAsia="ru-RU"/>
              </w:rPr>
              <w:t xml:space="preserve"> </w:t>
            </w:r>
            <w:r w:rsidR="008555BE" w:rsidRPr="00E66672">
              <w:rPr>
                <w:rFonts w:ascii="Times New Roman" w:eastAsia="Times New Roman" w:hAnsi="Times New Roman" w:cs="Times New Roman"/>
                <w:color w:val="000000" w:themeColor="text1"/>
                <w:sz w:val="24"/>
                <w:szCs w:val="24"/>
                <w:lang w:eastAsia="ru-RU"/>
              </w:rPr>
              <w:t>(</w:t>
            </w:r>
            <w:r>
              <w:rPr>
                <w:rFonts w:ascii="Times New Roman" w:eastAsiaTheme="minorEastAsia" w:hAnsi="Times New Roman" w:cs="Times New Roman"/>
                <w:color w:val="000000"/>
                <w:sz w:val="24"/>
                <w:szCs w:val="24"/>
                <w:lang w:eastAsia="ru-RU"/>
              </w:rPr>
              <w:t>сто</w:t>
            </w:r>
            <w:r w:rsidR="00510AAE" w:rsidRPr="00E66672">
              <w:rPr>
                <w:rFonts w:ascii="Times New Roman" w:eastAsiaTheme="minorEastAsia" w:hAnsi="Times New Roman" w:cs="Times New Roman"/>
                <w:color w:val="000000"/>
                <w:sz w:val="24"/>
                <w:szCs w:val="24"/>
                <w:lang w:eastAsia="ru-RU"/>
              </w:rPr>
              <w:t xml:space="preserve"> </w:t>
            </w:r>
            <w:r w:rsidR="00A26ED0">
              <w:rPr>
                <w:rFonts w:ascii="Times New Roman" w:eastAsiaTheme="minorEastAsia" w:hAnsi="Times New Roman" w:cs="Times New Roman"/>
                <w:color w:val="000000"/>
                <w:sz w:val="24"/>
                <w:szCs w:val="24"/>
                <w:lang w:eastAsia="ru-RU"/>
              </w:rPr>
              <w:t>пят</w:t>
            </w:r>
            <w:r w:rsidR="00323887">
              <w:rPr>
                <w:rFonts w:ascii="Times New Roman" w:eastAsiaTheme="minorEastAsia" w:hAnsi="Times New Roman" w:cs="Times New Roman"/>
                <w:color w:val="000000"/>
                <w:sz w:val="24"/>
                <w:szCs w:val="24"/>
                <w:lang w:eastAsia="ru-RU"/>
              </w:rPr>
              <w:t>ь</w:t>
            </w:r>
            <w:r w:rsidR="00A26ED0">
              <w:rPr>
                <w:rFonts w:ascii="Times New Roman" w:eastAsiaTheme="minorEastAsia" w:hAnsi="Times New Roman" w:cs="Times New Roman"/>
                <w:color w:val="000000"/>
                <w:sz w:val="24"/>
                <w:szCs w:val="24"/>
                <w:lang w:eastAsia="ru-RU"/>
              </w:rPr>
              <w:t xml:space="preserve">десят </w:t>
            </w:r>
            <w:r w:rsidR="00510AAE" w:rsidRPr="00E66672">
              <w:rPr>
                <w:rFonts w:ascii="Times New Roman" w:eastAsiaTheme="minorEastAsia" w:hAnsi="Times New Roman" w:cs="Times New Roman"/>
                <w:color w:val="000000"/>
                <w:sz w:val="24"/>
                <w:szCs w:val="24"/>
                <w:lang w:eastAsia="ru-RU"/>
              </w:rPr>
              <w:t>тысяч рублей</w:t>
            </w:r>
            <w:r w:rsidR="008555BE" w:rsidRPr="00E66672">
              <w:rPr>
                <w:rFonts w:ascii="Times New Roman" w:eastAsia="Times New Roman" w:hAnsi="Times New Roman" w:cs="Times New Roman"/>
                <w:color w:val="000000" w:themeColor="text1"/>
                <w:sz w:val="24"/>
                <w:szCs w:val="24"/>
                <w:lang w:eastAsia="ru-RU"/>
              </w:rPr>
              <w:t>) рублей</w:t>
            </w:r>
            <w:r w:rsidR="00BA58CC" w:rsidRPr="00E66672">
              <w:rPr>
                <w:rFonts w:ascii="Times New Roman" w:eastAsia="Times New Roman" w:hAnsi="Times New Roman" w:cs="Times New Roman"/>
                <w:color w:val="000000" w:themeColor="text1"/>
                <w:sz w:val="24"/>
                <w:szCs w:val="24"/>
                <w:lang w:eastAsia="ru-RU"/>
              </w:rPr>
              <w:t xml:space="preserve">. </w:t>
            </w:r>
          </w:p>
        </w:tc>
      </w:tr>
      <w:tr w:rsidR="00E172DD" w:rsidRPr="00E66672" w14:paraId="2F1A5D62" w14:textId="77777777" w:rsidTr="00395378">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3825188E" w14:textId="77777777" w:rsidR="008555BE" w:rsidRPr="00E66672" w:rsidRDefault="008555BE" w:rsidP="008555BE">
            <w:pPr>
              <w:spacing w:after="0" w:line="256" w:lineRule="auto"/>
              <w:ind w:left="2"/>
              <w:rPr>
                <w:rFonts w:ascii="Times New Roman" w:eastAsia="Times New Roman" w:hAnsi="Times New Roman" w:cs="Times New Roman"/>
                <w:color w:val="000000" w:themeColor="text1"/>
                <w:sz w:val="24"/>
                <w:szCs w:val="24"/>
                <w:lang w:eastAsia="ru-RU"/>
              </w:rPr>
            </w:pPr>
            <w:r w:rsidRPr="00E66672">
              <w:rPr>
                <w:rFonts w:ascii="Times New Roman" w:eastAsia="Times New Roman" w:hAnsi="Times New Roman" w:cs="Times New Roman"/>
                <w:color w:val="000000" w:themeColor="text1"/>
                <w:sz w:val="24"/>
                <w:szCs w:val="24"/>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0072C36" w14:textId="1CDA2834" w:rsidR="00510AAE" w:rsidRPr="00E66672" w:rsidRDefault="00510AAE" w:rsidP="00510AAE">
            <w:pPr>
              <w:autoSpaceDE w:val="0"/>
              <w:autoSpaceDN w:val="0"/>
              <w:adjustRightInd w:val="0"/>
              <w:spacing w:after="0" w:line="240" w:lineRule="auto"/>
              <w:rPr>
                <w:rFonts w:ascii="Times New Roman" w:eastAsiaTheme="minorEastAsia" w:hAnsi="Times New Roman" w:cs="Times New Roman"/>
                <w:color w:val="000000"/>
                <w:sz w:val="24"/>
                <w:szCs w:val="24"/>
                <w:lang w:eastAsia="ru-RU"/>
              </w:rPr>
            </w:pPr>
            <w:r w:rsidRPr="00E66672">
              <w:rPr>
                <w:rFonts w:ascii="Times New Roman" w:eastAsiaTheme="minorEastAsia" w:hAnsi="Times New Roman" w:cs="Times New Roman"/>
                <w:color w:val="000000"/>
                <w:sz w:val="24"/>
                <w:szCs w:val="24"/>
                <w:lang w:eastAsia="ru-RU"/>
              </w:rPr>
              <w:t>В течение 5 рабочих дней после подписания всеми сторонами Акта сдачи-приемки оказанных услуг.</w:t>
            </w:r>
          </w:p>
          <w:p w14:paraId="040E2E7E" w14:textId="7A86B4FC" w:rsidR="00AB2924" w:rsidRPr="00E66672" w:rsidRDefault="00AB2924" w:rsidP="00D87DA0">
            <w:pPr>
              <w:autoSpaceDE w:val="0"/>
              <w:autoSpaceDN w:val="0"/>
              <w:adjustRightInd w:val="0"/>
              <w:spacing w:after="0" w:line="240" w:lineRule="auto"/>
              <w:rPr>
                <w:rFonts w:ascii="Times New Roman" w:eastAsia="Times New Roman" w:hAnsi="Times New Roman" w:cs="Times New Roman"/>
                <w:color w:val="000000" w:themeColor="text1"/>
                <w:sz w:val="24"/>
                <w:szCs w:val="24"/>
              </w:rPr>
            </w:pPr>
          </w:p>
        </w:tc>
      </w:tr>
      <w:tr w:rsidR="00E172DD" w:rsidRPr="00E66672" w14:paraId="705E84EB" w14:textId="77777777" w:rsidTr="00395378">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217D48A1" w14:textId="77777777" w:rsidR="008555BE" w:rsidRPr="00E66672" w:rsidRDefault="008555BE" w:rsidP="00281A7F">
            <w:pPr>
              <w:spacing w:after="22" w:line="256" w:lineRule="auto"/>
              <w:rPr>
                <w:rFonts w:ascii="Times New Roman" w:eastAsia="Times New Roman" w:hAnsi="Times New Roman" w:cs="Times New Roman"/>
                <w:color w:val="000000" w:themeColor="text1"/>
                <w:sz w:val="24"/>
                <w:szCs w:val="24"/>
                <w:lang w:val="en-US"/>
              </w:rPr>
            </w:pPr>
            <w:r w:rsidRPr="00E66672">
              <w:rPr>
                <w:rFonts w:ascii="Times New Roman" w:eastAsia="Times New Roman" w:hAnsi="Times New Roman" w:cs="Times New Roman"/>
                <w:color w:val="000000" w:themeColor="text1"/>
                <w:sz w:val="24"/>
                <w:szCs w:val="24"/>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5E57FBAA" w14:textId="7F8C7ED5" w:rsidR="008555BE" w:rsidRPr="00E66672" w:rsidRDefault="00501F76" w:rsidP="003A5068">
            <w:pPr>
              <w:widowControl w:val="0"/>
              <w:jc w:val="both"/>
              <w:rPr>
                <w:rFonts w:ascii="Times New Roman" w:hAnsi="Times New Roman" w:cs="Times New Roman"/>
                <w:color w:val="000000" w:themeColor="text1"/>
                <w:sz w:val="24"/>
                <w:szCs w:val="24"/>
              </w:rPr>
            </w:pPr>
            <w:r w:rsidRPr="00E66672">
              <w:rPr>
                <w:rFonts w:ascii="Times New Roman" w:hAnsi="Times New Roman" w:cs="Times New Roman"/>
                <w:color w:val="000000" w:themeColor="text1"/>
                <w:sz w:val="24"/>
                <w:szCs w:val="24"/>
              </w:rPr>
              <w:t xml:space="preserve">Не позднее </w:t>
            </w:r>
            <w:r w:rsidR="00EB101D">
              <w:rPr>
                <w:rFonts w:ascii="Times New Roman" w:hAnsi="Times New Roman" w:cs="Times New Roman"/>
                <w:color w:val="000000" w:themeColor="text1"/>
                <w:sz w:val="24"/>
                <w:szCs w:val="24"/>
              </w:rPr>
              <w:t>6</w:t>
            </w:r>
            <w:r w:rsidRPr="00E66672">
              <w:rPr>
                <w:rFonts w:ascii="Times New Roman" w:hAnsi="Times New Roman" w:cs="Times New Roman"/>
                <w:color w:val="000000" w:themeColor="text1"/>
                <w:sz w:val="24"/>
                <w:szCs w:val="24"/>
              </w:rPr>
              <w:t>0 календарных дней с момента заключения договора</w:t>
            </w:r>
          </w:p>
        </w:tc>
      </w:tr>
      <w:tr w:rsidR="00E172DD" w:rsidRPr="00313888" w14:paraId="181DA972" w14:textId="77777777" w:rsidTr="00395378">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51E153E" w14:textId="77777777" w:rsidR="008555BE" w:rsidRPr="00E66672" w:rsidRDefault="008555BE" w:rsidP="008555BE">
            <w:pPr>
              <w:spacing w:after="22" w:line="256" w:lineRule="auto"/>
              <w:ind w:left="2"/>
              <w:rPr>
                <w:rFonts w:ascii="Times New Roman" w:eastAsia="Times New Roman" w:hAnsi="Times New Roman" w:cs="Times New Roman"/>
                <w:color w:val="000000" w:themeColor="text1"/>
                <w:sz w:val="24"/>
                <w:szCs w:val="24"/>
                <w:lang w:eastAsia="ru-RU"/>
              </w:rPr>
            </w:pPr>
            <w:r w:rsidRPr="00E66672">
              <w:rPr>
                <w:rFonts w:ascii="Times New Roman" w:eastAsia="Times New Roman" w:hAnsi="Times New Roman" w:cs="Times New Roman"/>
                <w:color w:val="000000" w:themeColor="text1"/>
                <w:sz w:val="24"/>
                <w:szCs w:val="24"/>
                <w:lang w:eastAsia="ru-RU"/>
              </w:rPr>
              <w:t xml:space="preserve">Получатель услуги </w:t>
            </w:r>
          </w:p>
          <w:p w14:paraId="1E21DEB1" w14:textId="77777777" w:rsidR="008555BE" w:rsidRPr="00E66672" w:rsidRDefault="008555BE" w:rsidP="008555BE">
            <w:pPr>
              <w:spacing w:after="0" w:line="256" w:lineRule="auto"/>
              <w:ind w:left="2"/>
              <w:rPr>
                <w:rFonts w:ascii="Times New Roman" w:eastAsia="Times New Roman" w:hAnsi="Times New Roman" w:cs="Times New Roman"/>
                <w:color w:val="000000" w:themeColor="text1"/>
                <w:sz w:val="24"/>
                <w:szCs w:val="24"/>
                <w:lang w:val="en-US"/>
              </w:rPr>
            </w:pPr>
            <w:r w:rsidRPr="00E66672">
              <w:rPr>
                <w:rFonts w:ascii="Times New Roman" w:eastAsia="Times New Roman" w:hAnsi="Times New Roman" w:cs="Times New Roman"/>
                <w:color w:val="000000" w:themeColor="text1"/>
                <w:sz w:val="24"/>
                <w:szCs w:val="24"/>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FEA4D2E" w14:textId="77777777" w:rsidR="00A26ED0" w:rsidRDefault="00A26ED0" w:rsidP="00A26ED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Общество с ограниченной ответственностью «</w:t>
            </w:r>
            <w:proofErr w:type="spellStart"/>
            <w:r>
              <w:rPr>
                <w:rFonts w:ascii="Times New Roman" w:hAnsi="Times New Roman" w:cs="Times New Roman"/>
                <w:b/>
                <w:bCs/>
                <w:color w:val="000000"/>
              </w:rPr>
              <w:t>Разнобыт</w:t>
            </w:r>
            <w:proofErr w:type="spellEnd"/>
            <w:r>
              <w:rPr>
                <w:rFonts w:ascii="Times New Roman" w:hAnsi="Times New Roman" w:cs="Times New Roman"/>
                <w:b/>
                <w:bCs/>
                <w:color w:val="000000"/>
              </w:rPr>
              <w:t>»</w:t>
            </w:r>
          </w:p>
          <w:p w14:paraId="101E85EA" w14:textId="77777777" w:rsidR="00A26ED0" w:rsidRPr="002668D4" w:rsidRDefault="00A26ED0" w:rsidP="00A26ED0">
            <w:pPr>
              <w:autoSpaceDE w:val="0"/>
              <w:autoSpaceDN w:val="0"/>
              <w:adjustRightInd w:val="0"/>
              <w:spacing w:after="0" w:line="240" w:lineRule="auto"/>
              <w:rPr>
                <w:rFonts w:ascii="Times New Roman" w:hAnsi="Times New Roman"/>
                <w:color w:val="000000"/>
              </w:rPr>
            </w:pPr>
            <w:r w:rsidRPr="002668D4">
              <w:rPr>
                <w:rFonts w:ascii="Times New Roman" w:hAnsi="Times New Roman"/>
                <w:color w:val="000000"/>
              </w:rPr>
              <w:t xml:space="preserve">ИНН: </w:t>
            </w:r>
            <w:r>
              <w:rPr>
                <w:rFonts w:ascii="Times New Roman" w:hAnsi="Times New Roman"/>
                <w:color w:val="333333"/>
                <w:shd w:val="clear" w:color="auto" w:fill="FFFFFF"/>
              </w:rPr>
              <w:t>0323004411</w:t>
            </w:r>
          </w:p>
          <w:p w14:paraId="7E0408E4" w14:textId="77777777" w:rsidR="00A26ED0" w:rsidRPr="002668D4" w:rsidRDefault="00A26ED0" w:rsidP="00A26ED0">
            <w:pPr>
              <w:autoSpaceDE w:val="0"/>
              <w:autoSpaceDN w:val="0"/>
              <w:adjustRightInd w:val="0"/>
              <w:spacing w:after="0" w:line="240" w:lineRule="auto"/>
              <w:rPr>
                <w:rFonts w:ascii="Times New Roman" w:hAnsi="Times New Roman"/>
                <w:color w:val="000000"/>
              </w:rPr>
            </w:pPr>
            <w:r w:rsidRPr="002668D4">
              <w:rPr>
                <w:rFonts w:ascii="Times New Roman" w:hAnsi="Times New Roman"/>
                <w:color w:val="000000"/>
              </w:rPr>
              <w:t xml:space="preserve">ОГРН: </w:t>
            </w:r>
            <w:r>
              <w:rPr>
                <w:rFonts w:ascii="Times New Roman" w:hAnsi="Times New Roman"/>
                <w:color w:val="000000"/>
              </w:rPr>
              <w:t>1020300895493</w:t>
            </w:r>
          </w:p>
          <w:p w14:paraId="7BD61D71" w14:textId="77777777" w:rsidR="00A26ED0" w:rsidRPr="002668D4" w:rsidRDefault="00A26ED0" w:rsidP="00A26ED0">
            <w:pPr>
              <w:autoSpaceDE w:val="0"/>
              <w:autoSpaceDN w:val="0"/>
              <w:adjustRightInd w:val="0"/>
              <w:spacing w:after="0" w:line="240" w:lineRule="auto"/>
              <w:rPr>
                <w:rFonts w:ascii="Times New Roman" w:hAnsi="Times New Roman"/>
                <w:color w:val="000000"/>
              </w:rPr>
            </w:pPr>
            <w:r w:rsidRPr="002668D4">
              <w:rPr>
                <w:rFonts w:ascii="Times New Roman" w:hAnsi="Times New Roman"/>
                <w:color w:val="000000"/>
              </w:rPr>
              <w:t xml:space="preserve">Юридический адрес: </w:t>
            </w:r>
            <w:r>
              <w:rPr>
                <w:rFonts w:ascii="Times New Roman" w:hAnsi="Times New Roman"/>
                <w:color w:val="000000"/>
              </w:rPr>
              <w:t>670042, Республика Бурятия, г. Улан-Удэ, пр. Строителей, 68а</w:t>
            </w:r>
          </w:p>
          <w:p w14:paraId="603479C0" w14:textId="77777777" w:rsidR="00A26ED0" w:rsidRPr="00C645D8" w:rsidRDefault="00A26ED0" w:rsidP="00A26ED0">
            <w:pPr>
              <w:autoSpaceDE w:val="0"/>
              <w:autoSpaceDN w:val="0"/>
              <w:adjustRightInd w:val="0"/>
              <w:spacing w:after="0" w:line="240" w:lineRule="auto"/>
              <w:rPr>
                <w:rFonts w:ascii="Times New Roman" w:hAnsi="Times New Roman"/>
                <w:color w:val="000000"/>
              </w:rPr>
            </w:pPr>
            <w:r w:rsidRPr="00E3000C">
              <w:rPr>
                <w:rFonts w:ascii="Times New Roman" w:hAnsi="Times New Roman"/>
                <w:color w:val="000000"/>
              </w:rPr>
              <w:t>Тел</w:t>
            </w:r>
            <w:r w:rsidRPr="00DE6A27">
              <w:rPr>
                <w:rFonts w:ascii="Times New Roman" w:hAnsi="Times New Roman"/>
                <w:color w:val="000000"/>
              </w:rPr>
              <w:t xml:space="preserve">.: </w:t>
            </w:r>
            <w:r>
              <w:rPr>
                <w:rFonts w:ascii="Times New Roman" w:hAnsi="Times New Roman"/>
                <w:color w:val="000000"/>
              </w:rPr>
              <w:t>+7(3012)442410</w:t>
            </w:r>
          </w:p>
          <w:p w14:paraId="582FA4C6" w14:textId="77777777" w:rsidR="00A26ED0" w:rsidRPr="00A26ED0" w:rsidRDefault="00A26ED0" w:rsidP="00A26ED0">
            <w:pPr>
              <w:autoSpaceDE w:val="0"/>
              <w:autoSpaceDN w:val="0"/>
              <w:adjustRightInd w:val="0"/>
              <w:spacing w:after="0" w:line="240" w:lineRule="auto"/>
              <w:rPr>
                <w:rFonts w:ascii="Times New Roman" w:hAnsi="Times New Roman"/>
                <w:color w:val="000000"/>
              </w:rPr>
            </w:pPr>
            <w:r>
              <w:rPr>
                <w:rFonts w:ascii="Times New Roman" w:hAnsi="Times New Roman"/>
                <w:color w:val="000000"/>
                <w:lang w:val="en-US"/>
              </w:rPr>
              <w:t>Email</w:t>
            </w:r>
            <w:r w:rsidRPr="00A26ED0">
              <w:rPr>
                <w:rFonts w:ascii="Times New Roman" w:hAnsi="Times New Roman"/>
                <w:color w:val="000000"/>
              </w:rPr>
              <w:t xml:space="preserve">: </w:t>
            </w:r>
            <w:proofErr w:type="spellStart"/>
            <w:r w:rsidRPr="0015384A">
              <w:rPr>
                <w:rFonts w:ascii="Times New Roman" w:hAnsi="Times New Roman"/>
                <w:lang w:val="en-US"/>
              </w:rPr>
              <w:t>r</w:t>
            </w:r>
            <w:r w:rsidRPr="0015384A">
              <w:rPr>
                <w:lang w:val="en-US"/>
              </w:rPr>
              <w:t>aznobit</w:t>
            </w:r>
            <w:proofErr w:type="spellEnd"/>
            <w:r w:rsidRPr="00A26ED0">
              <w:t>@</w:t>
            </w:r>
            <w:r>
              <w:rPr>
                <w:lang w:val="en-US"/>
              </w:rPr>
              <w:t>mail</w:t>
            </w:r>
            <w:r w:rsidRPr="00A26ED0">
              <w:t>.</w:t>
            </w:r>
            <w:proofErr w:type="spellStart"/>
            <w:r>
              <w:rPr>
                <w:lang w:val="en-US"/>
              </w:rPr>
              <w:t>ru</w:t>
            </w:r>
            <w:proofErr w:type="spellEnd"/>
          </w:p>
          <w:p w14:paraId="36D11A98" w14:textId="77777777" w:rsidR="00A26ED0" w:rsidRPr="0015384A" w:rsidRDefault="00A26ED0" w:rsidP="00A26ED0">
            <w:pPr>
              <w:autoSpaceDE w:val="0"/>
              <w:autoSpaceDN w:val="0"/>
              <w:adjustRightInd w:val="0"/>
              <w:spacing w:after="0" w:line="240" w:lineRule="auto"/>
              <w:rPr>
                <w:rFonts w:ascii="Times New Roman" w:hAnsi="Times New Roman" w:cs="Times New Roman"/>
                <w:color w:val="000000"/>
              </w:rPr>
            </w:pPr>
            <w:r w:rsidRPr="00257024">
              <w:rPr>
                <w:rFonts w:ascii="Times New Roman" w:hAnsi="Times New Roman" w:cs="Times New Roman"/>
                <w:color w:val="000000"/>
              </w:rPr>
              <w:t>Расчетный</w:t>
            </w:r>
            <w:r w:rsidRPr="0015384A">
              <w:rPr>
                <w:rFonts w:ascii="Times New Roman" w:hAnsi="Times New Roman" w:cs="Times New Roman"/>
                <w:color w:val="000000"/>
              </w:rPr>
              <w:t xml:space="preserve"> </w:t>
            </w:r>
            <w:r w:rsidRPr="00257024">
              <w:rPr>
                <w:rFonts w:ascii="Times New Roman" w:hAnsi="Times New Roman" w:cs="Times New Roman"/>
                <w:color w:val="000000"/>
              </w:rPr>
              <w:t>счет</w:t>
            </w:r>
            <w:r w:rsidRPr="0015384A">
              <w:rPr>
                <w:rFonts w:ascii="Times New Roman" w:hAnsi="Times New Roman" w:cs="Times New Roman"/>
                <w:color w:val="000000"/>
              </w:rPr>
              <w:t>: 40702810314010000242</w:t>
            </w:r>
          </w:p>
          <w:p w14:paraId="0EF60AD2" w14:textId="77777777" w:rsidR="00A26ED0" w:rsidRPr="0015384A" w:rsidRDefault="00A26ED0" w:rsidP="00A26ED0">
            <w:pPr>
              <w:autoSpaceDE w:val="0"/>
              <w:autoSpaceDN w:val="0"/>
              <w:adjustRightInd w:val="0"/>
              <w:spacing w:after="0" w:line="240" w:lineRule="auto"/>
              <w:rPr>
                <w:rFonts w:ascii="Times New Roman" w:hAnsi="Times New Roman" w:cs="Times New Roman"/>
                <w:color w:val="000000"/>
              </w:rPr>
            </w:pPr>
            <w:r w:rsidRPr="00257024">
              <w:rPr>
                <w:rFonts w:ascii="Times New Roman" w:hAnsi="Times New Roman" w:cs="Times New Roman"/>
                <w:color w:val="000000"/>
              </w:rPr>
              <w:t xml:space="preserve">Банк: </w:t>
            </w:r>
            <w:r>
              <w:rPr>
                <w:rFonts w:ascii="Times New Roman" w:hAnsi="Times New Roman" w:cs="Times New Roman"/>
                <w:color w:val="000000"/>
              </w:rPr>
              <w:t>Филиал «АТБ» (ПАО)в г. Улан-Удэ</w:t>
            </w:r>
          </w:p>
          <w:p w14:paraId="1009C65A" w14:textId="77777777" w:rsidR="00A26ED0" w:rsidRPr="00C4535B" w:rsidRDefault="00A26ED0" w:rsidP="00A26ED0">
            <w:pPr>
              <w:autoSpaceDE w:val="0"/>
              <w:autoSpaceDN w:val="0"/>
              <w:adjustRightInd w:val="0"/>
              <w:spacing w:after="0" w:line="240" w:lineRule="auto"/>
              <w:rPr>
                <w:rFonts w:ascii="Times New Roman" w:hAnsi="Times New Roman" w:cs="Times New Roman"/>
                <w:color w:val="000000"/>
              </w:rPr>
            </w:pPr>
            <w:r w:rsidRPr="00257024">
              <w:rPr>
                <w:rFonts w:ascii="Times New Roman" w:hAnsi="Times New Roman" w:cs="Times New Roman"/>
                <w:color w:val="000000"/>
              </w:rPr>
              <w:t>БИК: 0</w:t>
            </w:r>
            <w:r>
              <w:rPr>
                <w:rFonts w:ascii="Times New Roman" w:hAnsi="Times New Roman" w:cs="Times New Roman"/>
                <w:color w:val="000000"/>
              </w:rPr>
              <w:t>48142744</w:t>
            </w:r>
          </w:p>
          <w:p w14:paraId="35DA7094" w14:textId="31C51119" w:rsidR="00FB06A8" w:rsidRPr="00A26ED0" w:rsidRDefault="00A26ED0" w:rsidP="005E55CB">
            <w:pPr>
              <w:autoSpaceDE w:val="0"/>
              <w:autoSpaceDN w:val="0"/>
              <w:adjustRightInd w:val="0"/>
              <w:spacing w:after="0" w:line="240" w:lineRule="auto"/>
              <w:rPr>
                <w:rFonts w:ascii="Times New Roman" w:hAnsi="Times New Roman" w:cs="Times New Roman"/>
                <w:color w:val="000000"/>
              </w:rPr>
            </w:pPr>
            <w:proofErr w:type="spellStart"/>
            <w:r w:rsidRPr="00257024">
              <w:rPr>
                <w:rFonts w:ascii="Times New Roman" w:hAnsi="Times New Roman" w:cs="Times New Roman"/>
                <w:color w:val="000000"/>
              </w:rPr>
              <w:t>Корр.счет</w:t>
            </w:r>
            <w:proofErr w:type="spellEnd"/>
            <w:r w:rsidRPr="00257024">
              <w:rPr>
                <w:rFonts w:ascii="Times New Roman" w:hAnsi="Times New Roman" w:cs="Times New Roman"/>
                <w:color w:val="000000"/>
              </w:rPr>
              <w:t xml:space="preserve">: </w:t>
            </w:r>
            <w:r>
              <w:rPr>
                <w:rFonts w:ascii="Times New Roman" w:hAnsi="Times New Roman" w:cs="Times New Roman"/>
                <w:color w:val="000000"/>
              </w:rPr>
              <w:t>30101810700000000744</w:t>
            </w:r>
          </w:p>
        </w:tc>
      </w:tr>
      <w:tr w:rsidR="00B64774" w:rsidRPr="00E66672" w14:paraId="2F9CB34E" w14:textId="77777777" w:rsidTr="00B64774">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4FA3F6C" w14:textId="77777777" w:rsidR="00B64774" w:rsidRPr="00E66672" w:rsidRDefault="00B64774" w:rsidP="00B64774">
            <w:pPr>
              <w:spacing w:after="21" w:line="256" w:lineRule="auto"/>
              <w:ind w:left="2"/>
              <w:rPr>
                <w:rFonts w:ascii="Times New Roman" w:eastAsia="Times New Roman" w:hAnsi="Times New Roman" w:cs="Times New Roman"/>
                <w:color w:val="000000" w:themeColor="text1"/>
                <w:sz w:val="24"/>
                <w:szCs w:val="24"/>
                <w:lang w:val="en-US"/>
              </w:rPr>
            </w:pPr>
            <w:r w:rsidRPr="00E66672">
              <w:rPr>
                <w:rFonts w:ascii="Times New Roman" w:eastAsia="Times New Roman" w:hAnsi="Times New Roman" w:cs="Times New Roman"/>
                <w:color w:val="000000" w:themeColor="text1"/>
                <w:sz w:val="24"/>
                <w:szCs w:val="24"/>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4F5FF73D" w14:textId="712DEBD8" w:rsidR="00B64774" w:rsidRPr="00E66672" w:rsidRDefault="000A0E5A" w:rsidP="000A0E5A">
            <w:pPr>
              <w:spacing w:after="0" w:line="256" w:lineRule="auto"/>
              <w:jc w:val="both"/>
              <w:rPr>
                <w:rFonts w:ascii="Times New Roman" w:eastAsia="Times New Roman" w:hAnsi="Times New Roman" w:cs="Times New Roman"/>
                <w:color w:val="FF0000"/>
                <w:sz w:val="24"/>
                <w:szCs w:val="24"/>
              </w:rPr>
            </w:pPr>
            <w:r w:rsidRPr="00E66672">
              <w:rPr>
                <w:rFonts w:ascii="Times New Roman" w:eastAsiaTheme="minorEastAsia" w:hAnsi="Times New Roman" w:cs="Times New Roman"/>
                <w:color w:val="000000"/>
                <w:sz w:val="24"/>
                <w:szCs w:val="24"/>
                <w:lang w:eastAsia="ru-RU"/>
              </w:rPr>
              <w:t>-</w:t>
            </w:r>
          </w:p>
        </w:tc>
      </w:tr>
      <w:tr w:rsidR="00B64774" w:rsidRPr="00E66672" w14:paraId="351D0931" w14:textId="77777777" w:rsidTr="00E21D7C">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29979081" w14:textId="77777777" w:rsidR="00B64774" w:rsidRPr="00E66672" w:rsidRDefault="00B64774" w:rsidP="00B64774">
            <w:pPr>
              <w:spacing w:after="0" w:line="256" w:lineRule="auto"/>
              <w:ind w:left="2"/>
              <w:rPr>
                <w:rFonts w:ascii="Times New Roman" w:eastAsia="Times New Roman" w:hAnsi="Times New Roman" w:cs="Times New Roman"/>
                <w:color w:val="000000" w:themeColor="text1"/>
                <w:sz w:val="24"/>
                <w:szCs w:val="24"/>
              </w:rPr>
            </w:pPr>
            <w:r w:rsidRPr="00E66672">
              <w:rPr>
                <w:rFonts w:ascii="Times New Roman" w:eastAsia="Times New Roman" w:hAnsi="Times New Roman" w:cs="Times New Roman"/>
                <w:color w:val="000000" w:themeColor="text1"/>
                <w:sz w:val="24"/>
                <w:szCs w:val="24"/>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368F5E2F" w14:textId="73412F55" w:rsidR="00B64774" w:rsidRPr="00E66672" w:rsidRDefault="000A0E5A" w:rsidP="0051203D">
            <w:pPr>
              <w:spacing w:after="0" w:line="256" w:lineRule="auto"/>
              <w:jc w:val="both"/>
              <w:rPr>
                <w:rFonts w:ascii="Times New Roman" w:eastAsia="Times New Roman" w:hAnsi="Times New Roman" w:cs="Times New Roman"/>
                <w:color w:val="FF0000"/>
                <w:sz w:val="24"/>
                <w:szCs w:val="24"/>
              </w:rPr>
            </w:pPr>
            <w:r w:rsidRPr="00E66672">
              <w:rPr>
                <w:rFonts w:ascii="Times New Roman" w:eastAsiaTheme="minorEastAsia" w:hAnsi="Times New Roman" w:cs="Times New Roman"/>
                <w:color w:val="000000"/>
                <w:sz w:val="24"/>
                <w:szCs w:val="24"/>
                <w:lang w:eastAsia="ru-RU"/>
              </w:rPr>
              <w:t>-</w:t>
            </w:r>
          </w:p>
        </w:tc>
      </w:tr>
      <w:tr w:rsidR="00E172DD" w:rsidRPr="00E66672" w14:paraId="3CDA4C44" w14:textId="77777777" w:rsidTr="00395378">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35F667A8" w14:textId="77777777" w:rsidR="008555BE" w:rsidRPr="00E66672" w:rsidRDefault="008555BE" w:rsidP="008555BE">
            <w:pPr>
              <w:spacing w:after="0" w:line="256" w:lineRule="auto"/>
              <w:ind w:left="2"/>
              <w:rPr>
                <w:rFonts w:ascii="Times New Roman" w:eastAsia="Times New Roman" w:hAnsi="Times New Roman" w:cs="Times New Roman"/>
                <w:color w:val="000000" w:themeColor="text1"/>
                <w:sz w:val="24"/>
                <w:szCs w:val="24"/>
                <w:lang w:val="en-US"/>
              </w:rPr>
            </w:pPr>
            <w:r w:rsidRPr="00E66672">
              <w:rPr>
                <w:rFonts w:ascii="Times New Roman" w:eastAsia="Times New Roman" w:hAnsi="Times New Roman" w:cs="Times New Roman"/>
                <w:color w:val="000000" w:themeColor="text1"/>
                <w:sz w:val="24"/>
                <w:szCs w:val="24"/>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566" w:type="dxa"/>
              <w:tblLayout w:type="fixed"/>
              <w:tblCellMar>
                <w:top w:w="7" w:type="dxa"/>
                <w:left w:w="110" w:type="dxa"/>
                <w:right w:w="63" w:type="dxa"/>
              </w:tblCellMar>
              <w:tblLook w:val="04A0" w:firstRow="1" w:lastRow="0" w:firstColumn="1" w:lastColumn="0" w:noHBand="0" w:noVBand="1"/>
            </w:tblPr>
            <w:tblGrid>
              <w:gridCol w:w="581"/>
              <w:gridCol w:w="2108"/>
              <w:gridCol w:w="1559"/>
              <w:gridCol w:w="1701"/>
              <w:gridCol w:w="1617"/>
            </w:tblGrid>
            <w:tr w:rsidR="00E172DD" w:rsidRPr="00E66672" w14:paraId="47856C3D" w14:textId="77777777" w:rsidTr="00395378">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48F35D1D" w14:textId="77777777" w:rsidR="008555BE" w:rsidRPr="00E66672" w:rsidRDefault="008555BE" w:rsidP="008555BE">
                  <w:pPr>
                    <w:spacing w:after="14" w:line="256" w:lineRule="auto"/>
                    <w:rPr>
                      <w:rFonts w:ascii="Times New Roman" w:eastAsia="Times New Roman" w:hAnsi="Times New Roman" w:cs="Times New Roman"/>
                      <w:color w:val="000000" w:themeColor="text1"/>
                      <w:sz w:val="24"/>
                      <w:szCs w:val="24"/>
                      <w:lang w:val="en-US"/>
                    </w:rPr>
                  </w:pPr>
                  <w:r w:rsidRPr="00E66672">
                    <w:rPr>
                      <w:rFonts w:ascii="Times New Roman" w:eastAsia="Times New Roman" w:hAnsi="Times New Roman" w:cs="Times New Roman"/>
                      <w:color w:val="000000" w:themeColor="text1"/>
                      <w:sz w:val="24"/>
                      <w:szCs w:val="24"/>
                      <w:lang w:eastAsia="ru-RU"/>
                    </w:rPr>
                    <w:t xml:space="preserve">№ </w:t>
                  </w:r>
                </w:p>
                <w:p w14:paraId="3B480D82" w14:textId="77777777" w:rsidR="008555BE" w:rsidRPr="00E66672" w:rsidRDefault="008555BE" w:rsidP="008555BE">
                  <w:pPr>
                    <w:spacing w:after="0" w:line="256" w:lineRule="auto"/>
                    <w:rPr>
                      <w:rFonts w:ascii="Times New Roman" w:eastAsia="Times New Roman" w:hAnsi="Times New Roman" w:cs="Times New Roman"/>
                      <w:color w:val="000000" w:themeColor="text1"/>
                      <w:sz w:val="24"/>
                      <w:szCs w:val="24"/>
                      <w:lang w:val="en-US"/>
                    </w:rPr>
                  </w:pPr>
                  <w:r w:rsidRPr="00E66672">
                    <w:rPr>
                      <w:rFonts w:ascii="Times New Roman" w:eastAsia="Times New Roman" w:hAnsi="Times New Roman" w:cs="Times New Roman"/>
                      <w:color w:val="000000" w:themeColor="text1"/>
                      <w:sz w:val="24"/>
                      <w:szCs w:val="24"/>
                      <w:lang w:eastAsia="ru-RU"/>
                    </w:rPr>
                    <w:t xml:space="preserve">п/п </w:t>
                  </w:r>
                </w:p>
              </w:tc>
              <w:tc>
                <w:tcPr>
                  <w:tcW w:w="2108" w:type="dxa"/>
                  <w:tcBorders>
                    <w:top w:val="single" w:sz="4" w:space="0" w:color="000000"/>
                    <w:left w:val="single" w:sz="4" w:space="0" w:color="000000"/>
                    <w:bottom w:val="single" w:sz="4" w:space="0" w:color="000000"/>
                    <w:right w:val="single" w:sz="4" w:space="0" w:color="000000"/>
                  </w:tcBorders>
                  <w:hideMark/>
                </w:tcPr>
                <w:p w14:paraId="563B0440" w14:textId="77777777" w:rsidR="008555BE" w:rsidRPr="00E66672" w:rsidRDefault="008555BE" w:rsidP="008555BE">
                  <w:pPr>
                    <w:spacing w:after="0" w:line="256" w:lineRule="auto"/>
                    <w:ind w:left="7"/>
                    <w:rPr>
                      <w:rFonts w:ascii="Times New Roman" w:eastAsia="Times New Roman" w:hAnsi="Times New Roman" w:cs="Times New Roman"/>
                      <w:color w:val="000000" w:themeColor="text1"/>
                      <w:sz w:val="24"/>
                      <w:szCs w:val="24"/>
                      <w:lang w:val="en-US"/>
                    </w:rPr>
                  </w:pPr>
                  <w:r w:rsidRPr="00E66672">
                    <w:rPr>
                      <w:rFonts w:ascii="Times New Roman" w:eastAsia="Times New Roman" w:hAnsi="Times New Roman" w:cs="Times New Roman"/>
                      <w:color w:val="000000" w:themeColor="text1"/>
                      <w:sz w:val="24"/>
                      <w:szCs w:val="24"/>
                      <w:lang w:eastAsia="ru-RU"/>
                    </w:rPr>
                    <w:t>Критери</w:t>
                  </w:r>
                  <w:r w:rsidR="00DB0AC2" w:rsidRPr="00E66672">
                    <w:rPr>
                      <w:rFonts w:ascii="Times New Roman" w:eastAsia="Times New Roman" w:hAnsi="Times New Roman" w:cs="Times New Roman"/>
                      <w:color w:val="000000" w:themeColor="text1"/>
                      <w:sz w:val="24"/>
                      <w:szCs w:val="24"/>
                      <w:lang w:eastAsia="ru-RU"/>
                    </w:rPr>
                    <w:t>и</w:t>
                  </w:r>
                  <w:r w:rsidRPr="00E66672">
                    <w:rPr>
                      <w:rFonts w:ascii="Times New Roman" w:eastAsia="Times New Roman" w:hAnsi="Times New Roman" w:cs="Times New Roman"/>
                      <w:color w:val="000000" w:themeColor="text1"/>
                      <w:sz w:val="24"/>
                      <w:szCs w:val="24"/>
                      <w:lang w:eastAsia="ru-RU"/>
                    </w:rPr>
                    <w:t xml:space="preserve"> оценки заявок </w:t>
                  </w:r>
                </w:p>
              </w:tc>
              <w:tc>
                <w:tcPr>
                  <w:tcW w:w="1559" w:type="dxa"/>
                  <w:tcBorders>
                    <w:top w:val="single" w:sz="4" w:space="0" w:color="000000"/>
                    <w:left w:val="single" w:sz="4" w:space="0" w:color="000000"/>
                    <w:bottom w:val="single" w:sz="4" w:space="0" w:color="000000"/>
                    <w:right w:val="single" w:sz="4" w:space="0" w:color="000000"/>
                  </w:tcBorders>
                  <w:hideMark/>
                </w:tcPr>
                <w:p w14:paraId="311EE4CA" w14:textId="77777777" w:rsidR="008555BE" w:rsidRPr="00E66672" w:rsidRDefault="008555BE" w:rsidP="008555BE">
                  <w:pPr>
                    <w:spacing w:after="0" w:line="256" w:lineRule="auto"/>
                    <w:jc w:val="center"/>
                    <w:rPr>
                      <w:rFonts w:ascii="Times New Roman" w:eastAsia="Times New Roman" w:hAnsi="Times New Roman" w:cs="Times New Roman"/>
                      <w:color w:val="000000" w:themeColor="text1"/>
                      <w:sz w:val="24"/>
                      <w:szCs w:val="24"/>
                      <w:lang w:val="en-US"/>
                    </w:rPr>
                  </w:pPr>
                  <w:r w:rsidRPr="00E66672">
                    <w:rPr>
                      <w:rFonts w:ascii="Times New Roman" w:eastAsia="Times New Roman" w:hAnsi="Times New Roman" w:cs="Times New Roman"/>
                      <w:color w:val="000000" w:themeColor="text1"/>
                      <w:sz w:val="24"/>
                      <w:szCs w:val="24"/>
                      <w:lang w:eastAsia="ru-RU"/>
                    </w:rPr>
                    <w:t xml:space="preserve">Весовой коэффициент критерия (%) </w:t>
                  </w:r>
                </w:p>
              </w:tc>
              <w:tc>
                <w:tcPr>
                  <w:tcW w:w="1701" w:type="dxa"/>
                  <w:tcBorders>
                    <w:top w:val="single" w:sz="4" w:space="0" w:color="000000"/>
                    <w:left w:val="single" w:sz="4" w:space="0" w:color="000000"/>
                    <w:bottom w:val="single" w:sz="4" w:space="0" w:color="000000"/>
                    <w:right w:val="single" w:sz="4" w:space="0" w:color="000000"/>
                  </w:tcBorders>
                  <w:hideMark/>
                </w:tcPr>
                <w:p w14:paraId="093BF58C" w14:textId="77777777" w:rsidR="008555BE" w:rsidRPr="00E66672" w:rsidRDefault="008555BE" w:rsidP="00395378">
                  <w:pPr>
                    <w:spacing w:after="0" w:line="256" w:lineRule="auto"/>
                    <w:rPr>
                      <w:rFonts w:ascii="Times New Roman" w:eastAsia="Times New Roman" w:hAnsi="Times New Roman" w:cs="Times New Roman"/>
                      <w:color w:val="000000" w:themeColor="text1"/>
                      <w:sz w:val="24"/>
                      <w:szCs w:val="24"/>
                      <w:lang w:val="en-US"/>
                    </w:rPr>
                  </w:pPr>
                  <w:r w:rsidRPr="00E66672">
                    <w:rPr>
                      <w:rFonts w:ascii="Times New Roman" w:eastAsia="Times New Roman" w:hAnsi="Times New Roman" w:cs="Times New Roman"/>
                      <w:color w:val="000000" w:themeColor="text1"/>
                      <w:sz w:val="24"/>
                      <w:szCs w:val="24"/>
                      <w:lang w:eastAsia="ru-RU"/>
                    </w:rPr>
                    <w:t xml:space="preserve">Результат ранжирования </w:t>
                  </w:r>
                </w:p>
              </w:tc>
              <w:tc>
                <w:tcPr>
                  <w:tcW w:w="1617" w:type="dxa"/>
                  <w:tcBorders>
                    <w:top w:val="single" w:sz="4" w:space="0" w:color="000000"/>
                    <w:left w:val="single" w:sz="4" w:space="0" w:color="000000"/>
                    <w:bottom w:val="single" w:sz="4" w:space="0" w:color="000000"/>
                    <w:right w:val="single" w:sz="4" w:space="0" w:color="000000"/>
                  </w:tcBorders>
                  <w:hideMark/>
                </w:tcPr>
                <w:p w14:paraId="5C47BF5E" w14:textId="77777777" w:rsidR="008555BE" w:rsidRPr="00E66672" w:rsidRDefault="008555BE" w:rsidP="008555BE">
                  <w:pPr>
                    <w:spacing w:after="0" w:line="256" w:lineRule="auto"/>
                    <w:jc w:val="center"/>
                    <w:rPr>
                      <w:rFonts w:ascii="Times New Roman" w:eastAsia="Times New Roman" w:hAnsi="Times New Roman" w:cs="Times New Roman"/>
                      <w:color w:val="000000" w:themeColor="text1"/>
                      <w:sz w:val="24"/>
                      <w:szCs w:val="24"/>
                      <w:lang w:val="en-US"/>
                    </w:rPr>
                  </w:pPr>
                  <w:r w:rsidRPr="00E66672">
                    <w:rPr>
                      <w:rFonts w:ascii="Times New Roman" w:eastAsia="Times New Roman" w:hAnsi="Times New Roman" w:cs="Times New Roman"/>
                      <w:color w:val="000000" w:themeColor="text1"/>
                      <w:sz w:val="24"/>
                      <w:szCs w:val="24"/>
                      <w:lang w:eastAsia="ru-RU"/>
                    </w:rPr>
                    <w:t xml:space="preserve">Бальная шкала </w:t>
                  </w:r>
                </w:p>
              </w:tc>
            </w:tr>
            <w:tr w:rsidR="00E172DD" w:rsidRPr="00E66672" w14:paraId="705288A4" w14:textId="77777777" w:rsidTr="00395378">
              <w:trPr>
                <w:trHeight w:val="917"/>
              </w:trPr>
              <w:tc>
                <w:tcPr>
                  <w:tcW w:w="581" w:type="dxa"/>
                  <w:tcBorders>
                    <w:top w:val="single" w:sz="4" w:space="0" w:color="000000"/>
                    <w:left w:val="single" w:sz="4" w:space="0" w:color="000000"/>
                    <w:bottom w:val="single" w:sz="4" w:space="0" w:color="000000"/>
                    <w:right w:val="single" w:sz="4" w:space="0" w:color="000000"/>
                  </w:tcBorders>
                  <w:hideMark/>
                </w:tcPr>
                <w:p w14:paraId="649639FF" w14:textId="77777777" w:rsidR="008555BE" w:rsidRPr="00E66672" w:rsidRDefault="008555BE" w:rsidP="008555BE">
                  <w:pPr>
                    <w:spacing w:after="0" w:line="256" w:lineRule="auto"/>
                    <w:rPr>
                      <w:rFonts w:ascii="Times New Roman" w:eastAsia="Times New Roman" w:hAnsi="Times New Roman" w:cs="Times New Roman"/>
                      <w:color w:val="000000" w:themeColor="text1"/>
                      <w:sz w:val="24"/>
                      <w:szCs w:val="24"/>
                      <w:lang w:val="en-US"/>
                    </w:rPr>
                  </w:pPr>
                  <w:r w:rsidRPr="00E66672">
                    <w:rPr>
                      <w:rFonts w:ascii="Times New Roman" w:eastAsia="Times New Roman" w:hAnsi="Times New Roman" w:cs="Times New Roman"/>
                      <w:color w:val="000000" w:themeColor="text1"/>
                      <w:sz w:val="24"/>
                      <w:szCs w:val="24"/>
                      <w:lang w:eastAsia="ru-RU"/>
                    </w:rPr>
                    <w:t xml:space="preserve">1. </w:t>
                  </w:r>
                </w:p>
              </w:tc>
              <w:tc>
                <w:tcPr>
                  <w:tcW w:w="2108" w:type="dxa"/>
                  <w:tcBorders>
                    <w:top w:val="single" w:sz="4" w:space="0" w:color="000000"/>
                    <w:left w:val="single" w:sz="4" w:space="0" w:color="000000"/>
                    <w:bottom w:val="single" w:sz="4" w:space="0" w:color="000000"/>
                    <w:right w:val="single" w:sz="4" w:space="0" w:color="000000"/>
                  </w:tcBorders>
                  <w:hideMark/>
                </w:tcPr>
                <w:p w14:paraId="723BE3AB" w14:textId="77777777" w:rsidR="008555BE" w:rsidRPr="00E66672" w:rsidRDefault="008555BE" w:rsidP="008555BE">
                  <w:pPr>
                    <w:spacing w:after="0" w:line="256" w:lineRule="auto"/>
                    <w:rPr>
                      <w:rFonts w:ascii="Times New Roman" w:eastAsia="Times New Roman" w:hAnsi="Times New Roman" w:cs="Times New Roman"/>
                      <w:color w:val="000000" w:themeColor="text1"/>
                      <w:sz w:val="24"/>
                      <w:szCs w:val="24"/>
                      <w:lang w:val="en-US"/>
                    </w:rPr>
                  </w:pPr>
                  <w:r w:rsidRPr="00E66672">
                    <w:rPr>
                      <w:rFonts w:ascii="Times New Roman" w:eastAsia="Times New Roman" w:hAnsi="Times New Roman" w:cs="Times New Roman"/>
                      <w:color w:val="000000" w:themeColor="text1"/>
                      <w:sz w:val="24"/>
                      <w:szCs w:val="24"/>
                      <w:lang w:eastAsia="ru-RU"/>
                    </w:rPr>
                    <w:t xml:space="preserve">Цена  </w:t>
                  </w:r>
                </w:p>
              </w:tc>
              <w:tc>
                <w:tcPr>
                  <w:tcW w:w="1559" w:type="dxa"/>
                  <w:tcBorders>
                    <w:top w:val="single" w:sz="4" w:space="0" w:color="000000"/>
                    <w:left w:val="single" w:sz="4" w:space="0" w:color="000000"/>
                    <w:right w:val="single" w:sz="4" w:space="0" w:color="000000"/>
                  </w:tcBorders>
                  <w:hideMark/>
                </w:tcPr>
                <w:p w14:paraId="7E9A16DF" w14:textId="77777777" w:rsidR="008555BE" w:rsidRPr="00E66672" w:rsidRDefault="00DD6503" w:rsidP="00DD6503">
                  <w:pPr>
                    <w:spacing w:after="0" w:line="256" w:lineRule="auto"/>
                    <w:jc w:val="center"/>
                    <w:rPr>
                      <w:rFonts w:ascii="Times New Roman" w:eastAsia="Times New Roman" w:hAnsi="Times New Roman" w:cs="Times New Roman"/>
                      <w:color w:val="000000" w:themeColor="text1"/>
                      <w:sz w:val="24"/>
                      <w:szCs w:val="24"/>
                      <w:lang w:val="en-US"/>
                    </w:rPr>
                  </w:pPr>
                  <w:r w:rsidRPr="00E66672">
                    <w:rPr>
                      <w:rFonts w:ascii="Times New Roman" w:eastAsia="Times New Roman" w:hAnsi="Times New Roman" w:cs="Times New Roman"/>
                      <w:color w:val="000000" w:themeColor="text1"/>
                      <w:sz w:val="24"/>
                      <w:szCs w:val="24"/>
                      <w:lang w:eastAsia="ru-RU"/>
                    </w:rPr>
                    <w:t>60</w:t>
                  </w:r>
                </w:p>
              </w:tc>
              <w:tc>
                <w:tcPr>
                  <w:tcW w:w="3318" w:type="dxa"/>
                  <w:gridSpan w:val="2"/>
                  <w:tcBorders>
                    <w:top w:val="single" w:sz="4" w:space="0" w:color="000000"/>
                    <w:left w:val="single" w:sz="4" w:space="0" w:color="000000"/>
                    <w:right w:val="single" w:sz="4" w:space="0" w:color="000000"/>
                  </w:tcBorders>
                  <w:hideMark/>
                </w:tcPr>
                <w:p w14:paraId="786C5DAC" w14:textId="77777777" w:rsidR="008555BE" w:rsidRPr="00E66672" w:rsidRDefault="008555BE" w:rsidP="00395378">
                  <w:pPr>
                    <w:spacing w:after="0" w:line="256" w:lineRule="auto"/>
                    <w:rPr>
                      <w:rFonts w:ascii="Times New Roman" w:eastAsia="Times New Roman" w:hAnsi="Times New Roman" w:cs="Times New Roman"/>
                      <w:color w:val="000000" w:themeColor="text1"/>
                      <w:sz w:val="16"/>
                      <w:szCs w:val="16"/>
                    </w:rPr>
                  </w:pPr>
                  <w:r w:rsidRPr="00E66672">
                    <w:rPr>
                      <w:rFonts w:ascii="Times New Roman" w:eastAsia="Times New Roman" w:hAnsi="Times New Roman" w:cs="Times New Roman"/>
                      <w:color w:val="000000" w:themeColor="text1"/>
                      <w:sz w:val="16"/>
                      <w:szCs w:val="16"/>
                    </w:rPr>
                    <w:t>В соответствии с Порядком отбора компаний</w:t>
                  </w:r>
                  <w:r w:rsidRPr="00E66672">
                    <w:rPr>
                      <w:rFonts w:ascii="Times New Roman" w:eastAsia="Times New Roman" w:hAnsi="Times New Roman" w:cs="Times New Roman"/>
                      <w:color w:val="000000" w:themeColor="text1"/>
                      <w:sz w:val="24"/>
                      <w:szCs w:val="24"/>
                      <w:lang w:eastAsia="ru-RU"/>
                    </w:rPr>
                    <w:t xml:space="preserve"> </w:t>
                  </w:r>
                  <w:r w:rsidRPr="00E66672">
                    <w:rPr>
                      <w:rFonts w:ascii="Times New Roman" w:eastAsia="Times New Roman" w:hAnsi="Times New Roman" w:cs="Times New Roman"/>
                      <w:color w:val="000000" w:themeColor="text1"/>
                      <w:sz w:val="16"/>
                      <w:szCs w:val="16"/>
                      <w:lang w:eastAsia="ru-RU"/>
                    </w:rPr>
                    <w:t>для участия в реализации мероприятий, направленных на обеспечение деятельности Гарантийного фонда Бурятия</w:t>
                  </w:r>
                </w:p>
              </w:tc>
            </w:tr>
            <w:tr w:rsidR="00E172DD" w:rsidRPr="00E66672" w14:paraId="3C7D7C10" w14:textId="77777777" w:rsidTr="00395378">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2950F0D8" w14:textId="77777777" w:rsidR="008555BE" w:rsidRPr="00E66672" w:rsidRDefault="008555BE" w:rsidP="008555BE">
                  <w:pPr>
                    <w:spacing w:after="0" w:line="256" w:lineRule="auto"/>
                    <w:rPr>
                      <w:rFonts w:ascii="Times New Roman" w:eastAsia="Times New Roman" w:hAnsi="Times New Roman" w:cs="Times New Roman"/>
                      <w:color w:val="000000" w:themeColor="text1"/>
                      <w:sz w:val="24"/>
                      <w:szCs w:val="24"/>
                      <w:lang w:val="en-US"/>
                    </w:rPr>
                  </w:pPr>
                  <w:r w:rsidRPr="00E66672">
                    <w:rPr>
                      <w:rFonts w:ascii="Times New Roman" w:eastAsia="Times New Roman" w:hAnsi="Times New Roman" w:cs="Times New Roman"/>
                      <w:color w:val="000000" w:themeColor="text1"/>
                      <w:sz w:val="24"/>
                      <w:szCs w:val="24"/>
                      <w:lang w:eastAsia="ru-RU"/>
                    </w:rPr>
                    <w:t xml:space="preserve">2. </w:t>
                  </w:r>
                </w:p>
              </w:tc>
              <w:tc>
                <w:tcPr>
                  <w:tcW w:w="2108" w:type="dxa"/>
                  <w:vMerge w:val="restart"/>
                  <w:tcBorders>
                    <w:top w:val="single" w:sz="4" w:space="0" w:color="000000"/>
                    <w:left w:val="single" w:sz="4" w:space="0" w:color="000000"/>
                    <w:bottom w:val="single" w:sz="4" w:space="0" w:color="000000"/>
                    <w:right w:val="single" w:sz="4" w:space="0" w:color="000000"/>
                  </w:tcBorders>
                  <w:hideMark/>
                </w:tcPr>
                <w:p w14:paraId="21344C49" w14:textId="77777777" w:rsidR="008555BE" w:rsidRPr="00E66672" w:rsidRDefault="008555BE" w:rsidP="008555BE">
                  <w:pPr>
                    <w:spacing w:after="0" w:line="256" w:lineRule="auto"/>
                    <w:rPr>
                      <w:rFonts w:ascii="Times New Roman" w:eastAsia="Times New Roman" w:hAnsi="Times New Roman" w:cs="Times New Roman"/>
                      <w:color w:val="000000" w:themeColor="text1"/>
                      <w:sz w:val="24"/>
                      <w:szCs w:val="24"/>
                      <w:lang w:val="en-US"/>
                    </w:rPr>
                  </w:pPr>
                  <w:r w:rsidRPr="00E66672">
                    <w:rPr>
                      <w:rFonts w:ascii="Times New Roman" w:eastAsia="Times New Roman" w:hAnsi="Times New Roman" w:cs="Times New Roman"/>
                      <w:color w:val="000000" w:themeColor="text1"/>
                      <w:sz w:val="24"/>
                      <w:szCs w:val="24"/>
                      <w:lang w:eastAsia="ru-RU"/>
                    </w:rPr>
                    <w:t xml:space="preserve">Опыт проведения мероприятий </w:t>
                  </w:r>
                </w:p>
              </w:tc>
              <w:tc>
                <w:tcPr>
                  <w:tcW w:w="1559" w:type="dxa"/>
                  <w:vMerge w:val="restart"/>
                  <w:tcBorders>
                    <w:top w:val="single" w:sz="4" w:space="0" w:color="000000"/>
                    <w:left w:val="single" w:sz="4" w:space="0" w:color="000000"/>
                    <w:right w:val="single" w:sz="4" w:space="0" w:color="000000"/>
                  </w:tcBorders>
                  <w:hideMark/>
                </w:tcPr>
                <w:p w14:paraId="6E5F60BD" w14:textId="77777777" w:rsidR="008555BE" w:rsidRPr="00E66672" w:rsidRDefault="005B05DF" w:rsidP="00DD6503">
                  <w:pPr>
                    <w:spacing w:after="0" w:line="256" w:lineRule="auto"/>
                    <w:jc w:val="center"/>
                    <w:rPr>
                      <w:rFonts w:ascii="Times New Roman" w:eastAsia="Times New Roman" w:hAnsi="Times New Roman" w:cs="Times New Roman"/>
                      <w:color w:val="000000" w:themeColor="text1"/>
                      <w:sz w:val="24"/>
                      <w:szCs w:val="24"/>
                    </w:rPr>
                  </w:pPr>
                  <w:r w:rsidRPr="00E66672">
                    <w:rPr>
                      <w:rFonts w:ascii="Times New Roman" w:eastAsia="Times New Roman" w:hAnsi="Times New Roman" w:cs="Times New Roman"/>
                      <w:color w:val="000000" w:themeColor="text1"/>
                      <w:sz w:val="24"/>
                      <w:szCs w:val="24"/>
                    </w:rPr>
                    <w:t>2</w:t>
                  </w:r>
                  <w:r w:rsidR="00F42040" w:rsidRPr="00E66672">
                    <w:rPr>
                      <w:rFonts w:ascii="Times New Roman" w:eastAsia="Times New Roman" w:hAnsi="Times New Roman" w:cs="Times New Roman"/>
                      <w:color w:val="000000" w:themeColor="text1"/>
                      <w:sz w:val="24"/>
                      <w:szCs w:val="24"/>
                    </w:rPr>
                    <w:t>0</w:t>
                  </w:r>
                </w:p>
              </w:tc>
              <w:tc>
                <w:tcPr>
                  <w:tcW w:w="1701" w:type="dxa"/>
                  <w:tcBorders>
                    <w:top w:val="single" w:sz="4" w:space="0" w:color="000000"/>
                    <w:left w:val="single" w:sz="4" w:space="0" w:color="000000"/>
                    <w:bottom w:val="single" w:sz="4" w:space="0" w:color="000000"/>
                    <w:right w:val="single" w:sz="4" w:space="0" w:color="000000"/>
                  </w:tcBorders>
                  <w:hideMark/>
                </w:tcPr>
                <w:p w14:paraId="5C0F12CB" w14:textId="77777777" w:rsidR="008555BE" w:rsidRPr="00E66672" w:rsidRDefault="008555BE" w:rsidP="008555BE">
                  <w:pPr>
                    <w:spacing w:after="0" w:line="256" w:lineRule="auto"/>
                    <w:ind w:right="51"/>
                    <w:jc w:val="center"/>
                    <w:rPr>
                      <w:rFonts w:ascii="Times New Roman" w:eastAsia="Times New Roman" w:hAnsi="Times New Roman" w:cs="Times New Roman"/>
                      <w:color w:val="000000" w:themeColor="text1"/>
                      <w:sz w:val="24"/>
                      <w:szCs w:val="24"/>
                      <w:lang w:val="en-US"/>
                    </w:rPr>
                  </w:pPr>
                  <w:r w:rsidRPr="00E66672">
                    <w:rPr>
                      <w:rFonts w:ascii="Times New Roman" w:eastAsia="Times New Roman" w:hAnsi="Times New Roman" w:cs="Times New Roman"/>
                      <w:color w:val="000000" w:themeColor="text1"/>
                      <w:sz w:val="24"/>
                      <w:szCs w:val="24"/>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4950D162" w14:textId="77777777" w:rsidR="008555BE" w:rsidRPr="00E66672" w:rsidRDefault="008555BE" w:rsidP="008555BE">
                  <w:pPr>
                    <w:spacing w:after="0" w:line="256" w:lineRule="auto"/>
                    <w:ind w:right="44"/>
                    <w:jc w:val="center"/>
                    <w:rPr>
                      <w:rFonts w:ascii="Times New Roman" w:eastAsia="Times New Roman" w:hAnsi="Times New Roman" w:cs="Times New Roman"/>
                      <w:color w:val="000000" w:themeColor="text1"/>
                      <w:sz w:val="24"/>
                      <w:szCs w:val="24"/>
                      <w:lang w:val="en-US"/>
                    </w:rPr>
                  </w:pPr>
                  <w:r w:rsidRPr="00E66672">
                    <w:rPr>
                      <w:rFonts w:ascii="Times New Roman" w:eastAsia="Times New Roman" w:hAnsi="Times New Roman" w:cs="Times New Roman"/>
                      <w:color w:val="000000" w:themeColor="text1"/>
                      <w:sz w:val="24"/>
                      <w:szCs w:val="24"/>
                      <w:lang w:eastAsia="ru-RU"/>
                    </w:rPr>
                    <w:t xml:space="preserve">100 </w:t>
                  </w:r>
                </w:p>
              </w:tc>
            </w:tr>
            <w:tr w:rsidR="00E172DD" w:rsidRPr="00E66672" w14:paraId="281E749C" w14:textId="77777777" w:rsidTr="00395378">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350D3506" w14:textId="77777777" w:rsidR="008555BE" w:rsidRPr="00E66672" w:rsidRDefault="008555BE" w:rsidP="008555BE">
                  <w:pPr>
                    <w:spacing w:after="0" w:line="240" w:lineRule="auto"/>
                    <w:rPr>
                      <w:rFonts w:ascii="Times New Roman" w:eastAsia="Times New Roman" w:hAnsi="Times New Roman" w:cs="Times New Roman"/>
                      <w:color w:val="000000" w:themeColor="text1"/>
                      <w:sz w:val="24"/>
                      <w:szCs w:val="24"/>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56B7FE65" w14:textId="77777777" w:rsidR="008555BE" w:rsidRPr="00E66672" w:rsidRDefault="008555BE" w:rsidP="008555BE">
                  <w:pPr>
                    <w:spacing w:after="0" w:line="240" w:lineRule="auto"/>
                    <w:rPr>
                      <w:rFonts w:ascii="Times New Roman" w:eastAsia="Times New Roman" w:hAnsi="Times New Roman" w:cs="Times New Roman"/>
                      <w:color w:val="000000" w:themeColor="text1"/>
                      <w:sz w:val="24"/>
                      <w:szCs w:val="24"/>
                      <w:lang w:val="en-US"/>
                    </w:rPr>
                  </w:pPr>
                </w:p>
              </w:tc>
              <w:tc>
                <w:tcPr>
                  <w:tcW w:w="1559" w:type="dxa"/>
                  <w:vMerge/>
                  <w:tcBorders>
                    <w:left w:val="single" w:sz="4" w:space="0" w:color="000000"/>
                    <w:right w:val="single" w:sz="4" w:space="0" w:color="000000"/>
                  </w:tcBorders>
                  <w:hideMark/>
                </w:tcPr>
                <w:p w14:paraId="6BA75303" w14:textId="77777777" w:rsidR="008555BE" w:rsidRPr="00E66672" w:rsidRDefault="008555BE" w:rsidP="00DD6503">
                  <w:pPr>
                    <w:spacing w:after="0" w:line="256" w:lineRule="auto"/>
                    <w:jc w:val="center"/>
                    <w:rPr>
                      <w:rFonts w:ascii="Times New Roman" w:eastAsia="Times New Roman" w:hAnsi="Times New Roman" w:cs="Times New Roman"/>
                      <w:color w:val="000000" w:themeColor="text1"/>
                      <w:sz w:val="24"/>
                      <w:szCs w:val="24"/>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0D2890A1" w14:textId="77777777" w:rsidR="008555BE" w:rsidRPr="00E66672" w:rsidRDefault="008555BE" w:rsidP="008555BE">
                  <w:pPr>
                    <w:spacing w:after="0" w:line="256" w:lineRule="auto"/>
                    <w:ind w:right="51"/>
                    <w:jc w:val="center"/>
                    <w:rPr>
                      <w:rFonts w:ascii="Times New Roman" w:eastAsia="Times New Roman" w:hAnsi="Times New Roman" w:cs="Times New Roman"/>
                      <w:color w:val="000000" w:themeColor="text1"/>
                      <w:sz w:val="24"/>
                      <w:szCs w:val="24"/>
                      <w:lang w:val="en-US"/>
                    </w:rPr>
                  </w:pPr>
                  <w:r w:rsidRPr="00E66672">
                    <w:rPr>
                      <w:rFonts w:ascii="Times New Roman" w:eastAsia="Times New Roman" w:hAnsi="Times New Roman" w:cs="Times New Roman"/>
                      <w:color w:val="000000" w:themeColor="text1"/>
                      <w:sz w:val="24"/>
                      <w:szCs w:val="24"/>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684131C0" w14:textId="77777777" w:rsidR="008555BE" w:rsidRPr="00E66672" w:rsidRDefault="008555BE" w:rsidP="008555BE">
                  <w:pPr>
                    <w:spacing w:after="0" w:line="256" w:lineRule="auto"/>
                    <w:ind w:right="44"/>
                    <w:jc w:val="center"/>
                    <w:rPr>
                      <w:rFonts w:ascii="Times New Roman" w:eastAsia="Times New Roman" w:hAnsi="Times New Roman" w:cs="Times New Roman"/>
                      <w:color w:val="000000" w:themeColor="text1"/>
                      <w:sz w:val="24"/>
                      <w:szCs w:val="24"/>
                      <w:lang w:val="en-US"/>
                    </w:rPr>
                  </w:pPr>
                  <w:r w:rsidRPr="00E66672">
                    <w:rPr>
                      <w:rFonts w:ascii="Times New Roman" w:eastAsia="Times New Roman" w:hAnsi="Times New Roman" w:cs="Times New Roman"/>
                      <w:color w:val="000000" w:themeColor="text1"/>
                      <w:sz w:val="24"/>
                      <w:szCs w:val="24"/>
                      <w:lang w:eastAsia="ru-RU"/>
                    </w:rPr>
                    <w:t xml:space="preserve">80 </w:t>
                  </w:r>
                </w:p>
              </w:tc>
            </w:tr>
            <w:tr w:rsidR="00E172DD" w:rsidRPr="00E66672" w14:paraId="7F25A384" w14:textId="77777777" w:rsidTr="00395378">
              <w:trPr>
                <w:trHeight w:val="24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336C40B1" w14:textId="77777777" w:rsidR="008555BE" w:rsidRPr="00E66672" w:rsidRDefault="008555BE" w:rsidP="008555BE">
                  <w:pPr>
                    <w:spacing w:after="0" w:line="240" w:lineRule="auto"/>
                    <w:rPr>
                      <w:rFonts w:ascii="Times New Roman" w:eastAsia="Times New Roman" w:hAnsi="Times New Roman" w:cs="Times New Roman"/>
                      <w:color w:val="000000" w:themeColor="text1"/>
                      <w:sz w:val="24"/>
                      <w:szCs w:val="24"/>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5AFA8CBB" w14:textId="77777777" w:rsidR="008555BE" w:rsidRPr="00E66672" w:rsidRDefault="008555BE" w:rsidP="008555BE">
                  <w:pPr>
                    <w:spacing w:after="0" w:line="240" w:lineRule="auto"/>
                    <w:rPr>
                      <w:rFonts w:ascii="Times New Roman" w:eastAsia="Times New Roman" w:hAnsi="Times New Roman" w:cs="Times New Roman"/>
                      <w:color w:val="000000" w:themeColor="text1"/>
                      <w:sz w:val="24"/>
                      <w:szCs w:val="24"/>
                      <w:lang w:val="en-US"/>
                    </w:rPr>
                  </w:pPr>
                </w:p>
              </w:tc>
              <w:tc>
                <w:tcPr>
                  <w:tcW w:w="1559" w:type="dxa"/>
                  <w:vMerge/>
                  <w:tcBorders>
                    <w:left w:val="single" w:sz="4" w:space="0" w:color="000000"/>
                    <w:right w:val="single" w:sz="4" w:space="0" w:color="000000"/>
                  </w:tcBorders>
                  <w:hideMark/>
                </w:tcPr>
                <w:p w14:paraId="58F5D83F" w14:textId="77777777" w:rsidR="008555BE" w:rsidRPr="00E66672" w:rsidRDefault="008555BE" w:rsidP="00DD6503">
                  <w:pPr>
                    <w:spacing w:after="0" w:line="256" w:lineRule="auto"/>
                    <w:jc w:val="center"/>
                    <w:rPr>
                      <w:rFonts w:ascii="Times New Roman" w:eastAsia="Times New Roman" w:hAnsi="Times New Roman" w:cs="Times New Roman"/>
                      <w:color w:val="000000" w:themeColor="text1"/>
                      <w:sz w:val="24"/>
                      <w:szCs w:val="24"/>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6A75BB75" w14:textId="77777777" w:rsidR="008555BE" w:rsidRPr="00E66672" w:rsidRDefault="008555BE" w:rsidP="008555BE">
                  <w:pPr>
                    <w:spacing w:after="0" w:line="256" w:lineRule="auto"/>
                    <w:ind w:right="51"/>
                    <w:jc w:val="center"/>
                    <w:rPr>
                      <w:rFonts w:ascii="Times New Roman" w:eastAsia="Times New Roman" w:hAnsi="Times New Roman" w:cs="Times New Roman"/>
                      <w:color w:val="000000" w:themeColor="text1"/>
                      <w:sz w:val="24"/>
                      <w:szCs w:val="24"/>
                      <w:lang w:val="en-US"/>
                    </w:rPr>
                  </w:pPr>
                  <w:r w:rsidRPr="00E66672">
                    <w:rPr>
                      <w:rFonts w:ascii="Times New Roman" w:eastAsia="Times New Roman" w:hAnsi="Times New Roman" w:cs="Times New Roman"/>
                      <w:color w:val="000000" w:themeColor="text1"/>
                      <w:sz w:val="24"/>
                      <w:szCs w:val="24"/>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41A557C9" w14:textId="77777777" w:rsidR="008555BE" w:rsidRPr="00E66672" w:rsidRDefault="008555BE" w:rsidP="008555BE">
                  <w:pPr>
                    <w:spacing w:after="0" w:line="256" w:lineRule="auto"/>
                    <w:ind w:right="44"/>
                    <w:jc w:val="center"/>
                    <w:rPr>
                      <w:rFonts w:ascii="Times New Roman" w:eastAsia="Times New Roman" w:hAnsi="Times New Roman" w:cs="Times New Roman"/>
                      <w:color w:val="000000" w:themeColor="text1"/>
                      <w:sz w:val="24"/>
                      <w:szCs w:val="24"/>
                      <w:lang w:val="en-US"/>
                    </w:rPr>
                  </w:pPr>
                  <w:r w:rsidRPr="00E66672">
                    <w:rPr>
                      <w:rFonts w:ascii="Times New Roman" w:eastAsia="Times New Roman" w:hAnsi="Times New Roman" w:cs="Times New Roman"/>
                      <w:color w:val="000000" w:themeColor="text1"/>
                      <w:sz w:val="24"/>
                      <w:szCs w:val="24"/>
                      <w:lang w:eastAsia="ru-RU"/>
                    </w:rPr>
                    <w:t xml:space="preserve">50 </w:t>
                  </w:r>
                </w:p>
              </w:tc>
            </w:tr>
            <w:tr w:rsidR="00E172DD" w:rsidRPr="00E66672" w14:paraId="427EF061" w14:textId="77777777" w:rsidTr="00395378">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1FEF590" w14:textId="77777777" w:rsidR="008555BE" w:rsidRPr="00E66672" w:rsidRDefault="008555BE" w:rsidP="008555BE">
                  <w:pPr>
                    <w:spacing w:after="0" w:line="240" w:lineRule="auto"/>
                    <w:rPr>
                      <w:rFonts w:ascii="Times New Roman" w:eastAsia="Times New Roman" w:hAnsi="Times New Roman" w:cs="Times New Roman"/>
                      <w:color w:val="000000" w:themeColor="text1"/>
                      <w:sz w:val="24"/>
                      <w:szCs w:val="24"/>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0D1F83D6" w14:textId="77777777" w:rsidR="008555BE" w:rsidRPr="00E66672" w:rsidRDefault="008555BE" w:rsidP="008555BE">
                  <w:pPr>
                    <w:spacing w:after="0" w:line="240" w:lineRule="auto"/>
                    <w:rPr>
                      <w:rFonts w:ascii="Times New Roman" w:eastAsia="Times New Roman" w:hAnsi="Times New Roman" w:cs="Times New Roman"/>
                      <w:color w:val="000000" w:themeColor="text1"/>
                      <w:sz w:val="24"/>
                      <w:szCs w:val="24"/>
                      <w:lang w:val="en-US"/>
                    </w:rPr>
                  </w:pPr>
                </w:p>
              </w:tc>
              <w:tc>
                <w:tcPr>
                  <w:tcW w:w="1559" w:type="dxa"/>
                  <w:vMerge/>
                  <w:tcBorders>
                    <w:left w:val="single" w:sz="4" w:space="0" w:color="000000"/>
                    <w:bottom w:val="single" w:sz="4" w:space="0" w:color="000000"/>
                    <w:right w:val="single" w:sz="4" w:space="0" w:color="000000"/>
                  </w:tcBorders>
                  <w:hideMark/>
                </w:tcPr>
                <w:p w14:paraId="0D115926" w14:textId="77777777" w:rsidR="008555BE" w:rsidRPr="00E66672" w:rsidRDefault="008555BE" w:rsidP="00DD6503">
                  <w:pPr>
                    <w:spacing w:after="0" w:line="256" w:lineRule="auto"/>
                    <w:jc w:val="center"/>
                    <w:rPr>
                      <w:rFonts w:ascii="Times New Roman" w:eastAsia="Times New Roman" w:hAnsi="Times New Roman" w:cs="Times New Roman"/>
                      <w:color w:val="000000" w:themeColor="text1"/>
                      <w:sz w:val="24"/>
                      <w:szCs w:val="24"/>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6D95C751" w14:textId="77777777" w:rsidR="008555BE" w:rsidRPr="00E66672" w:rsidRDefault="008555BE" w:rsidP="008555BE">
                  <w:pPr>
                    <w:spacing w:after="0" w:line="256" w:lineRule="auto"/>
                    <w:ind w:right="51"/>
                    <w:jc w:val="center"/>
                    <w:rPr>
                      <w:rFonts w:ascii="Times New Roman" w:eastAsia="Times New Roman" w:hAnsi="Times New Roman" w:cs="Times New Roman"/>
                      <w:color w:val="000000" w:themeColor="text1"/>
                      <w:sz w:val="24"/>
                      <w:szCs w:val="24"/>
                      <w:lang w:val="en-US"/>
                    </w:rPr>
                  </w:pPr>
                  <w:r w:rsidRPr="00E66672">
                    <w:rPr>
                      <w:rFonts w:ascii="Times New Roman" w:eastAsia="Times New Roman" w:hAnsi="Times New Roman" w:cs="Times New Roman"/>
                      <w:color w:val="000000" w:themeColor="text1"/>
                      <w:sz w:val="24"/>
                      <w:szCs w:val="24"/>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260C5754" w14:textId="77777777" w:rsidR="008555BE" w:rsidRPr="00E66672" w:rsidRDefault="008555BE" w:rsidP="008555BE">
                  <w:pPr>
                    <w:spacing w:after="0" w:line="256" w:lineRule="auto"/>
                    <w:ind w:right="49"/>
                    <w:jc w:val="center"/>
                    <w:rPr>
                      <w:rFonts w:ascii="Times New Roman" w:eastAsia="Times New Roman" w:hAnsi="Times New Roman" w:cs="Times New Roman"/>
                      <w:color w:val="000000" w:themeColor="text1"/>
                      <w:sz w:val="24"/>
                      <w:szCs w:val="24"/>
                      <w:lang w:val="en-US"/>
                    </w:rPr>
                  </w:pPr>
                  <w:r w:rsidRPr="00E66672">
                    <w:rPr>
                      <w:rFonts w:ascii="Times New Roman" w:eastAsia="Times New Roman" w:hAnsi="Times New Roman" w:cs="Times New Roman"/>
                      <w:color w:val="000000" w:themeColor="text1"/>
                      <w:sz w:val="24"/>
                      <w:szCs w:val="24"/>
                      <w:lang w:eastAsia="ru-RU"/>
                    </w:rPr>
                    <w:t xml:space="preserve">0 </w:t>
                  </w:r>
                </w:p>
              </w:tc>
            </w:tr>
            <w:tr w:rsidR="00E172DD" w:rsidRPr="00E66672" w14:paraId="388DDC87" w14:textId="77777777" w:rsidTr="00395378">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1AD8A24A" w14:textId="77777777" w:rsidR="008555BE" w:rsidRPr="00E66672" w:rsidRDefault="008555BE" w:rsidP="008555BE">
                  <w:pPr>
                    <w:spacing w:after="0" w:line="256" w:lineRule="auto"/>
                    <w:rPr>
                      <w:rFonts w:ascii="Times New Roman" w:eastAsia="Times New Roman" w:hAnsi="Times New Roman" w:cs="Times New Roman"/>
                      <w:color w:val="000000" w:themeColor="text1"/>
                      <w:sz w:val="24"/>
                      <w:szCs w:val="24"/>
                      <w:lang w:val="en-US"/>
                    </w:rPr>
                  </w:pPr>
                  <w:r w:rsidRPr="00E66672">
                    <w:rPr>
                      <w:rFonts w:ascii="Times New Roman" w:eastAsia="Times New Roman" w:hAnsi="Times New Roman" w:cs="Times New Roman"/>
                      <w:color w:val="000000" w:themeColor="text1"/>
                      <w:sz w:val="24"/>
                      <w:szCs w:val="24"/>
                      <w:lang w:eastAsia="ru-RU"/>
                    </w:rPr>
                    <w:t xml:space="preserve">3. </w:t>
                  </w:r>
                </w:p>
              </w:tc>
              <w:tc>
                <w:tcPr>
                  <w:tcW w:w="2108" w:type="dxa"/>
                  <w:vMerge w:val="restart"/>
                  <w:tcBorders>
                    <w:top w:val="single" w:sz="4" w:space="0" w:color="000000"/>
                    <w:left w:val="single" w:sz="4" w:space="0" w:color="000000"/>
                    <w:bottom w:val="single" w:sz="4" w:space="0" w:color="000000"/>
                    <w:right w:val="single" w:sz="4" w:space="0" w:color="000000"/>
                  </w:tcBorders>
                  <w:hideMark/>
                </w:tcPr>
                <w:p w14:paraId="03D6BDB0" w14:textId="77777777" w:rsidR="008555BE" w:rsidRPr="00E66672" w:rsidRDefault="008555BE" w:rsidP="008555BE">
                  <w:pPr>
                    <w:spacing w:after="0" w:line="256" w:lineRule="auto"/>
                    <w:rPr>
                      <w:rFonts w:ascii="Times New Roman" w:eastAsia="Times New Roman" w:hAnsi="Times New Roman" w:cs="Times New Roman"/>
                      <w:color w:val="000000" w:themeColor="text1"/>
                      <w:sz w:val="24"/>
                      <w:szCs w:val="24"/>
                      <w:lang w:val="en-US"/>
                    </w:rPr>
                  </w:pPr>
                  <w:r w:rsidRPr="00E66672">
                    <w:rPr>
                      <w:rFonts w:ascii="Times New Roman" w:eastAsia="Times New Roman" w:hAnsi="Times New Roman" w:cs="Times New Roman"/>
                      <w:color w:val="000000" w:themeColor="text1"/>
                      <w:sz w:val="24"/>
                      <w:szCs w:val="24"/>
                      <w:lang w:eastAsia="ru-RU"/>
                    </w:rPr>
                    <w:t xml:space="preserve">Наличие квалифицированных специалистов  </w:t>
                  </w:r>
                </w:p>
              </w:tc>
              <w:tc>
                <w:tcPr>
                  <w:tcW w:w="1559" w:type="dxa"/>
                  <w:vMerge w:val="restart"/>
                  <w:tcBorders>
                    <w:top w:val="single" w:sz="4" w:space="0" w:color="000000"/>
                    <w:left w:val="single" w:sz="4" w:space="0" w:color="000000"/>
                    <w:right w:val="single" w:sz="4" w:space="0" w:color="000000"/>
                  </w:tcBorders>
                  <w:hideMark/>
                </w:tcPr>
                <w:p w14:paraId="6037C361" w14:textId="77777777" w:rsidR="008555BE" w:rsidRPr="00E66672" w:rsidRDefault="005B05DF" w:rsidP="00DD6503">
                  <w:pPr>
                    <w:spacing w:after="0" w:line="256" w:lineRule="auto"/>
                    <w:jc w:val="center"/>
                    <w:rPr>
                      <w:rFonts w:ascii="Times New Roman" w:eastAsia="Times New Roman" w:hAnsi="Times New Roman" w:cs="Times New Roman"/>
                      <w:color w:val="000000" w:themeColor="text1"/>
                      <w:sz w:val="24"/>
                      <w:szCs w:val="24"/>
                    </w:rPr>
                  </w:pPr>
                  <w:r w:rsidRPr="00E66672">
                    <w:rPr>
                      <w:rFonts w:ascii="Times New Roman" w:eastAsia="Times New Roman" w:hAnsi="Times New Roman" w:cs="Times New Roman"/>
                      <w:color w:val="000000" w:themeColor="text1"/>
                      <w:sz w:val="24"/>
                      <w:szCs w:val="24"/>
                    </w:rPr>
                    <w:t>2</w:t>
                  </w:r>
                  <w:r w:rsidR="00F42040" w:rsidRPr="00E66672">
                    <w:rPr>
                      <w:rFonts w:ascii="Times New Roman" w:eastAsia="Times New Roman" w:hAnsi="Times New Roman" w:cs="Times New Roman"/>
                      <w:color w:val="000000" w:themeColor="text1"/>
                      <w:sz w:val="24"/>
                      <w:szCs w:val="24"/>
                    </w:rPr>
                    <w:t>0</w:t>
                  </w:r>
                </w:p>
              </w:tc>
              <w:tc>
                <w:tcPr>
                  <w:tcW w:w="1701" w:type="dxa"/>
                  <w:tcBorders>
                    <w:top w:val="single" w:sz="4" w:space="0" w:color="000000"/>
                    <w:left w:val="single" w:sz="4" w:space="0" w:color="000000"/>
                    <w:bottom w:val="single" w:sz="4" w:space="0" w:color="000000"/>
                    <w:right w:val="single" w:sz="4" w:space="0" w:color="000000"/>
                  </w:tcBorders>
                  <w:hideMark/>
                </w:tcPr>
                <w:p w14:paraId="564F5427" w14:textId="77777777" w:rsidR="008555BE" w:rsidRPr="00E66672" w:rsidRDefault="008555BE" w:rsidP="008555BE">
                  <w:pPr>
                    <w:spacing w:after="0" w:line="256" w:lineRule="auto"/>
                    <w:ind w:right="51"/>
                    <w:jc w:val="center"/>
                    <w:rPr>
                      <w:rFonts w:ascii="Times New Roman" w:eastAsia="Times New Roman" w:hAnsi="Times New Roman" w:cs="Times New Roman"/>
                      <w:color w:val="000000" w:themeColor="text1"/>
                      <w:sz w:val="24"/>
                      <w:szCs w:val="24"/>
                      <w:lang w:val="en-US"/>
                    </w:rPr>
                  </w:pPr>
                  <w:r w:rsidRPr="00E66672">
                    <w:rPr>
                      <w:rFonts w:ascii="Times New Roman" w:eastAsia="Times New Roman" w:hAnsi="Times New Roman" w:cs="Times New Roman"/>
                      <w:color w:val="000000" w:themeColor="text1"/>
                      <w:sz w:val="24"/>
                      <w:szCs w:val="24"/>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3C5C35EF" w14:textId="77777777" w:rsidR="008555BE" w:rsidRPr="00E66672" w:rsidRDefault="008555BE" w:rsidP="008555BE">
                  <w:pPr>
                    <w:spacing w:after="0" w:line="256" w:lineRule="auto"/>
                    <w:ind w:right="44"/>
                    <w:jc w:val="center"/>
                    <w:rPr>
                      <w:rFonts w:ascii="Times New Roman" w:eastAsia="Times New Roman" w:hAnsi="Times New Roman" w:cs="Times New Roman"/>
                      <w:color w:val="000000" w:themeColor="text1"/>
                      <w:sz w:val="24"/>
                      <w:szCs w:val="24"/>
                      <w:lang w:val="en-US"/>
                    </w:rPr>
                  </w:pPr>
                  <w:r w:rsidRPr="00E66672">
                    <w:rPr>
                      <w:rFonts w:ascii="Times New Roman" w:eastAsia="Times New Roman" w:hAnsi="Times New Roman" w:cs="Times New Roman"/>
                      <w:color w:val="000000" w:themeColor="text1"/>
                      <w:sz w:val="24"/>
                      <w:szCs w:val="24"/>
                      <w:lang w:eastAsia="ru-RU"/>
                    </w:rPr>
                    <w:t xml:space="preserve">100 </w:t>
                  </w:r>
                </w:p>
              </w:tc>
            </w:tr>
            <w:tr w:rsidR="00E172DD" w:rsidRPr="00E66672" w14:paraId="4A1E6C84" w14:textId="77777777" w:rsidTr="00395378">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3552048E" w14:textId="77777777" w:rsidR="008555BE" w:rsidRPr="00E66672" w:rsidRDefault="008555BE" w:rsidP="008555BE">
                  <w:pPr>
                    <w:spacing w:after="0" w:line="240" w:lineRule="auto"/>
                    <w:rPr>
                      <w:rFonts w:ascii="Times New Roman" w:eastAsia="Times New Roman" w:hAnsi="Times New Roman" w:cs="Times New Roman"/>
                      <w:color w:val="000000" w:themeColor="text1"/>
                      <w:sz w:val="24"/>
                      <w:szCs w:val="24"/>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26858970" w14:textId="77777777" w:rsidR="008555BE" w:rsidRPr="00E66672" w:rsidRDefault="008555BE" w:rsidP="008555BE">
                  <w:pPr>
                    <w:spacing w:after="0" w:line="240" w:lineRule="auto"/>
                    <w:rPr>
                      <w:rFonts w:ascii="Times New Roman" w:eastAsia="Times New Roman" w:hAnsi="Times New Roman" w:cs="Times New Roman"/>
                      <w:color w:val="000000" w:themeColor="text1"/>
                      <w:sz w:val="24"/>
                      <w:szCs w:val="24"/>
                      <w:lang w:val="en-US"/>
                    </w:rPr>
                  </w:pPr>
                </w:p>
              </w:tc>
              <w:tc>
                <w:tcPr>
                  <w:tcW w:w="1559" w:type="dxa"/>
                  <w:vMerge/>
                  <w:tcBorders>
                    <w:left w:val="single" w:sz="4" w:space="0" w:color="000000"/>
                    <w:right w:val="single" w:sz="4" w:space="0" w:color="000000"/>
                  </w:tcBorders>
                  <w:hideMark/>
                </w:tcPr>
                <w:p w14:paraId="6BF65CF6" w14:textId="77777777" w:rsidR="008555BE" w:rsidRPr="00E66672" w:rsidRDefault="008555BE" w:rsidP="008555BE">
                  <w:pPr>
                    <w:spacing w:after="0" w:line="256" w:lineRule="auto"/>
                    <w:rPr>
                      <w:rFonts w:ascii="Times New Roman" w:eastAsia="Times New Roman" w:hAnsi="Times New Roman" w:cs="Times New Roman"/>
                      <w:color w:val="000000" w:themeColor="text1"/>
                      <w:sz w:val="24"/>
                      <w:szCs w:val="24"/>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655929F3" w14:textId="77777777" w:rsidR="008555BE" w:rsidRPr="00E66672" w:rsidRDefault="008555BE" w:rsidP="008555BE">
                  <w:pPr>
                    <w:spacing w:after="0" w:line="256" w:lineRule="auto"/>
                    <w:ind w:right="51"/>
                    <w:jc w:val="center"/>
                    <w:rPr>
                      <w:rFonts w:ascii="Times New Roman" w:eastAsia="Times New Roman" w:hAnsi="Times New Roman" w:cs="Times New Roman"/>
                      <w:color w:val="000000" w:themeColor="text1"/>
                      <w:sz w:val="24"/>
                      <w:szCs w:val="24"/>
                      <w:lang w:val="en-US"/>
                    </w:rPr>
                  </w:pPr>
                  <w:r w:rsidRPr="00E66672">
                    <w:rPr>
                      <w:rFonts w:ascii="Times New Roman" w:eastAsia="Times New Roman" w:hAnsi="Times New Roman" w:cs="Times New Roman"/>
                      <w:color w:val="000000" w:themeColor="text1"/>
                      <w:sz w:val="24"/>
                      <w:szCs w:val="24"/>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28AB2E5D" w14:textId="77777777" w:rsidR="008555BE" w:rsidRPr="00E66672" w:rsidRDefault="008555BE" w:rsidP="008555BE">
                  <w:pPr>
                    <w:spacing w:after="0" w:line="256" w:lineRule="auto"/>
                    <w:ind w:right="44"/>
                    <w:jc w:val="center"/>
                    <w:rPr>
                      <w:rFonts w:ascii="Times New Roman" w:eastAsia="Times New Roman" w:hAnsi="Times New Roman" w:cs="Times New Roman"/>
                      <w:color w:val="000000" w:themeColor="text1"/>
                      <w:sz w:val="24"/>
                      <w:szCs w:val="24"/>
                      <w:lang w:val="en-US"/>
                    </w:rPr>
                  </w:pPr>
                  <w:r w:rsidRPr="00E66672">
                    <w:rPr>
                      <w:rFonts w:ascii="Times New Roman" w:eastAsia="Times New Roman" w:hAnsi="Times New Roman" w:cs="Times New Roman"/>
                      <w:color w:val="000000" w:themeColor="text1"/>
                      <w:sz w:val="24"/>
                      <w:szCs w:val="24"/>
                      <w:lang w:eastAsia="ru-RU"/>
                    </w:rPr>
                    <w:t xml:space="preserve">80 </w:t>
                  </w:r>
                </w:p>
              </w:tc>
            </w:tr>
            <w:tr w:rsidR="00E172DD" w:rsidRPr="00E66672" w14:paraId="64F4177B" w14:textId="77777777" w:rsidTr="00395378">
              <w:trPr>
                <w:trHeight w:val="314"/>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0C35EFC7" w14:textId="77777777" w:rsidR="008555BE" w:rsidRPr="00E66672" w:rsidRDefault="008555BE" w:rsidP="008555BE">
                  <w:pPr>
                    <w:spacing w:after="0" w:line="240" w:lineRule="auto"/>
                    <w:rPr>
                      <w:rFonts w:ascii="Times New Roman" w:eastAsia="Times New Roman" w:hAnsi="Times New Roman" w:cs="Times New Roman"/>
                      <w:color w:val="000000" w:themeColor="text1"/>
                      <w:sz w:val="24"/>
                      <w:szCs w:val="24"/>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0C3C6762" w14:textId="77777777" w:rsidR="008555BE" w:rsidRPr="00E66672" w:rsidRDefault="008555BE" w:rsidP="008555BE">
                  <w:pPr>
                    <w:spacing w:after="0" w:line="240" w:lineRule="auto"/>
                    <w:rPr>
                      <w:rFonts w:ascii="Times New Roman" w:eastAsia="Times New Roman" w:hAnsi="Times New Roman" w:cs="Times New Roman"/>
                      <w:color w:val="000000" w:themeColor="text1"/>
                      <w:sz w:val="24"/>
                      <w:szCs w:val="24"/>
                      <w:lang w:val="en-US"/>
                    </w:rPr>
                  </w:pPr>
                </w:p>
              </w:tc>
              <w:tc>
                <w:tcPr>
                  <w:tcW w:w="1559" w:type="dxa"/>
                  <w:vMerge/>
                  <w:tcBorders>
                    <w:left w:val="single" w:sz="4" w:space="0" w:color="000000"/>
                    <w:right w:val="single" w:sz="4" w:space="0" w:color="000000"/>
                  </w:tcBorders>
                  <w:hideMark/>
                </w:tcPr>
                <w:p w14:paraId="0456D606" w14:textId="77777777" w:rsidR="008555BE" w:rsidRPr="00E66672" w:rsidRDefault="008555BE" w:rsidP="008555BE">
                  <w:pPr>
                    <w:spacing w:after="0" w:line="256" w:lineRule="auto"/>
                    <w:rPr>
                      <w:rFonts w:ascii="Times New Roman" w:eastAsia="Times New Roman" w:hAnsi="Times New Roman" w:cs="Times New Roman"/>
                      <w:color w:val="000000" w:themeColor="text1"/>
                      <w:sz w:val="24"/>
                      <w:szCs w:val="24"/>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125D593B" w14:textId="77777777" w:rsidR="008555BE" w:rsidRPr="00E66672" w:rsidRDefault="008555BE" w:rsidP="008555BE">
                  <w:pPr>
                    <w:spacing w:after="0" w:line="256" w:lineRule="auto"/>
                    <w:ind w:right="51"/>
                    <w:jc w:val="center"/>
                    <w:rPr>
                      <w:rFonts w:ascii="Times New Roman" w:eastAsia="Times New Roman" w:hAnsi="Times New Roman" w:cs="Times New Roman"/>
                      <w:color w:val="000000" w:themeColor="text1"/>
                      <w:sz w:val="24"/>
                      <w:szCs w:val="24"/>
                      <w:lang w:val="en-US"/>
                    </w:rPr>
                  </w:pPr>
                  <w:r w:rsidRPr="00E66672">
                    <w:rPr>
                      <w:rFonts w:ascii="Times New Roman" w:eastAsia="Times New Roman" w:hAnsi="Times New Roman" w:cs="Times New Roman"/>
                      <w:color w:val="000000" w:themeColor="text1"/>
                      <w:sz w:val="24"/>
                      <w:szCs w:val="24"/>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2234F6FD" w14:textId="77777777" w:rsidR="008555BE" w:rsidRPr="00E66672" w:rsidRDefault="008555BE" w:rsidP="008555BE">
                  <w:pPr>
                    <w:spacing w:after="0" w:line="256" w:lineRule="auto"/>
                    <w:ind w:right="44"/>
                    <w:jc w:val="center"/>
                    <w:rPr>
                      <w:rFonts w:ascii="Times New Roman" w:eastAsia="Times New Roman" w:hAnsi="Times New Roman" w:cs="Times New Roman"/>
                      <w:color w:val="000000" w:themeColor="text1"/>
                      <w:sz w:val="24"/>
                      <w:szCs w:val="24"/>
                      <w:lang w:val="en-US"/>
                    </w:rPr>
                  </w:pPr>
                  <w:r w:rsidRPr="00E66672">
                    <w:rPr>
                      <w:rFonts w:ascii="Times New Roman" w:eastAsia="Times New Roman" w:hAnsi="Times New Roman" w:cs="Times New Roman"/>
                      <w:color w:val="000000" w:themeColor="text1"/>
                      <w:sz w:val="24"/>
                      <w:szCs w:val="24"/>
                      <w:lang w:eastAsia="ru-RU"/>
                    </w:rPr>
                    <w:t xml:space="preserve">50 </w:t>
                  </w:r>
                </w:p>
              </w:tc>
            </w:tr>
            <w:tr w:rsidR="00E172DD" w:rsidRPr="00E66672" w14:paraId="4C2C7B45" w14:textId="77777777" w:rsidTr="00395378">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0335C625" w14:textId="77777777" w:rsidR="008555BE" w:rsidRPr="00E66672" w:rsidRDefault="008555BE" w:rsidP="008555BE">
                  <w:pPr>
                    <w:spacing w:after="0" w:line="240" w:lineRule="auto"/>
                    <w:rPr>
                      <w:rFonts w:ascii="Times New Roman" w:eastAsia="Times New Roman" w:hAnsi="Times New Roman" w:cs="Times New Roman"/>
                      <w:color w:val="000000" w:themeColor="text1"/>
                      <w:sz w:val="24"/>
                      <w:szCs w:val="24"/>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40FF219A" w14:textId="77777777" w:rsidR="008555BE" w:rsidRPr="00E66672" w:rsidRDefault="008555BE" w:rsidP="008555BE">
                  <w:pPr>
                    <w:spacing w:after="0" w:line="240" w:lineRule="auto"/>
                    <w:rPr>
                      <w:rFonts w:ascii="Times New Roman" w:eastAsia="Times New Roman" w:hAnsi="Times New Roman" w:cs="Times New Roman"/>
                      <w:color w:val="000000" w:themeColor="text1"/>
                      <w:sz w:val="24"/>
                      <w:szCs w:val="24"/>
                      <w:lang w:val="en-US"/>
                    </w:rPr>
                  </w:pPr>
                </w:p>
              </w:tc>
              <w:tc>
                <w:tcPr>
                  <w:tcW w:w="1559" w:type="dxa"/>
                  <w:vMerge/>
                  <w:tcBorders>
                    <w:left w:val="single" w:sz="4" w:space="0" w:color="000000"/>
                    <w:right w:val="single" w:sz="4" w:space="0" w:color="000000"/>
                  </w:tcBorders>
                  <w:hideMark/>
                </w:tcPr>
                <w:p w14:paraId="16B8F894" w14:textId="77777777" w:rsidR="008555BE" w:rsidRPr="00E66672" w:rsidRDefault="008555BE" w:rsidP="008555BE">
                  <w:pPr>
                    <w:spacing w:after="0" w:line="256" w:lineRule="auto"/>
                    <w:rPr>
                      <w:rFonts w:ascii="Times New Roman" w:eastAsia="Times New Roman" w:hAnsi="Times New Roman" w:cs="Times New Roman"/>
                      <w:color w:val="000000" w:themeColor="text1"/>
                      <w:sz w:val="24"/>
                      <w:szCs w:val="24"/>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124F1E6" w14:textId="77777777" w:rsidR="008555BE" w:rsidRPr="00E66672" w:rsidRDefault="008555BE" w:rsidP="008555BE">
                  <w:pPr>
                    <w:spacing w:after="0" w:line="256" w:lineRule="auto"/>
                    <w:ind w:right="51"/>
                    <w:jc w:val="center"/>
                    <w:rPr>
                      <w:rFonts w:ascii="Times New Roman" w:eastAsia="Times New Roman" w:hAnsi="Times New Roman" w:cs="Times New Roman"/>
                      <w:color w:val="000000" w:themeColor="text1"/>
                      <w:sz w:val="24"/>
                      <w:szCs w:val="24"/>
                      <w:lang w:val="en-US"/>
                    </w:rPr>
                  </w:pPr>
                  <w:r w:rsidRPr="00E66672">
                    <w:rPr>
                      <w:rFonts w:ascii="Times New Roman" w:eastAsia="Times New Roman" w:hAnsi="Times New Roman" w:cs="Times New Roman"/>
                      <w:color w:val="000000" w:themeColor="text1"/>
                      <w:sz w:val="24"/>
                      <w:szCs w:val="24"/>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1160DDDF" w14:textId="77777777" w:rsidR="008555BE" w:rsidRPr="00E66672" w:rsidRDefault="008555BE" w:rsidP="008555BE">
                  <w:pPr>
                    <w:spacing w:after="0" w:line="256" w:lineRule="auto"/>
                    <w:ind w:right="49"/>
                    <w:jc w:val="center"/>
                    <w:rPr>
                      <w:rFonts w:ascii="Times New Roman" w:eastAsia="Times New Roman" w:hAnsi="Times New Roman" w:cs="Times New Roman"/>
                      <w:color w:val="000000" w:themeColor="text1"/>
                      <w:sz w:val="24"/>
                      <w:szCs w:val="24"/>
                      <w:lang w:val="en-US"/>
                    </w:rPr>
                  </w:pPr>
                  <w:r w:rsidRPr="00E66672">
                    <w:rPr>
                      <w:rFonts w:ascii="Times New Roman" w:eastAsia="Times New Roman" w:hAnsi="Times New Roman" w:cs="Times New Roman"/>
                      <w:color w:val="000000" w:themeColor="text1"/>
                      <w:sz w:val="24"/>
                      <w:szCs w:val="24"/>
                      <w:lang w:eastAsia="ru-RU"/>
                    </w:rPr>
                    <w:t xml:space="preserve">0 </w:t>
                  </w:r>
                </w:p>
              </w:tc>
            </w:tr>
            <w:tr w:rsidR="00E172DD" w:rsidRPr="00E66672" w14:paraId="7D95DC3A" w14:textId="77777777" w:rsidTr="00395378">
              <w:trPr>
                <w:trHeight w:val="317"/>
              </w:trPr>
              <w:tc>
                <w:tcPr>
                  <w:tcW w:w="581" w:type="dxa"/>
                  <w:vMerge w:val="restart"/>
                  <w:tcBorders>
                    <w:top w:val="single" w:sz="4" w:space="0" w:color="000000"/>
                    <w:left w:val="single" w:sz="4" w:space="0" w:color="000000"/>
                    <w:right w:val="single" w:sz="4" w:space="0" w:color="000000"/>
                  </w:tcBorders>
                  <w:hideMark/>
                </w:tcPr>
                <w:p w14:paraId="6181D5F0" w14:textId="77777777" w:rsidR="008555BE" w:rsidRPr="00E66672" w:rsidRDefault="008555BE" w:rsidP="008555BE">
                  <w:pPr>
                    <w:spacing w:after="0" w:line="256" w:lineRule="auto"/>
                    <w:rPr>
                      <w:rFonts w:ascii="Times New Roman" w:eastAsia="Times New Roman" w:hAnsi="Times New Roman" w:cs="Times New Roman"/>
                      <w:color w:val="000000" w:themeColor="text1"/>
                      <w:sz w:val="24"/>
                      <w:szCs w:val="24"/>
                      <w:lang w:val="en-US"/>
                    </w:rPr>
                  </w:pPr>
                  <w:r w:rsidRPr="00E66672">
                    <w:rPr>
                      <w:rFonts w:ascii="Times New Roman" w:eastAsia="Times New Roman" w:hAnsi="Times New Roman" w:cs="Times New Roman"/>
                      <w:color w:val="000000" w:themeColor="text1"/>
                      <w:sz w:val="24"/>
                      <w:szCs w:val="24"/>
                      <w:lang w:eastAsia="ru-RU"/>
                    </w:rPr>
                    <w:t xml:space="preserve">4. </w:t>
                  </w:r>
                </w:p>
              </w:tc>
              <w:tc>
                <w:tcPr>
                  <w:tcW w:w="2108" w:type="dxa"/>
                  <w:vMerge w:val="restart"/>
                  <w:tcBorders>
                    <w:top w:val="single" w:sz="4" w:space="0" w:color="000000"/>
                    <w:left w:val="single" w:sz="4" w:space="0" w:color="000000"/>
                    <w:right w:val="single" w:sz="4" w:space="0" w:color="000000"/>
                  </w:tcBorders>
                  <w:hideMark/>
                </w:tcPr>
                <w:p w14:paraId="4CF94A27" w14:textId="77777777" w:rsidR="008555BE" w:rsidRPr="00E66672" w:rsidRDefault="00AE0D14" w:rsidP="008555BE">
                  <w:pPr>
                    <w:spacing w:after="0" w:line="256" w:lineRule="auto"/>
                    <w:rPr>
                      <w:rFonts w:ascii="Times New Roman" w:eastAsia="Times New Roman" w:hAnsi="Times New Roman" w:cs="Times New Roman"/>
                      <w:color w:val="000000" w:themeColor="text1"/>
                      <w:sz w:val="24"/>
                      <w:szCs w:val="24"/>
                    </w:rPr>
                  </w:pPr>
                  <w:r w:rsidRPr="00E66672">
                    <w:rPr>
                      <w:rFonts w:ascii="Times New Roman" w:hAnsi="Times New Roman" w:cs="Times New Roman"/>
                      <w:color w:val="000000" w:themeColor="text1"/>
                      <w:sz w:val="24"/>
                      <w:szCs w:val="24"/>
                    </w:rPr>
                    <w:t>Дополнительные требования:</w:t>
                  </w:r>
                  <w:r w:rsidRPr="00E66672">
                    <w:rPr>
                      <w:color w:val="000000" w:themeColor="text1"/>
                      <w:sz w:val="24"/>
                      <w:szCs w:val="24"/>
                    </w:rPr>
                    <w:t xml:space="preserve"> </w:t>
                  </w:r>
                </w:p>
              </w:tc>
              <w:tc>
                <w:tcPr>
                  <w:tcW w:w="1559" w:type="dxa"/>
                  <w:vMerge w:val="restart"/>
                  <w:tcBorders>
                    <w:top w:val="single" w:sz="4" w:space="0" w:color="000000"/>
                    <w:left w:val="single" w:sz="4" w:space="0" w:color="000000"/>
                    <w:right w:val="single" w:sz="4" w:space="0" w:color="000000"/>
                  </w:tcBorders>
                  <w:hideMark/>
                </w:tcPr>
                <w:p w14:paraId="129E9E93" w14:textId="77777777" w:rsidR="008555BE" w:rsidRPr="00E66672" w:rsidRDefault="005B05DF" w:rsidP="00F42040">
                  <w:pPr>
                    <w:spacing w:after="0" w:line="256" w:lineRule="auto"/>
                    <w:jc w:val="center"/>
                    <w:rPr>
                      <w:rFonts w:ascii="Times New Roman" w:eastAsia="Times New Roman" w:hAnsi="Times New Roman" w:cs="Times New Roman"/>
                      <w:color w:val="000000" w:themeColor="text1"/>
                      <w:sz w:val="24"/>
                      <w:szCs w:val="24"/>
                    </w:rPr>
                  </w:pPr>
                  <w:r w:rsidRPr="00E66672">
                    <w:rPr>
                      <w:rFonts w:ascii="Times New Roman" w:eastAsia="Times New Roman" w:hAnsi="Times New Roman" w:cs="Times New Roman"/>
                      <w:color w:val="000000" w:themeColor="text1"/>
                      <w:sz w:val="24"/>
                      <w:szCs w:val="24"/>
                    </w:rPr>
                    <w:t>-</w:t>
                  </w:r>
                </w:p>
              </w:tc>
              <w:tc>
                <w:tcPr>
                  <w:tcW w:w="1701" w:type="dxa"/>
                  <w:tcBorders>
                    <w:top w:val="single" w:sz="4" w:space="0" w:color="000000"/>
                    <w:left w:val="single" w:sz="4" w:space="0" w:color="000000"/>
                    <w:bottom w:val="single" w:sz="4" w:space="0" w:color="000000"/>
                    <w:right w:val="single" w:sz="4" w:space="0" w:color="000000"/>
                  </w:tcBorders>
                  <w:hideMark/>
                </w:tcPr>
                <w:p w14:paraId="6A363029" w14:textId="77777777" w:rsidR="008555BE" w:rsidRPr="00E66672" w:rsidRDefault="008555BE" w:rsidP="008555BE">
                  <w:pPr>
                    <w:spacing w:after="0" w:line="256" w:lineRule="auto"/>
                    <w:ind w:right="51"/>
                    <w:jc w:val="center"/>
                    <w:rPr>
                      <w:rFonts w:ascii="Times New Roman" w:eastAsia="Times New Roman" w:hAnsi="Times New Roman" w:cs="Times New Roman"/>
                      <w:color w:val="000000" w:themeColor="text1"/>
                      <w:sz w:val="24"/>
                      <w:szCs w:val="24"/>
                      <w:lang w:val="en-US"/>
                    </w:rPr>
                  </w:pPr>
                  <w:r w:rsidRPr="00E66672">
                    <w:rPr>
                      <w:rFonts w:ascii="Times New Roman" w:eastAsia="Times New Roman" w:hAnsi="Times New Roman" w:cs="Times New Roman"/>
                      <w:color w:val="000000" w:themeColor="text1"/>
                      <w:sz w:val="24"/>
                      <w:szCs w:val="24"/>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3BE28F07" w14:textId="77777777" w:rsidR="008555BE" w:rsidRPr="00E66672" w:rsidRDefault="008555BE" w:rsidP="008555BE">
                  <w:pPr>
                    <w:spacing w:after="0" w:line="256" w:lineRule="auto"/>
                    <w:ind w:right="44"/>
                    <w:jc w:val="center"/>
                    <w:rPr>
                      <w:rFonts w:ascii="Times New Roman" w:eastAsia="Times New Roman" w:hAnsi="Times New Roman" w:cs="Times New Roman"/>
                      <w:color w:val="000000" w:themeColor="text1"/>
                      <w:sz w:val="24"/>
                      <w:szCs w:val="24"/>
                      <w:lang w:val="en-US"/>
                    </w:rPr>
                  </w:pPr>
                  <w:r w:rsidRPr="00E66672">
                    <w:rPr>
                      <w:rFonts w:ascii="Times New Roman" w:eastAsia="Times New Roman" w:hAnsi="Times New Roman" w:cs="Times New Roman"/>
                      <w:color w:val="000000" w:themeColor="text1"/>
                      <w:sz w:val="24"/>
                      <w:szCs w:val="24"/>
                      <w:lang w:eastAsia="ru-RU"/>
                    </w:rPr>
                    <w:t xml:space="preserve">100 </w:t>
                  </w:r>
                </w:p>
              </w:tc>
            </w:tr>
            <w:tr w:rsidR="00E172DD" w:rsidRPr="00E66672" w14:paraId="005FB8F8" w14:textId="77777777" w:rsidTr="00395378">
              <w:trPr>
                <w:trHeight w:val="317"/>
              </w:trPr>
              <w:tc>
                <w:tcPr>
                  <w:tcW w:w="581" w:type="dxa"/>
                  <w:vMerge/>
                  <w:tcBorders>
                    <w:left w:val="single" w:sz="4" w:space="0" w:color="000000"/>
                    <w:right w:val="single" w:sz="4" w:space="0" w:color="000000"/>
                  </w:tcBorders>
                  <w:vAlign w:val="center"/>
                  <w:hideMark/>
                </w:tcPr>
                <w:p w14:paraId="792E915B" w14:textId="77777777" w:rsidR="008555BE" w:rsidRPr="00E66672" w:rsidRDefault="008555BE" w:rsidP="008555BE">
                  <w:pPr>
                    <w:spacing w:after="0" w:line="240" w:lineRule="auto"/>
                    <w:rPr>
                      <w:rFonts w:ascii="Times New Roman" w:eastAsia="Times New Roman" w:hAnsi="Times New Roman" w:cs="Times New Roman"/>
                      <w:color w:val="000000" w:themeColor="text1"/>
                      <w:sz w:val="24"/>
                      <w:szCs w:val="24"/>
                      <w:lang w:val="en-US"/>
                    </w:rPr>
                  </w:pPr>
                </w:p>
              </w:tc>
              <w:tc>
                <w:tcPr>
                  <w:tcW w:w="2108" w:type="dxa"/>
                  <w:vMerge/>
                  <w:tcBorders>
                    <w:left w:val="single" w:sz="4" w:space="0" w:color="000000"/>
                    <w:right w:val="single" w:sz="4" w:space="0" w:color="000000"/>
                  </w:tcBorders>
                  <w:vAlign w:val="center"/>
                  <w:hideMark/>
                </w:tcPr>
                <w:p w14:paraId="0A8B4CAB" w14:textId="77777777" w:rsidR="008555BE" w:rsidRPr="00E66672" w:rsidRDefault="008555BE" w:rsidP="008555BE">
                  <w:pPr>
                    <w:spacing w:after="0" w:line="240" w:lineRule="auto"/>
                    <w:rPr>
                      <w:rFonts w:ascii="Times New Roman" w:eastAsia="Times New Roman" w:hAnsi="Times New Roman" w:cs="Times New Roman"/>
                      <w:color w:val="000000" w:themeColor="text1"/>
                      <w:sz w:val="24"/>
                      <w:szCs w:val="24"/>
                      <w:lang w:val="en-US"/>
                    </w:rPr>
                  </w:pPr>
                </w:p>
              </w:tc>
              <w:tc>
                <w:tcPr>
                  <w:tcW w:w="1559" w:type="dxa"/>
                  <w:vMerge/>
                  <w:tcBorders>
                    <w:left w:val="single" w:sz="4" w:space="0" w:color="000000"/>
                    <w:right w:val="single" w:sz="4" w:space="0" w:color="000000"/>
                  </w:tcBorders>
                  <w:hideMark/>
                </w:tcPr>
                <w:p w14:paraId="1D08F24C" w14:textId="77777777" w:rsidR="008555BE" w:rsidRPr="00E66672" w:rsidRDefault="008555BE" w:rsidP="008555BE">
                  <w:pPr>
                    <w:spacing w:after="0" w:line="256" w:lineRule="auto"/>
                    <w:rPr>
                      <w:rFonts w:ascii="Times New Roman" w:eastAsia="Times New Roman" w:hAnsi="Times New Roman" w:cs="Times New Roman"/>
                      <w:color w:val="000000" w:themeColor="text1"/>
                      <w:sz w:val="24"/>
                      <w:szCs w:val="24"/>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7B440D98" w14:textId="77777777" w:rsidR="008555BE" w:rsidRPr="00E66672" w:rsidRDefault="008555BE" w:rsidP="008555BE">
                  <w:pPr>
                    <w:spacing w:after="0" w:line="256" w:lineRule="auto"/>
                    <w:ind w:right="51"/>
                    <w:jc w:val="center"/>
                    <w:rPr>
                      <w:rFonts w:ascii="Times New Roman" w:eastAsia="Times New Roman" w:hAnsi="Times New Roman" w:cs="Times New Roman"/>
                      <w:color w:val="000000" w:themeColor="text1"/>
                      <w:sz w:val="24"/>
                      <w:szCs w:val="24"/>
                      <w:lang w:val="en-US"/>
                    </w:rPr>
                  </w:pPr>
                  <w:r w:rsidRPr="00E66672">
                    <w:rPr>
                      <w:rFonts w:ascii="Times New Roman" w:eastAsia="Times New Roman" w:hAnsi="Times New Roman" w:cs="Times New Roman"/>
                      <w:color w:val="000000" w:themeColor="text1"/>
                      <w:sz w:val="24"/>
                      <w:szCs w:val="24"/>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7CCA8510" w14:textId="77777777" w:rsidR="008555BE" w:rsidRPr="00E66672" w:rsidRDefault="008555BE" w:rsidP="008555BE">
                  <w:pPr>
                    <w:spacing w:after="0" w:line="256" w:lineRule="auto"/>
                    <w:ind w:right="44"/>
                    <w:jc w:val="center"/>
                    <w:rPr>
                      <w:rFonts w:ascii="Times New Roman" w:eastAsia="Times New Roman" w:hAnsi="Times New Roman" w:cs="Times New Roman"/>
                      <w:color w:val="000000" w:themeColor="text1"/>
                      <w:sz w:val="24"/>
                      <w:szCs w:val="24"/>
                      <w:lang w:val="en-US"/>
                    </w:rPr>
                  </w:pPr>
                  <w:r w:rsidRPr="00E66672">
                    <w:rPr>
                      <w:rFonts w:ascii="Times New Roman" w:eastAsia="Times New Roman" w:hAnsi="Times New Roman" w:cs="Times New Roman"/>
                      <w:color w:val="000000" w:themeColor="text1"/>
                      <w:sz w:val="24"/>
                      <w:szCs w:val="24"/>
                      <w:lang w:eastAsia="ru-RU"/>
                    </w:rPr>
                    <w:t xml:space="preserve">80 </w:t>
                  </w:r>
                </w:p>
              </w:tc>
            </w:tr>
            <w:tr w:rsidR="00E172DD" w:rsidRPr="00E66672" w14:paraId="00B6D53C" w14:textId="77777777" w:rsidTr="00395378">
              <w:trPr>
                <w:trHeight w:val="317"/>
              </w:trPr>
              <w:tc>
                <w:tcPr>
                  <w:tcW w:w="581" w:type="dxa"/>
                  <w:vMerge/>
                  <w:tcBorders>
                    <w:left w:val="single" w:sz="4" w:space="0" w:color="000000"/>
                    <w:right w:val="single" w:sz="4" w:space="0" w:color="000000"/>
                  </w:tcBorders>
                  <w:vAlign w:val="center"/>
                  <w:hideMark/>
                </w:tcPr>
                <w:p w14:paraId="7347A2D6" w14:textId="77777777" w:rsidR="008555BE" w:rsidRPr="00E66672" w:rsidRDefault="008555BE" w:rsidP="008555BE">
                  <w:pPr>
                    <w:spacing w:after="0" w:line="240" w:lineRule="auto"/>
                    <w:rPr>
                      <w:rFonts w:ascii="Times New Roman" w:eastAsia="Times New Roman" w:hAnsi="Times New Roman" w:cs="Times New Roman"/>
                      <w:color w:val="000000" w:themeColor="text1"/>
                      <w:sz w:val="24"/>
                      <w:szCs w:val="24"/>
                      <w:lang w:val="en-US"/>
                    </w:rPr>
                  </w:pPr>
                </w:p>
              </w:tc>
              <w:tc>
                <w:tcPr>
                  <w:tcW w:w="2108" w:type="dxa"/>
                  <w:vMerge/>
                  <w:tcBorders>
                    <w:left w:val="single" w:sz="4" w:space="0" w:color="000000"/>
                    <w:right w:val="single" w:sz="4" w:space="0" w:color="000000"/>
                  </w:tcBorders>
                  <w:vAlign w:val="center"/>
                  <w:hideMark/>
                </w:tcPr>
                <w:p w14:paraId="1E3ED40C" w14:textId="77777777" w:rsidR="008555BE" w:rsidRPr="00E66672" w:rsidRDefault="008555BE" w:rsidP="008555BE">
                  <w:pPr>
                    <w:spacing w:after="0" w:line="240" w:lineRule="auto"/>
                    <w:rPr>
                      <w:rFonts w:ascii="Times New Roman" w:eastAsia="Times New Roman" w:hAnsi="Times New Roman" w:cs="Times New Roman"/>
                      <w:color w:val="000000" w:themeColor="text1"/>
                      <w:sz w:val="24"/>
                      <w:szCs w:val="24"/>
                      <w:lang w:val="en-US"/>
                    </w:rPr>
                  </w:pPr>
                </w:p>
              </w:tc>
              <w:tc>
                <w:tcPr>
                  <w:tcW w:w="1559" w:type="dxa"/>
                  <w:vMerge/>
                  <w:tcBorders>
                    <w:left w:val="single" w:sz="4" w:space="0" w:color="000000"/>
                    <w:right w:val="single" w:sz="4" w:space="0" w:color="000000"/>
                  </w:tcBorders>
                  <w:hideMark/>
                </w:tcPr>
                <w:p w14:paraId="6B598C3A" w14:textId="77777777" w:rsidR="008555BE" w:rsidRPr="00E66672" w:rsidRDefault="008555BE" w:rsidP="008555BE">
                  <w:pPr>
                    <w:spacing w:after="0" w:line="256" w:lineRule="auto"/>
                    <w:rPr>
                      <w:rFonts w:ascii="Times New Roman" w:eastAsia="Times New Roman" w:hAnsi="Times New Roman" w:cs="Times New Roman"/>
                      <w:color w:val="000000" w:themeColor="text1"/>
                      <w:sz w:val="24"/>
                      <w:szCs w:val="24"/>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65656BED" w14:textId="77777777" w:rsidR="008555BE" w:rsidRPr="00E66672" w:rsidRDefault="008555BE" w:rsidP="008555BE">
                  <w:pPr>
                    <w:spacing w:after="0" w:line="256" w:lineRule="auto"/>
                    <w:ind w:right="51"/>
                    <w:jc w:val="center"/>
                    <w:rPr>
                      <w:rFonts w:ascii="Times New Roman" w:eastAsia="Times New Roman" w:hAnsi="Times New Roman" w:cs="Times New Roman"/>
                      <w:color w:val="000000" w:themeColor="text1"/>
                      <w:sz w:val="24"/>
                      <w:szCs w:val="24"/>
                      <w:lang w:val="en-US"/>
                    </w:rPr>
                  </w:pPr>
                  <w:r w:rsidRPr="00E66672">
                    <w:rPr>
                      <w:rFonts w:ascii="Times New Roman" w:eastAsia="Times New Roman" w:hAnsi="Times New Roman" w:cs="Times New Roman"/>
                      <w:color w:val="000000" w:themeColor="text1"/>
                      <w:sz w:val="24"/>
                      <w:szCs w:val="24"/>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7EEA61CC" w14:textId="77777777" w:rsidR="008555BE" w:rsidRPr="00E66672" w:rsidRDefault="008555BE" w:rsidP="008555BE">
                  <w:pPr>
                    <w:spacing w:after="0" w:line="256" w:lineRule="auto"/>
                    <w:ind w:right="44"/>
                    <w:jc w:val="center"/>
                    <w:rPr>
                      <w:rFonts w:ascii="Times New Roman" w:eastAsia="Times New Roman" w:hAnsi="Times New Roman" w:cs="Times New Roman"/>
                      <w:color w:val="000000" w:themeColor="text1"/>
                      <w:sz w:val="24"/>
                      <w:szCs w:val="24"/>
                      <w:lang w:val="en-US"/>
                    </w:rPr>
                  </w:pPr>
                  <w:r w:rsidRPr="00E66672">
                    <w:rPr>
                      <w:rFonts w:ascii="Times New Roman" w:eastAsia="Times New Roman" w:hAnsi="Times New Roman" w:cs="Times New Roman"/>
                      <w:color w:val="000000" w:themeColor="text1"/>
                      <w:sz w:val="24"/>
                      <w:szCs w:val="24"/>
                      <w:lang w:eastAsia="ru-RU"/>
                    </w:rPr>
                    <w:t xml:space="preserve">50 </w:t>
                  </w:r>
                </w:p>
              </w:tc>
            </w:tr>
            <w:tr w:rsidR="00E172DD" w:rsidRPr="00E66672" w14:paraId="42B333BA" w14:textId="77777777" w:rsidTr="00395378">
              <w:trPr>
                <w:trHeight w:val="317"/>
              </w:trPr>
              <w:tc>
                <w:tcPr>
                  <w:tcW w:w="581" w:type="dxa"/>
                  <w:vMerge/>
                  <w:tcBorders>
                    <w:left w:val="single" w:sz="4" w:space="0" w:color="000000"/>
                    <w:bottom w:val="single" w:sz="4" w:space="0" w:color="000000"/>
                    <w:right w:val="single" w:sz="4" w:space="0" w:color="000000"/>
                  </w:tcBorders>
                  <w:vAlign w:val="center"/>
                  <w:hideMark/>
                </w:tcPr>
                <w:p w14:paraId="011F17AC" w14:textId="77777777" w:rsidR="008555BE" w:rsidRPr="00E66672" w:rsidRDefault="008555BE" w:rsidP="008555BE">
                  <w:pPr>
                    <w:spacing w:after="0" w:line="240" w:lineRule="auto"/>
                    <w:rPr>
                      <w:rFonts w:ascii="Times New Roman" w:eastAsia="Times New Roman" w:hAnsi="Times New Roman" w:cs="Times New Roman"/>
                      <w:color w:val="000000" w:themeColor="text1"/>
                      <w:sz w:val="24"/>
                      <w:szCs w:val="24"/>
                      <w:lang w:val="en-US"/>
                    </w:rPr>
                  </w:pPr>
                </w:p>
              </w:tc>
              <w:tc>
                <w:tcPr>
                  <w:tcW w:w="2108" w:type="dxa"/>
                  <w:vMerge/>
                  <w:tcBorders>
                    <w:left w:val="single" w:sz="4" w:space="0" w:color="000000"/>
                    <w:bottom w:val="single" w:sz="4" w:space="0" w:color="000000"/>
                    <w:right w:val="single" w:sz="4" w:space="0" w:color="000000"/>
                  </w:tcBorders>
                  <w:vAlign w:val="center"/>
                  <w:hideMark/>
                </w:tcPr>
                <w:p w14:paraId="20DBCFCB" w14:textId="77777777" w:rsidR="008555BE" w:rsidRPr="00E66672" w:rsidRDefault="008555BE" w:rsidP="008555BE">
                  <w:pPr>
                    <w:spacing w:after="0" w:line="240" w:lineRule="auto"/>
                    <w:rPr>
                      <w:rFonts w:ascii="Times New Roman" w:eastAsia="Times New Roman" w:hAnsi="Times New Roman" w:cs="Times New Roman"/>
                      <w:color w:val="000000" w:themeColor="text1"/>
                      <w:sz w:val="24"/>
                      <w:szCs w:val="24"/>
                      <w:lang w:val="en-US"/>
                    </w:rPr>
                  </w:pPr>
                </w:p>
              </w:tc>
              <w:tc>
                <w:tcPr>
                  <w:tcW w:w="1559" w:type="dxa"/>
                  <w:vMerge/>
                  <w:tcBorders>
                    <w:left w:val="single" w:sz="4" w:space="0" w:color="000000"/>
                    <w:bottom w:val="single" w:sz="4" w:space="0" w:color="000000"/>
                    <w:right w:val="single" w:sz="4" w:space="0" w:color="000000"/>
                  </w:tcBorders>
                  <w:hideMark/>
                </w:tcPr>
                <w:p w14:paraId="2BBF6777" w14:textId="77777777" w:rsidR="008555BE" w:rsidRPr="00E66672" w:rsidRDefault="008555BE" w:rsidP="008555BE">
                  <w:pPr>
                    <w:spacing w:after="0" w:line="256" w:lineRule="auto"/>
                    <w:rPr>
                      <w:rFonts w:ascii="Times New Roman" w:eastAsia="Times New Roman" w:hAnsi="Times New Roman" w:cs="Times New Roman"/>
                      <w:color w:val="000000" w:themeColor="text1"/>
                      <w:sz w:val="24"/>
                      <w:szCs w:val="24"/>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68F0FAB6" w14:textId="77777777" w:rsidR="008555BE" w:rsidRPr="00E66672" w:rsidRDefault="008555BE" w:rsidP="008555BE">
                  <w:pPr>
                    <w:spacing w:after="0" w:line="256" w:lineRule="auto"/>
                    <w:ind w:right="51"/>
                    <w:jc w:val="center"/>
                    <w:rPr>
                      <w:rFonts w:ascii="Times New Roman" w:eastAsia="Times New Roman" w:hAnsi="Times New Roman" w:cs="Times New Roman"/>
                      <w:color w:val="000000" w:themeColor="text1"/>
                      <w:sz w:val="24"/>
                      <w:szCs w:val="24"/>
                      <w:lang w:val="en-US"/>
                    </w:rPr>
                  </w:pPr>
                  <w:r w:rsidRPr="00E66672">
                    <w:rPr>
                      <w:rFonts w:ascii="Times New Roman" w:eastAsia="Times New Roman" w:hAnsi="Times New Roman" w:cs="Times New Roman"/>
                      <w:color w:val="000000" w:themeColor="text1"/>
                      <w:sz w:val="24"/>
                      <w:szCs w:val="24"/>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7FCEFC55" w14:textId="77777777" w:rsidR="008555BE" w:rsidRPr="00E66672" w:rsidRDefault="008555BE" w:rsidP="008555BE">
                  <w:pPr>
                    <w:spacing w:after="0" w:line="256" w:lineRule="auto"/>
                    <w:ind w:right="49"/>
                    <w:jc w:val="center"/>
                    <w:rPr>
                      <w:rFonts w:ascii="Times New Roman" w:eastAsia="Times New Roman" w:hAnsi="Times New Roman" w:cs="Times New Roman"/>
                      <w:color w:val="000000" w:themeColor="text1"/>
                      <w:sz w:val="24"/>
                      <w:szCs w:val="24"/>
                      <w:lang w:val="en-US"/>
                    </w:rPr>
                  </w:pPr>
                  <w:r w:rsidRPr="00E66672">
                    <w:rPr>
                      <w:rFonts w:ascii="Times New Roman" w:eastAsia="Times New Roman" w:hAnsi="Times New Roman" w:cs="Times New Roman"/>
                      <w:color w:val="000000" w:themeColor="text1"/>
                      <w:sz w:val="24"/>
                      <w:szCs w:val="24"/>
                      <w:lang w:eastAsia="ru-RU"/>
                    </w:rPr>
                    <w:t xml:space="preserve">0 </w:t>
                  </w:r>
                </w:p>
              </w:tc>
            </w:tr>
          </w:tbl>
          <w:p w14:paraId="6FD4414E" w14:textId="77777777" w:rsidR="008555BE" w:rsidRPr="00E66672" w:rsidRDefault="008555BE" w:rsidP="008555BE">
            <w:pPr>
              <w:spacing w:line="256" w:lineRule="auto"/>
              <w:rPr>
                <w:rFonts w:ascii="Times New Roman" w:eastAsia="Times New Roman" w:hAnsi="Times New Roman" w:cs="Times New Roman"/>
                <w:color w:val="000000" w:themeColor="text1"/>
                <w:sz w:val="24"/>
                <w:szCs w:val="24"/>
                <w:lang w:val="en-US"/>
              </w:rPr>
            </w:pPr>
          </w:p>
        </w:tc>
      </w:tr>
      <w:tr w:rsidR="00E172DD" w:rsidRPr="00E66672" w14:paraId="4D5620C7" w14:textId="77777777" w:rsidTr="00395378">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DAC9B28" w14:textId="77777777" w:rsidR="008555BE" w:rsidRPr="00E66672" w:rsidRDefault="008555BE" w:rsidP="00102D29">
            <w:pPr>
              <w:spacing w:after="0" w:line="256" w:lineRule="auto"/>
              <w:ind w:left="2"/>
              <w:jc w:val="both"/>
              <w:rPr>
                <w:rFonts w:ascii="Times New Roman" w:eastAsia="Times New Roman" w:hAnsi="Times New Roman" w:cs="Times New Roman"/>
                <w:color w:val="000000" w:themeColor="text1"/>
                <w:sz w:val="24"/>
                <w:szCs w:val="24"/>
              </w:rPr>
            </w:pPr>
            <w:r w:rsidRPr="00E66672">
              <w:rPr>
                <w:rFonts w:ascii="Times New Roman" w:eastAsia="Times New Roman" w:hAnsi="Times New Roman" w:cs="Times New Roman"/>
                <w:color w:val="000000" w:themeColor="text1"/>
                <w:sz w:val="24"/>
                <w:szCs w:val="24"/>
                <w:lang w:eastAsia="ru-RU"/>
              </w:rPr>
              <w:t xml:space="preserve">Место и срок подачи конкурсных заявок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1C907D4" w14:textId="45801A50" w:rsidR="006F49C8" w:rsidRPr="00E66672" w:rsidRDefault="006F49C8" w:rsidP="006F49C8">
            <w:pPr>
              <w:pStyle w:val="a8"/>
              <w:rPr>
                <w:rFonts w:ascii="Times New Roman" w:hAnsi="Times New Roman"/>
                <w:color w:val="000000" w:themeColor="text1"/>
                <w:sz w:val="24"/>
                <w:szCs w:val="24"/>
              </w:rPr>
            </w:pPr>
            <w:r w:rsidRPr="00E66672">
              <w:rPr>
                <w:rFonts w:ascii="Times New Roman" w:hAnsi="Times New Roman"/>
                <w:color w:val="000000" w:themeColor="text1"/>
                <w:sz w:val="24"/>
                <w:szCs w:val="24"/>
              </w:rPr>
              <w:t xml:space="preserve">Конкурсные заявки принимаются до 12.00 ч. (местного времени) </w:t>
            </w:r>
            <w:r w:rsidR="00A26ED0">
              <w:rPr>
                <w:rFonts w:ascii="Times New Roman" w:eastAsiaTheme="minorEastAsia" w:hAnsi="Times New Roman"/>
                <w:color w:val="000000"/>
                <w:sz w:val="24"/>
                <w:szCs w:val="24"/>
                <w:lang w:eastAsia="ru-RU"/>
              </w:rPr>
              <w:t>18</w:t>
            </w:r>
            <w:r w:rsidR="00510AAE" w:rsidRPr="00E66672">
              <w:rPr>
                <w:rFonts w:ascii="Times New Roman" w:eastAsiaTheme="minorEastAsia" w:hAnsi="Times New Roman"/>
                <w:color w:val="000000"/>
                <w:sz w:val="24"/>
                <w:szCs w:val="24"/>
                <w:lang w:eastAsia="ru-RU"/>
              </w:rPr>
              <w:t>.0</w:t>
            </w:r>
            <w:r w:rsidR="005D3F53" w:rsidRPr="00E66672">
              <w:rPr>
                <w:rFonts w:ascii="Times New Roman" w:eastAsiaTheme="minorEastAsia" w:hAnsi="Times New Roman"/>
                <w:color w:val="000000"/>
                <w:sz w:val="24"/>
                <w:szCs w:val="24"/>
                <w:lang w:eastAsia="ru-RU"/>
              </w:rPr>
              <w:t>8</w:t>
            </w:r>
            <w:r w:rsidR="00510AAE" w:rsidRPr="00E66672">
              <w:rPr>
                <w:rFonts w:ascii="Times New Roman" w:eastAsiaTheme="minorEastAsia" w:hAnsi="Times New Roman"/>
                <w:color w:val="000000"/>
                <w:sz w:val="24"/>
                <w:szCs w:val="24"/>
                <w:lang w:eastAsia="ru-RU"/>
              </w:rPr>
              <w:t>.2020</w:t>
            </w:r>
          </w:p>
          <w:p w14:paraId="183E0FA2" w14:textId="77777777" w:rsidR="00CC0BD4" w:rsidRPr="00E66672" w:rsidRDefault="007F5CD2" w:rsidP="00102D29">
            <w:pPr>
              <w:spacing w:after="13" w:line="300" w:lineRule="auto"/>
              <w:ind w:right="62"/>
              <w:jc w:val="both"/>
              <w:rPr>
                <w:rFonts w:ascii="Times New Roman" w:eastAsia="Times New Roman" w:hAnsi="Times New Roman" w:cs="Times New Roman"/>
                <w:bCs/>
                <w:color w:val="000000" w:themeColor="text1"/>
                <w:sz w:val="24"/>
                <w:szCs w:val="24"/>
                <w:lang w:eastAsia="ru-RU"/>
              </w:rPr>
            </w:pPr>
            <w:r w:rsidRPr="00E66672">
              <w:rPr>
                <w:rFonts w:ascii="Times New Roman" w:eastAsia="Times New Roman" w:hAnsi="Times New Roman" w:cs="Times New Roman"/>
                <w:bCs/>
                <w:color w:val="000000" w:themeColor="text1"/>
                <w:sz w:val="24"/>
                <w:szCs w:val="24"/>
                <w:lang w:eastAsia="ru-RU"/>
              </w:rPr>
              <w:t>Нарочн</w:t>
            </w:r>
            <w:r w:rsidR="00894E1D" w:rsidRPr="00E66672">
              <w:rPr>
                <w:rFonts w:ascii="Times New Roman" w:eastAsia="Times New Roman" w:hAnsi="Times New Roman" w:cs="Times New Roman"/>
                <w:bCs/>
                <w:color w:val="000000" w:themeColor="text1"/>
                <w:sz w:val="24"/>
                <w:szCs w:val="24"/>
                <w:lang w:eastAsia="ru-RU"/>
              </w:rPr>
              <w:t>ым</w:t>
            </w:r>
            <w:r w:rsidRPr="00E66672">
              <w:rPr>
                <w:rFonts w:ascii="Times New Roman" w:eastAsia="Times New Roman" w:hAnsi="Times New Roman" w:cs="Times New Roman"/>
                <w:bCs/>
                <w:color w:val="000000" w:themeColor="text1"/>
                <w:sz w:val="24"/>
                <w:szCs w:val="24"/>
                <w:lang w:eastAsia="ru-RU"/>
              </w:rPr>
              <w:t xml:space="preserve"> или почтой по адресу: </w:t>
            </w:r>
            <w:r w:rsidR="0038518C" w:rsidRPr="00E66672">
              <w:rPr>
                <w:rFonts w:ascii="Times New Roman" w:eastAsia="Times New Roman" w:hAnsi="Times New Roman" w:cs="Times New Roman"/>
                <w:bCs/>
                <w:color w:val="000000" w:themeColor="text1"/>
                <w:sz w:val="24"/>
                <w:szCs w:val="24"/>
                <w:lang w:eastAsia="ru-RU"/>
              </w:rPr>
              <w:t>670000, Республика Бурятия, г. Улан-Удэ, ул. Смолина, д. 65</w:t>
            </w:r>
            <w:r w:rsidRPr="00E66672">
              <w:rPr>
                <w:rFonts w:ascii="Times New Roman" w:eastAsia="Times New Roman" w:hAnsi="Times New Roman" w:cs="Times New Roman"/>
                <w:bCs/>
                <w:color w:val="000000" w:themeColor="text1"/>
                <w:sz w:val="24"/>
                <w:szCs w:val="24"/>
                <w:lang w:eastAsia="ru-RU"/>
              </w:rPr>
              <w:t>, Центр предпринимательства «Мой Бизнес»</w:t>
            </w:r>
            <w:r w:rsidR="00CC0BD4" w:rsidRPr="00E66672">
              <w:rPr>
                <w:rFonts w:ascii="Times New Roman" w:eastAsia="Times New Roman" w:hAnsi="Times New Roman" w:cs="Times New Roman"/>
                <w:bCs/>
                <w:color w:val="000000" w:themeColor="text1"/>
                <w:sz w:val="24"/>
                <w:szCs w:val="24"/>
                <w:lang w:eastAsia="ru-RU"/>
              </w:rPr>
              <w:t>.</w:t>
            </w:r>
          </w:p>
          <w:p w14:paraId="1FEA7580" w14:textId="77777777" w:rsidR="00CC0BD4" w:rsidRPr="00E66672" w:rsidRDefault="00CC0BD4" w:rsidP="00CC0BD4">
            <w:pPr>
              <w:pStyle w:val="a8"/>
              <w:rPr>
                <w:rFonts w:ascii="Times New Roman" w:hAnsi="Times New Roman"/>
                <w:b/>
                <w:color w:val="000000" w:themeColor="text1"/>
                <w:sz w:val="24"/>
                <w:szCs w:val="24"/>
              </w:rPr>
            </w:pPr>
            <w:r w:rsidRPr="00E66672">
              <w:rPr>
                <w:rFonts w:ascii="Times New Roman" w:hAnsi="Times New Roman"/>
                <w:color w:val="000000" w:themeColor="text1"/>
                <w:sz w:val="24"/>
                <w:szCs w:val="24"/>
              </w:rPr>
              <w:t>Режим работы: с 08.30 до 17.30, перерыв на обед с 12.00 до 13.00</w:t>
            </w:r>
          </w:p>
          <w:p w14:paraId="00AA6A19" w14:textId="7AC026C9" w:rsidR="0038518C" w:rsidRPr="00E66672" w:rsidRDefault="00CC0BD4" w:rsidP="00CC0BD4">
            <w:pPr>
              <w:spacing w:after="13" w:line="300" w:lineRule="auto"/>
              <w:ind w:right="62"/>
              <w:jc w:val="both"/>
              <w:rPr>
                <w:rFonts w:ascii="Times New Roman" w:eastAsia="Times New Roman" w:hAnsi="Times New Roman" w:cs="Times New Roman"/>
                <w:color w:val="FF0000"/>
                <w:sz w:val="24"/>
                <w:szCs w:val="24"/>
                <w:lang w:eastAsia="ru-RU"/>
              </w:rPr>
            </w:pPr>
            <w:r w:rsidRPr="00E66672">
              <w:rPr>
                <w:rFonts w:ascii="Times New Roman" w:eastAsia="Calibri" w:hAnsi="Times New Roman" w:cs="Times New Roman"/>
                <w:color w:val="000000" w:themeColor="text1"/>
                <w:sz w:val="24"/>
                <w:szCs w:val="24"/>
              </w:rPr>
              <w:t xml:space="preserve">С пометкой – </w:t>
            </w:r>
            <w:r w:rsidRPr="00E66672">
              <w:rPr>
                <w:rFonts w:ascii="Times New Roman" w:eastAsia="Calibri" w:hAnsi="Times New Roman" w:cs="Times New Roman"/>
                <w:i/>
                <w:color w:val="000000" w:themeColor="text1"/>
                <w:sz w:val="24"/>
                <w:szCs w:val="24"/>
              </w:rPr>
              <w:t xml:space="preserve">«Заявка на участие в открытом конкурсе </w:t>
            </w:r>
            <w:r w:rsidR="003471EA" w:rsidRPr="00E66672">
              <w:rPr>
                <w:rFonts w:ascii="Times New Roman" w:eastAsia="Calibri" w:hAnsi="Times New Roman" w:cs="Times New Roman"/>
                <w:i/>
                <w:color w:val="000000" w:themeColor="text1"/>
                <w:sz w:val="24"/>
                <w:szCs w:val="24"/>
              </w:rPr>
              <w:t xml:space="preserve">№ </w:t>
            </w:r>
            <w:r w:rsidR="00510AAE" w:rsidRPr="00E66672">
              <w:rPr>
                <w:rFonts w:ascii="Times New Roman" w:eastAsiaTheme="minorEastAsia" w:hAnsi="Times New Roman" w:cs="Times New Roman"/>
                <w:b/>
                <w:bCs/>
                <w:color w:val="000000"/>
                <w:sz w:val="24"/>
                <w:szCs w:val="24"/>
                <w:lang w:eastAsia="ru-RU"/>
              </w:rPr>
              <w:t>08-17/</w:t>
            </w:r>
            <w:r w:rsidR="002116BA" w:rsidRPr="00E66672">
              <w:rPr>
                <w:rFonts w:ascii="Times New Roman" w:eastAsiaTheme="minorEastAsia" w:hAnsi="Times New Roman" w:cs="Times New Roman"/>
                <w:b/>
                <w:bCs/>
                <w:color w:val="FF0000"/>
                <w:sz w:val="24"/>
                <w:szCs w:val="24"/>
                <w:lang w:eastAsia="ru-RU"/>
              </w:rPr>
              <w:t>1</w:t>
            </w:r>
            <w:r w:rsidR="005E55CB">
              <w:rPr>
                <w:rFonts w:ascii="Times New Roman" w:eastAsiaTheme="minorEastAsia" w:hAnsi="Times New Roman" w:cs="Times New Roman"/>
                <w:b/>
                <w:bCs/>
                <w:color w:val="FF0000"/>
                <w:sz w:val="24"/>
                <w:szCs w:val="24"/>
                <w:lang w:eastAsia="ru-RU"/>
              </w:rPr>
              <w:t>2</w:t>
            </w:r>
            <w:r w:rsidR="00A26ED0">
              <w:rPr>
                <w:rFonts w:ascii="Times New Roman" w:eastAsiaTheme="minorEastAsia" w:hAnsi="Times New Roman" w:cs="Times New Roman"/>
                <w:b/>
                <w:bCs/>
                <w:color w:val="FF0000"/>
                <w:sz w:val="24"/>
                <w:szCs w:val="24"/>
                <w:lang w:eastAsia="ru-RU"/>
              </w:rPr>
              <w:t>2</w:t>
            </w:r>
            <w:r w:rsidR="002116BA" w:rsidRPr="00E66672">
              <w:rPr>
                <w:rFonts w:ascii="Times New Roman" w:eastAsiaTheme="minorEastAsia" w:hAnsi="Times New Roman" w:cs="Times New Roman"/>
                <w:b/>
                <w:bCs/>
                <w:color w:val="FF0000"/>
                <w:sz w:val="24"/>
                <w:szCs w:val="24"/>
                <w:lang w:eastAsia="ru-RU"/>
              </w:rPr>
              <w:t xml:space="preserve"> </w:t>
            </w:r>
            <w:r w:rsidR="003471EA" w:rsidRPr="00E66672">
              <w:rPr>
                <w:rFonts w:ascii="Times New Roman" w:eastAsia="Calibri" w:hAnsi="Times New Roman" w:cs="Times New Roman"/>
                <w:i/>
                <w:sz w:val="24"/>
                <w:szCs w:val="24"/>
              </w:rPr>
              <w:t xml:space="preserve">от </w:t>
            </w:r>
            <w:r w:rsidR="00A26ED0">
              <w:rPr>
                <w:rFonts w:ascii="Times New Roman" w:eastAsiaTheme="minorEastAsia" w:hAnsi="Times New Roman" w:cs="Times New Roman"/>
                <w:b/>
                <w:bCs/>
                <w:color w:val="000000"/>
                <w:sz w:val="24"/>
                <w:szCs w:val="24"/>
                <w:lang w:eastAsia="ru-RU"/>
              </w:rPr>
              <w:t>03</w:t>
            </w:r>
            <w:r w:rsidR="00510AAE" w:rsidRPr="00E66672">
              <w:rPr>
                <w:rFonts w:ascii="Times New Roman" w:eastAsiaTheme="minorEastAsia" w:hAnsi="Times New Roman" w:cs="Times New Roman"/>
                <w:b/>
                <w:bCs/>
                <w:color w:val="000000"/>
                <w:sz w:val="24"/>
                <w:szCs w:val="24"/>
                <w:lang w:eastAsia="ru-RU"/>
              </w:rPr>
              <w:t>.0</w:t>
            </w:r>
            <w:r w:rsidR="00A26ED0">
              <w:rPr>
                <w:rFonts w:ascii="Times New Roman" w:eastAsiaTheme="minorEastAsia" w:hAnsi="Times New Roman" w:cs="Times New Roman"/>
                <w:b/>
                <w:bCs/>
                <w:color w:val="000000"/>
                <w:sz w:val="24"/>
                <w:szCs w:val="24"/>
                <w:lang w:eastAsia="ru-RU"/>
              </w:rPr>
              <w:t>8</w:t>
            </w:r>
            <w:r w:rsidR="00510AAE" w:rsidRPr="00E66672">
              <w:rPr>
                <w:rFonts w:ascii="Times New Roman" w:eastAsiaTheme="minorEastAsia" w:hAnsi="Times New Roman" w:cs="Times New Roman"/>
                <w:b/>
                <w:bCs/>
                <w:color w:val="000000"/>
                <w:sz w:val="24"/>
                <w:szCs w:val="24"/>
                <w:lang w:eastAsia="ru-RU"/>
              </w:rPr>
              <w:t>.2020</w:t>
            </w:r>
            <w:r w:rsidR="004838B1" w:rsidRPr="00E66672">
              <w:rPr>
                <w:rFonts w:ascii="Times New Roman" w:eastAsia="Calibri" w:hAnsi="Times New Roman" w:cs="Times New Roman"/>
                <w:i/>
                <w:color w:val="000000" w:themeColor="text1"/>
                <w:sz w:val="24"/>
                <w:szCs w:val="24"/>
              </w:rPr>
              <w:t>»</w:t>
            </w:r>
          </w:p>
          <w:p w14:paraId="24B4F635" w14:textId="77777777" w:rsidR="00CC0BD4" w:rsidRPr="00E66672" w:rsidRDefault="0038518C" w:rsidP="00CC0BD4">
            <w:pPr>
              <w:spacing w:after="13" w:line="300" w:lineRule="auto"/>
              <w:ind w:right="62"/>
              <w:jc w:val="both"/>
              <w:rPr>
                <w:rFonts w:ascii="Times New Roman" w:eastAsia="Times New Roman" w:hAnsi="Times New Roman" w:cs="Times New Roman"/>
                <w:color w:val="000000" w:themeColor="text1"/>
                <w:sz w:val="24"/>
                <w:szCs w:val="24"/>
              </w:rPr>
            </w:pPr>
            <w:r w:rsidRPr="00E66672">
              <w:rPr>
                <w:rFonts w:ascii="Times New Roman" w:eastAsia="Times New Roman" w:hAnsi="Times New Roman" w:cs="Times New Roman"/>
                <w:color w:val="000000" w:themeColor="text1"/>
                <w:sz w:val="24"/>
                <w:szCs w:val="24"/>
                <w:lang w:eastAsia="ru-RU"/>
              </w:rPr>
              <w:t xml:space="preserve">Конкурсная заявка может быть подана в электронном виде на адрес электронной почты Фонда - </w:t>
            </w:r>
            <w:hyperlink r:id="rId8" w:history="1">
              <w:r w:rsidR="00CC0BD4" w:rsidRPr="00E66672">
                <w:rPr>
                  <w:rStyle w:val="a7"/>
                  <w:rFonts w:ascii="Times New Roman" w:eastAsia="Times New Roman" w:hAnsi="Times New Roman" w:cs="Times New Roman"/>
                  <w:color w:val="000000" w:themeColor="text1"/>
                  <w:sz w:val="24"/>
                  <w:szCs w:val="24"/>
                  <w:lang w:val="en-US" w:eastAsia="ru-RU"/>
                </w:rPr>
                <w:t>info</w:t>
              </w:r>
              <w:r w:rsidR="00CC0BD4" w:rsidRPr="00E66672">
                <w:rPr>
                  <w:rStyle w:val="a7"/>
                  <w:rFonts w:ascii="Times New Roman" w:eastAsia="Times New Roman" w:hAnsi="Times New Roman" w:cs="Times New Roman"/>
                  <w:color w:val="000000" w:themeColor="text1"/>
                  <w:sz w:val="24"/>
                  <w:szCs w:val="24"/>
                  <w:lang w:eastAsia="ru-RU"/>
                </w:rPr>
                <w:t>@</w:t>
              </w:r>
              <w:proofErr w:type="spellStart"/>
              <w:r w:rsidR="00CC0BD4" w:rsidRPr="00E66672">
                <w:rPr>
                  <w:rStyle w:val="a7"/>
                  <w:rFonts w:ascii="Times New Roman" w:eastAsia="Times New Roman" w:hAnsi="Times New Roman" w:cs="Times New Roman"/>
                  <w:color w:val="000000" w:themeColor="text1"/>
                  <w:sz w:val="24"/>
                  <w:szCs w:val="24"/>
                  <w:lang w:val="en-US" w:eastAsia="ru-RU"/>
                </w:rPr>
                <w:t>msp</w:t>
              </w:r>
              <w:proofErr w:type="spellEnd"/>
              <w:r w:rsidR="00CC0BD4" w:rsidRPr="00E66672">
                <w:rPr>
                  <w:rStyle w:val="a7"/>
                  <w:rFonts w:ascii="Times New Roman" w:eastAsia="Times New Roman" w:hAnsi="Times New Roman" w:cs="Times New Roman"/>
                  <w:color w:val="000000" w:themeColor="text1"/>
                  <w:sz w:val="24"/>
                  <w:szCs w:val="24"/>
                  <w:lang w:eastAsia="ru-RU"/>
                </w:rPr>
                <w:t>03.ru</w:t>
              </w:r>
            </w:hyperlink>
          </w:p>
        </w:tc>
      </w:tr>
      <w:tr w:rsidR="00E172DD" w:rsidRPr="00E66672" w14:paraId="5864D991" w14:textId="77777777" w:rsidTr="00395378">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7C34493E" w14:textId="77777777" w:rsidR="008555BE" w:rsidRPr="00E66672" w:rsidRDefault="008555BE" w:rsidP="008555BE">
            <w:pPr>
              <w:spacing w:after="0" w:line="256" w:lineRule="auto"/>
              <w:ind w:left="2"/>
              <w:rPr>
                <w:rFonts w:ascii="Times New Roman" w:eastAsia="Times New Roman" w:hAnsi="Times New Roman" w:cs="Times New Roman"/>
                <w:color w:val="000000" w:themeColor="text1"/>
                <w:sz w:val="24"/>
                <w:szCs w:val="24"/>
                <w:lang w:val="en-US"/>
              </w:rPr>
            </w:pPr>
            <w:r w:rsidRPr="00E66672">
              <w:rPr>
                <w:rFonts w:ascii="Times New Roman" w:eastAsia="Times New Roman" w:hAnsi="Times New Roman" w:cs="Times New Roman"/>
                <w:color w:val="000000" w:themeColor="text1"/>
                <w:sz w:val="24"/>
                <w:szCs w:val="24"/>
                <w:lang w:eastAsia="ru-RU"/>
              </w:rPr>
              <w:t xml:space="preserve">Контактная информация </w:t>
            </w:r>
          </w:p>
          <w:p w14:paraId="7CEADB09" w14:textId="77777777" w:rsidR="008555BE" w:rsidRPr="00E66672" w:rsidRDefault="008555BE" w:rsidP="008555BE">
            <w:pPr>
              <w:spacing w:after="0" w:line="256" w:lineRule="auto"/>
              <w:ind w:left="2"/>
              <w:rPr>
                <w:rFonts w:ascii="Times New Roman" w:eastAsia="Times New Roman" w:hAnsi="Times New Roman" w:cs="Times New Roman"/>
                <w:color w:val="000000" w:themeColor="text1"/>
                <w:sz w:val="24"/>
                <w:szCs w:val="24"/>
                <w:lang w:val="en-US"/>
              </w:rPr>
            </w:pPr>
            <w:r w:rsidRPr="00E66672">
              <w:rPr>
                <w:rFonts w:ascii="Times New Roman" w:eastAsia="Times New Roman" w:hAnsi="Times New Roman" w:cs="Times New Roman"/>
                <w:color w:val="000000" w:themeColor="text1"/>
                <w:sz w:val="24"/>
                <w:szCs w:val="24"/>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E00A57E" w14:textId="147E5411" w:rsidR="00510AAE" w:rsidRPr="00E66672" w:rsidRDefault="002116BA" w:rsidP="00510AAE">
            <w:pPr>
              <w:autoSpaceDE w:val="0"/>
              <w:autoSpaceDN w:val="0"/>
              <w:adjustRightInd w:val="0"/>
              <w:spacing w:after="0" w:line="240" w:lineRule="auto"/>
              <w:rPr>
                <w:rFonts w:ascii="Times New Roman" w:eastAsiaTheme="minorEastAsia" w:hAnsi="Times New Roman" w:cs="Times New Roman"/>
                <w:color w:val="000000"/>
                <w:sz w:val="24"/>
                <w:szCs w:val="24"/>
                <w:lang w:eastAsia="ru-RU"/>
              </w:rPr>
            </w:pPr>
            <w:r w:rsidRPr="00E66672">
              <w:rPr>
                <w:rFonts w:ascii="Times New Roman" w:eastAsiaTheme="minorEastAsia" w:hAnsi="Times New Roman" w:cs="Times New Roman"/>
                <w:color w:val="000000"/>
                <w:sz w:val="24"/>
                <w:szCs w:val="24"/>
                <w:lang w:eastAsia="ru-RU"/>
              </w:rPr>
              <w:t>Кокорина Наталья Васильевна</w:t>
            </w:r>
          </w:p>
          <w:p w14:paraId="69D9B108" w14:textId="63A22C1E" w:rsidR="00510AAE" w:rsidRPr="00E66672" w:rsidRDefault="000E5289" w:rsidP="00510AAE">
            <w:pPr>
              <w:autoSpaceDE w:val="0"/>
              <w:autoSpaceDN w:val="0"/>
              <w:adjustRightInd w:val="0"/>
              <w:spacing w:after="0" w:line="240" w:lineRule="auto"/>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Консультант</w:t>
            </w:r>
            <w:r w:rsidR="00510AAE" w:rsidRPr="00E66672">
              <w:rPr>
                <w:rFonts w:ascii="Times New Roman" w:eastAsiaTheme="minorEastAsia" w:hAnsi="Times New Roman" w:cs="Times New Roman"/>
                <w:color w:val="000000"/>
                <w:sz w:val="24"/>
                <w:szCs w:val="24"/>
                <w:lang w:eastAsia="ru-RU"/>
              </w:rPr>
              <w:t xml:space="preserve"> Центра поддержки предпринимательства </w:t>
            </w:r>
          </w:p>
          <w:p w14:paraId="5F696D13" w14:textId="77777777" w:rsidR="00510AAE" w:rsidRPr="00E66672" w:rsidRDefault="00510AAE" w:rsidP="00510AAE">
            <w:pPr>
              <w:autoSpaceDE w:val="0"/>
              <w:autoSpaceDN w:val="0"/>
              <w:adjustRightInd w:val="0"/>
              <w:spacing w:after="0" w:line="240" w:lineRule="auto"/>
              <w:rPr>
                <w:rFonts w:ascii="Times New Roman" w:eastAsiaTheme="minorEastAsia" w:hAnsi="Times New Roman" w:cs="Times New Roman"/>
                <w:color w:val="000000"/>
                <w:sz w:val="24"/>
                <w:szCs w:val="24"/>
                <w:lang w:eastAsia="ru-RU"/>
              </w:rPr>
            </w:pPr>
            <w:r w:rsidRPr="00E66672">
              <w:rPr>
                <w:rFonts w:ascii="Times New Roman" w:eastAsiaTheme="minorEastAsia" w:hAnsi="Times New Roman" w:cs="Times New Roman"/>
                <w:color w:val="000000"/>
                <w:sz w:val="24"/>
                <w:szCs w:val="24"/>
                <w:lang w:eastAsia="ru-RU"/>
              </w:rPr>
              <w:t>тел.: 8 800 30 30 121, доб.8-123</w:t>
            </w:r>
          </w:p>
          <w:p w14:paraId="6A8A64B1" w14:textId="77777777" w:rsidR="00510AAE" w:rsidRPr="00E66672" w:rsidRDefault="00510AAE" w:rsidP="00510AAE">
            <w:pPr>
              <w:autoSpaceDE w:val="0"/>
              <w:autoSpaceDN w:val="0"/>
              <w:adjustRightInd w:val="0"/>
              <w:spacing w:after="0" w:line="240" w:lineRule="auto"/>
              <w:rPr>
                <w:rFonts w:ascii="Times New Roman" w:eastAsiaTheme="minorEastAsia" w:hAnsi="Times New Roman" w:cs="Times New Roman"/>
                <w:color w:val="000000"/>
                <w:sz w:val="24"/>
                <w:szCs w:val="24"/>
                <w:lang w:eastAsia="ru-RU"/>
              </w:rPr>
            </w:pPr>
            <w:r w:rsidRPr="00E66672">
              <w:rPr>
                <w:rFonts w:ascii="Times New Roman" w:eastAsiaTheme="minorEastAsia" w:hAnsi="Times New Roman" w:cs="Times New Roman"/>
                <w:color w:val="000000"/>
                <w:sz w:val="24"/>
                <w:szCs w:val="24"/>
                <w:lang w:eastAsia="ru-RU"/>
              </w:rPr>
              <w:t>e-</w:t>
            </w:r>
            <w:proofErr w:type="spellStart"/>
            <w:r w:rsidRPr="00E66672">
              <w:rPr>
                <w:rFonts w:ascii="Times New Roman" w:eastAsiaTheme="minorEastAsia" w:hAnsi="Times New Roman" w:cs="Times New Roman"/>
                <w:color w:val="000000"/>
                <w:sz w:val="24"/>
                <w:szCs w:val="24"/>
                <w:lang w:eastAsia="ru-RU"/>
              </w:rPr>
              <w:t>mail</w:t>
            </w:r>
            <w:proofErr w:type="spellEnd"/>
            <w:r w:rsidRPr="00E66672">
              <w:rPr>
                <w:rFonts w:ascii="Times New Roman" w:eastAsiaTheme="minorEastAsia" w:hAnsi="Times New Roman" w:cs="Times New Roman"/>
                <w:color w:val="000000"/>
                <w:sz w:val="24"/>
                <w:szCs w:val="24"/>
                <w:lang w:eastAsia="ru-RU"/>
              </w:rPr>
              <w:t>: info@msp03.ru</w:t>
            </w:r>
          </w:p>
          <w:p w14:paraId="229C11D5" w14:textId="2FE2AADF" w:rsidR="00CC0BD4" w:rsidRPr="00E66672" w:rsidRDefault="00CC0BD4" w:rsidP="003471EA">
            <w:pPr>
              <w:autoSpaceDE w:val="0"/>
              <w:autoSpaceDN w:val="0"/>
              <w:adjustRightInd w:val="0"/>
              <w:spacing w:after="0" w:line="240" w:lineRule="auto"/>
              <w:rPr>
                <w:rFonts w:ascii="Times New Roman" w:eastAsia="Times New Roman" w:hAnsi="Times New Roman" w:cs="Times New Roman"/>
                <w:color w:val="000000" w:themeColor="text1"/>
                <w:sz w:val="24"/>
                <w:szCs w:val="24"/>
              </w:rPr>
            </w:pPr>
          </w:p>
        </w:tc>
      </w:tr>
    </w:tbl>
    <w:p w14:paraId="2FFB6A91" w14:textId="77777777" w:rsidR="008555BE" w:rsidRPr="00E66672" w:rsidRDefault="008555BE" w:rsidP="008555BE">
      <w:pPr>
        <w:spacing w:after="0" w:line="256" w:lineRule="auto"/>
        <w:rPr>
          <w:rFonts w:ascii="Times New Roman" w:eastAsia="Times New Roman" w:hAnsi="Times New Roman" w:cs="Times New Roman"/>
          <w:color w:val="000000" w:themeColor="text1"/>
          <w:sz w:val="24"/>
          <w:szCs w:val="24"/>
          <w:lang w:eastAsia="ru-RU"/>
        </w:rPr>
      </w:pPr>
      <w:r w:rsidRPr="00E66672">
        <w:rPr>
          <w:rFonts w:ascii="Times New Roman" w:eastAsia="Times New Roman" w:hAnsi="Times New Roman" w:cs="Times New Roman"/>
          <w:color w:val="000000" w:themeColor="text1"/>
          <w:sz w:val="24"/>
          <w:szCs w:val="24"/>
          <w:lang w:eastAsia="ru-RU"/>
        </w:rPr>
        <w:t xml:space="preserve"> </w:t>
      </w:r>
    </w:p>
    <w:p w14:paraId="5B33FCD0" w14:textId="77777777" w:rsidR="00281A7F" w:rsidRPr="00E66672" w:rsidRDefault="00281A7F" w:rsidP="00281A7F">
      <w:pPr>
        <w:tabs>
          <w:tab w:val="left" w:pos="1690"/>
          <w:tab w:val="left" w:pos="3905"/>
          <w:tab w:val="center" w:pos="5102"/>
        </w:tabs>
        <w:spacing w:after="0" w:line="240" w:lineRule="auto"/>
        <w:ind w:firstLine="567"/>
        <w:jc w:val="both"/>
        <w:rPr>
          <w:rFonts w:ascii="Times New Roman" w:hAnsi="Times New Roman" w:cs="Times New Roman"/>
          <w:color w:val="000000" w:themeColor="text1"/>
          <w:sz w:val="24"/>
          <w:szCs w:val="24"/>
        </w:rPr>
      </w:pPr>
      <w:r w:rsidRPr="00E66672">
        <w:rPr>
          <w:rFonts w:ascii="Times New Roman" w:hAnsi="Times New Roman" w:cs="Times New Roman"/>
          <w:color w:val="000000" w:themeColor="text1"/>
          <w:sz w:val="24"/>
          <w:szCs w:val="24"/>
        </w:rPr>
        <w:t xml:space="preserve">* </w:t>
      </w:r>
      <w:r w:rsidRPr="00E66672">
        <w:rPr>
          <w:rFonts w:ascii="Times New Roman" w:hAnsi="Times New Roman" w:cs="Times New Roman"/>
          <w:b/>
          <w:bCs/>
          <w:color w:val="000000" w:themeColor="text1"/>
          <w:sz w:val="24"/>
          <w:szCs w:val="24"/>
        </w:rPr>
        <w:t>Выдержки из Порядка отбора компаний для участия в реализации мероприятий, направленных на обеспечение деятельности Гарантийного фонда Бурятии</w:t>
      </w:r>
      <w:r w:rsidRPr="00E66672">
        <w:rPr>
          <w:rFonts w:ascii="Times New Roman" w:hAnsi="Times New Roman" w:cs="Times New Roman"/>
          <w:color w:val="000000" w:themeColor="text1"/>
          <w:sz w:val="24"/>
          <w:szCs w:val="24"/>
        </w:rPr>
        <w:t>:</w:t>
      </w:r>
    </w:p>
    <w:p w14:paraId="7476A3FB" w14:textId="77777777" w:rsidR="00281A7F" w:rsidRPr="00E66672" w:rsidRDefault="00281A7F" w:rsidP="00281A7F">
      <w:pPr>
        <w:pStyle w:val="a3"/>
        <w:numPr>
          <w:ilvl w:val="1"/>
          <w:numId w:val="8"/>
        </w:numPr>
        <w:tabs>
          <w:tab w:val="left" w:pos="0"/>
        </w:tabs>
        <w:spacing w:after="0" w:line="240" w:lineRule="auto"/>
        <w:ind w:left="0" w:firstLine="567"/>
        <w:jc w:val="both"/>
        <w:rPr>
          <w:rFonts w:ascii="Times New Roman" w:hAnsi="Times New Roman" w:cs="Times New Roman"/>
          <w:color w:val="000000" w:themeColor="text1"/>
          <w:sz w:val="24"/>
          <w:szCs w:val="24"/>
        </w:rPr>
      </w:pPr>
      <w:r w:rsidRPr="00E66672">
        <w:rPr>
          <w:rFonts w:ascii="Times New Roman" w:hAnsi="Times New Roman" w:cs="Times New Roman"/>
          <w:color w:val="000000" w:themeColor="text1"/>
          <w:sz w:val="24"/>
          <w:szCs w:val="24"/>
        </w:rPr>
        <w:t xml:space="preserve">Для участия в конкурсе компаниями представляются следующие документы (далее – Конкурсная заявка): </w:t>
      </w:r>
    </w:p>
    <w:p w14:paraId="067DCE05" w14:textId="77777777" w:rsidR="00281A7F" w:rsidRPr="00E66672" w:rsidRDefault="00281A7F" w:rsidP="00281A7F">
      <w:pPr>
        <w:numPr>
          <w:ilvl w:val="0"/>
          <w:numId w:val="3"/>
        </w:numPr>
        <w:spacing w:after="0" w:line="240" w:lineRule="auto"/>
        <w:ind w:left="0" w:right="247" w:firstLine="567"/>
        <w:jc w:val="both"/>
        <w:rPr>
          <w:rFonts w:ascii="Times New Roman" w:hAnsi="Times New Roman" w:cs="Times New Roman"/>
          <w:color w:val="000000" w:themeColor="text1"/>
          <w:sz w:val="24"/>
          <w:szCs w:val="24"/>
        </w:rPr>
      </w:pPr>
      <w:r w:rsidRPr="00E66672">
        <w:rPr>
          <w:rFonts w:ascii="Times New Roman" w:hAnsi="Times New Roman" w:cs="Times New Roman"/>
          <w:color w:val="000000" w:themeColor="text1"/>
          <w:sz w:val="24"/>
          <w:szCs w:val="24"/>
        </w:rPr>
        <w:t xml:space="preserve">Заявка на участие в конкурсе (Приложение № 2 к настоящему Порядку);  </w:t>
      </w:r>
    </w:p>
    <w:p w14:paraId="235556C8" w14:textId="77777777" w:rsidR="00281A7F" w:rsidRPr="00E66672" w:rsidRDefault="00281A7F" w:rsidP="00281A7F">
      <w:pPr>
        <w:numPr>
          <w:ilvl w:val="0"/>
          <w:numId w:val="3"/>
        </w:numPr>
        <w:tabs>
          <w:tab w:val="left" w:pos="0"/>
        </w:tabs>
        <w:spacing w:after="0" w:line="240" w:lineRule="auto"/>
        <w:ind w:left="0" w:right="247" w:firstLine="567"/>
        <w:jc w:val="both"/>
        <w:rPr>
          <w:rFonts w:ascii="Times New Roman" w:hAnsi="Times New Roman" w:cs="Times New Roman"/>
          <w:color w:val="000000" w:themeColor="text1"/>
          <w:sz w:val="24"/>
          <w:szCs w:val="24"/>
        </w:rPr>
      </w:pPr>
      <w:r w:rsidRPr="00E66672">
        <w:rPr>
          <w:rFonts w:ascii="Times New Roman" w:hAnsi="Times New Roman" w:cs="Times New Roman"/>
          <w:color w:val="000000" w:themeColor="text1"/>
          <w:sz w:val="24"/>
          <w:szCs w:val="24"/>
        </w:rPr>
        <w:t>Карточка квалификации по форме согласно Приложению № 3 к настоящему Порядку (Необходимо однократное предоставление в рамках одного календарного года по конкурсной услуге, в дальнейшем, при проведении конкурсов в течение года по аналогичной услуге, предоставление данного документа не обязательно);</w:t>
      </w:r>
    </w:p>
    <w:p w14:paraId="1BEEFCA4" w14:textId="77777777" w:rsidR="00281A7F" w:rsidRPr="00E66672" w:rsidRDefault="00281A7F" w:rsidP="00281A7F">
      <w:pPr>
        <w:numPr>
          <w:ilvl w:val="0"/>
          <w:numId w:val="3"/>
        </w:numPr>
        <w:tabs>
          <w:tab w:val="left" w:pos="0"/>
        </w:tabs>
        <w:spacing w:after="0" w:line="240" w:lineRule="auto"/>
        <w:ind w:left="0" w:right="247" w:firstLine="567"/>
        <w:jc w:val="both"/>
        <w:rPr>
          <w:rFonts w:ascii="Times New Roman" w:hAnsi="Times New Roman" w:cs="Times New Roman"/>
          <w:i/>
          <w:color w:val="000000" w:themeColor="text1"/>
          <w:sz w:val="24"/>
          <w:szCs w:val="24"/>
        </w:rPr>
      </w:pPr>
      <w:r w:rsidRPr="00E66672">
        <w:rPr>
          <w:rFonts w:ascii="Times New Roman" w:hAnsi="Times New Roman" w:cs="Times New Roman"/>
          <w:color w:val="000000" w:themeColor="text1"/>
          <w:sz w:val="24"/>
          <w:szCs w:val="24"/>
        </w:rPr>
        <w:t xml:space="preserve">Документы, подтверждающие квалификационный опыт компании. (Необходимо однократное предоставление в рамках одного календарного года по конкурсной услуге, в дальнейшем, при проведении конкурсов в течение года по аналогичной услуге, предоставление данных документов не обязательно) </w:t>
      </w:r>
      <w:r w:rsidRPr="00E66672">
        <w:rPr>
          <w:rFonts w:ascii="Times New Roman" w:hAnsi="Times New Roman" w:cs="Times New Roman"/>
          <w:i/>
          <w:color w:val="000000" w:themeColor="text1"/>
          <w:sz w:val="24"/>
          <w:szCs w:val="24"/>
        </w:rPr>
        <w:t xml:space="preserve">Квалификационный опыт должен быть подтвержден наглядными материалами результатов оказанных услуг, т.е. в </w:t>
      </w:r>
      <w:r w:rsidRPr="00E66672">
        <w:rPr>
          <w:rFonts w:ascii="Times New Roman" w:hAnsi="Times New Roman" w:cs="Times New Roman"/>
          <w:i/>
          <w:color w:val="000000" w:themeColor="text1"/>
          <w:sz w:val="24"/>
          <w:szCs w:val="24"/>
        </w:rPr>
        <w:lastRenderedPageBreak/>
        <w:t>составе документов, предоставляемых в Фонд, должны 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3A5EEC15" w14:textId="77777777" w:rsidR="00281A7F" w:rsidRPr="00E66672" w:rsidRDefault="00281A7F" w:rsidP="00281A7F">
      <w:pPr>
        <w:pStyle w:val="a3"/>
        <w:shd w:val="clear" w:color="auto" w:fill="FFFFFF"/>
        <w:tabs>
          <w:tab w:val="left" w:pos="1276"/>
        </w:tabs>
        <w:spacing w:after="0" w:line="240" w:lineRule="auto"/>
        <w:ind w:left="0" w:firstLine="567"/>
        <w:contextualSpacing w:val="0"/>
        <w:jc w:val="both"/>
        <w:rPr>
          <w:rFonts w:ascii="Times New Roman" w:hAnsi="Times New Roman" w:cs="Times New Roman"/>
          <w:i/>
          <w:color w:val="000000" w:themeColor="text1"/>
          <w:sz w:val="24"/>
          <w:szCs w:val="24"/>
        </w:rPr>
      </w:pPr>
      <w:r w:rsidRPr="00E66672">
        <w:rPr>
          <w:rFonts w:ascii="Times New Roman" w:hAnsi="Times New Roman" w:cs="Times New Roman"/>
          <w:i/>
          <w:color w:val="000000" w:themeColor="text1"/>
          <w:sz w:val="24"/>
          <w:szCs w:val="24"/>
        </w:rPr>
        <w:t>а) Заключенные договоры с подписанными актами за последние 3 года (выдержки из них);</w:t>
      </w:r>
    </w:p>
    <w:p w14:paraId="6693A690" w14:textId="77777777" w:rsidR="00281A7F" w:rsidRPr="00E66672" w:rsidRDefault="00281A7F" w:rsidP="00281A7F">
      <w:pPr>
        <w:pStyle w:val="a3"/>
        <w:shd w:val="clear" w:color="auto" w:fill="FFFFFF"/>
        <w:tabs>
          <w:tab w:val="left" w:pos="1276"/>
        </w:tabs>
        <w:spacing w:after="0" w:line="240" w:lineRule="auto"/>
        <w:ind w:left="0" w:firstLine="567"/>
        <w:contextualSpacing w:val="0"/>
        <w:jc w:val="both"/>
        <w:rPr>
          <w:rFonts w:ascii="Times New Roman" w:hAnsi="Times New Roman" w:cs="Times New Roman"/>
          <w:i/>
          <w:color w:val="000000" w:themeColor="text1"/>
          <w:sz w:val="24"/>
          <w:szCs w:val="24"/>
        </w:rPr>
      </w:pPr>
      <w:r w:rsidRPr="00E66672">
        <w:rPr>
          <w:rFonts w:ascii="Times New Roman" w:hAnsi="Times New Roman" w:cs="Times New Roman"/>
          <w:i/>
          <w:color w:val="000000" w:themeColor="text1"/>
          <w:sz w:val="24"/>
          <w:szCs w:val="24"/>
        </w:rPr>
        <w:t>б) Специализированные технологии (программы, методики) работы с заказчиками (в том числе с субъектами МСП) и оказания услуг;</w:t>
      </w:r>
    </w:p>
    <w:p w14:paraId="4969C059" w14:textId="77777777" w:rsidR="00281A7F" w:rsidRPr="00E66672" w:rsidRDefault="00281A7F" w:rsidP="00281A7F">
      <w:pPr>
        <w:pStyle w:val="a3"/>
        <w:shd w:val="clear" w:color="auto" w:fill="FFFFFF"/>
        <w:tabs>
          <w:tab w:val="left" w:pos="1276"/>
        </w:tabs>
        <w:spacing w:after="0" w:line="240" w:lineRule="auto"/>
        <w:ind w:left="0" w:firstLine="567"/>
        <w:contextualSpacing w:val="0"/>
        <w:jc w:val="both"/>
        <w:rPr>
          <w:rFonts w:ascii="Times New Roman" w:hAnsi="Times New Roman" w:cs="Times New Roman"/>
          <w:i/>
          <w:color w:val="000000" w:themeColor="text1"/>
          <w:sz w:val="24"/>
          <w:szCs w:val="24"/>
        </w:rPr>
      </w:pPr>
      <w:r w:rsidRPr="00E66672">
        <w:rPr>
          <w:rFonts w:ascii="Times New Roman" w:hAnsi="Times New Roman" w:cs="Times New Roman"/>
          <w:i/>
          <w:color w:val="000000" w:themeColor="text1"/>
          <w:sz w:val="24"/>
          <w:szCs w:val="24"/>
        </w:rPr>
        <w:t>в) Примеры эффективности проектов (заказчиков) от результатов оказанных услуг.</w:t>
      </w:r>
    </w:p>
    <w:p w14:paraId="7904EE98" w14:textId="77777777" w:rsidR="00281A7F" w:rsidRPr="00E66672" w:rsidRDefault="00281A7F" w:rsidP="00281A7F">
      <w:pPr>
        <w:pStyle w:val="a3"/>
        <w:numPr>
          <w:ilvl w:val="0"/>
          <w:numId w:val="3"/>
        </w:numPr>
        <w:spacing w:after="0" w:line="240" w:lineRule="auto"/>
        <w:ind w:left="0" w:right="247" w:firstLine="567"/>
        <w:jc w:val="both"/>
        <w:rPr>
          <w:rFonts w:ascii="Times New Roman" w:hAnsi="Times New Roman" w:cs="Times New Roman"/>
          <w:color w:val="000000" w:themeColor="text1"/>
          <w:sz w:val="24"/>
          <w:szCs w:val="24"/>
        </w:rPr>
      </w:pPr>
      <w:r w:rsidRPr="00E66672">
        <w:rPr>
          <w:rFonts w:ascii="Times New Roman" w:hAnsi="Times New Roman" w:cs="Times New Roman"/>
          <w:color w:val="000000" w:themeColor="text1"/>
          <w:sz w:val="24"/>
          <w:szCs w:val="24"/>
        </w:rPr>
        <w:t>Документы, подтверждающие наличие сотрудников, привлекаемых к исполнению работ, соответствующих одному из следующих требований:</w:t>
      </w:r>
    </w:p>
    <w:p w14:paraId="4D423C5F" w14:textId="77777777" w:rsidR="00281A7F" w:rsidRPr="00E66672" w:rsidRDefault="00281A7F" w:rsidP="00281A7F">
      <w:pPr>
        <w:shd w:val="clear" w:color="auto" w:fill="FFFFFF"/>
        <w:spacing w:after="0" w:line="240" w:lineRule="auto"/>
        <w:ind w:firstLine="567"/>
        <w:jc w:val="both"/>
        <w:rPr>
          <w:rFonts w:ascii="Times New Roman" w:hAnsi="Times New Roman" w:cs="Times New Roman"/>
          <w:color w:val="000000" w:themeColor="text1"/>
          <w:sz w:val="24"/>
          <w:szCs w:val="24"/>
        </w:rPr>
      </w:pPr>
      <w:r w:rsidRPr="00E66672">
        <w:rPr>
          <w:rFonts w:ascii="Times New Roman" w:hAnsi="Times New Roman" w:cs="Times New Roman"/>
          <w:color w:val="000000" w:themeColor="text1"/>
          <w:sz w:val="24"/>
          <w:szCs w:val="24"/>
        </w:rPr>
        <w:t>а) имеющие законченное высшее, либо средне специальное профильное образование по соответствующей услуге;</w:t>
      </w:r>
    </w:p>
    <w:p w14:paraId="0112EBCC" w14:textId="77777777" w:rsidR="00281A7F" w:rsidRPr="00E66672" w:rsidRDefault="00281A7F" w:rsidP="00281A7F">
      <w:pPr>
        <w:shd w:val="clear" w:color="auto" w:fill="FFFFFF"/>
        <w:spacing w:after="0" w:line="240" w:lineRule="auto"/>
        <w:ind w:firstLine="567"/>
        <w:jc w:val="both"/>
        <w:rPr>
          <w:rFonts w:ascii="Times New Roman" w:hAnsi="Times New Roman" w:cs="Times New Roman"/>
          <w:color w:val="000000" w:themeColor="text1"/>
          <w:sz w:val="24"/>
          <w:szCs w:val="24"/>
        </w:rPr>
      </w:pPr>
      <w:r w:rsidRPr="00E66672">
        <w:rPr>
          <w:rFonts w:ascii="Times New Roman" w:hAnsi="Times New Roman" w:cs="Times New Roman"/>
          <w:color w:val="000000" w:themeColor="text1"/>
          <w:sz w:val="24"/>
          <w:szCs w:val="24"/>
        </w:rPr>
        <w:t>б) имеющие необходимую профессиональную подготовку по оказываемой услуге, подтвержденную документально;</w:t>
      </w:r>
    </w:p>
    <w:p w14:paraId="4DEC9812" w14:textId="77777777" w:rsidR="00281A7F" w:rsidRPr="00E66672" w:rsidRDefault="00281A7F" w:rsidP="00281A7F">
      <w:pPr>
        <w:shd w:val="clear" w:color="auto" w:fill="FFFFFF"/>
        <w:spacing w:after="0" w:line="240" w:lineRule="auto"/>
        <w:ind w:firstLine="567"/>
        <w:jc w:val="both"/>
        <w:rPr>
          <w:rFonts w:ascii="Times New Roman" w:hAnsi="Times New Roman" w:cs="Times New Roman"/>
          <w:color w:val="000000" w:themeColor="text1"/>
          <w:sz w:val="24"/>
          <w:szCs w:val="24"/>
        </w:rPr>
      </w:pPr>
      <w:r w:rsidRPr="00E66672">
        <w:rPr>
          <w:rFonts w:ascii="Times New Roman" w:hAnsi="Times New Roman" w:cs="Times New Roman"/>
          <w:color w:val="000000" w:themeColor="text1"/>
          <w:sz w:val="24"/>
          <w:szCs w:val="24"/>
        </w:rPr>
        <w:t>в) имеющие научную степень по соответствующему направлению;</w:t>
      </w:r>
    </w:p>
    <w:p w14:paraId="0892D5C4" w14:textId="77777777" w:rsidR="00281A7F" w:rsidRPr="00E66672" w:rsidRDefault="00281A7F" w:rsidP="00281A7F">
      <w:pPr>
        <w:shd w:val="clear" w:color="auto" w:fill="FFFFFF"/>
        <w:spacing w:after="0" w:line="240" w:lineRule="auto"/>
        <w:ind w:firstLine="567"/>
        <w:jc w:val="both"/>
        <w:rPr>
          <w:rFonts w:ascii="Times New Roman" w:hAnsi="Times New Roman" w:cs="Times New Roman"/>
          <w:color w:val="000000" w:themeColor="text1"/>
          <w:sz w:val="24"/>
          <w:szCs w:val="24"/>
        </w:rPr>
      </w:pPr>
      <w:r w:rsidRPr="00E66672">
        <w:rPr>
          <w:rFonts w:ascii="Times New Roman" w:hAnsi="Times New Roman" w:cs="Times New Roman"/>
          <w:color w:val="000000" w:themeColor="text1"/>
          <w:sz w:val="24"/>
          <w:szCs w:val="24"/>
        </w:rPr>
        <w:t xml:space="preserve">г) являющиеся членами соответствующих профессиональных сообществ. </w:t>
      </w:r>
    </w:p>
    <w:p w14:paraId="041F7C60" w14:textId="77777777" w:rsidR="00281A7F" w:rsidRPr="00E66672" w:rsidRDefault="00281A7F" w:rsidP="00281A7F">
      <w:pPr>
        <w:shd w:val="clear" w:color="auto" w:fill="FFFFFF"/>
        <w:spacing w:after="0" w:line="240" w:lineRule="auto"/>
        <w:ind w:firstLine="567"/>
        <w:jc w:val="both"/>
        <w:rPr>
          <w:rFonts w:ascii="Times New Roman" w:hAnsi="Times New Roman" w:cs="Times New Roman"/>
          <w:color w:val="000000" w:themeColor="text1"/>
          <w:sz w:val="24"/>
          <w:szCs w:val="24"/>
        </w:rPr>
      </w:pPr>
      <w:r w:rsidRPr="00E66672">
        <w:rPr>
          <w:rFonts w:ascii="Times New Roman" w:hAnsi="Times New Roman" w:cs="Times New Roman"/>
          <w:color w:val="000000" w:themeColor="text1"/>
          <w:sz w:val="24"/>
          <w:szCs w:val="24"/>
        </w:rPr>
        <w:t>(Необходимо однократное предоставление в рамках одного календарного года по конкурсной услуге, в дальнейшем, при проведении конкурсов в течении года по аналогичной услуге, предоставление данных документов не обязательно)</w:t>
      </w:r>
    </w:p>
    <w:p w14:paraId="46F31CE2" w14:textId="77777777" w:rsidR="00281A7F" w:rsidRPr="00E66672" w:rsidRDefault="00281A7F" w:rsidP="00281A7F">
      <w:pPr>
        <w:shd w:val="clear" w:color="auto" w:fill="FFFFFF"/>
        <w:spacing w:after="0" w:line="240" w:lineRule="auto"/>
        <w:ind w:firstLine="567"/>
        <w:jc w:val="both"/>
        <w:rPr>
          <w:rFonts w:ascii="Times New Roman" w:hAnsi="Times New Roman" w:cs="Times New Roman"/>
          <w:i/>
          <w:color w:val="000000" w:themeColor="text1"/>
          <w:sz w:val="24"/>
          <w:szCs w:val="24"/>
        </w:rPr>
      </w:pPr>
      <w:r w:rsidRPr="00E66672">
        <w:rPr>
          <w:rFonts w:ascii="Times New Roman" w:hAnsi="Times New Roman" w:cs="Times New Roman"/>
          <w:i/>
          <w:color w:val="000000" w:themeColor="text1"/>
          <w:sz w:val="24"/>
          <w:szCs w:val="24"/>
        </w:rPr>
        <w:t xml:space="preserve">Участниками конкурса предоставляются подтверждающие документы на каждого из представленных сотрудников: </w:t>
      </w:r>
    </w:p>
    <w:p w14:paraId="77A7D1CE" w14:textId="77777777" w:rsidR="00281A7F" w:rsidRPr="00E66672" w:rsidRDefault="00281A7F" w:rsidP="00281A7F">
      <w:pPr>
        <w:pStyle w:val="a3"/>
        <w:numPr>
          <w:ilvl w:val="0"/>
          <w:numId w:val="4"/>
        </w:numPr>
        <w:shd w:val="clear" w:color="auto" w:fill="FFFFFF"/>
        <w:spacing w:after="0" w:line="240" w:lineRule="auto"/>
        <w:ind w:left="0" w:firstLine="567"/>
        <w:contextualSpacing w:val="0"/>
        <w:jc w:val="both"/>
        <w:rPr>
          <w:rFonts w:ascii="Times New Roman" w:hAnsi="Times New Roman" w:cs="Times New Roman"/>
          <w:i/>
          <w:color w:val="000000" w:themeColor="text1"/>
          <w:sz w:val="24"/>
          <w:szCs w:val="24"/>
        </w:rPr>
      </w:pPr>
      <w:r w:rsidRPr="00E66672">
        <w:rPr>
          <w:rFonts w:ascii="Times New Roman" w:hAnsi="Times New Roman" w:cs="Times New Roman"/>
          <w:i/>
          <w:color w:val="000000" w:themeColor="text1"/>
          <w:sz w:val="24"/>
          <w:szCs w:val="24"/>
        </w:rPr>
        <w:t>копии документов об образовании (дипломы, сертификаты, удостоверения, свидетельства и т.д.);</w:t>
      </w:r>
    </w:p>
    <w:p w14:paraId="7C28C584" w14:textId="77777777" w:rsidR="00281A7F" w:rsidRPr="00E66672" w:rsidRDefault="00281A7F" w:rsidP="00281A7F">
      <w:pPr>
        <w:pStyle w:val="a3"/>
        <w:numPr>
          <w:ilvl w:val="0"/>
          <w:numId w:val="4"/>
        </w:numPr>
        <w:shd w:val="clear" w:color="auto" w:fill="FFFFFF"/>
        <w:spacing w:after="0" w:line="240" w:lineRule="auto"/>
        <w:ind w:left="0" w:firstLine="567"/>
        <w:contextualSpacing w:val="0"/>
        <w:jc w:val="both"/>
        <w:rPr>
          <w:rFonts w:ascii="Times New Roman" w:hAnsi="Times New Roman" w:cs="Times New Roman"/>
          <w:i/>
          <w:color w:val="000000" w:themeColor="text1"/>
          <w:sz w:val="24"/>
          <w:szCs w:val="24"/>
        </w:rPr>
      </w:pPr>
      <w:r w:rsidRPr="00E66672">
        <w:rPr>
          <w:rFonts w:ascii="Times New Roman" w:hAnsi="Times New Roman" w:cs="Times New Roman"/>
          <w:i/>
          <w:color w:val="000000" w:themeColor="text1"/>
          <w:sz w:val="24"/>
          <w:szCs w:val="24"/>
        </w:rPr>
        <w:t>копия трудовой книжки и/или договора ГПХ с Участником конкурса;</w:t>
      </w:r>
    </w:p>
    <w:p w14:paraId="432E588E" w14:textId="77777777" w:rsidR="00281A7F" w:rsidRPr="00E66672" w:rsidRDefault="00281A7F" w:rsidP="00281A7F">
      <w:pPr>
        <w:pStyle w:val="a3"/>
        <w:numPr>
          <w:ilvl w:val="0"/>
          <w:numId w:val="4"/>
        </w:numPr>
        <w:shd w:val="clear" w:color="auto" w:fill="FFFFFF"/>
        <w:spacing w:after="0" w:line="240" w:lineRule="auto"/>
        <w:ind w:left="0" w:firstLine="567"/>
        <w:contextualSpacing w:val="0"/>
        <w:jc w:val="both"/>
        <w:rPr>
          <w:rFonts w:ascii="Times New Roman" w:hAnsi="Times New Roman" w:cs="Times New Roman"/>
          <w:i/>
          <w:color w:val="000000" w:themeColor="text1"/>
          <w:sz w:val="24"/>
          <w:szCs w:val="24"/>
        </w:rPr>
      </w:pPr>
      <w:r w:rsidRPr="00E66672">
        <w:rPr>
          <w:rFonts w:ascii="Times New Roman" w:hAnsi="Times New Roman" w:cs="Times New Roman"/>
          <w:i/>
          <w:color w:val="000000" w:themeColor="text1"/>
          <w:sz w:val="24"/>
          <w:szCs w:val="24"/>
        </w:rPr>
        <w:t>расширенное резюме (резюме должно содержать развернутую и детальную информацию о деятельности сотрудника, а также описание проекта, объекта – на которых работал сотрудник, функциональная занятость и описание фактически-выполняемых обязанностей на каждом из проектов, состав и итоговый результат работ, выполненных в проекте, реализация своих инноваций и т.п.).</w:t>
      </w:r>
    </w:p>
    <w:p w14:paraId="64082650" w14:textId="77777777" w:rsidR="00281A7F" w:rsidRPr="00E66672" w:rsidRDefault="00281A7F" w:rsidP="00281A7F">
      <w:pPr>
        <w:numPr>
          <w:ilvl w:val="0"/>
          <w:numId w:val="3"/>
        </w:numPr>
        <w:spacing w:after="0" w:line="240" w:lineRule="auto"/>
        <w:ind w:left="0" w:right="247" w:firstLine="567"/>
        <w:jc w:val="both"/>
        <w:rPr>
          <w:rFonts w:ascii="Times New Roman" w:hAnsi="Times New Roman" w:cs="Times New Roman"/>
          <w:color w:val="000000" w:themeColor="text1"/>
          <w:sz w:val="24"/>
          <w:szCs w:val="24"/>
        </w:rPr>
      </w:pPr>
      <w:r w:rsidRPr="00E66672">
        <w:rPr>
          <w:rFonts w:ascii="Times New Roman" w:hAnsi="Times New Roman" w:cs="Times New Roman"/>
          <w:color w:val="000000" w:themeColor="text1"/>
          <w:sz w:val="24"/>
          <w:szCs w:val="24"/>
        </w:rPr>
        <w:t>Документы, подтверждающие соответствие дополнительным требованиям, предъявляемым Комиссией к Участникам конкурса.</w:t>
      </w:r>
    </w:p>
    <w:p w14:paraId="27B2A607" w14:textId="77777777" w:rsidR="00281A7F" w:rsidRPr="00E66672" w:rsidRDefault="00281A7F" w:rsidP="00281A7F">
      <w:pPr>
        <w:spacing w:after="0" w:line="240" w:lineRule="auto"/>
        <w:ind w:right="247" w:firstLine="567"/>
        <w:jc w:val="both"/>
        <w:rPr>
          <w:rFonts w:ascii="Times New Roman" w:hAnsi="Times New Roman" w:cs="Times New Roman"/>
          <w:color w:val="000000" w:themeColor="text1"/>
          <w:sz w:val="24"/>
          <w:szCs w:val="24"/>
        </w:rPr>
      </w:pPr>
      <w:r w:rsidRPr="00E66672">
        <w:rPr>
          <w:rFonts w:ascii="Times New Roman" w:hAnsi="Times New Roman" w:cs="Times New Roman"/>
          <w:color w:val="000000" w:themeColor="text1"/>
          <w:sz w:val="24"/>
          <w:szCs w:val="24"/>
        </w:rPr>
        <w:t xml:space="preserve">Перечень, конкретизирующий документы, предусмотренные подпунктом 5 настоящего пункта, указывается в извещении с учетом предмета конкурса. </w:t>
      </w:r>
    </w:p>
    <w:p w14:paraId="0B9821A7" w14:textId="77777777" w:rsidR="00281A7F" w:rsidRPr="00E66672" w:rsidRDefault="00281A7F" w:rsidP="00281A7F">
      <w:pPr>
        <w:pStyle w:val="a3"/>
        <w:numPr>
          <w:ilvl w:val="1"/>
          <w:numId w:val="9"/>
        </w:numPr>
        <w:spacing w:after="0" w:line="240" w:lineRule="auto"/>
        <w:ind w:left="0" w:right="247" w:firstLine="567"/>
        <w:jc w:val="both"/>
        <w:rPr>
          <w:rFonts w:ascii="Times New Roman" w:hAnsi="Times New Roman" w:cs="Times New Roman"/>
          <w:color w:val="000000" w:themeColor="text1"/>
          <w:sz w:val="24"/>
          <w:szCs w:val="24"/>
        </w:rPr>
      </w:pPr>
      <w:r w:rsidRPr="00E66672">
        <w:rPr>
          <w:rFonts w:ascii="Times New Roman" w:hAnsi="Times New Roman" w:cs="Times New Roman"/>
          <w:color w:val="000000" w:themeColor="text1"/>
          <w:sz w:val="24"/>
          <w:szCs w:val="24"/>
          <w:shd w:val="clear" w:color="auto" w:fill="FFFFFF"/>
        </w:rPr>
        <w:t xml:space="preserve"> Все листы поданной Конкурсной заявки должны быть прошиты и пронумерованы. Заявка на участие конкурсе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E66672">
        <w:rPr>
          <w:rFonts w:ascii="Times New Roman" w:hAnsi="Times New Roman" w:cs="Times New Roman"/>
          <w:color w:val="000000" w:themeColor="text1"/>
          <w:sz w:val="24"/>
          <w:szCs w:val="24"/>
        </w:rPr>
        <w:t xml:space="preserve">Все документы в составе заявки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При подготовке заявки применение факсимильных подписей не допускается. </w:t>
      </w:r>
    </w:p>
    <w:p w14:paraId="664FC59A" w14:textId="77777777" w:rsidR="00281A7F" w:rsidRPr="00E66672" w:rsidRDefault="00281A7F" w:rsidP="00281A7F">
      <w:pPr>
        <w:spacing w:after="0" w:line="240" w:lineRule="auto"/>
        <w:ind w:left="-15" w:right="247" w:firstLine="567"/>
        <w:jc w:val="both"/>
        <w:rPr>
          <w:rFonts w:ascii="Times New Roman" w:hAnsi="Times New Roman" w:cs="Times New Roman"/>
          <w:color w:val="000000" w:themeColor="text1"/>
          <w:sz w:val="24"/>
          <w:szCs w:val="24"/>
        </w:rPr>
      </w:pPr>
      <w:r w:rsidRPr="00E66672">
        <w:rPr>
          <w:rFonts w:ascii="Times New Roman" w:hAnsi="Times New Roman" w:cs="Times New Roman"/>
          <w:color w:val="000000" w:themeColor="text1"/>
          <w:sz w:val="24"/>
          <w:szCs w:val="24"/>
        </w:rPr>
        <w:t xml:space="preserve">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1D5C9F28" w14:textId="77777777" w:rsidR="00281A7F" w:rsidRPr="00E66672" w:rsidRDefault="00281A7F" w:rsidP="00281A7F">
      <w:pPr>
        <w:spacing w:after="0" w:line="256" w:lineRule="auto"/>
        <w:ind w:left="215" w:firstLine="352"/>
        <w:jc w:val="both"/>
        <w:rPr>
          <w:rFonts w:ascii="Times New Roman" w:eastAsia="Times New Roman" w:hAnsi="Times New Roman" w:cs="Times New Roman"/>
          <w:color w:val="000000" w:themeColor="text1"/>
          <w:sz w:val="24"/>
          <w:szCs w:val="24"/>
          <w:lang w:eastAsia="ru-RU"/>
        </w:rPr>
      </w:pPr>
      <w:r w:rsidRPr="00E66672">
        <w:rPr>
          <w:rFonts w:ascii="Times New Roman" w:eastAsia="Times New Roman" w:hAnsi="Times New Roman" w:cs="Times New Roman"/>
          <w:color w:val="000000" w:themeColor="text1"/>
          <w:sz w:val="24"/>
          <w:szCs w:val="24"/>
          <w:lang w:eastAsia="ru-RU"/>
        </w:rPr>
        <w:t xml:space="preserve">Конкурсная заявка может быть подана в электронном виде на адрес электронной почты Фонда - </w:t>
      </w:r>
      <w:r w:rsidRPr="00E66672">
        <w:rPr>
          <w:rFonts w:ascii="Times New Roman" w:eastAsia="Times New Roman" w:hAnsi="Times New Roman" w:cs="Times New Roman"/>
          <w:color w:val="000000" w:themeColor="text1"/>
          <w:sz w:val="24"/>
          <w:szCs w:val="24"/>
          <w:u w:val="single"/>
          <w:lang w:val="en-US" w:eastAsia="ru-RU"/>
        </w:rPr>
        <w:t>info</w:t>
      </w:r>
      <w:r w:rsidRPr="00E66672">
        <w:rPr>
          <w:rFonts w:ascii="Times New Roman" w:eastAsia="Times New Roman" w:hAnsi="Times New Roman" w:cs="Times New Roman"/>
          <w:color w:val="000000" w:themeColor="text1"/>
          <w:sz w:val="24"/>
          <w:szCs w:val="24"/>
          <w:u w:val="single"/>
          <w:lang w:eastAsia="ru-RU"/>
        </w:rPr>
        <w:t>@</w:t>
      </w:r>
      <w:proofErr w:type="spellStart"/>
      <w:r w:rsidRPr="00E66672">
        <w:rPr>
          <w:rFonts w:ascii="Times New Roman" w:eastAsia="Times New Roman" w:hAnsi="Times New Roman" w:cs="Times New Roman"/>
          <w:color w:val="000000" w:themeColor="text1"/>
          <w:sz w:val="24"/>
          <w:szCs w:val="24"/>
          <w:u w:val="single"/>
          <w:lang w:val="en-US" w:eastAsia="ru-RU"/>
        </w:rPr>
        <w:t>msp</w:t>
      </w:r>
      <w:proofErr w:type="spellEnd"/>
      <w:r w:rsidRPr="00E66672">
        <w:rPr>
          <w:rFonts w:ascii="Times New Roman" w:eastAsia="Times New Roman" w:hAnsi="Times New Roman" w:cs="Times New Roman"/>
          <w:color w:val="000000" w:themeColor="text1"/>
          <w:sz w:val="24"/>
          <w:szCs w:val="24"/>
          <w:u w:val="single"/>
          <w:lang w:eastAsia="ru-RU"/>
        </w:rPr>
        <w:t>03.ru</w:t>
      </w:r>
      <w:r w:rsidRPr="00E66672">
        <w:rPr>
          <w:rFonts w:ascii="Times New Roman" w:eastAsia="Times New Roman" w:hAnsi="Times New Roman" w:cs="Times New Roman"/>
          <w:color w:val="000000" w:themeColor="text1"/>
          <w:sz w:val="24"/>
          <w:szCs w:val="24"/>
          <w:lang w:eastAsia="ru-RU"/>
        </w:rPr>
        <w:t>.</w:t>
      </w:r>
    </w:p>
    <w:p w14:paraId="05527ED4" w14:textId="77777777" w:rsidR="00281A7F" w:rsidRPr="00E66672" w:rsidRDefault="00281A7F" w:rsidP="00281A7F">
      <w:pPr>
        <w:spacing w:after="0" w:line="256" w:lineRule="auto"/>
        <w:ind w:left="215" w:firstLine="352"/>
        <w:jc w:val="both"/>
        <w:rPr>
          <w:rFonts w:ascii="Times New Roman" w:eastAsia="Times New Roman" w:hAnsi="Times New Roman" w:cs="Times New Roman"/>
          <w:color w:val="000000" w:themeColor="text1"/>
          <w:sz w:val="24"/>
          <w:szCs w:val="24"/>
          <w:lang w:eastAsia="ru-RU"/>
        </w:rPr>
      </w:pPr>
      <w:r w:rsidRPr="00E66672">
        <w:rPr>
          <w:rFonts w:ascii="Times New Roman" w:eastAsia="Times New Roman" w:hAnsi="Times New Roman" w:cs="Times New Roman"/>
          <w:color w:val="000000" w:themeColor="text1"/>
          <w:sz w:val="24"/>
          <w:szCs w:val="24"/>
          <w:lang w:eastAsia="ru-RU"/>
        </w:rPr>
        <w:t xml:space="preserve">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 заверены электронно-цифровой подписью лица, имеющего полномочия на осуществление действий от имени организации (либо оригиналы или заверенные копии документов в </w:t>
      </w:r>
      <w:r w:rsidRPr="00E66672">
        <w:rPr>
          <w:rFonts w:ascii="Times New Roman" w:eastAsia="Times New Roman" w:hAnsi="Times New Roman" w:cs="Times New Roman"/>
          <w:color w:val="000000" w:themeColor="text1"/>
          <w:sz w:val="24"/>
          <w:szCs w:val="24"/>
          <w:lang w:eastAsia="ru-RU"/>
        </w:rPr>
        <w:lastRenderedPageBreak/>
        <w:t xml:space="preserve">течении 10 (десяти) рабочих дней с момента направления документов по адресу электронной почты должны быть предоставлены в адрес Фонда), заархивированы в </w:t>
      </w:r>
      <w:proofErr w:type="spellStart"/>
      <w:r w:rsidRPr="00E66672">
        <w:rPr>
          <w:rFonts w:ascii="Times New Roman" w:eastAsia="Times New Roman" w:hAnsi="Times New Roman" w:cs="Times New Roman"/>
          <w:color w:val="000000" w:themeColor="text1"/>
          <w:sz w:val="24"/>
          <w:szCs w:val="24"/>
          <w:lang w:eastAsia="ru-RU"/>
        </w:rPr>
        <w:t>zip</w:t>
      </w:r>
      <w:proofErr w:type="spellEnd"/>
      <w:r w:rsidRPr="00E66672">
        <w:rPr>
          <w:rFonts w:ascii="Times New Roman" w:eastAsia="Times New Roman" w:hAnsi="Times New Roman" w:cs="Times New Roman"/>
          <w:color w:val="000000" w:themeColor="text1"/>
          <w:sz w:val="24"/>
          <w:szCs w:val="24"/>
          <w:lang w:eastAsia="ru-RU"/>
        </w:rPr>
        <w:t xml:space="preserve"> архив в единую папку с установлением пароля на </w:t>
      </w:r>
      <w:proofErr w:type="spellStart"/>
      <w:r w:rsidRPr="00E66672">
        <w:rPr>
          <w:rFonts w:ascii="Times New Roman" w:eastAsia="Times New Roman" w:hAnsi="Times New Roman" w:cs="Times New Roman"/>
          <w:color w:val="000000" w:themeColor="text1"/>
          <w:sz w:val="24"/>
          <w:szCs w:val="24"/>
          <w:lang w:eastAsia="ru-RU"/>
        </w:rPr>
        <w:t>zip</w:t>
      </w:r>
      <w:proofErr w:type="spellEnd"/>
      <w:r w:rsidRPr="00E66672">
        <w:rPr>
          <w:rFonts w:ascii="Times New Roman" w:eastAsia="Times New Roman" w:hAnsi="Times New Roman" w:cs="Times New Roman"/>
          <w:color w:val="000000" w:themeColor="text1"/>
          <w:sz w:val="24"/>
          <w:szCs w:val="24"/>
          <w:lang w:eastAsia="ru-RU"/>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48D82E75" w14:textId="77777777" w:rsidR="00281A7F" w:rsidRPr="00E66672" w:rsidRDefault="00281A7F" w:rsidP="00281A7F">
      <w:pPr>
        <w:spacing w:after="0" w:line="240" w:lineRule="auto"/>
        <w:ind w:right="247" w:firstLine="567"/>
        <w:jc w:val="both"/>
        <w:rPr>
          <w:rFonts w:ascii="Times New Roman" w:hAnsi="Times New Roman" w:cs="Times New Roman"/>
          <w:color w:val="000000" w:themeColor="text1"/>
          <w:sz w:val="24"/>
          <w:szCs w:val="24"/>
        </w:rPr>
      </w:pPr>
      <w:r w:rsidRPr="00E66672">
        <w:rPr>
          <w:rFonts w:ascii="Times New Roman" w:hAnsi="Times New Roman" w:cs="Times New Roman"/>
          <w:color w:val="000000" w:themeColor="text1"/>
          <w:sz w:val="24"/>
          <w:szCs w:val="24"/>
        </w:rPr>
        <w:t>2.10</w:t>
      </w:r>
      <w:r w:rsidRPr="00E66672">
        <w:rPr>
          <w:rFonts w:ascii="Times New Roman" w:hAnsi="Times New Roman" w:cs="Times New Roman"/>
          <w:color w:val="000000" w:themeColor="text1"/>
          <w:sz w:val="24"/>
          <w:szCs w:val="24"/>
        </w:rPr>
        <w:tab/>
        <w:t xml:space="preserve">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287B151F" w14:textId="77777777" w:rsidR="00281A7F" w:rsidRPr="00E66672" w:rsidRDefault="00281A7F" w:rsidP="00281A7F">
      <w:pPr>
        <w:spacing w:after="0" w:line="240" w:lineRule="auto"/>
        <w:ind w:left="993" w:right="653" w:hanging="426"/>
        <w:jc w:val="both"/>
        <w:rPr>
          <w:rFonts w:ascii="Times New Roman" w:hAnsi="Times New Roman" w:cs="Times New Roman"/>
          <w:color w:val="000000" w:themeColor="text1"/>
          <w:sz w:val="24"/>
          <w:szCs w:val="24"/>
        </w:rPr>
      </w:pPr>
      <w:r w:rsidRPr="00E66672">
        <w:rPr>
          <w:rFonts w:ascii="Times New Roman" w:hAnsi="Times New Roman" w:cs="Times New Roman"/>
          <w:color w:val="000000" w:themeColor="text1"/>
          <w:sz w:val="24"/>
          <w:szCs w:val="24"/>
        </w:rPr>
        <w:t xml:space="preserve">1) наименование организации (индивидуального предпринимателя); </w:t>
      </w:r>
    </w:p>
    <w:p w14:paraId="14E61F34" w14:textId="77777777" w:rsidR="00281A7F" w:rsidRPr="00E66672" w:rsidRDefault="00281A7F" w:rsidP="00281A7F">
      <w:pPr>
        <w:spacing w:after="0" w:line="240" w:lineRule="auto"/>
        <w:ind w:left="993" w:right="653" w:hanging="426"/>
        <w:jc w:val="both"/>
        <w:rPr>
          <w:rFonts w:ascii="Times New Roman" w:hAnsi="Times New Roman" w:cs="Times New Roman"/>
          <w:color w:val="000000" w:themeColor="text1"/>
          <w:sz w:val="24"/>
          <w:szCs w:val="24"/>
        </w:rPr>
      </w:pPr>
      <w:r w:rsidRPr="00E66672">
        <w:rPr>
          <w:rFonts w:ascii="Times New Roman" w:hAnsi="Times New Roman" w:cs="Times New Roman"/>
          <w:color w:val="000000" w:themeColor="text1"/>
          <w:sz w:val="24"/>
          <w:szCs w:val="24"/>
        </w:rPr>
        <w:t xml:space="preserve">2) предмет конкурса; </w:t>
      </w:r>
    </w:p>
    <w:p w14:paraId="5B47D8AB" w14:textId="77777777" w:rsidR="00281A7F" w:rsidRPr="00E66672" w:rsidRDefault="00281A7F" w:rsidP="00281A7F">
      <w:pPr>
        <w:spacing w:after="0" w:line="240" w:lineRule="auto"/>
        <w:ind w:left="993" w:right="653" w:hanging="426"/>
        <w:jc w:val="both"/>
        <w:rPr>
          <w:rFonts w:ascii="Times New Roman" w:hAnsi="Times New Roman" w:cs="Times New Roman"/>
          <w:color w:val="000000" w:themeColor="text1"/>
          <w:sz w:val="24"/>
          <w:szCs w:val="24"/>
        </w:rPr>
      </w:pPr>
      <w:r w:rsidRPr="00E66672">
        <w:rPr>
          <w:rFonts w:ascii="Times New Roman" w:hAnsi="Times New Roman" w:cs="Times New Roman"/>
          <w:color w:val="000000" w:themeColor="text1"/>
          <w:sz w:val="24"/>
          <w:szCs w:val="24"/>
        </w:rPr>
        <w:t>3) номер конкурсного мероприятия (при наличии указываются лоты).</w:t>
      </w:r>
    </w:p>
    <w:p w14:paraId="6E4FFC99" w14:textId="77777777" w:rsidR="00281A7F" w:rsidRPr="00E66672" w:rsidRDefault="00281A7F" w:rsidP="00281A7F">
      <w:pPr>
        <w:spacing w:after="0" w:line="240" w:lineRule="auto"/>
        <w:ind w:right="62" w:firstLine="567"/>
        <w:jc w:val="both"/>
        <w:rPr>
          <w:rFonts w:ascii="Times New Roman" w:hAnsi="Times New Roman" w:cs="Times New Roman"/>
          <w:color w:val="000000" w:themeColor="text1"/>
          <w:sz w:val="24"/>
          <w:szCs w:val="24"/>
        </w:rPr>
      </w:pPr>
      <w:r w:rsidRPr="00E66672">
        <w:rPr>
          <w:rFonts w:ascii="Times New Roman" w:hAnsi="Times New Roman" w:cs="Times New Roman"/>
          <w:color w:val="000000" w:themeColor="text1"/>
          <w:sz w:val="24"/>
          <w:szCs w:val="24"/>
        </w:rPr>
        <w:t>2.11</w:t>
      </w:r>
      <w:r w:rsidRPr="00E66672">
        <w:rPr>
          <w:rFonts w:ascii="Times New Roman" w:hAnsi="Times New Roman" w:cs="Times New Roman"/>
          <w:color w:val="000000" w:themeColor="text1"/>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0D9A69AE" w14:textId="77777777" w:rsidR="00281A7F" w:rsidRPr="00E66672" w:rsidRDefault="00281A7F" w:rsidP="00281A7F">
      <w:pPr>
        <w:spacing w:after="0" w:line="240" w:lineRule="auto"/>
        <w:ind w:firstLine="567"/>
        <w:jc w:val="both"/>
        <w:rPr>
          <w:rFonts w:ascii="Times New Roman" w:eastAsia="Times New Roman" w:hAnsi="Times New Roman" w:cs="Times New Roman"/>
          <w:color w:val="000000" w:themeColor="text1"/>
          <w:sz w:val="24"/>
          <w:szCs w:val="24"/>
          <w:lang w:eastAsia="ru-RU"/>
        </w:rPr>
      </w:pPr>
    </w:p>
    <w:p w14:paraId="77D4E17E" w14:textId="77777777" w:rsidR="00281A7F" w:rsidRPr="00E66672" w:rsidRDefault="00281A7F" w:rsidP="00281A7F">
      <w:pPr>
        <w:spacing w:after="0" w:line="240" w:lineRule="auto"/>
        <w:ind w:firstLine="567"/>
        <w:jc w:val="both"/>
        <w:rPr>
          <w:rFonts w:ascii="Times New Roman" w:eastAsia="Times New Roman" w:hAnsi="Times New Roman" w:cs="Times New Roman"/>
          <w:color w:val="000000" w:themeColor="text1"/>
          <w:sz w:val="24"/>
          <w:szCs w:val="24"/>
          <w:lang w:eastAsia="ru-RU"/>
        </w:rPr>
      </w:pPr>
    </w:p>
    <w:p w14:paraId="3CDBA233" w14:textId="77777777" w:rsidR="00281A7F" w:rsidRPr="00E66672" w:rsidRDefault="00281A7F" w:rsidP="00281A7F">
      <w:pPr>
        <w:spacing w:after="0" w:line="240" w:lineRule="auto"/>
        <w:ind w:firstLine="567"/>
        <w:jc w:val="both"/>
        <w:rPr>
          <w:rFonts w:ascii="Times New Roman" w:eastAsia="Times New Roman" w:hAnsi="Times New Roman" w:cs="Times New Roman"/>
          <w:color w:val="000000" w:themeColor="text1"/>
          <w:sz w:val="24"/>
          <w:szCs w:val="24"/>
          <w:lang w:eastAsia="ru-RU"/>
        </w:rPr>
      </w:pPr>
    </w:p>
    <w:p w14:paraId="50EA4915" w14:textId="77777777" w:rsidR="00281A7F" w:rsidRPr="00E66672" w:rsidRDefault="00281A7F" w:rsidP="00281A7F">
      <w:pPr>
        <w:spacing w:after="0" w:line="240" w:lineRule="auto"/>
        <w:ind w:firstLine="567"/>
        <w:jc w:val="both"/>
        <w:rPr>
          <w:rFonts w:ascii="Times New Roman" w:eastAsia="Times New Roman" w:hAnsi="Times New Roman" w:cs="Times New Roman"/>
          <w:color w:val="000000" w:themeColor="text1"/>
          <w:sz w:val="24"/>
          <w:szCs w:val="24"/>
          <w:lang w:eastAsia="ru-RU"/>
        </w:rPr>
      </w:pPr>
    </w:p>
    <w:p w14:paraId="47027A34" w14:textId="77777777" w:rsidR="00281A7F" w:rsidRPr="00E66672" w:rsidRDefault="00281A7F" w:rsidP="00281A7F">
      <w:pPr>
        <w:spacing w:after="0" w:line="240" w:lineRule="auto"/>
        <w:ind w:firstLine="567"/>
        <w:jc w:val="both"/>
        <w:rPr>
          <w:rFonts w:ascii="Times New Roman" w:eastAsia="Times New Roman" w:hAnsi="Times New Roman" w:cs="Times New Roman"/>
          <w:color w:val="000000" w:themeColor="text1"/>
          <w:sz w:val="24"/>
          <w:szCs w:val="24"/>
          <w:lang w:eastAsia="ru-RU"/>
        </w:rPr>
      </w:pPr>
    </w:p>
    <w:p w14:paraId="4516F2FC" w14:textId="77777777" w:rsidR="000404A2" w:rsidRPr="00E66672" w:rsidRDefault="000404A2">
      <w:pPr>
        <w:rPr>
          <w:color w:val="000000" w:themeColor="text1"/>
        </w:rPr>
      </w:pPr>
    </w:p>
    <w:p w14:paraId="1C747C13" w14:textId="77777777" w:rsidR="0085250A" w:rsidRPr="00E66672" w:rsidRDefault="0085250A">
      <w:pPr>
        <w:rPr>
          <w:color w:val="000000" w:themeColor="text1"/>
        </w:rPr>
      </w:pPr>
    </w:p>
    <w:p w14:paraId="3BC8A62A" w14:textId="77777777" w:rsidR="0085250A" w:rsidRPr="00E66672" w:rsidRDefault="0085250A">
      <w:pPr>
        <w:rPr>
          <w:color w:val="000000" w:themeColor="text1"/>
        </w:rPr>
      </w:pPr>
    </w:p>
    <w:p w14:paraId="1B9B7B1E" w14:textId="77777777" w:rsidR="0085250A" w:rsidRPr="00E66672" w:rsidRDefault="0085250A">
      <w:pPr>
        <w:rPr>
          <w:color w:val="000000" w:themeColor="text1"/>
        </w:rPr>
      </w:pPr>
    </w:p>
    <w:p w14:paraId="36CEE9EB" w14:textId="77777777" w:rsidR="0085250A" w:rsidRPr="00E66672" w:rsidRDefault="0085250A">
      <w:pPr>
        <w:rPr>
          <w:color w:val="000000" w:themeColor="text1"/>
        </w:rPr>
      </w:pPr>
    </w:p>
    <w:p w14:paraId="3AF0A2CE" w14:textId="77777777" w:rsidR="0085250A" w:rsidRPr="00E66672" w:rsidRDefault="0085250A">
      <w:pPr>
        <w:rPr>
          <w:color w:val="000000" w:themeColor="text1"/>
        </w:rPr>
      </w:pPr>
    </w:p>
    <w:p w14:paraId="3CA288C9" w14:textId="77777777" w:rsidR="0085250A" w:rsidRPr="00E66672" w:rsidRDefault="0085250A">
      <w:pPr>
        <w:rPr>
          <w:color w:val="000000" w:themeColor="text1"/>
        </w:rPr>
      </w:pPr>
    </w:p>
    <w:p w14:paraId="42665997" w14:textId="77777777" w:rsidR="0085250A" w:rsidRPr="00E66672" w:rsidRDefault="0085250A">
      <w:pPr>
        <w:rPr>
          <w:color w:val="000000" w:themeColor="text1"/>
        </w:rPr>
      </w:pPr>
    </w:p>
    <w:p w14:paraId="6B87D623" w14:textId="77777777" w:rsidR="0085250A" w:rsidRPr="00E66672" w:rsidRDefault="0085250A">
      <w:pPr>
        <w:rPr>
          <w:color w:val="000000" w:themeColor="text1"/>
        </w:rPr>
      </w:pPr>
    </w:p>
    <w:p w14:paraId="552EE637" w14:textId="77777777" w:rsidR="006F49C8" w:rsidRPr="00E66672" w:rsidRDefault="006F49C8">
      <w:pPr>
        <w:rPr>
          <w:color w:val="000000" w:themeColor="text1"/>
        </w:rPr>
      </w:pPr>
    </w:p>
    <w:p w14:paraId="03429C3C" w14:textId="77777777" w:rsidR="0085250A" w:rsidRPr="00E66672" w:rsidRDefault="0085250A">
      <w:pPr>
        <w:rPr>
          <w:color w:val="000000" w:themeColor="text1"/>
        </w:rPr>
      </w:pPr>
    </w:p>
    <w:p w14:paraId="2D704B84" w14:textId="77777777" w:rsidR="0085250A" w:rsidRPr="00E66672" w:rsidRDefault="0085250A">
      <w:pPr>
        <w:rPr>
          <w:color w:val="000000" w:themeColor="text1"/>
        </w:rPr>
      </w:pPr>
    </w:p>
    <w:p w14:paraId="480DD6C1" w14:textId="77777777" w:rsidR="004D27D3" w:rsidRPr="00E66672" w:rsidRDefault="00696ECF" w:rsidP="00696ECF">
      <w:pPr>
        <w:tabs>
          <w:tab w:val="left" w:pos="1690"/>
          <w:tab w:val="left" w:pos="3905"/>
          <w:tab w:val="center" w:pos="5102"/>
        </w:tabs>
        <w:spacing w:after="0" w:line="240" w:lineRule="auto"/>
        <w:ind w:firstLine="567"/>
        <w:jc w:val="center"/>
        <w:rPr>
          <w:rFonts w:ascii="Times New Roman" w:hAnsi="Times New Roman" w:cs="Times New Roman"/>
          <w:color w:val="000000" w:themeColor="text1"/>
          <w:sz w:val="24"/>
          <w:szCs w:val="24"/>
        </w:rPr>
      </w:pPr>
      <w:bookmarkStart w:id="1" w:name="_Hlk3883189"/>
      <w:r w:rsidRPr="00E66672">
        <w:rPr>
          <w:rFonts w:ascii="Times New Roman" w:hAnsi="Times New Roman" w:cs="Times New Roman"/>
          <w:color w:val="000000" w:themeColor="text1"/>
          <w:sz w:val="24"/>
          <w:szCs w:val="24"/>
        </w:rPr>
        <w:t xml:space="preserve">                              </w:t>
      </w:r>
    </w:p>
    <w:p w14:paraId="55F485C0" w14:textId="77777777" w:rsidR="000A0E5A" w:rsidRPr="00E66672" w:rsidRDefault="004D27D3" w:rsidP="00E028D7">
      <w:pPr>
        <w:tabs>
          <w:tab w:val="left" w:pos="1690"/>
          <w:tab w:val="left" w:pos="3905"/>
          <w:tab w:val="center" w:pos="5102"/>
        </w:tabs>
        <w:spacing w:after="0" w:line="240" w:lineRule="auto"/>
        <w:ind w:firstLine="567"/>
        <w:jc w:val="right"/>
        <w:rPr>
          <w:rFonts w:ascii="Times New Roman" w:hAnsi="Times New Roman" w:cs="Times New Roman"/>
          <w:color w:val="000000" w:themeColor="text1"/>
          <w:sz w:val="24"/>
          <w:szCs w:val="24"/>
        </w:rPr>
      </w:pPr>
      <w:r w:rsidRPr="00E66672">
        <w:rPr>
          <w:rFonts w:ascii="Times New Roman" w:hAnsi="Times New Roman" w:cs="Times New Roman"/>
          <w:color w:val="000000" w:themeColor="text1"/>
          <w:sz w:val="24"/>
          <w:szCs w:val="24"/>
        </w:rPr>
        <w:t xml:space="preserve">                                 </w:t>
      </w:r>
    </w:p>
    <w:p w14:paraId="20BBF636" w14:textId="77777777" w:rsidR="000A0E5A" w:rsidRPr="00E66672" w:rsidRDefault="000A0E5A" w:rsidP="00E028D7">
      <w:pPr>
        <w:tabs>
          <w:tab w:val="left" w:pos="1690"/>
          <w:tab w:val="left" w:pos="3905"/>
          <w:tab w:val="center" w:pos="5102"/>
        </w:tabs>
        <w:spacing w:after="0" w:line="240" w:lineRule="auto"/>
        <w:ind w:firstLine="567"/>
        <w:jc w:val="right"/>
        <w:rPr>
          <w:rFonts w:ascii="Times New Roman" w:hAnsi="Times New Roman" w:cs="Times New Roman"/>
          <w:color w:val="000000" w:themeColor="text1"/>
          <w:sz w:val="24"/>
          <w:szCs w:val="24"/>
        </w:rPr>
      </w:pPr>
    </w:p>
    <w:p w14:paraId="65E138D3" w14:textId="77777777" w:rsidR="000A0E5A" w:rsidRPr="00E66672" w:rsidRDefault="000A0E5A" w:rsidP="00E028D7">
      <w:pPr>
        <w:tabs>
          <w:tab w:val="left" w:pos="1690"/>
          <w:tab w:val="left" w:pos="3905"/>
          <w:tab w:val="center" w:pos="5102"/>
        </w:tabs>
        <w:spacing w:after="0" w:line="240" w:lineRule="auto"/>
        <w:ind w:firstLine="567"/>
        <w:jc w:val="right"/>
        <w:rPr>
          <w:rFonts w:ascii="Times New Roman" w:hAnsi="Times New Roman" w:cs="Times New Roman"/>
          <w:color w:val="000000" w:themeColor="text1"/>
          <w:sz w:val="24"/>
          <w:szCs w:val="24"/>
        </w:rPr>
      </w:pPr>
    </w:p>
    <w:p w14:paraId="0C4DF43C" w14:textId="77777777" w:rsidR="000A0E5A" w:rsidRPr="00E66672" w:rsidRDefault="000A0E5A" w:rsidP="00E028D7">
      <w:pPr>
        <w:tabs>
          <w:tab w:val="left" w:pos="1690"/>
          <w:tab w:val="left" w:pos="3905"/>
          <w:tab w:val="center" w:pos="5102"/>
        </w:tabs>
        <w:spacing w:after="0" w:line="240" w:lineRule="auto"/>
        <w:ind w:firstLine="567"/>
        <w:jc w:val="right"/>
        <w:rPr>
          <w:rFonts w:ascii="Times New Roman" w:hAnsi="Times New Roman" w:cs="Times New Roman"/>
          <w:color w:val="000000" w:themeColor="text1"/>
          <w:sz w:val="24"/>
          <w:szCs w:val="24"/>
        </w:rPr>
      </w:pPr>
    </w:p>
    <w:p w14:paraId="259F65C2" w14:textId="77777777" w:rsidR="000A0E5A" w:rsidRPr="00E66672" w:rsidRDefault="000A0E5A" w:rsidP="00E028D7">
      <w:pPr>
        <w:tabs>
          <w:tab w:val="left" w:pos="1690"/>
          <w:tab w:val="left" w:pos="3905"/>
          <w:tab w:val="center" w:pos="5102"/>
        </w:tabs>
        <w:spacing w:after="0" w:line="240" w:lineRule="auto"/>
        <w:ind w:firstLine="567"/>
        <w:jc w:val="right"/>
        <w:rPr>
          <w:rFonts w:ascii="Times New Roman" w:hAnsi="Times New Roman" w:cs="Times New Roman"/>
          <w:color w:val="000000" w:themeColor="text1"/>
          <w:sz w:val="24"/>
          <w:szCs w:val="24"/>
        </w:rPr>
      </w:pPr>
    </w:p>
    <w:p w14:paraId="6F0F93A6" w14:textId="77777777" w:rsidR="000A0E5A" w:rsidRPr="00E66672" w:rsidRDefault="000A0E5A" w:rsidP="00E028D7">
      <w:pPr>
        <w:tabs>
          <w:tab w:val="left" w:pos="1690"/>
          <w:tab w:val="left" w:pos="3905"/>
          <w:tab w:val="center" w:pos="5102"/>
        </w:tabs>
        <w:spacing w:after="0" w:line="240" w:lineRule="auto"/>
        <w:ind w:firstLine="567"/>
        <w:jc w:val="right"/>
        <w:rPr>
          <w:rFonts w:ascii="Times New Roman" w:hAnsi="Times New Roman" w:cs="Times New Roman"/>
          <w:color w:val="000000" w:themeColor="text1"/>
          <w:sz w:val="24"/>
          <w:szCs w:val="24"/>
        </w:rPr>
      </w:pPr>
    </w:p>
    <w:p w14:paraId="43A02EC8" w14:textId="77777777" w:rsidR="000A0E5A" w:rsidRPr="00E66672" w:rsidRDefault="000A0E5A" w:rsidP="00E028D7">
      <w:pPr>
        <w:tabs>
          <w:tab w:val="left" w:pos="1690"/>
          <w:tab w:val="left" w:pos="3905"/>
          <w:tab w:val="center" w:pos="5102"/>
        </w:tabs>
        <w:spacing w:after="0" w:line="240" w:lineRule="auto"/>
        <w:ind w:firstLine="567"/>
        <w:jc w:val="right"/>
        <w:rPr>
          <w:rFonts w:ascii="Times New Roman" w:hAnsi="Times New Roman" w:cs="Times New Roman"/>
          <w:color w:val="000000" w:themeColor="text1"/>
          <w:sz w:val="24"/>
          <w:szCs w:val="24"/>
        </w:rPr>
      </w:pPr>
    </w:p>
    <w:p w14:paraId="732F82A6" w14:textId="77777777" w:rsidR="000A0E5A" w:rsidRPr="00E66672" w:rsidRDefault="000A0E5A" w:rsidP="00E028D7">
      <w:pPr>
        <w:tabs>
          <w:tab w:val="left" w:pos="1690"/>
          <w:tab w:val="left" w:pos="3905"/>
          <w:tab w:val="center" w:pos="5102"/>
        </w:tabs>
        <w:spacing w:after="0" w:line="240" w:lineRule="auto"/>
        <w:ind w:firstLine="567"/>
        <w:jc w:val="right"/>
        <w:rPr>
          <w:rFonts w:ascii="Times New Roman" w:hAnsi="Times New Roman" w:cs="Times New Roman"/>
          <w:color w:val="000000" w:themeColor="text1"/>
          <w:sz w:val="24"/>
          <w:szCs w:val="24"/>
        </w:rPr>
      </w:pPr>
    </w:p>
    <w:p w14:paraId="00B40BE6" w14:textId="77777777" w:rsidR="000A0E5A" w:rsidRPr="00E66672" w:rsidRDefault="000A0E5A" w:rsidP="00E028D7">
      <w:pPr>
        <w:tabs>
          <w:tab w:val="left" w:pos="1690"/>
          <w:tab w:val="left" w:pos="3905"/>
          <w:tab w:val="center" w:pos="5102"/>
        </w:tabs>
        <w:spacing w:after="0" w:line="240" w:lineRule="auto"/>
        <w:ind w:firstLine="567"/>
        <w:jc w:val="right"/>
        <w:rPr>
          <w:rFonts w:ascii="Times New Roman" w:hAnsi="Times New Roman" w:cs="Times New Roman"/>
          <w:color w:val="000000" w:themeColor="text1"/>
          <w:sz w:val="24"/>
          <w:szCs w:val="24"/>
        </w:rPr>
      </w:pPr>
    </w:p>
    <w:p w14:paraId="1639381F" w14:textId="77777777" w:rsidR="000A0E5A" w:rsidRPr="00E66672" w:rsidRDefault="000A0E5A" w:rsidP="00E028D7">
      <w:pPr>
        <w:tabs>
          <w:tab w:val="left" w:pos="1690"/>
          <w:tab w:val="left" w:pos="3905"/>
          <w:tab w:val="center" w:pos="5102"/>
        </w:tabs>
        <w:spacing w:after="0" w:line="240" w:lineRule="auto"/>
        <w:ind w:firstLine="567"/>
        <w:jc w:val="right"/>
        <w:rPr>
          <w:rFonts w:ascii="Times New Roman" w:hAnsi="Times New Roman" w:cs="Times New Roman"/>
          <w:color w:val="000000" w:themeColor="text1"/>
          <w:sz w:val="24"/>
          <w:szCs w:val="24"/>
        </w:rPr>
      </w:pPr>
    </w:p>
    <w:p w14:paraId="2C2AAE44" w14:textId="77777777" w:rsidR="000A0E5A" w:rsidRPr="00E66672" w:rsidRDefault="000A0E5A" w:rsidP="00E028D7">
      <w:pPr>
        <w:tabs>
          <w:tab w:val="left" w:pos="1690"/>
          <w:tab w:val="left" w:pos="3905"/>
          <w:tab w:val="center" w:pos="5102"/>
        </w:tabs>
        <w:spacing w:after="0" w:line="240" w:lineRule="auto"/>
        <w:ind w:firstLine="567"/>
        <w:jc w:val="right"/>
        <w:rPr>
          <w:rFonts w:ascii="Times New Roman" w:hAnsi="Times New Roman" w:cs="Times New Roman"/>
          <w:color w:val="000000" w:themeColor="text1"/>
          <w:sz w:val="24"/>
          <w:szCs w:val="24"/>
        </w:rPr>
      </w:pPr>
    </w:p>
    <w:p w14:paraId="7C6C4419" w14:textId="77777777" w:rsidR="00696ECF" w:rsidRPr="00E66672" w:rsidRDefault="004D27D3" w:rsidP="00E028D7">
      <w:pPr>
        <w:tabs>
          <w:tab w:val="left" w:pos="1690"/>
          <w:tab w:val="left" w:pos="3905"/>
          <w:tab w:val="center" w:pos="5102"/>
        </w:tabs>
        <w:spacing w:after="0" w:line="240" w:lineRule="auto"/>
        <w:ind w:firstLine="567"/>
        <w:jc w:val="right"/>
        <w:rPr>
          <w:rFonts w:ascii="Times New Roman" w:hAnsi="Times New Roman" w:cs="Times New Roman"/>
          <w:color w:val="000000" w:themeColor="text1"/>
          <w:sz w:val="24"/>
          <w:szCs w:val="24"/>
        </w:rPr>
      </w:pPr>
      <w:r w:rsidRPr="00E66672">
        <w:rPr>
          <w:rFonts w:ascii="Times New Roman" w:hAnsi="Times New Roman" w:cs="Times New Roman"/>
          <w:color w:val="000000" w:themeColor="text1"/>
          <w:sz w:val="24"/>
          <w:szCs w:val="24"/>
        </w:rPr>
        <w:lastRenderedPageBreak/>
        <w:t xml:space="preserve">       </w:t>
      </w:r>
      <w:r w:rsidR="00696ECF" w:rsidRPr="00E66672">
        <w:rPr>
          <w:rFonts w:ascii="Times New Roman" w:hAnsi="Times New Roman" w:cs="Times New Roman"/>
          <w:color w:val="000000" w:themeColor="text1"/>
          <w:sz w:val="24"/>
          <w:szCs w:val="24"/>
        </w:rPr>
        <w:t xml:space="preserve">Приложение №2 к Порядку отбора компаний для </w:t>
      </w:r>
    </w:p>
    <w:p w14:paraId="607D7006" w14:textId="77777777" w:rsidR="00696ECF" w:rsidRPr="00E66672" w:rsidRDefault="00696ECF" w:rsidP="00E028D7">
      <w:pPr>
        <w:tabs>
          <w:tab w:val="left" w:pos="1690"/>
          <w:tab w:val="left" w:pos="3905"/>
          <w:tab w:val="center" w:pos="5102"/>
        </w:tabs>
        <w:spacing w:after="0" w:line="240" w:lineRule="auto"/>
        <w:ind w:firstLine="567"/>
        <w:jc w:val="right"/>
        <w:rPr>
          <w:rFonts w:ascii="Times New Roman" w:hAnsi="Times New Roman" w:cs="Times New Roman"/>
          <w:color w:val="000000" w:themeColor="text1"/>
          <w:sz w:val="24"/>
          <w:szCs w:val="24"/>
        </w:rPr>
      </w:pPr>
      <w:r w:rsidRPr="00E66672">
        <w:rPr>
          <w:rFonts w:ascii="Times New Roman" w:hAnsi="Times New Roman" w:cs="Times New Roman"/>
          <w:color w:val="000000" w:themeColor="text1"/>
          <w:sz w:val="24"/>
          <w:szCs w:val="24"/>
        </w:rPr>
        <w:t xml:space="preserve">                                              </w:t>
      </w:r>
      <w:r w:rsidR="004D27D3" w:rsidRPr="00E66672">
        <w:rPr>
          <w:rFonts w:ascii="Times New Roman" w:hAnsi="Times New Roman" w:cs="Times New Roman"/>
          <w:color w:val="000000" w:themeColor="text1"/>
          <w:sz w:val="24"/>
          <w:szCs w:val="24"/>
        </w:rPr>
        <w:t xml:space="preserve"> </w:t>
      </w:r>
      <w:r w:rsidRPr="00E66672">
        <w:rPr>
          <w:rFonts w:ascii="Times New Roman" w:hAnsi="Times New Roman" w:cs="Times New Roman"/>
          <w:color w:val="000000" w:themeColor="text1"/>
          <w:sz w:val="24"/>
          <w:szCs w:val="24"/>
        </w:rPr>
        <w:t>участия в реализации мероприятий, направленных на</w:t>
      </w:r>
    </w:p>
    <w:p w14:paraId="473F7EDB" w14:textId="77777777" w:rsidR="00696ECF" w:rsidRPr="00E66672" w:rsidRDefault="00696ECF" w:rsidP="00E028D7">
      <w:pPr>
        <w:tabs>
          <w:tab w:val="left" w:pos="1690"/>
          <w:tab w:val="left" w:pos="3905"/>
          <w:tab w:val="center" w:pos="5102"/>
        </w:tabs>
        <w:spacing w:after="0" w:line="240" w:lineRule="auto"/>
        <w:ind w:firstLine="567"/>
        <w:jc w:val="right"/>
        <w:rPr>
          <w:rFonts w:ascii="Times New Roman" w:hAnsi="Times New Roman" w:cs="Times New Roman"/>
          <w:color w:val="000000" w:themeColor="text1"/>
          <w:sz w:val="24"/>
          <w:szCs w:val="24"/>
        </w:rPr>
      </w:pPr>
      <w:r w:rsidRPr="00E66672">
        <w:rPr>
          <w:rFonts w:ascii="Times New Roman" w:hAnsi="Times New Roman" w:cs="Times New Roman"/>
          <w:color w:val="000000" w:themeColor="text1"/>
          <w:sz w:val="24"/>
          <w:szCs w:val="24"/>
        </w:rPr>
        <w:t xml:space="preserve">  обеспечение деятельности Гарантийного фонда Бурятии </w:t>
      </w:r>
    </w:p>
    <w:p w14:paraId="69F267E1" w14:textId="77777777" w:rsidR="00CC0BD4" w:rsidRPr="00E66672" w:rsidRDefault="00CC0BD4" w:rsidP="0085250A">
      <w:pPr>
        <w:spacing w:after="0" w:line="300" w:lineRule="auto"/>
        <w:ind w:firstLine="709"/>
        <w:jc w:val="right"/>
        <w:rPr>
          <w:rFonts w:ascii="Times New Roman" w:eastAsia="Times New Roman" w:hAnsi="Times New Roman" w:cs="Times New Roman"/>
          <w:color w:val="000000" w:themeColor="text1"/>
          <w:sz w:val="24"/>
          <w:szCs w:val="24"/>
          <w:lang w:eastAsia="ru-RU"/>
        </w:rPr>
      </w:pPr>
    </w:p>
    <w:p w14:paraId="13881827" w14:textId="77777777" w:rsidR="00281A7F" w:rsidRPr="00E66672" w:rsidRDefault="00281A7F" w:rsidP="00281A7F">
      <w:pPr>
        <w:spacing w:after="4" w:line="268" w:lineRule="auto"/>
        <w:ind w:left="24" w:hanging="10"/>
        <w:rPr>
          <w:rFonts w:ascii="Times New Roman" w:hAnsi="Times New Roman" w:cs="Times New Roman"/>
          <w:color w:val="000000" w:themeColor="text1"/>
          <w:sz w:val="24"/>
          <w:szCs w:val="24"/>
        </w:rPr>
      </w:pPr>
      <w:r w:rsidRPr="00E66672">
        <w:rPr>
          <w:rFonts w:ascii="Times New Roman" w:hAnsi="Times New Roman" w:cs="Times New Roman"/>
          <w:b/>
          <w:color w:val="000000" w:themeColor="text1"/>
          <w:sz w:val="24"/>
          <w:szCs w:val="24"/>
        </w:rPr>
        <w:t xml:space="preserve">На фирменном бланке организации </w:t>
      </w:r>
    </w:p>
    <w:p w14:paraId="67135BD8" w14:textId="77777777" w:rsidR="00281A7F" w:rsidRPr="00E66672" w:rsidRDefault="00281A7F" w:rsidP="00281A7F">
      <w:pPr>
        <w:spacing w:line="256" w:lineRule="auto"/>
        <w:rPr>
          <w:rFonts w:ascii="Times New Roman" w:hAnsi="Times New Roman" w:cs="Times New Roman"/>
          <w:color w:val="000000" w:themeColor="text1"/>
          <w:sz w:val="24"/>
          <w:szCs w:val="24"/>
        </w:rPr>
      </w:pPr>
    </w:p>
    <w:p w14:paraId="6CB758D7" w14:textId="77777777" w:rsidR="00281A7F" w:rsidRPr="00E66672" w:rsidRDefault="00281A7F" w:rsidP="00281A7F">
      <w:pPr>
        <w:spacing w:after="2" w:line="268" w:lineRule="auto"/>
        <w:ind w:left="4962" w:right="57" w:hanging="10"/>
        <w:jc w:val="right"/>
        <w:rPr>
          <w:rFonts w:ascii="Times New Roman" w:hAnsi="Times New Roman" w:cs="Times New Roman"/>
          <w:color w:val="000000" w:themeColor="text1"/>
          <w:sz w:val="24"/>
          <w:szCs w:val="24"/>
        </w:rPr>
      </w:pPr>
      <w:r w:rsidRPr="00E66672">
        <w:rPr>
          <w:rFonts w:ascii="Times New Roman" w:hAnsi="Times New Roman" w:cs="Times New Roman"/>
          <w:color w:val="000000" w:themeColor="text1"/>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50D8151C" w14:textId="77777777" w:rsidR="00281A7F" w:rsidRPr="00E66672" w:rsidRDefault="00281A7F" w:rsidP="00281A7F">
      <w:pPr>
        <w:spacing w:line="256" w:lineRule="auto"/>
        <w:jc w:val="right"/>
        <w:rPr>
          <w:rFonts w:ascii="Times New Roman" w:hAnsi="Times New Roman" w:cs="Times New Roman"/>
          <w:color w:val="000000" w:themeColor="text1"/>
          <w:sz w:val="24"/>
          <w:szCs w:val="24"/>
        </w:rPr>
      </w:pPr>
      <w:r w:rsidRPr="00E66672">
        <w:rPr>
          <w:rFonts w:ascii="Times New Roman" w:hAnsi="Times New Roman" w:cs="Times New Roman"/>
          <w:color w:val="000000" w:themeColor="text1"/>
          <w:sz w:val="24"/>
          <w:szCs w:val="24"/>
        </w:rPr>
        <w:t xml:space="preserve"> </w:t>
      </w:r>
      <w:r w:rsidRPr="00E66672">
        <w:rPr>
          <w:rFonts w:ascii="Times New Roman" w:hAnsi="Times New Roman" w:cs="Times New Roman"/>
          <w:b/>
          <w:color w:val="000000" w:themeColor="text1"/>
          <w:sz w:val="24"/>
          <w:szCs w:val="24"/>
        </w:rPr>
        <w:t xml:space="preserve"> </w:t>
      </w:r>
    </w:p>
    <w:p w14:paraId="0CAEA752" w14:textId="58DD1EE2" w:rsidR="00281A7F" w:rsidRPr="00E66672" w:rsidRDefault="00281A7F" w:rsidP="00281A7F">
      <w:pPr>
        <w:keepNext/>
        <w:keepLines/>
        <w:spacing w:after="0" w:line="268" w:lineRule="auto"/>
        <w:ind w:right="-1"/>
        <w:jc w:val="center"/>
        <w:outlineLvl w:val="0"/>
        <w:rPr>
          <w:rFonts w:ascii="Times New Roman" w:eastAsia="Times New Roman" w:hAnsi="Times New Roman" w:cs="Times New Roman"/>
          <w:b/>
          <w:color w:val="000000" w:themeColor="text1"/>
          <w:sz w:val="24"/>
          <w:szCs w:val="24"/>
          <w:lang w:eastAsia="ru-RU"/>
        </w:rPr>
      </w:pPr>
      <w:r w:rsidRPr="00E66672">
        <w:rPr>
          <w:rFonts w:ascii="Times New Roman" w:eastAsia="Times New Roman" w:hAnsi="Times New Roman" w:cs="Times New Roman"/>
          <w:b/>
          <w:color w:val="000000" w:themeColor="text1"/>
          <w:sz w:val="24"/>
          <w:szCs w:val="24"/>
          <w:lang w:eastAsia="ru-RU"/>
        </w:rPr>
        <w:t>Заявка на участие в конкурс</w:t>
      </w:r>
      <w:r w:rsidR="003471EA" w:rsidRPr="00E66672">
        <w:rPr>
          <w:rFonts w:ascii="Times New Roman" w:eastAsia="Times New Roman" w:hAnsi="Times New Roman" w:cs="Times New Roman"/>
          <w:b/>
          <w:color w:val="000000" w:themeColor="text1"/>
          <w:sz w:val="24"/>
          <w:szCs w:val="24"/>
          <w:lang w:eastAsia="ru-RU"/>
        </w:rPr>
        <w:t xml:space="preserve">е № </w:t>
      </w:r>
      <w:r w:rsidR="00510AAE" w:rsidRPr="00E66672">
        <w:rPr>
          <w:rFonts w:ascii="Times New Roman" w:eastAsiaTheme="minorEastAsia" w:hAnsi="Times New Roman" w:cs="Times New Roman"/>
          <w:b/>
          <w:bCs/>
          <w:color w:val="000000"/>
          <w:sz w:val="24"/>
          <w:szCs w:val="24"/>
          <w:lang w:eastAsia="ru-RU"/>
        </w:rPr>
        <w:t>08-17/</w:t>
      </w:r>
      <w:proofErr w:type="gramStart"/>
      <w:r w:rsidR="00510AAE" w:rsidRPr="00E66672">
        <w:rPr>
          <w:rFonts w:ascii="Times New Roman" w:eastAsiaTheme="minorEastAsia" w:hAnsi="Times New Roman" w:cs="Times New Roman"/>
          <w:b/>
          <w:bCs/>
          <w:color w:val="000000"/>
          <w:sz w:val="24"/>
          <w:szCs w:val="24"/>
          <w:lang w:eastAsia="ru-RU"/>
        </w:rPr>
        <w:t>1</w:t>
      </w:r>
      <w:r w:rsidR="005E55CB">
        <w:rPr>
          <w:rFonts w:ascii="Times New Roman" w:eastAsiaTheme="minorEastAsia" w:hAnsi="Times New Roman" w:cs="Times New Roman"/>
          <w:b/>
          <w:bCs/>
          <w:color w:val="000000"/>
          <w:sz w:val="24"/>
          <w:szCs w:val="24"/>
          <w:lang w:eastAsia="ru-RU"/>
        </w:rPr>
        <w:t>2</w:t>
      </w:r>
      <w:r w:rsidR="00560B5F" w:rsidRPr="00560B5F">
        <w:rPr>
          <w:rFonts w:ascii="Times New Roman" w:eastAsiaTheme="minorEastAsia" w:hAnsi="Times New Roman" w:cs="Times New Roman"/>
          <w:b/>
          <w:bCs/>
          <w:color w:val="000000"/>
          <w:sz w:val="24"/>
          <w:szCs w:val="24"/>
          <w:lang w:eastAsia="ru-RU"/>
        </w:rPr>
        <w:t>2</w:t>
      </w:r>
      <w:r w:rsidR="003471EA" w:rsidRPr="00E66672">
        <w:rPr>
          <w:rFonts w:ascii="Times New Roman" w:eastAsia="Times New Roman" w:hAnsi="Times New Roman" w:cs="Times New Roman"/>
          <w:b/>
          <w:color w:val="000000" w:themeColor="text1"/>
          <w:sz w:val="24"/>
          <w:szCs w:val="24"/>
          <w:lang w:eastAsia="ru-RU"/>
        </w:rPr>
        <w:t xml:space="preserve">  от</w:t>
      </w:r>
      <w:proofErr w:type="gramEnd"/>
      <w:r w:rsidR="003471EA" w:rsidRPr="00E66672">
        <w:rPr>
          <w:rFonts w:ascii="Times New Roman" w:eastAsia="Times New Roman" w:hAnsi="Times New Roman" w:cs="Times New Roman"/>
          <w:b/>
          <w:color w:val="000000" w:themeColor="text1"/>
          <w:sz w:val="24"/>
          <w:szCs w:val="24"/>
          <w:lang w:eastAsia="ru-RU"/>
        </w:rPr>
        <w:t xml:space="preserve"> </w:t>
      </w:r>
      <w:r w:rsidR="00560B5F" w:rsidRPr="00560B5F">
        <w:rPr>
          <w:rFonts w:ascii="Times New Roman" w:eastAsiaTheme="minorEastAsia" w:hAnsi="Times New Roman" w:cs="Times New Roman"/>
          <w:b/>
          <w:bCs/>
          <w:color w:val="000000"/>
          <w:sz w:val="24"/>
          <w:szCs w:val="24"/>
          <w:lang w:eastAsia="ru-RU"/>
        </w:rPr>
        <w:t>03</w:t>
      </w:r>
      <w:r w:rsidR="00510AAE" w:rsidRPr="00E66672">
        <w:rPr>
          <w:rFonts w:ascii="Times New Roman" w:eastAsiaTheme="minorEastAsia" w:hAnsi="Times New Roman" w:cs="Times New Roman"/>
          <w:b/>
          <w:bCs/>
          <w:color w:val="000000"/>
          <w:sz w:val="24"/>
          <w:szCs w:val="24"/>
          <w:lang w:eastAsia="ru-RU"/>
        </w:rPr>
        <w:t>.0</w:t>
      </w:r>
      <w:r w:rsidR="00560B5F" w:rsidRPr="00560B5F">
        <w:rPr>
          <w:rFonts w:ascii="Times New Roman" w:eastAsiaTheme="minorEastAsia" w:hAnsi="Times New Roman" w:cs="Times New Roman"/>
          <w:b/>
          <w:bCs/>
          <w:color w:val="000000"/>
          <w:sz w:val="24"/>
          <w:szCs w:val="24"/>
          <w:lang w:eastAsia="ru-RU"/>
        </w:rPr>
        <w:t>8</w:t>
      </w:r>
      <w:r w:rsidR="00510AAE" w:rsidRPr="00E66672">
        <w:rPr>
          <w:rFonts w:ascii="Times New Roman" w:eastAsiaTheme="minorEastAsia" w:hAnsi="Times New Roman" w:cs="Times New Roman"/>
          <w:b/>
          <w:bCs/>
          <w:color w:val="000000"/>
          <w:sz w:val="24"/>
          <w:szCs w:val="24"/>
          <w:lang w:eastAsia="ru-RU"/>
        </w:rPr>
        <w:t>.2020</w:t>
      </w:r>
      <w:r w:rsidRPr="00E66672">
        <w:rPr>
          <w:rFonts w:ascii="Times New Roman" w:eastAsia="Times New Roman" w:hAnsi="Times New Roman" w:cs="Times New Roman"/>
          <w:bCs/>
          <w:color w:val="000000" w:themeColor="text1"/>
          <w:sz w:val="24"/>
          <w:szCs w:val="24"/>
          <w:lang w:eastAsia="ru-RU"/>
        </w:rPr>
        <w:t xml:space="preserve"> </w:t>
      </w:r>
      <w:r w:rsidRPr="00E66672">
        <w:rPr>
          <w:rFonts w:ascii="Times New Roman" w:eastAsia="Times New Roman" w:hAnsi="Times New Roman" w:cs="Times New Roman"/>
          <w:b/>
          <w:color w:val="000000" w:themeColor="text1"/>
          <w:sz w:val="24"/>
          <w:szCs w:val="24"/>
          <w:lang w:eastAsia="ru-RU"/>
        </w:rPr>
        <w:t xml:space="preserve"> </w:t>
      </w:r>
    </w:p>
    <w:p w14:paraId="015AC904" w14:textId="76404892" w:rsidR="00C159AD" w:rsidRPr="00560B5F" w:rsidRDefault="00281A7F" w:rsidP="002A27FB">
      <w:pPr>
        <w:pStyle w:val="a3"/>
        <w:tabs>
          <w:tab w:val="left" w:pos="0"/>
        </w:tabs>
        <w:spacing w:after="0" w:line="240" w:lineRule="auto"/>
        <w:ind w:left="0"/>
        <w:jc w:val="both"/>
        <w:rPr>
          <w:rFonts w:ascii="Times New Roman" w:hAnsi="Times New Roman" w:cs="Times New Roman"/>
          <w:color w:val="000000"/>
        </w:rPr>
      </w:pPr>
      <w:r w:rsidRPr="00E66672">
        <w:rPr>
          <w:rFonts w:ascii="Times New Roman" w:hAnsi="Times New Roman" w:cs="Times New Roman"/>
          <w:color w:val="000000" w:themeColor="text1"/>
          <w:sz w:val="24"/>
          <w:szCs w:val="24"/>
        </w:rPr>
        <w:t xml:space="preserve">Изучив Извещение о проведении конкурса </w:t>
      </w:r>
      <w:bookmarkStart w:id="2" w:name="Предмет1"/>
      <w:bookmarkEnd w:id="2"/>
      <w:r w:rsidRPr="00E66672">
        <w:rPr>
          <w:rFonts w:ascii="Times New Roman" w:hAnsi="Times New Roman" w:cs="Times New Roman"/>
          <w:color w:val="000000" w:themeColor="text1"/>
          <w:sz w:val="24"/>
          <w:szCs w:val="24"/>
        </w:rPr>
        <w:t xml:space="preserve">по выбору исполнителя </w:t>
      </w:r>
      <w:r w:rsidR="00EF2906" w:rsidRPr="00E66672">
        <w:rPr>
          <w:rFonts w:ascii="Times New Roman" w:hAnsi="Times New Roman" w:cs="Times New Roman"/>
          <w:color w:val="000000" w:themeColor="text1"/>
          <w:sz w:val="24"/>
          <w:szCs w:val="24"/>
        </w:rPr>
        <w:t xml:space="preserve">на право заключения договора на оказание услуги </w:t>
      </w:r>
      <w:r w:rsidR="00977A5B" w:rsidRPr="00E66672">
        <w:rPr>
          <w:rFonts w:ascii="Times New Roman" w:hAnsi="Times New Roman" w:cs="Times New Roman"/>
          <w:color w:val="000000" w:themeColor="text1"/>
          <w:sz w:val="24"/>
          <w:szCs w:val="24"/>
        </w:rPr>
        <w:t xml:space="preserve">по </w:t>
      </w:r>
      <w:r w:rsidR="002A27FB" w:rsidRPr="00AF2290">
        <w:rPr>
          <w:rFonts w:ascii="Times New Roman" w:hAnsi="Times New Roman"/>
          <w:sz w:val="24"/>
          <w:szCs w:val="24"/>
        </w:rPr>
        <w:t>с</w:t>
      </w:r>
      <w:r w:rsidR="002A27FB" w:rsidRPr="00AF2290">
        <w:rPr>
          <w:rFonts w:ascii="Times New Roman" w:hAnsi="Times New Roman" w:cs="Times New Roman"/>
          <w:sz w:val="24"/>
          <w:szCs w:val="24"/>
        </w:rPr>
        <w:t>одействи</w:t>
      </w:r>
      <w:r w:rsidR="002A27FB" w:rsidRPr="00AF2290">
        <w:rPr>
          <w:rFonts w:ascii="Times New Roman" w:hAnsi="Times New Roman"/>
          <w:sz w:val="24"/>
          <w:szCs w:val="24"/>
        </w:rPr>
        <w:t>ю</w:t>
      </w:r>
      <w:r w:rsidR="002A27FB" w:rsidRPr="00AF2290">
        <w:rPr>
          <w:rFonts w:ascii="Times New Roman" w:hAnsi="Times New Roman" w:cs="Times New Roman"/>
          <w:sz w:val="24"/>
          <w:szCs w:val="24"/>
        </w:rPr>
        <w:t xml:space="preserve"> в приведении продукции, товаров, работ, услуг в соответствие с необходимыми требованиями (стандартизация, сертификация, необходимые решения, патентование, маркировка) - </w:t>
      </w:r>
      <w:r w:rsidR="002A27FB" w:rsidRPr="00AF2290">
        <w:rPr>
          <w:rFonts w:ascii="Times New Roman" w:hAnsi="Times New Roman" w:cs="Times New Roman"/>
          <w:bCs/>
          <w:sz w:val="24"/>
          <w:szCs w:val="24"/>
        </w:rPr>
        <w:t>аттестаци</w:t>
      </w:r>
      <w:r w:rsidR="002A27FB">
        <w:rPr>
          <w:rFonts w:ascii="Times New Roman" w:hAnsi="Times New Roman"/>
          <w:bCs/>
          <w:sz w:val="24"/>
          <w:szCs w:val="24"/>
        </w:rPr>
        <w:t>я</w:t>
      </w:r>
      <w:r w:rsidR="002A27FB" w:rsidRPr="00AF2290">
        <w:rPr>
          <w:rFonts w:ascii="Times New Roman" w:hAnsi="Times New Roman" w:cs="Times New Roman"/>
          <w:bCs/>
          <w:sz w:val="24"/>
          <w:szCs w:val="24"/>
        </w:rPr>
        <w:t xml:space="preserve"> рабочих мест</w:t>
      </w:r>
      <w:r w:rsidR="002A27FB" w:rsidRPr="002A27FB">
        <w:rPr>
          <w:rFonts w:ascii="Times New Roman" w:hAnsi="Times New Roman" w:cs="Times New Roman"/>
          <w:bCs/>
          <w:sz w:val="24"/>
          <w:szCs w:val="24"/>
        </w:rPr>
        <w:t xml:space="preserve"> </w:t>
      </w:r>
      <w:r w:rsidR="002A27FB">
        <w:rPr>
          <w:rFonts w:ascii="Times New Roman" w:hAnsi="Times New Roman" w:cs="Times New Roman"/>
          <w:bCs/>
          <w:sz w:val="24"/>
          <w:szCs w:val="24"/>
        </w:rPr>
        <w:t xml:space="preserve">для </w:t>
      </w:r>
      <w:r w:rsidR="00560B5F">
        <w:rPr>
          <w:rFonts w:ascii="Times New Roman" w:hAnsi="Times New Roman" w:cs="Times New Roman"/>
          <w:b/>
          <w:bCs/>
          <w:color w:val="000000"/>
        </w:rPr>
        <w:t>ООО «</w:t>
      </w:r>
      <w:proofErr w:type="spellStart"/>
      <w:r w:rsidR="00560B5F">
        <w:rPr>
          <w:rFonts w:ascii="Times New Roman" w:hAnsi="Times New Roman" w:cs="Times New Roman"/>
          <w:b/>
          <w:bCs/>
          <w:color w:val="000000"/>
        </w:rPr>
        <w:t>Разнобыт</w:t>
      </w:r>
      <w:proofErr w:type="spellEnd"/>
      <w:r w:rsidR="00560B5F">
        <w:rPr>
          <w:rFonts w:ascii="Times New Roman" w:hAnsi="Times New Roman" w:cs="Times New Roman"/>
          <w:b/>
          <w:bCs/>
          <w:color w:val="000000"/>
        </w:rPr>
        <w:t>»</w:t>
      </w:r>
    </w:p>
    <w:p w14:paraId="2B1EB4DA" w14:textId="12DE4796" w:rsidR="000D11BF" w:rsidRPr="00E66672" w:rsidRDefault="000D11BF" w:rsidP="000D11BF">
      <w:pPr>
        <w:autoSpaceDE w:val="0"/>
        <w:autoSpaceDN w:val="0"/>
        <w:adjustRightInd w:val="0"/>
        <w:spacing w:after="0" w:line="240" w:lineRule="auto"/>
        <w:rPr>
          <w:rFonts w:ascii="Times New Roman" w:eastAsiaTheme="minorEastAsia" w:hAnsi="Times New Roman" w:cs="Times New Roman"/>
          <w:b/>
          <w:bCs/>
          <w:color w:val="000000"/>
          <w:lang w:eastAsia="ru-RU"/>
        </w:rPr>
      </w:pPr>
    </w:p>
    <w:p w14:paraId="2355A798" w14:textId="540CD088" w:rsidR="00FB06A8" w:rsidRPr="00E66672" w:rsidRDefault="00FB06A8" w:rsidP="000D11BF">
      <w:pPr>
        <w:autoSpaceDE w:val="0"/>
        <w:autoSpaceDN w:val="0"/>
        <w:adjustRightInd w:val="0"/>
        <w:spacing w:after="0" w:line="240" w:lineRule="auto"/>
        <w:rPr>
          <w:rFonts w:ascii="Times New Roman" w:eastAsia="Times New Roman" w:hAnsi="Times New Roman" w:cs="Times New Roman"/>
          <w:color w:val="FF0000"/>
          <w:sz w:val="24"/>
          <w:szCs w:val="24"/>
          <w:lang w:eastAsia="ru-RU"/>
        </w:rPr>
      </w:pPr>
    </w:p>
    <w:p w14:paraId="280B2B8A" w14:textId="77777777" w:rsidR="00281A7F" w:rsidRPr="00E66672" w:rsidRDefault="00281A7F" w:rsidP="00281A7F">
      <w:pPr>
        <w:spacing w:after="5" w:line="254" w:lineRule="auto"/>
        <w:ind w:left="3528" w:right="62" w:hanging="3543"/>
        <w:rPr>
          <w:rFonts w:ascii="Times New Roman" w:hAnsi="Times New Roman" w:cs="Times New Roman"/>
          <w:i/>
          <w:color w:val="000000" w:themeColor="text1"/>
          <w:sz w:val="24"/>
          <w:szCs w:val="24"/>
        </w:rPr>
      </w:pPr>
      <w:r w:rsidRPr="00E66672">
        <w:rPr>
          <w:rFonts w:ascii="Times New Roman" w:hAnsi="Times New Roman" w:cs="Times New Roman"/>
          <w:color w:val="000000" w:themeColor="text1"/>
          <w:sz w:val="24"/>
          <w:szCs w:val="24"/>
        </w:rPr>
        <w:t xml:space="preserve">_____________________________________________________________________________ </w:t>
      </w:r>
      <w:r w:rsidRPr="00E66672">
        <w:rPr>
          <w:rFonts w:ascii="Times New Roman" w:hAnsi="Times New Roman" w:cs="Times New Roman"/>
          <w:i/>
          <w:color w:val="000000" w:themeColor="text1"/>
          <w:sz w:val="24"/>
          <w:szCs w:val="24"/>
        </w:rPr>
        <w:t xml:space="preserve">(наименование заявителя) </w:t>
      </w:r>
    </w:p>
    <w:p w14:paraId="4F92253F" w14:textId="77777777" w:rsidR="00281A7F" w:rsidRPr="00E66672" w:rsidRDefault="00281A7F" w:rsidP="00281A7F">
      <w:pPr>
        <w:spacing w:after="5" w:line="254" w:lineRule="auto"/>
        <w:ind w:left="3528" w:right="62" w:hanging="3543"/>
        <w:rPr>
          <w:rFonts w:ascii="Times New Roman" w:hAnsi="Times New Roman" w:cs="Times New Roman"/>
          <w:i/>
          <w:color w:val="000000" w:themeColor="text1"/>
          <w:sz w:val="24"/>
          <w:szCs w:val="24"/>
        </w:rPr>
      </w:pPr>
      <w:r w:rsidRPr="00E66672">
        <w:rPr>
          <w:rFonts w:ascii="Times New Roman" w:hAnsi="Times New Roman" w:cs="Times New Roman"/>
          <w:i/>
          <w:color w:val="000000" w:themeColor="text1"/>
          <w:sz w:val="24"/>
          <w:szCs w:val="24"/>
        </w:rPr>
        <w:t>ИНН__________________ ОГРН __________________ КПП _________________________</w:t>
      </w:r>
    </w:p>
    <w:p w14:paraId="34ABD31B" w14:textId="77777777" w:rsidR="00281A7F" w:rsidRPr="00E66672" w:rsidRDefault="00281A7F" w:rsidP="00281A7F">
      <w:pPr>
        <w:spacing w:after="5" w:line="254" w:lineRule="auto"/>
        <w:ind w:left="3528" w:right="62" w:hanging="3543"/>
        <w:rPr>
          <w:rFonts w:ascii="Times New Roman" w:hAnsi="Times New Roman" w:cs="Times New Roman"/>
          <w:i/>
          <w:color w:val="000000" w:themeColor="text1"/>
          <w:sz w:val="24"/>
          <w:szCs w:val="24"/>
        </w:rPr>
      </w:pPr>
      <w:r w:rsidRPr="00E66672">
        <w:rPr>
          <w:rFonts w:ascii="Times New Roman" w:hAnsi="Times New Roman" w:cs="Times New Roman"/>
          <w:i/>
          <w:color w:val="000000" w:themeColor="text1"/>
          <w:sz w:val="24"/>
          <w:szCs w:val="24"/>
        </w:rPr>
        <w:t xml:space="preserve">Юридический </w:t>
      </w:r>
      <w:proofErr w:type="gramStart"/>
      <w:r w:rsidRPr="00E66672">
        <w:rPr>
          <w:rFonts w:ascii="Times New Roman" w:hAnsi="Times New Roman" w:cs="Times New Roman"/>
          <w:i/>
          <w:color w:val="000000" w:themeColor="text1"/>
          <w:sz w:val="24"/>
          <w:szCs w:val="24"/>
        </w:rPr>
        <w:t>адрес:_</w:t>
      </w:r>
      <w:proofErr w:type="gramEnd"/>
      <w:r w:rsidRPr="00E66672">
        <w:rPr>
          <w:rFonts w:ascii="Times New Roman" w:hAnsi="Times New Roman" w:cs="Times New Roman"/>
          <w:i/>
          <w:color w:val="000000" w:themeColor="text1"/>
          <w:sz w:val="24"/>
          <w:szCs w:val="24"/>
        </w:rPr>
        <w:t>__________________________________________________________</w:t>
      </w:r>
    </w:p>
    <w:p w14:paraId="3ECE77E5" w14:textId="77777777" w:rsidR="00281A7F" w:rsidRPr="00E66672" w:rsidRDefault="00281A7F" w:rsidP="00281A7F">
      <w:pPr>
        <w:spacing w:after="5" w:line="254" w:lineRule="auto"/>
        <w:ind w:left="3528" w:right="62" w:hanging="3543"/>
        <w:rPr>
          <w:rFonts w:ascii="Times New Roman" w:hAnsi="Times New Roman" w:cs="Times New Roman"/>
          <w:color w:val="000000" w:themeColor="text1"/>
          <w:sz w:val="24"/>
          <w:szCs w:val="24"/>
        </w:rPr>
      </w:pPr>
      <w:r w:rsidRPr="00E66672">
        <w:rPr>
          <w:rFonts w:ascii="Times New Roman" w:hAnsi="Times New Roman" w:cs="Times New Roman"/>
          <w:i/>
          <w:color w:val="000000" w:themeColor="text1"/>
          <w:sz w:val="24"/>
          <w:szCs w:val="24"/>
        </w:rPr>
        <w:t xml:space="preserve">Банковские </w:t>
      </w:r>
      <w:proofErr w:type="gramStart"/>
      <w:r w:rsidRPr="00E66672">
        <w:rPr>
          <w:rFonts w:ascii="Times New Roman" w:hAnsi="Times New Roman" w:cs="Times New Roman"/>
          <w:i/>
          <w:color w:val="000000" w:themeColor="text1"/>
          <w:sz w:val="24"/>
          <w:szCs w:val="24"/>
        </w:rPr>
        <w:t>реквизиты:_</w:t>
      </w:r>
      <w:proofErr w:type="gramEnd"/>
      <w:r w:rsidRPr="00E66672">
        <w:rPr>
          <w:rFonts w:ascii="Times New Roman" w:hAnsi="Times New Roman" w:cs="Times New Roman"/>
          <w:i/>
          <w:color w:val="000000" w:themeColor="text1"/>
          <w:sz w:val="24"/>
          <w:szCs w:val="24"/>
        </w:rPr>
        <w:t>________________________________________________________</w:t>
      </w:r>
    </w:p>
    <w:p w14:paraId="11DA51CE" w14:textId="77777777" w:rsidR="00281A7F" w:rsidRPr="00E66672" w:rsidRDefault="00281A7F" w:rsidP="00281A7F">
      <w:pPr>
        <w:spacing w:after="30" w:line="254" w:lineRule="auto"/>
        <w:ind w:left="-5" w:right="62" w:hanging="10"/>
        <w:rPr>
          <w:rFonts w:ascii="Times New Roman" w:hAnsi="Times New Roman" w:cs="Times New Roman"/>
          <w:color w:val="000000" w:themeColor="text1"/>
          <w:sz w:val="24"/>
          <w:szCs w:val="24"/>
        </w:rPr>
      </w:pPr>
      <w:r w:rsidRPr="00E66672">
        <w:rPr>
          <w:rFonts w:ascii="Times New Roman" w:hAnsi="Times New Roman" w:cs="Times New Roman"/>
          <w:color w:val="000000" w:themeColor="text1"/>
          <w:sz w:val="24"/>
          <w:szCs w:val="24"/>
        </w:rPr>
        <w:t xml:space="preserve">в лице _______________________________________________________________________ _____________________________________________________________________________ </w:t>
      </w:r>
    </w:p>
    <w:p w14:paraId="7F80F57E" w14:textId="77777777" w:rsidR="00281A7F" w:rsidRPr="00E66672" w:rsidRDefault="00281A7F" w:rsidP="00281A7F">
      <w:pPr>
        <w:spacing w:after="23" w:line="256" w:lineRule="auto"/>
        <w:ind w:right="71"/>
        <w:jc w:val="center"/>
        <w:rPr>
          <w:rFonts w:ascii="Times New Roman" w:hAnsi="Times New Roman" w:cs="Times New Roman"/>
          <w:color w:val="000000" w:themeColor="text1"/>
          <w:sz w:val="24"/>
          <w:szCs w:val="24"/>
        </w:rPr>
      </w:pPr>
      <w:r w:rsidRPr="00E66672">
        <w:rPr>
          <w:rFonts w:ascii="Times New Roman" w:hAnsi="Times New Roman" w:cs="Times New Roman"/>
          <w:i/>
          <w:color w:val="000000" w:themeColor="text1"/>
          <w:sz w:val="24"/>
          <w:szCs w:val="24"/>
        </w:rPr>
        <w:t xml:space="preserve">(наименование должности руководителя и его Ф.И.О.) </w:t>
      </w:r>
    </w:p>
    <w:p w14:paraId="1156E2AE" w14:textId="77777777" w:rsidR="00281A7F" w:rsidRPr="00E66672" w:rsidRDefault="00281A7F" w:rsidP="00281A7F">
      <w:pPr>
        <w:spacing w:after="150" w:line="254" w:lineRule="auto"/>
        <w:ind w:left="-5" w:right="62" w:hanging="10"/>
        <w:rPr>
          <w:rFonts w:ascii="Times New Roman" w:hAnsi="Times New Roman" w:cs="Times New Roman"/>
          <w:color w:val="000000" w:themeColor="text1"/>
          <w:sz w:val="24"/>
          <w:szCs w:val="24"/>
        </w:rPr>
      </w:pPr>
      <w:r w:rsidRPr="00E66672">
        <w:rPr>
          <w:rFonts w:ascii="Times New Roman" w:hAnsi="Times New Roman" w:cs="Times New Roman"/>
          <w:color w:val="000000" w:themeColor="text1"/>
          <w:sz w:val="24"/>
          <w:szCs w:val="24"/>
        </w:rPr>
        <w:t xml:space="preserve">сообщает о согласии участвовать в конкурсном отборе и направляет настоящую заявку. </w:t>
      </w:r>
    </w:p>
    <w:p w14:paraId="4D42E315" w14:textId="77777777" w:rsidR="00281A7F" w:rsidRPr="00E66672" w:rsidRDefault="00281A7F" w:rsidP="00281A7F">
      <w:pPr>
        <w:numPr>
          <w:ilvl w:val="0"/>
          <w:numId w:val="6"/>
        </w:numPr>
        <w:spacing w:after="26" w:line="254" w:lineRule="auto"/>
        <w:ind w:right="62" w:firstLine="600"/>
        <w:jc w:val="both"/>
        <w:rPr>
          <w:rFonts w:ascii="Times New Roman" w:hAnsi="Times New Roman" w:cs="Times New Roman"/>
          <w:color w:val="000000" w:themeColor="text1"/>
          <w:sz w:val="24"/>
          <w:szCs w:val="24"/>
        </w:rPr>
      </w:pPr>
      <w:r w:rsidRPr="00E66672">
        <w:rPr>
          <w:rFonts w:ascii="Times New Roman" w:hAnsi="Times New Roman" w:cs="Times New Roman"/>
          <w:color w:val="000000" w:themeColor="text1"/>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14:paraId="1A0E8D79" w14:textId="77777777" w:rsidR="00281A7F" w:rsidRPr="00E66672" w:rsidRDefault="00281A7F" w:rsidP="00281A7F">
      <w:pPr>
        <w:numPr>
          <w:ilvl w:val="0"/>
          <w:numId w:val="6"/>
        </w:numPr>
        <w:spacing w:after="28" w:line="254" w:lineRule="auto"/>
        <w:ind w:right="62" w:firstLine="600"/>
        <w:jc w:val="both"/>
        <w:rPr>
          <w:rFonts w:ascii="Times New Roman" w:hAnsi="Times New Roman" w:cs="Times New Roman"/>
          <w:color w:val="000000" w:themeColor="text1"/>
          <w:sz w:val="24"/>
          <w:szCs w:val="24"/>
        </w:rPr>
      </w:pPr>
      <w:r w:rsidRPr="00E66672">
        <w:rPr>
          <w:rFonts w:ascii="Times New Roman" w:hAnsi="Times New Roman" w:cs="Times New Roman"/>
          <w:color w:val="000000" w:themeColor="text1"/>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3B562390" w14:textId="0B56AC53" w:rsidR="00281A7F" w:rsidRPr="00E66672" w:rsidRDefault="00281A7F" w:rsidP="00281A7F">
      <w:pPr>
        <w:numPr>
          <w:ilvl w:val="0"/>
          <w:numId w:val="6"/>
        </w:numPr>
        <w:spacing w:after="29" w:line="254" w:lineRule="auto"/>
        <w:ind w:right="62" w:firstLine="600"/>
        <w:jc w:val="both"/>
        <w:rPr>
          <w:rFonts w:ascii="Times New Roman" w:hAnsi="Times New Roman" w:cs="Times New Roman"/>
          <w:color w:val="000000" w:themeColor="text1"/>
          <w:sz w:val="24"/>
          <w:szCs w:val="24"/>
        </w:rPr>
      </w:pPr>
      <w:r w:rsidRPr="00E66672">
        <w:rPr>
          <w:rFonts w:ascii="Times New Roman" w:hAnsi="Times New Roman" w:cs="Times New Roman"/>
          <w:color w:val="000000" w:themeColor="text1"/>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w:t>
      </w:r>
      <w:proofErr w:type="gramStart"/>
      <w:r w:rsidRPr="00E66672">
        <w:rPr>
          <w:rFonts w:ascii="Times New Roman" w:hAnsi="Times New Roman" w:cs="Times New Roman"/>
          <w:color w:val="000000" w:themeColor="text1"/>
          <w:sz w:val="24"/>
          <w:szCs w:val="24"/>
        </w:rPr>
        <w:t xml:space="preserve">с </w:t>
      </w:r>
      <w:r w:rsidR="006C76CD" w:rsidRPr="00E66672">
        <w:rPr>
          <w:rFonts w:ascii="Times New Roman" w:hAnsi="Times New Roman" w:cs="Times New Roman"/>
          <w:color w:val="000000" w:themeColor="text1"/>
          <w:sz w:val="24"/>
          <w:szCs w:val="24"/>
        </w:rPr>
        <w:t xml:space="preserve"> </w:t>
      </w:r>
      <w:r w:rsidRPr="00E66672">
        <w:rPr>
          <w:rFonts w:ascii="Times New Roman" w:hAnsi="Times New Roman" w:cs="Times New Roman"/>
          <w:color w:val="000000" w:themeColor="text1"/>
          <w:sz w:val="24"/>
          <w:szCs w:val="24"/>
        </w:rPr>
        <w:t>целью</w:t>
      </w:r>
      <w:proofErr w:type="gramEnd"/>
      <w:r w:rsidRPr="00E66672">
        <w:rPr>
          <w:rFonts w:ascii="Times New Roman" w:hAnsi="Times New Roman" w:cs="Times New Roman"/>
          <w:color w:val="000000" w:themeColor="text1"/>
          <w:sz w:val="24"/>
          <w:szCs w:val="24"/>
        </w:rPr>
        <w:t xml:space="preserve"> изучения отчетов, документов и сведений, предоставленных в связи с данной заявкой. </w:t>
      </w:r>
    </w:p>
    <w:p w14:paraId="729F2586" w14:textId="77777777" w:rsidR="00281A7F" w:rsidRPr="00E66672" w:rsidRDefault="00281A7F" w:rsidP="00281A7F">
      <w:pPr>
        <w:numPr>
          <w:ilvl w:val="0"/>
          <w:numId w:val="6"/>
        </w:numPr>
        <w:spacing w:after="26" w:line="254" w:lineRule="auto"/>
        <w:ind w:right="62" w:firstLine="600"/>
        <w:jc w:val="both"/>
        <w:rPr>
          <w:rFonts w:ascii="Times New Roman" w:hAnsi="Times New Roman" w:cs="Times New Roman"/>
          <w:color w:val="000000" w:themeColor="text1"/>
          <w:sz w:val="24"/>
          <w:szCs w:val="24"/>
        </w:rPr>
      </w:pPr>
      <w:r w:rsidRPr="00E66672">
        <w:rPr>
          <w:rFonts w:ascii="Times New Roman" w:hAnsi="Times New Roman" w:cs="Times New Roman"/>
          <w:color w:val="000000" w:themeColor="text1"/>
          <w:sz w:val="24"/>
          <w:szCs w:val="24"/>
        </w:rPr>
        <w:t xml:space="preserve">Настоящей заявкой подтверждаем готовность проведения мероприятия по условиям, предложенным Организатором конкурса. </w:t>
      </w:r>
    </w:p>
    <w:p w14:paraId="5E6F7A31" w14:textId="77777777" w:rsidR="00281A7F" w:rsidRPr="00E66672" w:rsidRDefault="00281A7F" w:rsidP="00281A7F">
      <w:pPr>
        <w:numPr>
          <w:ilvl w:val="0"/>
          <w:numId w:val="6"/>
        </w:numPr>
        <w:spacing w:after="27" w:line="254" w:lineRule="auto"/>
        <w:ind w:right="62" w:firstLine="600"/>
        <w:jc w:val="both"/>
        <w:rPr>
          <w:rFonts w:ascii="Times New Roman" w:hAnsi="Times New Roman" w:cs="Times New Roman"/>
          <w:color w:val="000000" w:themeColor="text1"/>
          <w:sz w:val="24"/>
          <w:szCs w:val="24"/>
        </w:rPr>
      </w:pPr>
      <w:r w:rsidRPr="00E66672">
        <w:rPr>
          <w:rFonts w:ascii="Times New Roman" w:hAnsi="Times New Roman" w:cs="Times New Roman"/>
          <w:color w:val="000000" w:themeColor="text1"/>
          <w:sz w:val="24"/>
          <w:szCs w:val="24"/>
        </w:rPr>
        <w:t xml:space="preserve">Настоящей заявкой подтверждаем, что в отношении </w:t>
      </w:r>
      <w:r w:rsidRPr="00E66672">
        <w:rPr>
          <w:rFonts w:ascii="Times New Roman" w:hAnsi="Times New Roman" w:cs="Times New Roman"/>
          <w:i/>
          <w:color w:val="000000" w:themeColor="text1"/>
          <w:sz w:val="24"/>
          <w:szCs w:val="24"/>
        </w:rPr>
        <w:t xml:space="preserve">[указать наименование заявителя] </w:t>
      </w:r>
      <w:r w:rsidRPr="00E66672">
        <w:rPr>
          <w:rFonts w:ascii="Times New Roman" w:hAnsi="Times New Roman" w:cs="Times New Roman"/>
          <w:color w:val="000000" w:themeColor="text1"/>
          <w:sz w:val="24"/>
          <w:szCs w:val="24"/>
        </w:rPr>
        <w:t xml:space="preserve">отсутствует решение арбитражного суда о признании несостоятельным (банкротом) и об открытии конкурсного производства.  </w:t>
      </w:r>
    </w:p>
    <w:p w14:paraId="75AF9505" w14:textId="77777777" w:rsidR="00281A7F" w:rsidRPr="00E66672" w:rsidRDefault="00281A7F" w:rsidP="00281A7F">
      <w:pPr>
        <w:numPr>
          <w:ilvl w:val="0"/>
          <w:numId w:val="6"/>
        </w:numPr>
        <w:spacing w:after="5" w:line="254" w:lineRule="auto"/>
        <w:ind w:right="62" w:firstLine="600"/>
        <w:jc w:val="both"/>
        <w:rPr>
          <w:rFonts w:ascii="Times New Roman" w:hAnsi="Times New Roman" w:cs="Times New Roman"/>
          <w:color w:val="000000" w:themeColor="text1"/>
          <w:sz w:val="24"/>
          <w:szCs w:val="24"/>
        </w:rPr>
      </w:pPr>
      <w:r w:rsidRPr="00E66672">
        <w:rPr>
          <w:rFonts w:ascii="Times New Roman" w:hAnsi="Times New Roman" w:cs="Times New Roman"/>
          <w:color w:val="000000" w:themeColor="text1"/>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6BF4DE3E" w14:textId="77777777" w:rsidR="00281A7F" w:rsidRPr="00E66672" w:rsidRDefault="00281A7F" w:rsidP="00281A7F">
      <w:pPr>
        <w:spacing w:after="30" w:line="254" w:lineRule="auto"/>
        <w:ind w:left="-15" w:right="62" w:firstLine="600"/>
        <w:jc w:val="both"/>
        <w:rPr>
          <w:rFonts w:ascii="Times New Roman" w:hAnsi="Times New Roman" w:cs="Times New Roman"/>
          <w:color w:val="000000" w:themeColor="text1"/>
          <w:sz w:val="24"/>
          <w:szCs w:val="24"/>
        </w:rPr>
      </w:pPr>
      <w:r w:rsidRPr="00E66672">
        <w:rPr>
          <w:rFonts w:ascii="Times New Roman" w:hAnsi="Times New Roman" w:cs="Times New Roman"/>
          <w:color w:val="000000" w:themeColor="text1"/>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2BFEF36D" w14:textId="77777777" w:rsidR="00281A7F" w:rsidRPr="00E66672" w:rsidRDefault="00281A7F" w:rsidP="005B05DF">
      <w:pPr>
        <w:numPr>
          <w:ilvl w:val="0"/>
          <w:numId w:val="6"/>
        </w:numPr>
        <w:spacing w:after="5" w:line="254" w:lineRule="auto"/>
        <w:ind w:right="62" w:firstLine="600"/>
        <w:jc w:val="both"/>
        <w:rPr>
          <w:rFonts w:ascii="Times New Roman" w:hAnsi="Times New Roman" w:cs="Times New Roman"/>
          <w:color w:val="000000" w:themeColor="text1"/>
          <w:sz w:val="24"/>
          <w:szCs w:val="24"/>
        </w:rPr>
      </w:pPr>
      <w:r w:rsidRPr="00E66672">
        <w:rPr>
          <w:rFonts w:ascii="Times New Roman" w:hAnsi="Times New Roman" w:cs="Times New Roman"/>
          <w:color w:val="000000" w:themeColor="text1"/>
          <w:sz w:val="24"/>
          <w:szCs w:val="24"/>
        </w:rPr>
        <w:lastRenderedPageBreak/>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6ECD5CA9" w14:textId="77777777" w:rsidR="00281A7F" w:rsidRPr="00E66672" w:rsidRDefault="00281A7F" w:rsidP="005B05DF">
      <w:pPr>
        <w:numPr>
          <w:ilvl w:val="0"/>
          <w:numId w:val="6"/>
        </w:numPr>
        <w:spacing w:after="34" w:line="254" w:lineRule="auto"/>
        <w:ind w:right="62" w:firstLine="600"/>
        <w:jc w:val="both"/>
        <w:rPr>
          <w:rFonts w:ascii="Times New Roman" w:hAnsi="Times New Roman" w:cs="Times New Roman"/>
          <w:color w:val="000000" w:themeColor="text1"/>
          <w:sz w:val="24"/>
          <w:szCs w:val="24"/>
        </w:rPr>
      </w:pPr>
      <w:r w:rsidRPr="00E66672">
        <w:rPr>
          <w:rFonts w:ascii="Times New Roman" w:hAnsi="Times New Roman" w:cs="Times New Roman"/>
          <w:color w:val="000000" w:themeColor="text1"/>
          <w:sz w:val="24"/>
          <w:szCs w:val="24"/>
        </w:rPr>
        <w:t xml:space="preserve">Настоящая заявка действует до завершения процедуры проведения конкурса. </w:t>
      </w:r>
    </w:p>
    <w:p w14:paraId="6488F092" w14:textId="437F28DE" w:rsidR="00281A7F" w:rsidRPr="00E66672" w:rsidRDefault="00281A7F" w:rsidP="002116BA">
      <w:pPr>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r w:rsidRPr="00E66672">
        <w:rPr>
          <w:rFonts w:ascii="Times New Roman" w:hAnsi="Times New Roman" w:cs="Times New Roman"/>
          <w:color w:val="000000" w:themeColor="text1"/>
          <w:sz w:val="24"/>
          <w:szCs w:val="24"/>
        </w:rPr>
        <w:t xml:space="preserve">Предлагаемая нами стоимость услуг на проведение мероприятия </w:t>
      </w:r>
      <w:r w:rsidR="00FF2BBE" w:rsidRPr="00E66672">
        <w:rPr>
          <w:rFonts w:ascii="Times New Roman" w:hAnsi="Times New Roman" w:cs="Times New Roman"/>
          <w:color w:val="000000" w:themeColor="text1"/>
          <w:sz w:val="24"/>
          <w:szCs w:val="24"/>
        </w:rPr>
        <w:t>на оказание услуги</w:t>
      </w:r>
      <w:r w:rsidR="0020384F" w:rsidRPr="00E66672">
        <w:rPr>
          <w:rFonts w:ascii="Times New Roman" w:hAnsi="Times New Roman" w:cs="Times New Roman"/>
          <w:color w:val="000000" w:themeColor="text1"/>
          <w:sz w:val="24"/>
          <w:szCs w:val="24"/>
        </w:rPr>
        <w:t xml:space="preserve"> </w:t>
      </w:r>
      <w:r w:rsidR="00977A5B" w:rsidRPr="00E66672">
        <w:rPr>
          <w:rFonts w:ascii="Times New Roman" w:hAnsi="Times New Roman" w:cs="Times New Roman"/>
          <w:color w:val="000000" w:themeColor="text1"/>
          <w:sz w:val="24"/>
          <w:szCs w:val="24"/>
        </w:rPr>
        <w:t xml:space="preserve">по </w:t>
      </w:r>
      <w:r w:rsidR="00C159AD" w:rsidRPr="00E66672">
        <w:rPr>
          <w:rFonts w:ascii="Times New Roman" w:hAnsi="Times New Roman"/>
          <w:bCs/>
          <w:color w:val="000000" w:themeColor="text1"/>
          <w:sz w:val="24"/>
          <w:szCs w:val="24"/>
        </w:rPr>
        <w:t>Выбор</w:t>
      </w:r>
      <w:r w:rsidR="00C159AD">
        <w:rPr>
          <w:rFonts w:ascii="Times New Roman" w:hAnsi="Times New Roman"/>
          <w:bCs/>
          <w:color w:val="000000" w:themeColor="text1"/>
          <w:sz w:val="24"/>
          <w:szCs w:val="24"/>
        </w:rPr>
        <w:t>у</w:t>
      </w:r>
      <w:r w:rsidR="00C159AD" w:rsidRPr="00E66672">
        <w:rPr>
          <w:rFonts w:ascii="Times New Roman" w:hAnsi="Times New Roman"/>
          <w:bCs/>
          <w:color w:val="000000" w:themeColor="text1"/>
          <w:sz w:val="24"/>
          <w:szCs w:val="24"/>
        </w:rPr>
        <w:t xml:space="preserve"> Исполнителя на право заключения договора на оказание услуги </w:t>
      </w:r>
      <w:r w:rsidR="00AF2290" w:rsidRPr="00AF2290">
        <w:rPr>
          <w:rFonts w:ascii="Times New Roman" w:hAnsi="Times New Roman"/>
          <w:bCs/>
          <w:color w:val="000000" w:themeColor="text1"/>
          <w:sz w:val="24"/>
          <w:szCs w:val="24"/>
        </w:rPr>
        <w:t>по</w:t>
      </w:r>
      <w:r w:rsidR="00AF2290" w:rsidRPr="00AF2290">
        <w:rPr>
          <w:bCs/>
          <w:color w:val="000000" w:themeColor="text1"/>
          <w:sz w:val="24"/>
          <w:szCs w:val="24"/>
        </w:rPr>
        <w:t xml:space="preserve"> </w:t>
      </w:r>
      <w:r w:rsidR="00AF2290" w:rsidRPr="00AF2290">
        <w:rPr>
          <w:rFonts w:ascii="Times New Roman" w:hAnsi="Times New Roman"/>
          <w:sz w:val="24"/>
          <w:szCs w:val="24"/>
        </w:rPr>
        <w:t>с</w:t>
      </w:r>
      <w:r w:rsidR="00AF2290" w:rsidRPr="00AF2290">
        <w:rPr>
          <w:rFonts w:ascii="Times New Roman" w:hAnsi="Times New Roman" w:cs="Times New Roman"/>
          <w:sz w:val="24"/>
          <w:szCs w:val="24"/>
        </w:rPr>
        <w:t>одействи</w:t>
      </w:r>
      <w:r w:rsidR="00AF2290" w:rsidRPr="00AF2290">
        <w:rPr>
          <w:rFonts w:ascii="Times New Roman" w:hAnsi="Times New Roman"/>
          <w:sz w:val="24"/>
          <w:szCs w:val="24"/>
        </w:rPr>
        <w:t>ю</w:t>
      </w:r>
      <w:r w:rsidR="00AF2290" w:rsidRPr="00AF2290">
        <w:rPr>
          <w:rFonts w:ascii="Times New Roman" w:hAnsi="Times New Roman" w:cs="Times New Roman"/>
          <w:sz w:val="24"/>
          <w:szCs w:val="24"/>
        </w:rPr>
        <w:t xml:space="preserve"> в приведении продукции, товаров, работ, услуг в соответствие с необходимыми требованиями (стандартизация, сертификация, необходимые решения, патентование, маркировка) - </w:t>
      </w:r>
      <w:r w:rsidR="00AF2290" w:rsidRPr="00AF2290">
        <w:rPr>
          <w:rFonts w:ascii="Times New Roman" w:hAnsi="Times New Roman" w:cs="Times New Roman"/>
          <w:bCs/>
          <w:sz w:val="24"/>
          <w:szCs w:val="24"/>
        </w:rPr>
        <w:t>аттестаци</w:t>
      </w:r>
      <w:r w:rsidR="00AF2290">
        <w:rPr>
          <w:rFonts w:ascii="Times New Roman" w:hAnsi="Times New Roman"/>
          <w:bCs/>
          <w:sz w:val="24"/>
          <w:szCs w:val="24"/>
        </w:rPr>
        <w:t>я</w:t>
      </w:r>
      <w:r w:rsidR="00AF2290" w:rsidRPr="00AF2290">
        <w:rPr>
          <w:rFonts w:ascii="Times New Roman" w:hAnsi="Times New Roman" w:cs="Times New Roman"/>
          <w:bCs/>
          <w:sz w:val="24"/>
          <w:szCs w:val="24"/>
        </w:rPr>
        <w:t xml:space="preserve"> рабочих мест</w:t>
      </w:r>
      <w:r w:rsidR="003471EA" w:rsidRPr="00E66672">
        <w:rPr>
          <w:rFonts w:ascii="Times New Roman" w:hAnsi="Times New Roman" w:cs="Times New Roman"/>
          <w:color w:val="000000" w:themeColor="text1"/>
          <w:sz w:val="24"/>
          <w:szCs w:val="24"/>
        </w:rPr>
        <w:t xml:space="preserve"> </w:t>
      </w:r>
      <w:r w:rsidR="00395F44" w:rsidRPr="00E66672">
        <w:rPr>
          <w:rFonts w:ascii="Times New Roman" w:hAnsi="Times New Roman" w:cs="Times New Roman"/>
          <w:color w:val="000000" w:themeColor="text1"/>
          <w:sz w:val="24"/>
          <w:szCs w:val="24"/>
        </w:rPr>
        <w:t>для</w:t>
      </w:r>
      <w:r w:rsidR="003471EA" w:rsidRPr="00E66672">
        <w:rPr>
          <w:rFonts w:ascii="Times New Roman" w:hAnsi="Times New Roman" w:cs="Times New Roman"/>
          <w:color w:val="000000" w:themeColor="text1"/>
          <w:sz w:val="24"/>
          <w:szCs w:val="24"/>
        </w:rPr>
        <w:t xml:space="preserve"> </w:t>
      </w:r>
      <w:r w:rsidR="00560B5F">
        <w:rPr>
          <w:rFonts w:ascii="Times New Roman" w:hAnsi="Times New Roman" w:cs="Times New Roman"/>
          <w:b/>
          <w:bCs/>
          <w:color w:val="000000"/>
        </w:rPr>
        <w:t>ООО «</w:t>
      </w:r>
      <w:proofErr w:type="spellStart"/>
      <w:r w:rsidR="00560B5F">
        <w:rPr>
          <w:rFonts w:ascii="Times New Roman" w:hAnsi="Times New Roman" w:cs="Times New Roman"/>
          <w:b/>
          <w:bCs/>
          <w:color w:val="000000"/>
        </w:rPr>
        <w:t>Разнобыт</w:t>
      </w:r>
      <w:proofErr w:type="spellEnd"/>
      <w:r w:rsidR="00560B5F">
        <w:rPr>
          <w:rFonts w:ascii="Times New Roman" w:hAnsi="Times New Roman" w:cs="Times New Roman"/>
          <w:b/>
          <w:bCs/>
          <w:color w:val="000000"/>
        </w:rPr>
        <w:t>»</w:t>
      </w:r>
    </w:p>
    <w:p w14:paraId="748205C6" w14:textId="77777777" w:rsidR="00281A7F" w:rsidRPr="00E66672" w:rsidRDefault="00281A7F" w:rsidP="002116BA">
      <w:pPr>
        <w:spacing w:after="25" w:line="254" w:lineRule="auto"/>
        <w:ind w:left="-5" w:right="62" w:hanging="10"/>
        <w:jc w:val="both"/>
        <w:rPr>
          <w:rFonts w:ascii="Times New Roman" w:hAnsi="Times New Roman" w:cs="Times New Roman"/>
          <w:color w:val="000000" w:themeColor="text1"/>
          <w:sz w:val="24"/>
          <w:szCs w:val="24"/>
        </w:rPr>
      </w:pPr>
      <w:r w:rsidRPr="00E66672">
        <w:rPr>
          <w:rFonts w:ascii="Times New Roman" w:hAnsi="Times New Roman" w:cs="Times New Roman"/>
          <w:color w:val="FF0000"/>
          <w:sz w:val="24"/>
          <w:szCs w:val="24"/>
        </w:rPr>
        <w:t xml:space="preserve">_________ (___________________________________) </w:t>
      </w:r>
      <w:r w:rsidRPr="00E66672">
        <w:rPr>
          <w:rFonts w:ascii="Times New Roman" w:hAnsi="Times New Roman" w:cs="Times New Roman"/>
          <w:color w:val="000000" w:themeColor="text1"/>
          <w:sz w:val="24"/>
          <w:szCs w:val="24"/>
        </w:rPr>
        <w:t xml:space="preserve">рублей и включает в себя стоимость </w:t>
      </w:r>
      <w:r w:rsidRPr="00E66672">
        <w:rPr>
          <w:rFonts w:ascii="Times New Roman" w:hAnsi="Times New Roman" w:cs="Times New Roman"/>
          <w:i/>
          <w:color w:val="000000" w:themeColor="text1"/>
          <w:sz w:val="24"/>
          <w:szCs w:val="24"/>
        </w:rPr>
        <w:t>[указывается все, что включено в стоимость услуг]</w:t>
      </w:r>
      <w:r w:rsidRPr="00E66672">
        <w:rPr>
          <w:rFonts w:ascii="Times New Roman" w:hAnsi="Times New Roman" w:cs="Times New Roman"/>
          <w:color w:val="000000" w:themeColor="text1"/>
          <w:sz w:val="24"/>
          <w:szCs w:val="24"/>
        </w:rPr>
        <w:t xml:space="preserve"> и все налоги и пошлины, которые необходимо выплатить при исполнении договора. </w:t>
      </w:r>
    </w:p>
    <w:p w14:paraId="3B247CFC" w14:textId="77777777" w:rsidR="00281A7F" w:rsidRPr="00E66672" w:rsidRDefault="00281A7F" w:rsidP="005B05DF">
      <w:pPr>
        <w:numPr>
          <w:ilvl w:val="0"/>
          <w:numId w:val="6"/>
        </w:numPr>
        <w:spacing w:after="5" w:line="254" w:lineRule="auto"/>
        <w:ind w:right="62" w:firstLine="600"/>
        <w:jc w:val="both"/>
        <w:rPr>
          <w:rFonts w:ascii="Times New Roman" w:hAnsi="Times New Roman" w:cs="Times New Roman"/>
          <w:color w:val="000000" w:themeColor="text1"/>
          <w:sz w:val="24"/>
          <w:szCs w:val="24"/>
        </w:rPr>
      </w:pPr>
      <w:r w:rsidRPr="00E66672">
        <w:rPr>
          <w:rFonts w:ascii="Times New Roman" w:hAnsi="Times New Roman" w:cs="Times New Roman"/>
          <w:color w:val="000000" w:themeColor="text1"/>
          <w:sz w:val="24"/>
          <w:szCs w:val="24"/>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01DB935C" w14:textId="77777777" w:rsidR="00281A7F" w:rsidRPr="00E66672" w:rsidRDefault="00281A7F" w:rsidP="005B05DF">
      <w:pPr>
        <w:numPr>
          <w:ilvl w:val="0"/>
          <w:numId w:val="6"/>
        </w:numPr>
        <w:spacing w:after="5" w:line="254" w:lineRule="auto"/>
        <w:ind w:right="62" w:firstLine="600"/>
        <w:jc w:val="both"/>
        <w:rPr>
          <w:rFonts w:ascii="Times New Roman" w:hAnsi="Times New Roman" w:cs="Times New Roman"/>
          <w:color w:val="000000" w:themeColor="text1"/>
          <w:sz w:val="24"/>
          <w:szCs w:val="24"/>
        </w:rPr>
      </w:pPr>
      <w:r w:rsidRPr="00E66672">
        <w:rPr>
          <w:rFonts w:ascii="Times New Roman" w:hAnsi="Times New Roman" w:cs="Times New Roman"/>
          <w:color w:val="000000" w:themeColor="text1"/>
          <w:sz w:val="24"/>
          <w:szCs w:val="24"/>
        </w:rPr>
        <w:t xml:space="preserve">Мероприятия, на организацию и проведение которых мы претендуем: </w:t>
      </w:r>
    </w:p>
    <w:p w14:paraId="5FB0F2A8" w14:textId="77777777" w:rsidR="00281A7F" w:rsidRPr="00E66672" w:rsidRDefault="00281A7F" w:rsidP="00281A7F">
      <w:pPr>
        <w:spacing w:after="5" w:line="268" w:lineRule="auto"/>
        <w:ind w:left="-15"/>
        <w:rPr>
          <w:rFonts w:ascii="Times New Roman" w:hAnsi="Times New Roman" w:cs="Times New Roman"/>
          <w:color w:val="000000" w:themeColor="text1"/>
          <w:sz w:val="24"/>
          <w:szCs w:val="24"/>
        </w:rPr>
      </w:pPr>
      <w:r w:rsidRPr="00E66672">
        <w:rPr>
          <w:rFonts w:ascii="Times New Roman" w:hAnsi="Times New Roman" w:cs="Times New Roman"/>
          <w:color w:val="000000" w:themeColor="text1"/>
          <w:sz w:val="24"/>
          <w:szCs w:val="24"/>
        </w:rPr>
        <w:t xml:space="preserve">_____________________________________________________________________ </w:t>
      </w:r>
    </w:p>
    <w:p w14:paraId="225A06C1" w14:textId="77777777" w:rsidR="00281A7F" w:rsidRPr="00E66672" w:rsidRDefault="00281A7F" w:rsidP="00281A7F">
      <w:pPr>
        <w:ind w:left="-15" w:right="62"/>
        <w:rPr>
          <w:rFonts w:ascii="Times New Roman" w:hAnsi="Times New Roman" w:cs="Times New Roman"/>
          <w:color w:val="000000" w:themeColor="text1"/>
          <w:sz w:val="24"/>
          <w:szCs w:val="24"/>
        </w:rPr>
      </w:pPr>
      <w:r w:rsidRPr="00E66672">
        <w:rPr>
          <w:rFonts w:ascii="Times New Roman" w:hAnsi="Times New Roman" w:cs="Times New Roman"/>
          <w:color w:val="000000" w:themeColor="text1"/>
          <w:sz w:val="24"/>
          <w:szCs w:val="24"/>
        </w:rPr>
        <w:t>____________________________________________________________________</w:t>
      </w:r>
      <w:r w:rsidRPr="00E66672">
        <w:rPr>
          <w:rFonts w:ascii="Times New Roman" w:hAnsi="Times New Roman" w:cs="Times New Roman"/>
          <w:b/>
          <w:color w:val="000000" w:themeColor="text1"/>
          <w:sz w:val="24"/>
          <w:szCs w:val="24"/>
        </w:rPr>
        <w:t xml:space="preserve">  </w:t>
      </w:r>
    </w:p>
    <w:p w14:paraId="72C1DDEC" w14:textId="77777777" w:rsidR="00281A7F" w:rsidRPr="00E66672" w:rsidRDefault="00281A7F" w:rsidP="00281A7F">
      <w:pPr>
        <w:numPr>
          <w:ilvl w:val="0"/>
          <w:numId w:val="7"/>
        </w:numPr>
        <w:tabs>
          <w:tab w:val="left" w:pos="1134"/>
          <w:tab w:val="left" w:pos="1276"/>
        </w:tabs>
        <w:spacing w:after="5" w:line="256" w:lineRule="auto"/>
        <w:ind w:left="600" w:right="62" w:hanging="33"/>
        <w:jc w:val="both"/>
        <w:rPr>
          <w:rFonts w:ascii="Times New Roman" w:hAnsi="Times New Roman" w:cs="Times New Roman"/>
          <w:color w:val="000000" w:themeColor="text1"/>
          <w:sz w:val="24"/>
          <w:szCs w:val="24"/>
        </w:rPr>
      </w:pPr>
      <w:r w:rsidRPr="00E66672">
        <w:rPr>
          <w:rFonts w:ascii="Times New Roman" w:hAnsi="Times New Roman" w:cs="Times New Roman"/>
          <w:color w:val="000000" w:themeColor="text1"/>
          <w:sz w:val="24"/>
          <w:szCs w:val="24"/>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E172DD" w:rsidRPr="00E66672" w14:paraId="28792767" w14:textId="77777777" w:rsidTr="000404A2">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26B8F56" w14:textId="77777777" w:rsidR="00281A7F" w:rsidRPr="00E66672" w:rsidRDefault="00281A7F" w:rsidP="00281A7F">
            <w:pPr>
              <w:spacing w:after="7" w:line="256" w:lineRule="auto"/>
              <w:ind w:left="178"/>
              <w:rPr>
                <w:rFonts w:ascii="Times New Roman" w:hAnsi="Times New Roman" w:cs="Times New Roman"/>
                <w:color w:val="000000" w:themeColor="text1"/>
                <w:sz w:val="24"/>
                <w:szCs w:val="24"/>
                <w:lang w:val="en-US"/>
              </w:rPr>
            </w:pPr>
            <w:r w:rsidRPr="00E66672">
              <w:rPr>
                <w:rFonts w:ascii="Times New Roman" w:hAnsi="Times New Roman" w:cs="Times New Roman"/>
                <w:color w:val="000000" w:themeColor="text1"/>
                <w:sz w:val="24"/>
                <w:szCs w:val="24"/>
              </w:rPr>
              <w:t xml:space="preserve">№ </w:t>
            </w:r>
          </w:p>
          <w:p w14:paraId="43669F99" w14:textId="77777777" w:rsidR="00281A7F" w:rsidRPr="00E66672" w:rsidRDefault="00281A7F" w:rsidP="00281A7F">
            <w:pPr>
              <w:spacing w:line="256" w:lineRule="auto"/>
              <w:ind w:left="4"/>
              <w:jc w:val="center"/>
              <w:rPr>
                <w:rFonts w:ascii="Times New Roman" w:hAnsi="Times New Roman" w:cs="Times New Roman"/>
                <w:color w:val="000000" w:themeColor="text1"/>
                <w:sz w:val="24"/>
                <w:szCs w:val="24"/>
                <w:lang w:val="en-US"/>
              </w:rPr>
            </w:pPr>
            <w:r w:rsidRPr="00E66672">
              <w:rPr>
                <w:rFonts w:ascii="Times New Roman" w:hAnsi="Times New Roman" w:cs="Times New Roman"/>
                <w:color w:val="000000" w:themeColor="text1"/>
                <w:sz w:val="24"/>
                <w:szCs w:val="24"/>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530583C0" w14:textId="77777777" w:rsidR="00281A7F" w:rsidRPr="00E66672" w:rsidRDefault="00281A7F" w:rsidP="00281A7F">
            <w:pPr>
              <w:spacing w:line="256" w:lineRule="auto"/>
              <w:ind w:left="5"/>
              <w:jc w:val="center"/>
              <w:rPr>
                <w:rFonts w:ascii="Times New Roman" w:hAnsi="Times New Roman" w:cs="Times New Roman"/>
                <w:color w:val="000000" w:themeColor="text1"/>
                <w:sz w:val="24"/>
                <w:szCs w:val="24"/>
                <w:lang w:val="en-US"/>
              </w:rPr>
            </w:pPr>
            <w:r w:rsidRPr="00E66672">
              <w:rPr>
                <w:rFonts w:ascii="Times New Roman" w:hAnsi="Times New Roman" w:cs="Times New Roman"/>
                <w:color w:val="000000" w:themeColor="text1"/>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159C4E6B" w14:textId="77777777" w:rsidR="00281A7F" w:rsidRPr="00E66672" w:rsidRDefault="00281A7F" w:rsidP="00281A7F">
            <w:pPr>
              <w:spacing w:line="256" w:lineRule="auto"/>
              <w:jc w:val="center"/>
              <w:rPr>
                <w:rFonts w:ascii="Times New Roman" w:hAnsi="Times New Roman" w:cs="Times New Roman"/>
                <w:color w:val="000000" w:themeColor="text1"/>
                <w:sz w:val="24"/>
                <w:szCs w:val="24"/>
                <w:lang w:val="en-US"/>
              </w:rPr>
            </w:pPr>
            <w:r w:rsidRPr="00E66672">
              <w:rPr>
                <w:rFonts w:ascii="Times New Roman" w:hAnsi="Times New Roman" w:cs="Times New Roman"/>
                <w:color w:val="000000" w:themeColor="text1"/>
                <w:sz w:val="24"/>
                <w:szCs w:val="24"/>
              </w:rPr>
              <w:t xml:space="preserve">Кол-во страниц </w:t>
            </w:r>
          </w:p>
        </w:tc>
      </w:tr>
      <w:tr w:rsidR="00E172DD" w:rsidRPr="00E66672" w14:paraId="77BA7F1E" w14:textId="77777777" w:rsidTr="000404A2">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4AE96DAA" w14:textId="77777777" w:rsidR="00281A7F" w:rsidRPr="00E66672" w:rsidRDefault="00281A7F" w:rsidP="00281A7F">
            <w:pPr>
              <w:spacing w:line="256" w:lineRule="auto"/>
              <w:rPr>
                <w:rFonts w:ascii="Times New Roman" w:hAnsi="Times New Roman" w:cs="Times New Roman"/>
                <w:color w:val="000000" w:themeColor="text1"/>
                <w:sz w:val="24"/>
                <w:szCs w:val="24"/>
                <w:lang w:val="en-US"/>
              </w:rPr>
            </w:pPr>
            <w:r w:rsidRPr="00E66672">
              <w:rPr>
                <w:rFonts w:ascii="Times New Roman" w:hAnsi="Times New Roman" w:cs="Times New Roman"/>
                <w:color w:val="000000" w:themeColor="text1"/>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7820E507" w14:textId="77777777" w:rsidR="00281A7F" w:rsidRPr="00E66672" w:rsidRDefault="00281A7F" w:rsidP="00281A7F">
            <w:pPr>
              <w:spacing w:line="256" w:lineRule="auto"/>
              <w:rPr>
                <w:rFonts w:ascii="Times New Roman" w:hAnsi="Times New Roman" w:cs="Times New Roman"/>
                <w:color w:val="000000" w:themeColor="text1"/>
                <w:sz w:val="24"/>
                <w:szCs w:val="24"/>
                <w:lang w:val="en-US"/>
              </w:rPr>
            </w:pPr>
            <w:r w:rsidRPr="00E66672">
              <w:rPr>
                <w:rFonts w:ascii="Times New Roman" w:hAnsi="Times New Roman" w:cs="Times New Roman"/>
                <w:color w:val="000000" w:themeColor="text1"/>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20FF2851" w14:textId="77777777" w:rsidR="00281A7F" w:rsidRPr="00E66672" w:rsidRDefault="00281A7F" w:rsidP="00281A7F">
            <w:pPr>
              <w:spacing w:line="256" w:lineRule="auto"/>
              <w:rPr>
                <w:rFonts w:ascii="Times New Roman" w:hAnsi="Times New Roman" w:cs="Times New Roman"/>
                <w:color w:val="000000" w:themeColor="text1"/>
                <w:sz w:val="24"/>
                <w:szCs w:val="24"/>
                <w:lang w:val="en-US"/>
              </w:rPr>
            </w:pPr>
            <w:r w:rsidRPr="00E66672">
              <w:rPr>
                <w:rFonts w:ascii="Times New Roman" w:hAnsi="Times New Roman" w:cs="Times New Roman"/>
                <w:color w:val="000000" w:themeColor="text1"/>
                <w:sz w:val="24"/>
                <w:szCs w:val="24"/>
              </w:rPr>
              <w:t xml:space="preserve"> </w:t>
            </w:r>
          </w:p>
        </w:tc>
      </w:tr>
      <w:tr w:rsidR="00E172DD" w:rsidRPr="00E66672" w14:paraId="76347B1A" w14:textId="77777777" w:rsidTr="000404A2">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48AB9DFB" w14:textId="77777777" w:rsidR="00281A7F" w:rsidRPr="00E66672" w:rsidRDefault="00281A7F" w:rsidP="00281A7F">
            <w:pPr>
              <w:spacing w:line="256" w:lineRule="auto"/>
              <w:rPr>
                <w:rFonts w:ascii="Times New Roman" w:hAnsi="Times New Roman" w:cs="Times New Roman"/>
                <w:color w:val="000000" w:themeColor="text1"/>
                <w:sz w:val="24"/>
                <w:szCs w:val="24"/>
                <w:lang w:val="en-US"/>
              </w:rPr>
            </w:pPr>
            <w:r w:rsidRPr="00E66672">
              <w:rPr>
                <w:rFonts w:ascii="Times New Roman" w:hAnsi="Times New Roman" w:cs="Times New Roman"/>
                <w:i/>
                <w:color w:val="000000" w:themeColor="text1"/>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7AD8783A" w14:textId="77777777" w:rsidR="00281A7F" w:rsidRPr="00E66672" w:rsidRDefault="00281A7F" w:rsidP="00281A7F">
            <w:pPr>
              <w:spacing w:line="256" w:lineRule="auto"/>
              <w:rPr>
                <w:rFonts w:ascii="Times New Roman" w:hAnsi="Times New Roman" w:cs="Times New Roman"/>
                <w:color w:val="000000" w:themeColor="text1"/>
                <w:sz w:val="24"/>
                <w:szCs w:val="24"/>
                <w:lang w:val="en-US"/>
              </w:rPr>
            </w:pPr>
            <w:r w:rsidRPr="00E66672">
              <w:rPr>
                <w:rFonts w:ascii="Times New Roman" w:hAnsi="Times New Roman" w:cs="Times New Roman"/>
                <w:i/>
                <w:color w:val="000000" w:themeColor="text1"/>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5D89454D" w14:textId="77777777" w:rsidR="00281A7F" w:rsidRPr="00E66672" w:rsidRDefault="00281A7F" w:rsidP="00281A7F">
            <w:pPr>
              <w:spacing w:line="256" w:lineRule="auto"/>
              <w:rPr>
                <w:rFonts w:ascii="Times New Roman" w:hAnsi="Times New Roman" w:cs="Times New Roman"/>
                <w:color w:val="000000" w:themeColor="text1"/>
                <w:sz w:val="24"/>
                <w:szCs w:val="24"/>
                <w:lang w:val="en-US"/>
              </w:rPr>
            </w:pPr>
            <w:r w:rsidRPr="00E66672">
              <w:rPr>
                <w:rFonts w:ascii="Times New Roman" w:hAnsi="Times New Roman" w:cs="Times New Roman"/>
                <w:i/>
                <w:color w:val="000000" w:themeColor="text1"/>
                <w:sz w:val="24"/>
                <w:szCs w:val="24"/>
              </w:rPr>
              <w:t xml:space="preserve"> </w:t>
            </w:r>
          </w:p>
        </w:tc>
      </w:tr>
    </w:tbl>
    <w:p w14:paraId="5663965F" w14:textId="77777777" w:rsidR="00281A7F" w:rsidRPr="00E66672" w:rsidRDefault="00281A7F" w:rsidP="00281A7F">
      <w:pPr>
        <w:numPr>
          <w:ilvl w:val="0"/>
          <w:numId w:val="7"/>
        </w:numPr>
        <w:tabs>
          <w:tab w:val="left" w:pos="993"/>
        </w:tabs>
        <w:spacing w:after="26" w:line="254" w:lineRule="auto"/>
        <w:ind w:left="0" w:right="-1" w:firstLine="566"/>
        <w:jc w:val="both"/>
        <w:rPr>
          <w:rFonts w:ascii="Times New Roman" w:hAnsi="Times New Roman" w:cs="Times New Roman"/>
          <w:color w:val="000000" w:themeColor="text1"/>
          <w:sz w:val="24"/>
          <w:szCs w:val="24"/>
        </w:rPr>
      </w:pPr>
      <w:r w:rsidRPr="00E66672">
        <w:rPr>
          <w:rFonts w:ascii="Times New Roman" w:hAnsi="Times New Roman" w:cs="Times New Roman"/>
          <w:color w:val="000000" w:themeColor="text1"/>
          <w:sz w:val="24"/>
          <w:szCs w:val="24"/>
        </w:rPr>
        <w:t xml:space="preserve">Согласны на обработку персональных данных, указанных в представленной заявке. </w:t>
      </w:r>
    </w:p>
    <w:p w14:paraId="458C9327" w14:textId="77777777" w:rsidR="00281A7F" w:rsidRPr="00E66672" w:rsidRDefault="00281A7F" w:rsidP="00281A7F">
      <w:pPr>
        <w:numPr>
          <w:ilvl w:val="0"/>
          <w:numId w:val="7"/>
        </w:numPr>
        <w:tabs>
          <w:tab w:val="left" w:pos="993"/>
        </w:tabs>
        <w:spacing w:after="27" w:line="254" w:lineRule="auto"/>
        <w:ind w:left="0" w:right="-1" w:firstLine="566"/>
        <w:jc w:val="both"/>
        <w:rPr>
          <w:rFonts w:ascii="Times New Roman" w:hAnsi="Times New Roman" w:cs="Times New Roman"/>
          <w:color w:val="000000" w:themeColor="text1"/>
          <w:sz w:val="24"/>
          <w:szCs w:val="24"/>
        </w:rPr>
      </w:pPr>
      <w:r w:rsidRPr="00E66672">
        <w:rPr>
          <w:rFonts w:ascii="Times New Roman" w:hAnsi="Times New Roman" w:cs="Times New Roman"/>
          <w:color w:val="000000" w:themeColor="text1"/>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3CF61470" w14:textId="77777777" w:rsidR="00281A7F" w:rsidRPr="00E66672" w:rsidRDefault="00281A7F" w:rsidP="00281A7F">
      <w:pPr>
        <w:numPr>
          <w:ilvl w:val="0"/>
          <w:numId w:val="7"/>
        </w:numPr>
        <w:tabs>
          <w:tab w:val="left" w:pos="993"/>
        </w:tabs>
        <w:spacing w:after="5" w:line="254" w:lineRule="auto"/>
        <w:ind w:left="0" w:right="-1" w:firstLine="566"/>
        <w:jc w:val="both"/>
        <w:rPr>
          <w:rFonts w:ascii="Times New Roman" w:hAnsi="Times New Roman" w:cs="Times New Roman"/>
          <w:color w:val="000000" w:themeColor="text1"/>
          <w:sz w:val="24"/>
          <w:szCs w:val="24"/>
        </w:rPr>
      </w:pPr>
      <w:r w:rsidRPr="00E66672">
        <w:rPr>
          <w:rFonts w:ascii="Times New Roman" w:hAnsi="Times New Roman" w:cs="Times New Roman"/>
          <w:color w:val="000000" w:themeColor="text1"/>
          <w:sz w:val="24"/>
          <w:szCs w:val="24"/>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E66672">
          <w:rPr>
            <w:rFonts w:ascii="Times New Roman" w:hAnsi="Times New Roman" w:cs="Times New Roman"/>
            <w:color w:val="000000" w:themeColor="text1"/>
            <w:sz w:val="24"/>
            <w:szCs w:val="24"/>
            <w:u w:val="single"/>
            <w:lang w:val="en-US"/>
          </w:rPr>
          <w:t>https</w:t>
        </w:r>
        <w:r w:rsidRPr="00E66672">
          <w:rPr>
            <w:rFonts w:ascii="Times New Roman" w:hAnsi="Times New Roman" w:cs="Times New Roman"/>
            <w:color w:val="000000" w:themeColor="text1"/>
            <w:sz w:val="24"/>
            <w:szCs w:val="24"/>
            <w:u w:val="single"/>
          </w:rPr>
          <w:t>://</w:t>
        </w:r>
        <w:proofErr w:type="spellStart"/>
        <w:r w:rsidRPr="00E66672">
          <w:rPr>
            <w:rFonts w:ascii="Times New Roman" w:hAnsi="Times New Roman" w:cs="Times New Roman"/>
            <w:color w:val="000000" w:themeColor="text1"/>
            <w:sz w:val="24"/>
            <w:szCs w:val="24"/>
            <w:u w:val="single"/>
            <w:lang w:val="en-US"/>
          </w:rPr>
          <w:t>msp</w:t>
        </w:r>
        <w:proofErr w:type="spellEnd"/>
        <w:r w:rsidRPr="00E66672">
          <w:rPr>
            <w:rFonts w:ascii="Times New Roman" w:hAnsi="Times New Roman" w:cs="Times New Roman"/>
            <w:color w:val="000000" w:themeColor="text1"/>
            <w:sz w:val="24"/>
            <w:szCs w:val="24"/>
            <w:u w:val="single"/>
          </w:rPr>
          <w:t>03.</w:t>
        </w:r>
        <w:proofErr w:type="spellStart"/>
        <w:r w:rsidRPr="00E66672">
          <w:rPr>
            <w:rFonts w:ascii="Times New Roman" w:hAnsi="Times New Roman" w:cs="Times New Roman"/>
            <w:color w:val="000000" w:themeColor="text1"/>
            <w:sz w:val="24"/>
            <w:szCs w:val="24"/>
            <w:u w:val="single"/>
            <w:lang w:val="en-US"/>
          </w:rPr>
          <w:t>ru</w:t>
        </w:r>
        <w:proofErr w:type="spellEnd"/>
      </w:hyperlink>
      <w:r w:rsidRPr="00E66672">
        <w:rPr>
          <w:rFonts w:ascii="Times New Roman" w:hAnsi="Times New Roman" w:cs="Times New Roman"/>
          <w:color w:val="000000" w:themeColor="text1"/>
          <w:sz w:val="24"/>
          <w:szCs w:val="24"/>
        </w:rPr>
        <w:t xml:space="preserve"> ознакомлен, согласен участвовать в конкурсных процедурах на условиях, предусмотренных данным документом. </w:t>
      </w:r>
    </w:p>
    <w:p w14:paraId="477ADB4A" w14:textId="77777777" w:rsidR="00281A7F" w:rsidRPr="00E66672" w:rsidRDefault="00281A7F" w:rsidP="00281A7F">
      <w:pPr>
        <w:spacing w:after="14" w:line="256" w:lineRule="auto"/>
        <w:ind w:right="-1"/>
        <w:rPr>
          <w:rFonts w:ascii="Times New Roman" w:hAnsi="Times New Roman" w:cs="Times New Roman"/>
          <w:color w:val="000000" w:themeColor="text1"/>
          <w:sz w:val="24"/>
          <w:szCs w:val="24"/>
        </w:rPr>
      </w:pPr>
      <w:r w:rsidRPr="00E66672">
        <w:rPr>
          <w:rFonts w:ascii="Times New Roman" w:hAnsi="Times New Roman" w:cs="Times New Roman"/>
          <w:color w:val="000000" w:themeColor="text1"/>
          <w:sz w:val="24"/>
          <w:szCs w:val="24"/>
        </w:rPr>
        <w:t xml:space="preserve">  </w:t>
      </w:r>
    </w:p>
    <w:p w14:paraId="4F3B6E1D" w14:textId="77777777" w:rsidR="00281A7F" w:rsidRPr="00E66672" w:rsidRDefault="00281A7F" w:rsidP="00281A7F">
      <w:pPr>
        <w:ind w:left="-15" w:right="62"/>
        <w:rPr>
          <w:rFonts w:ascii="Times New Roman" w:hAnsi="Times New Roman" w:cs="Times New Roman"/>
          <w:color w:val="000000" w:themeColor="text1"/>
          <w:sz w:val="24"/>
          <w:szCs w:val="24"/>
        </w:rPr>
      </w:pPr>
      <w:r w:rsidRPr="00E66672">
        <w:rPr>
          <w:rFonts w:ascii="Times New Roman" w:hAnsi="Times New Roman" w:cs="Times New Roman"/>
          <w:color w:val="000000" w:themeColor="text1"/>
          <w:sz w:val="24"/>
          <w:szCs w:val="24"/>
        </w:rPr>
        <w:t xml:space="preserve">      __________    ___________                                         _______________________ </w:t>
      </w:r>
    </w:p>
    <w:p w14:paraId="35FC2C45" w14:textId="77777777" w:rsidR="00281A7F" w:rsidRPr="00E66672" w:rsidRDefault="00281A7F" w:rsidP="00281A7F">
      <w:pPr>
        <w:spacing w:after="5" w:line="254" w:lineRule="auto"/>
        <w:ind w:left="-5" w:right="452" w:hanging="10"/>
        <w:rPr>
          <w:rFonts w:ascii="Times New Roman" w:hAnsi="Times New Roman" w:cs="Times New Roman"/>
          <w:color w:val="000000" w:themeColor="text1"/>
          <w:sz w:val="24"/>
          <w:szCs w:val="24"/>
        </w:rPr>
      </w:pPr>
      <w:r w:rsidRPr="00E66672">
        <w:rPr>
          <w:rFonts w:ascii="Times New Roman" w:hAnsi="Times New Roman" w:cs="Times New Roman"/>
          <w:color w:val="000000" w:themeColor="text1"/>
          <w:sz w:val="24"/>
          <w:szCs w:val="24"/>
        </w:rPr>
        <w:t xml:space="preserve">         должность             подпись                                              расшифровка подписи   </w:t>
      </w:r>
    </w:p>
    <w:p w14:paraId="263B35D3" w14:textId="77777777" w:rsidR="00CC0BD4" w:rsidRPr="00E66672" w:rsidRDefault="00281A7F" w:rsidP="00281A7F">
      <w:pPr>
        <w:spacing w:after="0" w:line="300" w:lineRule="auto"/>
        <w:ind w:firstLine="709"/>
        <w:jc w:val="right"/>
        <w:rPr>
          <w:rFonts w:ascii="Times New Roman" w:eastAsia="Times New Roman" w:hAnsi="Times New Roman" w:cs="Times New Roman"/>
          <w:color w:val="000000" w:themeColor="text1"/>
          <w:sz w:val="24"/>
          <w:szCs w:val="24"/>
          <w:lang w:eastAsia="ru-RU"/>
        </w:rPr>
      </w:pPr>
      <w:r w:rsidRPr="00E66672">
        <w:rPr>
          <w:rFonts w:ascii="Times New Roman" w:hAnsi="Times New Roman" w:cs="Times New Roman"/>
          <w:color w:val="000000" w:themeColor="text1"/>
          <w:sz w:val="24"/>
          <w:szCs w:val="24"/>
        </w:rPr>
        <w:t xml:space="preserve">                                                                                                                           </w:t>
      </w:r>
      <w:r w:rsidRPr="00E66672">
        <w:rPr>
          <w:rFonts w:ascii="Times New Roman" w:hAnsi="Times New Roman" w:cs="Times New Roman"/>
          <w:b/>
          <w:color w:val="000000" w:themeColor="text1"/>
          <w:sz w:val="24"/>
          <w:szCs w:val="24"/>
        </w:rPr>
        <w:t xml:space="preserve"> </w:t>
      </w:r>
      <w:r w:rsidRPr="00E66672">
        <w:rPr>
          <w:rFonts w:ascii="Times New Roman" w:hAnsi="Times New Roman" w:cs="Times New Roman"/>
          <w:color w:val="000000" w:themeColor="text1"/>
          <w:sz w:val="24"/>
          <w:szCs w:val="24"/>
        </w:rPr>
        <w:t xml:space="preserve">       М.П.</w:t>
      </w:r>
    </w:p>
    <w:p w14:paraId="488CA290" w14:textId="77777777" w:rsidR="00CC0BD4" w:rsidRPr="00E66672" w:rsidRDefault="00CC0BD4" w:rsidP="0085250A">
      <w:pPr>
        <w:spacing w:after="0" w:line="300" w:lineRule="auto"/>
        <w:ind w:firstLine="709"/>
        <w:jc w:val="right"/>
        <w:rPr>
          <w:rFonts w:ascii="Times New Roman" w:eastAsia="Times New Roman" w:hAnsi="Times New Roman" w:cs="Times New Roman"/>
          <w:color w:val="000000" w:themeColor="text1"/>
          <w:sz w:val="24"/>
          <w:szCs w:val="24"/>
          <w:lang w:eastAsia="ru-RU"/>
        </w:rPr>
      </w:pPr>
    </w:p>
    <w:p w14:paraId="56455005" w14:textId="77777777" w:rsidR="00CC0BD4" w:rsidRPr="00E66672" w:rsidRDefault="00CC0BD4" w:rsidP="0085250A">
      <w:pPr>
        <w:spacing w:after="0" w:line="300" w:lineRule="auto"/>
        <w:ind w:firstLine="709"/>
        <w:jc w:val="right"/>
        <w:rPr>
          <w:rFonts w:ascii="Times New Roman" w:eastAsia="Times New Roman" w:hAnsi="Times New Roman" w:cs="Times New Roman"/>
          <w:color w:val="000000" w:themeColor="text1"/>
          <w:sz w:val="24"/>
          <w:szCs w:val="24"/>
          <w:lang w:eastAsia="ru-RU"/>
        </w:rPr>
      </w:pPr>
    </w:p>
    <w:p w14:paraId="3C1BA443" w14:textId="77777777" w:rsidR="008F6B8D" w:rsidRPr="00E66672" w:rsidRDefault="008F6B8D" w:rsidP="0085250A">
      <w:pPr>
        <w:spacing w:after="0" w:line="300" w:lineRule="auto"/>
        <w:ind w:firstLine="709"/>
        <w:jc w:val="right"/>
        <w:rPr>
          <w:rFonts w:ascii="Times New Roman" w:eastAsia="Times New Roman" w:hAnsi="Times New Roman" w:cs="Times New Roman"/>
          <w:color w:val="000000" w:themeColor="text1"/>
          <w:sz w:val="24"/>
          <w:szCs w:val="24"/>
          <w:lang w:eastAsia="ru-RU"/>
        </w:rPr>
      </w:pPr>
    </w:p>
    <w:p w14:paraId="0B796D05" w14:textId="77777777" w:rsidR="008F6B8D" w:rsidRPr="00E66672" w:rsidRDefault="008F6B8D" w:rsidP="0085250A">
      <w:pPr>
        <w:spacing w:after="0" w:line="300" w:lineRule="auto"/>
        <w:ind w:firstLine="709"/>
        <w:jc w:val="right"/>
        <w:rPr>
          <w:rFonts w:ascii="Times New Roman" w:eastAsia="Times New Roman" w:hAnsi="Times New Roman" w:cs="Times New Roman"/>
          <w:color w:val="000000" w:themeColor="text1"/>
          <w:sz w:val="24"/>
          <w:szCs w:val="24"/>
          <w:lang w:eastAsia="ru-RU"/>
        </w:rPr>
      </w:pPr>
    </w:p>
    <w:p w14:paraId="4C5801A7" w14:textId="77777777" w:rsidR="00CC0BD4" w:rsidRPr="00E66672" w:rsidRDefault="00CC0BD4" w:rsidP="0085250A">
      <w:pPr>
        <w:spacing w:after="0" w:line="300" w:lineRule="auto"/>
        <w:ind w:firstLine="709"/>
        <w:jc w:val="right"/>
        <w:rPr>
          <w:rFonts w:ascii="Times New Roman" w:eastAsia="Times New Roman" w:hAnsi="Times New Roman" w:cs="Times New Roman"/>
          <w:color w:val="000000" w:themeColor="text1"/>
          <w:sz w:val="24"/>
          <w:szCs w:val="24"/>
          <w:lang w:eastAsia="ru-RU"/>
        </w:rPr>
      </w:pPr>
    </w:p>
    <w:bookmarkEnd w:id="1"/>
    <w:p w14:paraId="6EFC9445" w14:textId="77777777" w:rsidR="000A0E5A" w:rsidRPr="00E66672" w:rsidRDefault="00696ECF" w:rsidP="00696ECF">
      <w:pPr>
        <w:tabs>
          <w:tab w:val="left" w:pos="1690"/>
          <w:tab w:val="left" w:pos="3905"/>
          <w:tab w:val="center" w:pos="5102"/>
        </w:tabs>
        <w:spacing w:after="0" w:line="240" w:lineRule="auto"/>
        <w:ind w:firstLine="567"/>
        <w:jc w:val="center"/>
        <w:rPr>
          <w:rFonts w:ascii="Times New Roman" w:hAnsi="Times New Roman" w:cs="Times New Roman"/>
          <w:color w:val="000000" w:themeColor="text1"/>
          <w:sz w:val="24"/>
          <w:szCs w:val="24"/>
        </w:rPr>
      </w:pPr>
      <w:r w:rsidRPr="00E66672">
        <w:rPr>
          <w:rFonts w:ascii="Times New Roman" w:hAnsi="Times New Roman" w:cs="Times New Roman"/>
          <w:color w:val="000000" w:themeColor="text1"/>
          <w:sz w:val="24"/>
          <w:szCs w:val="24"/>
        </w:rPr>
        <w:t xml:space="preserve">                           </w:t>
      </w:r>
      <w:r w:rsidR="000D1E58" w:rsidRPr="00E66672">
        <w:rPr>
          <w:rFonts w:ascii="Times New Roman" w:hAnsi="Times New Roman" w:cs="Times New Roman"/>
          <w:color w:val="000000" w:themeColor="text1"/>
          <w:sz w:val="24"/>
          <w:szCs w:val="24"/>
        </w:rPr>
        <w:tab/>
      </w:r>
    </w:p>
    <w:p w14:paraId="6AD10E87" w14:textId="77777777" w:rsidR="000A0E5A" w:rsidRPr="00E66672" w:rsidRDefault="000A0E5A" w:rsidP="00696ECF">
      <w:pPr>
        <w:tabs>
          <w:tab w:val="left" w:pos="1690"/>
          <w:tab w:val="left" w:pos="3905"/>
          <w:tab w:val="center" w:pos="5102"/>
        </w:tabs>
        <w:spacing w:after="0" w:line="240" w:lineRule="auto"/>
        <w:ind w:firstLine="567"/>
        <w:jc w:val="center"/>
        <w:rPr>
          <w:rFonts w:ascii="Times New Roman" w:hAnsi="Times New Roman" w:cs="Times New Roman"/>
          <w:color w:val="000000" w:themeColor="text1"/>
          <w:sz w:val="24"/>
          <w:szCs w:val="24"/>
        </w:rPr>
      </w:pPr>
    </w:p>
    <w:p w14:paraId="71274DCC" w14:textId="77777777" w:rsidR="000A0E5A" w:rsidRPr="00E66672" w:rsidRDefault="000A0E5A" w:rsidP="00696ECF">
      <w:pPr>
        <w:tabs>
          <w:tab w:val="left" w:pos="1690"/>
          <w:tab w:val="left" w:pos="3905"/>
          <w:tab w:val="center" w:pos="5102"/>
        </w:tabs>
        <w:spacing w:after="0" w:line="240" w:lineRule="auto"/>
        <w:ind w:firstLine="567"/>
        <w:jc w:val="center"/>
        <w:rPr>
          <w:rFonts w:ascii="Times New Roman" w:hAnsi="Times New Roman" w:cs="Times New Roman"/>
          <w:color w:val="000000" w:themeColor="text1"/>
          <w:sz w:val="24"/>
          <w:szCs w:val="24"/>
        </w:rPr>
      </w:pPr>
    </w:p>
    <w:p w14:paraId="0BE07596" w14:textId="77777777" w:rsidR="000A0E5A" w:rsidRPr="00E66672" w:rsidRDefault="000A0E5A" w:rsidP="00696ECF">
      <w:pPr>
        <w:tabs>
          <w:tab w:val="left" w:pos="1690"/>
          <w:tab w:val="left" w:pos="3905"/>
          <w:tab w:val="center" w:pos="5102"/>
        </w:tabs>
        <w:spacing w:after="0" w:line="240" w:lineRule="auto"/>
        <w:ind w:firstLine="567"/>
        <w:jc w:val="center"/>
        <w:rPr>
          <w:rFonts w:ascii="Times New Roman" w:hAnsi="Times New Roman" w:cs="Times New Roman"/>
          <w:color w:val="000000" w:themeColor="text1"/>
          <w:sz w:val="24"/>
          <w:szCs w:val="24"/>
        </w:rPr>
      </w:pPr>
    </w:p>
    <w:p w14:paraId="3D0BB350" w14:textId="77777777" w:rsidR="000A0E5A" w:rsidRPr="00E66672" w:rsidRDefault="000A0E5A" w:rsidP="00696ECF">
      <w:pPr>
        <w:tabs>
          <w:tab w:val="left" w:pos="1690"/>
          <w:tab w:val="left" w:pos="3905"/>
          <w:tab w:val="center" w:pos="5102"/>
        </w:tabs>
        <w:spacing w:after="0" w:line="240" w:lineRule="auto"/>
        <w:ind w:firstLine="567"/>
        <w:jc w:val="center"/>
        <w:rPr>
          <w:rFonts w:ascii="Times New Roman" w:hAnsi="Times New Roman" w:cs="Times New Roman"/>
          <w:color w:val="000000" w:themeColor="text1"/>
          <w:sz w:val="24"/>
          <w:szCs w:val="24"/>
        </w:rPr>
      </w:pPr>
    </w:p>
    <w:p w14:paraId="04EAEA45" w14:textId="77777777" w:rsidR="00696ECF" w:rsidRPr="00E66672" w:rsidRDefault="000A0E5A" w:rsidP="00696ECF">
      <w:pPr>
        <w:tabs>
          <w:tab w:val="left" w:pos="1690"/>
          <w:tab w:val="left" w:pos="3905"/>
          <w:tab w:val="center" w:pos="5102"/>
        </w:tabs>
        <w:spacing w:after="0" w:line="240" w:lineRule="auto"/>
        <w:ind w:firstLine="567"/>
        <w:jc w:val="center"/>
        <w:rPr>
          <w:rFonts w:ascii="Times New Roman" w:hAnsi="Times New Roman" w:cs="Times New Roman"/>
          <w:color w:val="000000" w:themeColor="text1"/>
          <w:sz w:val="24"/>
          <w:szCs w:val="24"/>
        </w:rPr>
      </w:pPr>
      <w:r w:rsidRPr="00E66672">
        <w:rPr>
          <w:rFonts w:ascii="Times New Roman" w:hAnsi="Times New Roman" w:cs="Times New Roman"/>
          <w:color w:val="000000" w:themeColor="text1"/>
          <w:sz w:val="24"/>
          <w:szCs w:val="24"/>
        </w:rPr>
        <w:tab/>
      </w:r>
      <w:r w:rsidR="00696ECF" w:rsidRPr="00E66672">
        <w:rPr>
          <w:rFonts w:ascii="Times New Roman" w:hAnsi="Times New Roman" w:cs="Times New Roman"/>
          <w:color w:val="000000" w:themeColor="text1"/>
          <w:sz w:val="24"/>
          <w:szCs w:val="24"/>
        </w:rPr>
        <w:t xml:space="preserve">  Приложение №3 к Порядку отбора компаний для </w:t>
      </w:r>
    </w:p>
    <w:p w14:paraId="432A0340" w14:textId="77777777" w:rsidR="00696ECF" w:rsidRPr="00E66672" w:rsidRDefault="00696ECF" w:rsidP="00696ECF">
      <w:pPr>
        <w:tabs>
          <w:tab w:val="left" w:pos="1690"/>
          <w:tab w:val="left" w:pos="3905"/>
          <w:tab w:val="center" w:pos="5102"/>
        </w:tabs>
        <w:spacing w:after="0" w:line="240" w:lineRule="auto"/>
        <w:ind w:firstLine="567"/>
        <w:jc w:val="center"/>
        <w:rPr>
          <w:rFonts w:ascii="Times New Roman" w:hAnsi="Times New Roman" w:cs="Times New Roman"/>
          <w:color w:val="000000" w:themeColor="text1"/>
          <w:sz w:val="24"/>
          <w:szCs w:val="24"/>
        </w:rPr>
      </w:pPr>
      <w:r w:rsidRPr="00E66672">
        <w:rPr>
          <w:rFonts w:ascii="Times New Roman" w:hAnsi="Times New Roman" w:cs="Times New Roman"/>
          <w:color w:val="000000" w:themeColor="text1"/>
          <w:sz w:val="24"/>
          <w:szCs w:val="24"/>
        </w:rPr>
        <w:t xml:space="preserve">                               участия в реализации мероприятий, направленных                 </w:t>
      </w:r>
    </w:p>
    <w:p w14:paraId="3DCB9234" w14:textId="77777777" w:rsidR="0085250A" w:rsidRPr="00E66672" w:rsidRDefault="00696ECF" w:rsidP="00696ECF">
      <w:pPr>
        <w:tabs>
          <w:tab w:val="left" w:pos="1690"/>
          <w:tab w:val="left" w:pos="3905"/>
          <w:tab w:val="center" w:pos="5102"/>
        </w:tabs>
        <w:spacing w:after="0" w:line="240" w:lineRule="auto"/>
        <w:ind w:firstLine="567"/>
        <w:jc w:val="center"/>
        <w:rPr>
          <w:rFonts w:ascii="Times New Roman" w:hAnsi="Times New Roman" w:cs="Times New Roman"/>
          <w:color w:val="000000" w:themeColor="text1"/>
          <w:sz w:val="24"/>
          <w:szCs w:val="24"/>
        </w:rPr>
      </w:pPr>
      <w:r w:rsidRPr="00E66672">
        <w:rPr>
          <w:rFonts w:ascii="Times New Roman" w:hAnsi="Times New Roman" w:cs="Times New Roman"/>
          <w:color w:val="000000" w:themeColor="text1"/>
          <w:sz w:val="24"/>
          <w:szCs w:val="24"/>
        </w:rPr>
        <w:t xml:space="preserve">                                              на обеспечение деятельности Гарантийного фонда Бурятии</w:t>
      </w:r>
    </w:p>
    <w:p w14:paraId="45B4BA91" w14:textId="77777777" w:rsidR="0085250A" w:rsidRPr="00E66672" w:rsidRDefault="0085250A" w:rsidP="0085250A">
      <w:pPr>
        <w:pBdr>
          <w:bottom w:val="single" w:sz="4" w:space="1" w:color="auto"/>
        </w:pBdr>
        <w:spacing w:after="0" w:line="300" w:lineRule="auto"/>
        <w:ind w:firstLine="709"/>
        <w:jc w:val="center"/>
        <w:rPr>
          <w:rFonts w:ascii="Times New Roman" w:eastAsia="Times New Roman" w:hAnsi="Times New Roman" w:cs="Times New Roman"/>
          <w:b/>
          <w:color w:val="000000" w:themeColor="text1"/>
          <w:sz w:val="24"/>
          <w:szCs w:val="24"/>
          <w:lang w:eastAsia="ru-RU"/>
        </w:rPr>
      </w:pPr>
    </w:p>
    <w:p w14:paraId="4166392C" w14:textId="77777777" w:rsidR="0085250A" w:rsidRPr="00E66672" w:rsidRDefault="0085250A" w:rsidP="0085250A">
      <w:pPr>
        <w:pBdr>
          <w:bottom w:val="single" w:sz="4" w:space="1" w:color="auto"/>
        </w:pBdr>
        <w:spacing w:after="0" w:line="300" w:lineRule="auto"/>
        <w:ind w:firstLine="709"/>
        <w:jc w:val="center"/>
        <w:rPr>
          <w:rFonts w:ascii="Times New Roman" w:eastAsia="Times New Roman" w:hAnsi="Times New Roman" w:cs="Times New Roman"/>
          <w:b/>
          <w:i/>
          <w:color w:val="000000" w:themeColor="text1"/>
          <w:sz w:val="24"/>
          <w:szCs w:val="24"/>
          <w:lang w:eastAsia="ru-RU"/>
        </w:rPr>
      </w:pPr>
      <w:r w:rsidRPr="00E66672">
        <w:rPr>
          <w:rFonts w:ascii="Times New Roman" w:eastAsia="Times New Roman" w:hAnsi="Times New Roman" w:cs="Times New Roman"/>
          <w:b/>
          <w:color w:val="000000" w:themeColor="text1"/>
          <w:sz w:val="24"/>
          <w:szCs w:val="24"/>
          <w:lang w:eastAsia="ru-RU"/>
        </w:rPr>
        <w:t xml:space="preserve">Карточка квалификации </w:t>
      </w:r>
      <w:r w:rsidRPr="00E66672">
        <w:rPr>
          <w:rFonts w:ascii="Times New Roman" w:eastAsia="Times New Roman" w:hAnsi="Times New Roman" w:cs="Times New Roman"/>
          <w:b/>
          <w:i/>
          <w:color w:val="000000" w:themeColor="text1"/>
          <w:sz w:val="24"/>
          <w:szCs w:val="24"/>
          <w:lang w:eastAsia="ru-RU"/>
        </w:rPr>
        <w:t>(Наименование Участника конкурса)</w:t>
      </w:r>
      <w:r w:rsidRPr="00E66672">
        <w:rPr>
          <w:rFonts w:ascii="Times New Roman" w:eastAsia="Times New Roman" w:hAnsi="Times New Roman" w:cs="Times New Roman"/>
          <w:b/>
          <w:i/>
          <w:color w:val="000000" w:themeColor="text1"/>
          <w:sz w:val="24"/>
          <w:szCs w:val="24"/>
          <w:lang w:eastAsia="ru-RU"/>
        </w:rPr>
        <w:br/>
      </w:r>
    </w:p>
    <w:p w14:paraId="09AC276D" w14:textId="77777777" w:rsidR="0085250A" w:rsidRPr="00E66672" w:rsidRDefault="0085250A" w:rsidP="0085250A">
      <w:pPr>
        <w:spacing w:after="0" w:line="300" w:lineRule="auto"/>
        <w:ind w:firstLine="709"/>
        <w:jc w:val="center"/>
        <w:rPr>
          <w:rFonts w:ascii="Times New Roman" w:eastAsia="Times New Roman" w:hAnsi="Times New Roman" w:cs="Times New Roman"/>
          <w:i/>
          <w:color w:val="000000" w:themeColor="text1"/>
          <w:sz w:val="24"/>
          <w:szCs w:val="24"/>
          <w:u w:val="single"/>
          <w:lang w:eastAsia="ru-RU"/>
        </w:rPr>
      </w:pPr>
      <w:r w:rsidRPr="00E66672">
        <w:rPr>
          <w:rFonts w:ascii="Times New Roman" w:eastAsia="Times New Roman" w:hAnsi="Times New Roman" w:cs="Times New Roman"/>
          <w:i/>
          <w:color w:val="000000" w:themeColor="text1"/>
          <w:sz w:val="24"/>
          <w:szCs w:val="24"/>
          <w:lang w:eastAsia="ru-RU"/>
        </w:rPr>
        <w:t>(Вид услуги, заполняется на каждый заявляемый вид услуг)</w:t>
      </w:r>
    </w:p>
    <w:tbl>
      <w:tblPr>
        <w:tblW w:w="47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3"/>
        <w:gridCol w:w="1847"/>
        <w:gridCol w:w="1838"/>
        <w:gridCol w:w="104"/>
        <w:gridCol w:w="1942"/>
      </w:tblGrid>
      <w:tr w:rsidR="00E172DD" w:rsidRPr="00E66672" w14:paraId="0A65A0EA" w14:textId="77777777" w:rsidTr="000404A2">
        <w:trPr>
          <w:trHeight w:val="428"/>
        </w:trPr>
        <w:tc>
          <w:tcPr>
            <w:tcW w:w="2836" w:type="pct"/>
            <w:gridSpan w:val="2"/>
            <w:shd w:val="clear" w:color="auto" w:fill="auto"/>
          </w:tcPr>
          <w:p w14:paraId="2C713D4B" w14:textId="77777777" w:rsidR="0085250A" w:rsidRPr="00E66672" w:rsidRDefault="0085250A" w:rsidP="0085250A">
            <w:pPr>
              <w:autoSpaceDE w:val="0"/>
              <w:autoSpaceDN w:val="0"/>
              <w:adjustRightInd w:val="0"/>
              <w:spacing w:after="0" w:line="300" w:lineRule="auto"/>
              <w:ind w:firstLine="46"/>
              <w:rPr>
                <w:rFonts w:ascii="Times New Roman" w:eastAsia="Times New Roman" w:hAnsi="Times New Roman" w:cs="Times New Roman"/>
                <w:color w:val="000000" w:themeColor="text1"/>
                <w:sz w:val="24"/>
                <w:szCs w:val="24"/>
                <w:lang w:eastAsia="ru-RU"/>
              </w:rPr>
            </w:pPr>
            <w:r w:rsidRPr="00E66672">
              <w:rPr>
                <w:rFonts w:ascii="Times New Roman" w:eastAsia="Times New Roman" w:hAnsi="Times New Roman" w:cs="Times New Roman"/>
                <w:color w:val="000000" w:themeColor="text1"/>
                <w:sz w:val="24"/>
                <w:szCs w:val="24"/>
                <w:lang w:eastAsia="ru-RU"/>
              </w:rPr>
              <w:t>Наличие заключенных договоров виду услуг</w:t>
            </w:r>
          </w:p>
        </w:tc>
        <w:tc>
          <w:tcPr>
            <w:tcW w:w="1082" w:type="pct"/>
            <w:gridSpan w:val="2"/>
            <w:shd w:val="clear" w:color="auto" w:fill="auto"/>
            <w:vAlign w:val="center"/>
          </w:tcPr>
          <w:p w14:paraId="0F491EAC" w14:textId="77777777" w:rsidR="0085250A" w:rsidRPr="00E66672" w:rsidRDefault="0085250A" w:rsidP="0085250A">
            <w:pPr>
              <w:autoSpaceDE w:val="0"/>
              <w:autoSpaceDN w:val="0"/>
              <w:adjustRightInd w:val="0"/>
              <w:spacing w:after="0" w:line="300" w:lineRule="auto"/>
              <w:ind w:firstLine="35"/>
              <w:jc w:val="center"/>
              <w:rPr>
                <w:rFonts w:ascii="Times New Roman" w:eastAsia="Times New Roman" w:hAnsi="Times New Roman" w:cs="Times New Roman"/>
                <w:color w:val="000000" w:themeColor="text1"/>
                <w:sz w:val="24"/>
                <w:szCs w:val="24"/>
                <w:lang w:eastAsia="ru-RU"/>
              </w:rPr>
            </w:pPr>
            <w:r w:rsidRPr="00E66672">
              <w:rPr>
                <w:rFonts w:ascii="Times New Roman" w:eastAsia="Times New Roman" w:hAnsi="Times New Roman" w:cs="Times New Roman"/>
                <w:color w:val="000000" w:themeColor="text1"/>
                <w:sz w:val="24"/>
                <w:szCs w:val="24"/>
                <w:lang w:eastAsia="ru-RU"/>
              </w:rPr>
              <w:t>да/нет</w:t>
            </w:r>
          </w:p>
        </w:tc>
        <w:tc>
          <w:tcPr>
            <w:tcW w:w="1082" w:type="pct"/>
            <w:shd w:val="clear" w:color="auto" w:fill="auto"/>
            <w:vAlign w:val="center"/>
          </w:tcPr>
          <w:p w14:paraId="032A5759" w14:textId="77777777" w:rsidR="0085250A" w:rsidRPr="00E66672" w:rsidRDefault="0085250A" w:rsidP="0085250A">
            <w:pPr>
              <w:autoSpaceDE w:val="0"/>
              <w:autoSpaceDN w:val="0"/>
              <w:adjustRightInd w:val="0"/>
              <w:spacing w:after="0" w:line="300" w:lineRule="auto"/>
              <w:ind w:firstLine="14"/>
              <w:jc w:val="center"/>
              <w:rPr>
                <w:rFonts w:ascii="Times New Roman" w:eastAsia="Times New Roman" w:hAnsi="Times New Roman" w:cs="Times New Roman"/>
                <w:color w:val="000000" w:themeColor="text1"/>
                <w:sz w:val="24"/>
                <w:szCs w:val="24"/>
                <w:lang w:eastAsia="ru-RU"/>
              </w:rPr>
            </w:pPr>
            <w:r w:rsidRPr="00E66672">
              <w:rPr>
                <w:rFonts w:ascii="Times New Roman" w:eastAsia="Times New Roman" w:hAnsi="Times New Roman" w:cs="Times New Roman"/>
                <w:color w:val="000000" w:themeColor="text1"/>
                <w:sz w:val="24"/>
                <w:szCs w:val="24"/>
                <w:lang w:eastAsia="ru-RU"/>
              </w:rPr>
              <w:t>Количество</w:t>
            </w:r>
          </w:p>
        </w:tc>
      </w:tr>
      <w:tr w:rsidR="00E172DD" w:rsidRPr="00E66672" w14:paraId="58B705CD" w14:textId="77777777" w:rsidTr="000404A2">
        <w:trPr>
          <w:trHeight w:val="273"/>
        </w:trPr>
        <w:tc>
          <w:tcPr>
            <w:tcW w:w="2836" w:type="pct"/>
            <w:gridSpan w:val="2"/>
            <w:shd w:val="clear" w:color="auto" w:fill="auto"/>
          </w:tcPr>
          <w:p w14:paraId="77DAF198" w14:textId="77777777" w:rsidR="0085250A" w:rsidRPr="00E66672" w:rsidRDefault="0085250A" w:rsidP="0085250A">
            <w:pPr>
              <w:spacing w:after="0" w:line="300" w:lineRule="auto"/>
              <w:ind w:firstLine="46"/>
              <w:rPr>
                <w:rFonts w:ascii="Times New Roman" w:eastAsia="Times New Roman" w:hAnsi="Times New Roman" w:cs="Times New Roman"/>
                <w:color w:val="000000" w:themeColor="text1"/>
                <w:sz w:val="24"/>
                <w:szCs w:val="24"/>
                <w:lang w:eastAsia="ru-RU"/>
              </w:rPr>
            </w:pPr>
            <w:r w:rsidRPr="00E66672">
              <w:rPr>
                <w:rFonts w:ascii="Times New Roman" w:eastAsia="Times New Roman" w:hAnsi="Times New Roman" w:cs="Times New Roman"/>
                <w:color w:val="000000" w:themeColor="text1"/>
                <w:sz w:val="24"/>
                <w:szCs w:val="24"/>
                <w:lang w:eastAsia="ru-RU"/>
              </w:rPr>
              <w:t>Наличие внутренней документации:</w:t>
            </w:r>
          </w:p>
          <w:p w14:paraId="25735B15" w14:textId="77777777" w:rsidR="0085250A" w:rsidRPr="00E66672" w:rsidRDefault="0085250A" w:rsidP="0085250A">
            <w:pPr>
              <w:spacing w:after="0" w:line="300" w:lineRule="auto"/>
              <w:ind w:firstLine="46"/>
              <w:rPr>
                <w:rFonts w:ascii="Times New Roman" w:eastAsia="Times New Roman" w:hAnsi="Times New Roman" w:cs="Times New Roman"/>
                <w:color w:val="000000" w:themeColor="text1"/>
                <w:sz w:val="24"/>
                <w:szCs w:val="24"/>
                <w:lang w:eastAsia="ru-RU"/>
              </w:rPr>
            </w:pPr>
            <w:r w:rsidRPr="00E66672">
              <w:rPr>
                <w:rFonts w:ascii="Times New Roman" w:eastAsia="Times New Roman" w:hAnsi="Times New Roman" w:cs="Times New Roman"/>
                <w:color w:val="000000" w:themeColor="text1"/>
                <w:sz w:val="24"/>
                <w:szCs w:val="24"/>
                <w:lang w:eastAsia="ru-RU"/>
              </w:rPr>
              <w:t>Специализированные технологии (программы, методики) работы с заказчиками (субъектами МСП) и оказания услуг.</w:t>
            </w:r>
          </w:p>
        </w:tc>
        <w:tc>
          <w:tcPr>
            <w:tcW w:w="1082" w:type="pct"/>
            <w:gridSpan w:val="2"/>
            <w:shd w:val="clear" w:color="auto" w:fill="auto"/>
            <w:vAlign w:val="center"/>
          </w:tcPr>
          <w:p w14:paraId="5579FD88" w14:textId="77777777" w:rsidR="0085250A" w:rsidRPr="00E66672" w:rsidRDefault="0085250A" w:rsidP="0085250A">
            <w:pPr>
              <w:autoSpaceDE w:val="0"/>
              <w:autoSpaceDN w:val="0"/>
              <w:adjustRightInd w:val="0"/>
              <w:spacing w:after="0" w:line="300" w:lineRule="auto"/>
              <w:ind w:firstLine="35"/>
              <w:jc w:val="center"/>
              <w:rPr>
                <w:rFonts w:ascii="Times New Roman" w:eastAsia="Times New Roman" w:hAnsi="Times New Roman" w:cs="Times New Roman"/>
                <w:color w:val="000000" w:themeColor="text1"/>
                <w:sz w:val="24"/>
                <w:szCs w:val="24"/>
                <w:lang w:eastAsia="ru-RU"/>
              </w:rPr>
            </w:pPr>
            <w:r w:rsidRPr="00E66672">
              <w:rPr>
                <w:rFonts w:ascii="Times New Roman" w:eastAsia="Times New Roman" w:hAnsi="Times New Roman" w:cs="Times New Roman"/>
                <w:color w:val="000000" w:themeColor="text1"/>
                <w:sz w:val="24"/>
                <w:szCs w:val="24"/>
                <w:lang w:eastAsia="ru-RU"/>
              </w:rPr>
              <w:t>да/нет</w:t>
            </w:r>
          </w:p>
        </w:tc>
        <w:tc>
          <w:tcPr>
            <w:tcW w:w="1082" w:type="pct"/>
            <w:shd w:val="clear" w:color="auto" w:fill="auto"/>
            <w:vAlign w:val="center"/>
          </w:tcPr>
          <w:p w14:paraId="4400407E" w14:textId="77777777" w:rsidR="0085250A" w:rsidRPr="00E66672" w:rsidRDefault="0085250A" w:rsidP="0085250A">
            <w:pPr>
              <w:autoSpaceDE w:val="0"/>
              <w:autoSpaceDN w:val="0"/>
              <w:adjustRightInd w:val="0"/>
              <w:spacing w:after="0" w:line="300" w:lineRule="auto"/>
              <w:ind w:firstLine="14"/>
              <w:jc w:val="center"/>
              <w:rPr>
                <w:rFonts w:ascii="Times New Roman" w:eastAsia="Times New Roman" w:hAnsi="Times New Roman" w:cs="Times New Roman"/>
                <w:color w:val="000000" w:themeColor="text1"/>
                <w:sz w:val="24"/>
                <w:szCs w:val="24"/>
                <w:lang w:eastAsia="ru-RU"/>
              </w:rPr>
            </w:pPr>
            <w:r w:rsidRPr="00E66672">
              <w:rPr>
                <w:rFonts w:ascii="Times New Roman" w:eastAsia="Times New Roman" w:hAnsi="Times New Roman" w:cs="Times New Roman"/>
                <w:color w:val="000000" w:themeColor="text1"/>
                <w:sz w:val="24"/>
                <w:szCs w:val="24"/>
                <w:lang w:eastAsia="ru-RU"/>
              </w:rPr>
              <w:t>Количество</w:t>
            </w:r>
          </w:p>
        </w:tc>
      </w:tr>
      <w:tr w:rsidR="00E172DD" w:rsidRPr="00E66672" w14:paraId="2C865D72" w14:textId="77777777" w:rsidTr="000404A2">
        <w:trPr>
          <w:trHeight w:val="273"/>
        </w:trPr>
        <w:tc>
          <w:tcPr>
            <w:tcW w:w="2836" w:type="pct"/>
            <w:gridSpan w:val="2"/>
            <w:shd w:val="clear" w:color="auto" w:fill="auto"/>
          </w:tcPr>
          <w:p w14:paraId="0066761F" w14:textId="77777777" w:rsidR="0085250A" w:rsidRPr="00E66672" w:rsidRDefault="0085250A" w:rsidP="0085250A">
            <w:pPr>
              <w:spacing w:after="0" w:line="300" w:lineRule="auto"/>
              <w:ind w:firstLine="46"/>
              <w:rPr>
                <w:rFonts w:ascii="Times New Roman" w:eastAsia="Times New Roman" w:hAnsi="Times New Roman" w:cs="Times New Roman"/>
                <w:color w:val="000000" w:themeColor="text1"/>
                <w:sz w:val="24"/>
                <w:szCs w:val="24"/>
                <w:lang w:eastAsia="ru-RU"/>
              </w:rPr>
            </w:pPr>
            <w:r w:rsidRPr="00E66672">
              <w:rPr>
                <w:rFonts w:ascii="Times New Roman" w:eastAsia="Times New Roman" w:hAnsi="Times New Roman" w:cs="Times New Roman"/>
                <w:color w:val="000000" w:themeColor="text1"/>
                <w:sz w:val="24"/>
                <w:szCs w:val="24"/>
                <w:lang w:eastAsia="ru-RU"/>
              </w:rPr>
              <w:t>Иное</w:t>
            </w:r>
          </w:p>
        </w:tc>
        <w:tc>
          <w:tcPr>
            <w:tcW w:w="1082" w:type="pct"/>
            <w:gridSpan w:val="2"/>
            <w:shd w:val="clear" w:color="auto" w:fill="auto"/>
            <w:vAlign w:val="center"/>
          </w:tcPr>
          <w:p w14:paraId="75CE4545" w14:textId="77777777" w:rsidR="0085250A" w:rsidRPr="00E66672" w:rsidRDefault="0085250A" w:rsidP="0085250A">
            <w:pPr>
              <w:autoSpaceDE w:val="0"/>
              <w:autoSpaceDN w:val="0"/>
              <w:adjustRightInd w:val="0"/>
              <w:spacing w:after="0" w:line="300" w:lineRule="auto"/>
              <w:ind w:firstLine="35"/>
              <w:jc w:val="center"/>
              <w:rPr>
                <w:rFonts w:ascii="Times New Roman" w:eastAsia="Times New Roman" w:hAnsi="Times New Roman" w:cs="Times New Roman"/>
                <w:color w:val="000000" w:themeColor="text1"/>
                <w:sz w:val="24"/>
                <w:szCs w:val="24"/>
                <w:lang w:eastAsia="ru-RU"/>
              </w:rPr>
            </w:pPr>
            <w:r w:rsidRPr="00E66672">
              <w:rPr>
                <w:rFonts w:ascii="Times New Roman" w:eastAsia="Times New Roman" w:hAnsi="Times New Roman" w:cs="Times New Roman"/>
                <w:color w:val="000000" w:themeColor="text1"/>
                <w:sz w:val="24"/>
                <w:szCs w:val="24"/>
                <w:lang w:eastAsia="ru-RU"/>
              </w:rPr>
              <w:t>да/нет</w:t>
            </w:r>
          </w:p>
        </w:tc>
        <w:tc>
          <w:tcPr>
            <w:tcW w:w="1082" w:type="pct"/>
            <w:shd w:val="clear" w:color="auto" w:fill="auto"/>
            <w:vAlign w:val="center"/>
          </w:tcPr>
          <w:p w14:paraId="05446940" w14:textId="77777777" w:rsidR="0085250A" w:rsidRPr="00E66672" w:rsidRDefault="0085250A" w:rsidP="0085250A">
            <w:pPr>
              <w:autoSpaceDE w:val="0"/>
              <w:autoSpaceDN w:val="0"/>
              <w:adjustRightInd w:val="0"/>
              <w:spacing w:after="0" w:line="300" w:lineRule="auto"/>
              <w:ind w:firstLine="14"/>
              <w:jc w:val="center"/>
              <w:rPr>
                <w:rFonts w:ascii="Times New Roman" w:eastAsia="Times New Roman" w:hAnsi="Times New Roman" w:cs="Times New Roman"/>
                <w:color w:val="000000" w:themeColor="text1"/>
                <w:sz w:val="24"/>
                <w:szCs w:val="24"/>
                <w:lang w:eastAsia="ru-RU"/>
              </w:rPr>
            </w:pPr>
            <w:r w:rsidRPr="00E66672">
              <w:rPr>
                <w:rFonts w:ascii="Times New Roman" w:eastAsia="Times New Roman" w:hAnsi="Times New Roman" w:cs="Times New Roman"/>
                <w:color w:val="000000" w:themeColor="text1"/>
                <w:sz w:val="24"/>
                <w:szCs w:val="24"/>
                <w:lang w:eastAsia="ru-RU"/>
              </w:rPr>
              <w:t>Количество</w:t>
            </w:r>
          </w:p>
        </w:tc>
      </w:tr>
      <w:tr w:rsidR="00E172DD" w:rsidRPr="00E66672" w14:paraId="65A848C2" w14:textId="77777777" w:rsidTr="000404A2">
        <w:trPr>
          <w:trHeight w:val="315"/>
        </w:trPr>
        <w:tc>
          <w:tcPr>
            <w:tcW w:w="2836" w:type="pct"/>
            <w:gridSpan w:val="2"/>
            <w:shd w:val="clear" w:color="auto" w:fill="auto"/>
          </w:tcPr>
          <w:p w14:paraId="39BBA3CC" w14:textId="77777777" w:rsidR="0085250A" w:rsidRPr="00E66672" w:rsidRDefault="0085250A" w:rsidP="0085250A">
            <w:pPr>
              <w:autoSpaceDE w:val="0"/>
              <w:autoSpaceDN w:val="0"/>
              <w:adjustRightInd w:val="0"/>
              <w:spacing w:after="0" w:line="300" w:lineRule="auto"/>
              <w:ind w:firstLine="46"/>
              <w:jc w:val="right"/>
              <w:rPr>
                <w:rFonts w:ascii="Times New Roman" w:eastAsia="Times New Roman" w:hAnsi="Times New Roman" w:cs="Times New Roman"/>
                <w:color w:val="000000" w:themeColor="text1"/>
                <w:sz w:val="24"/>
                <w:szCs w:val="24"/>
                <w:lang w:eastAsia="ru-RU"/>
              </w:rPr>
            </w:pPr>
            <w:r w:rsidRPr="00E66672">
              <w:rPr>
                <w:rFonts w:ascii="Times New Roman" w:eastAsia="Times New Roman" w:hAnsi="Times New Roman" w:cs="Times New Roman"/>
                <w:color w:val="000000" w:themeColor="text1"/>
                <w:sz w:val="24"/>
                <w:szCs w:val="24"/>
                <w:lang w:eastAsia="ru-RU"/>
              </w:rPr>
              <w:t>Сотрудники/эксперты, всего:</w:t>
            </w:r>
          </w:p>
        </w:tc>
        <w:tc>
          <w:tcPr>
            <w:tcW w:w="2164" w:type="pct"/>
            <w:gridSpan w:val="3"/>
            <w:shd w:val="clear" w:color="auto" w:fill="auto"/>
            <w:vAlign w:val="center"/>
          </w:tcPr>
          <w:p w14:paraId="6E87AA97" w14:textId="77777777" w:rsidR="0085250A" w:rsidRPr="00E66672" w:rsidRDefault="0085250A" w:rsidP="0085250A">
            <w:pPr>
              <w:autoSpaceDE w:val="0"/>
              <w:autoSpaceDN w:val="0"/>
              <w:adjustRightInd w:val="0"/>
              <w:spacing w:after="0" w:line="300" w:lineRule="auto"/>
              <w:ind w:firstLine="14"/>
              <w:jc w:val="center"/>
              <w:rPr>
                <w:rFonts w:ascii="Times New Roman" w:eastAsia="Times New Roman" w:hAnsi="Times New Roman" w:cs="Times New Roman"/>
                <w:color w:val="000000" w:themeColor="text1"/>
                <w:sz w:val="24"/>
                <w:szCs w:val="24"/>
                <w:lang w:eastAsia="ru-RU"/>
              </w:rPr>
            </w:pPr>
            <w:r w:rsidRPr="00E66672">
              <w:rPr>
                <w:rFonts w:ascii="Times New Roman" w:eastAsia="Times New Roman" w:hAnsi="Times New Roman" w:cs="Times New Roman"/>
                <w:color w:val="000000" w:themeColor="text1"/>
                <w:sz w:val="24"/>
                <w:szCs w:val="24"/>
                <w:lang w:eastAsia="ru-RU"/>
              </w:rPr>
              <w:t>Количество</w:t>
            </w:r>
          </w:p>
        </w:tc>
      </w:tr>
      <w:tr w:rsidR="00E172DD" w:rsidRPr="00E66672" w14:paraId="01FDD19B" w14:textId="77777777" w:rsidTr="000404A2">
        <w:trPr>
          <w:trHeight w:val="315"/>
        </w:trPr>
        <w:tc>
          <w:tcPr>
            <w:tcW w:w="1807" w:type="pct"/>
            <w:vMerge w:val="restart"/>
            <w:shd w:val="clear" w:color="auto" w:fill="auto"/>
            <w:vAlign w:val="center"/>
          </w:tcPr>
          <w:p w14:paraId="03FC1585" w14:textId="77777777" w:rsidR="0085250A" w:rsidRPr="00E66672" w:rsidRDefault="0085250A" w:rsidP="0085250A">
            <w:pPr>
              <w:autoSpaceDE w:val="0"/>
              <w:autoSpaceDN w:val="0"/>
              <w:adjustRightInd w:val="0"/>
              <w:spacing w:after="0" w:line="300" w:lineRule="auto"/>
              <w:ind w:firstLine="46"/>
              <w:rPr>
                <w:rFonts w:ascii="Times New Roman" w:eastAsia="Times New Roman" w:hAnsi="Times New Roman" w:cs="Times New Roman"/>
                <w:color w:val="000000" w:themeColor="text1"/>
                <w:sz w:val="24"/>
                <w:szCs w:val="24"/>
                <w:lang w:eastAsia="ru-RU"/>
              </w:rPr>
            </w:pPr>
            <w:r w:rsidRPr="00E66672">
              <w:rPr>
                <w:rFonts w:ascii="Times New Roman" w:eastAsia="Times New Roman" w:hAnsi="Times New Roman" w:cs="Times New Roman"/>
                <w:color w:val="000000" w:themeColor="text1"/>
                <w:sz w:val="24"/>
                <w:szCs w:val="24"/>
                <w:lang w:eastAsia="ru-RU"/>
              </w:rPr>
              <w:t>В том числе сотрудники, имеющие высшее образование</w:t>
            </w:r>
          </w:p>
        </w:tc>
        <w:tc>
          <w:tcPr>
            <w:tcW w:w="1029" w:type="pct"/>
            <w:shd w:val="clear" w:color="auto" w:fill="auto"/>
            <w:vAlign w:val="center"/>
          </w:tcPr>
          <w:p w14:paraId="78D23706" w14:textId="77777777" w:rsidR="0085250A" w:rsidRPr="00E66672" w:rsidRDefault="0085250A" w:rsidP="0085250A">
            <w:pPr>
              <w:autoSpaceDE w:val="0"/>
              <w:autoSpaceDN w:val="0"/>
              <w:adjustRightInd w:val="0"/>
              <w:spacing w:after="0" w:line="300" w:lineRule="auto"/>
              <w:ind w:firstLine="46"/>
              <w:jc w:val="center"/>
              <w:rPr>
                <w:rFonts w:ascii="Times New Roman" w:eastAsia="Times New Roman" w:hAnsi="Times New Roman" w:cs="Times New Roman"/>
                <w:color w:val="000000" w:themeColor="text1"/>
                <w:sz w:val="24"/>
                <w:szCs w:val="24"/>
                <w:lang w:eastAsia="ru-RU"/>
              </w:rPr>
            </w:pPr>
            <w:r w:rsidRPr="00E66672">
              <w:rPr>
                <w:rFonts w:ascii="Times New Roman" w:eastAsia="Times New Roman" w:hAnsi="Times New Roman" w:cs="Times New Roman"/>
                <w:color w:val="000000" w:themeColor="text1"/>
                <w:sz w:val="24"/>
                <w:szCs w:val="24"/>
                <w:lang w:eastAsia="ru-RU"/>
              </w:rPr>
              <w:t>Количество</w:t>
            </w:r>
          </w:p>
        </w:tc>
        <w:tc>
          <w:tcPr>
            <w:tcW w:w="1024" w:type="pct"/>
            <w:shd w:val="clear" w:color="auto" w:fill="auto"/>
            <w:vAlign w:val="center"/>
          </w:tcPr>
          <w:p w14:paraId="3395EBB9" w14:textId="77777777" w:rsidR="0085250A" w:rsidRPr="00E66672" w:rsidRDefault="0085250A" w:rsidP="0085250A">
            <w:pPr>
              <w:autoSpaceDE w:val="0"/>
              <w:autoSpaceDN w:val="0"/>
              <w:adjustRightInd w:val="0"/>
              <w:spacing w:after="0" w:line="300" w:lineRule="auto"/>
              <w:ind w:firstLine="35"/>
              <w:jc w:val="center"/>
              <w:rPr>
                <w:rFonts w:ascii="Times New Roman" w:eastAsia="Times New Roman" w:hAnsi="Times New Roman" w:cs="Times New Roman"/>
                <w:color w:val="000000" w:themeColor="text1"/>
                <w:sz w:val="24"/>
                <w:szCs w:val="24"/>
                <w:lang w:eastAsia="ru-RU"/>
              </w:rPr>
            </w:pPr>
            <w:r w:rsidRPr="00E66672">
              <w:rPr>
                <w:rFonts w:ascii="Times New Roman" w:eastAsia="Times New Roman" w:hAnsi="Times New Roman" w:cs="Times New Roman"/>
                <w:color w:val="000000" w:themeColor="text1"/>
                <w:sz w:val="24"/>
                <w:szCs w:val="24"/>
                <w:lang w:eastAsia="ru-RU"/>
              </w:rPr>
              <w:t>Специализация</w:t>
            </w:r>
          </w:p>
        </w:tc>
        <w:tc>
          <w:tcPr>
            <w:tcW w:w="1140" w:type="pct"/>
            <w:gridSpan w:val="2"/>
            <w:shd w:val="clear" w:color="auto" w:fill="auto"/>
            <w:vAlign w:val="center"/>
          </w:tcPr>
          <w:p w14:paraId="1980EC81" w14:textId="77777777" w:rsidR="0085250A" w:rsidRPr="00E66672" w:rsidRDefault="0085250A" w:rsidP="0085250A">
            <w:pPr>
              <w:autoSpaceDE w:val="0"/>
              <w:autoSpaceDN w:val="0"/>
              <w:adjustRightInd w:val="0"/>
              <w:spacing w:after="0" w:line="300" w:lineRule="auto"/>
              <w:ind w:firstLine="14"/>
              <w:jc w:val="center"/>
              <w:rPr>
                <w:rFonts w:ascii="Times New Roman" w:eastAsia="Times New Roman" w:hAnsi="Times New Roman" w:cs="Times New Roman"/>
                <w:color w:val="000000" w:themeColor="text1"/>
                <w:sz w:val="24"/>
                <w:szCs w:val="24"/>
                <w:lang w:eastAsia="ru-RU"/>
              </w:rPr>
            </w:pPr>
            <w:r w:rsidRPr="00E66672">
              <w:rPr>
                <w:rFonts w:ascii="Times New Roman" w:eastAsia="Times New Roman" w:hAnsi="Times New Roman" w:cs="Times New Roman"/>
                <w:color w:val="000000" w:themeColor="text1"/>
                <w:sz w:val="24"/>
                <w:szCs w:val="24"/>
                <w:lang w:eastAsia="ru-RU"/>
              </w:rPr>
              <w:t>Средний стаж работы по специальности</w:t>
            </w:r>
          </w:p>
        </w:tc>
      </w:tr>
      <w:tr w:rsidR="00E172DD" w:rsidRPr="00E66672" w14:paraId="6023AFA4" w14:textId="77777777" w:rsidTr="000404A2">
        <w:trPr>
          <w:trHeight w:val="315"/>
        </w:trPr>
        <w:tc>
          <w:tcPr>
            <w:tcW w:w="1807" w:type="pct"/>
            <w:vMerge/>
            <w:shd w:val="clear" w:color="auto" w:fill="auto"/>
            <w:vAlign w:val="center"/>
          </w:tcPr>
          <w:p w14:paraId="015ED864" w14:textId="77777777" w:rsidR="0085250A" w:rsidRPr="00E66672" w:rsidRDefault="0085250A" w:rsidP="0085250A">
            <w:pPr>
              <w:autoSpaceDE w:val="0"/>
              <w:autoSpaceDN w:val="0"/>
              <w:adjustRightInd w:val="0"/>
              <w:spacing w:after="0" w:line="300" w:lineRule="auto"/>
              <w:ind w:firstLine="46"/>
              <w:jc w:val="right"/>
              <w:rPr>
                <w:rFonts w:ascii="Times New Roman" w:eastAsia="Times New Roman" w:hAnsi="Times New Roman" w:cs="Times New Roman"/>
                <w:color w:val="000000" w:themeColor="text1"/>
                <w:sz w:val="24"/>
                <w:szCs w:val="24"/>
                <w:lang w:eastAsia="ru-RU"/>
              </w:rPr>
            </w:pPr>
          </w:p>
        </w:tc>
        <w:tc>
          <w:tcPr>
            <w:tcW w:w="1029" w:type="pct"/>
            <w:shd w:val="clear" w:color="auto" w:fill="auto"/>
          </w:tcPr>
          <w:p w14:paraId="2EA026D5" w14:textId="77777777" w:rsidR="0085250A" w:rsidRPr="00E66672" w:rsidRDefault="0085250A" w:rsidP="0085250A">
            <w:pPr>
              <w:autoSpaceDE w:val="0"/>
              <w:autoSpaceDN w:val="0"/>
              <w:adjustRightInd w:val="0"/>
              <w:spacing w:after="0" w:line="300" w:lineRule="auto"/>
              <w:ind w:firstLine="46"/>
              <w:rPr>
                <w:rFonts w:ascii="Times New Roman" w:eastAsia="Times New Roman" w:hAnsi="Times New Roman" w:cs="Times New Roman"/>
                <w:color w:val="000000" w:themeColor="text1"/>
                <w:sz w:val="24"/>
                <w:szCs w:val="24"/>
                <w:lang w:eastAsia="ru-RU"/>
              </w:rPr>
            </w:pPr>
            <w:r w:rsidRPr="00E66672">
              <w:rPr>
                <w:rFonts w:ascii="Times New Roman" w:eastAsia="Times New Roman" w:hAnsi="Times New Roman" w:cs="Times New Roman"/>
                <w:color w:val="000000" w:themeColor="text1"/>
                <w:sz w:val="24"/>
                <w:szCs w:val="24"/>
                <w:lang w:eastAsia="ru-RU"/>
              </w:rPr>
              <w:t>не по отрасли</w:t>
            </w:r>
          </w:p>
        </w:tc>
        <w:tc>
          <w:tcPr>
            <w:tcW w:w="1024" w:type="pct"/>
            <w:shd w:val="clear" w:color="auto" w:fill="auto"/>
          </w:tcPr>
          <w:p w14:paraId="50FE942F" w14:textId="77777777" w:rsidR="0085250A" w:rsidRPr="00E66672" w:rsidRDefault="0085250A" w:rsidP="0085250A">
            <w:pPr>
              <w:autoSpaceDE w:val="0"/>
              <w:autoSpaceDN w:val="0"/>
              <w:adjustRightInd w:val="0"/>
              <w:spacing w:after="0" w:line="300" w:lineRule="auto"/>
              <w:ind w:firstLine="35"/>
              <w:jc w:val="center"/>
              <w:rPr>
                <w:rFonts w:ascii="Times New Roman" w:eastAsia="Times New Roman" w:hAnsi="Times New Roman" w:cs="Times New Roman"/>
                <w:color w:val="000000" w:themeColor="text1"/>
                <w:sz w:val="24"/>
                <w:szCs w:val="24"/>
                <w:lang w:eastAsia="ru-RU"/>
              </w:rPr>
            </w:pPr>
            <w:r w:rsidRPr="00E66672">
              <w:rPr>
                <w:rFonts w:ascii="Times New Roman" w:eastAsia="Times New Roman" w:hAnsi="Times New Roman" w:cs="Times New Roman"/>
                <w:color w:val="000000" w:themeColor="text1"/>
                <w:sz w:val="24"/>
                <w:szCs w:val="24"/>
                <w:lang w:eastAsia="ru-RU"/>
              </w:rPr>
              <w:t>Количество</w:t>
            </w:r>
          </w:p>
        </w:tc>
        <w:tc>
          <w:tcPr>
            <w:tcW w:w="1140" w:type="pct"/>
            <w:gridSpan w:val="2"/>
            <w:shd w:val="clear" w:color="auto" w:fill="auto"/>
          </w:tcPr>
          <w:p w14:paraId="5187C1D3" w14:textId="77777777" w:rsidR="0085250A" w:rsidRPr="00E66672" w:rsidRDefault="0085250A" w:rsidP="0085250A">
            <w:pPr>
              <w:autoSpaceDE w:val="0"/>
              <w:autoSpaceDN w:val="0"/>
              <w:adjustRightInd w:val="0"/>
              <w:spacing w:after="0" w:line="300" w:lineRule="auto"/>
              <w:ind w:firstLine="14"/>
              <w:jc w:val="center"/>
              <w:rPr>
                <w:rFonts w:ascii="Times New Roman" w:eastAsia="Times New Roman" w:hAnsi="Times New Roman" w:cs="Times New Roman"/>
                <w:color w:val="000000" w:themeColor="text1"/>
                <w:sz w:val="24"/>
                <w:szCs w:val="24"/>
                <w:lang w:eastAsia="ru-RU"/>
              </w:rPr>
            </w:pPr>
            <w:r w:rsidRPr="00E66672">
              <w:rPr>
                <w:rFonts w:ascii="Times New Roman" w:eastAsia="Times New Roman" w:hAnsi="Times New Roman" w:cs="Times New Roman"/>
                <w:color w:val="000000" w:themeColor="text1"/>
                <w:sz w:val="24"/>
                <w:szCs w:val="24"/>
                <w:lang w:eastAsia="ru-RU"/>
              </w:rPr>
              <w:t>Стаж</w:t>
            </w:r>
          </w:p>
        </w:tc>
      </w:tr>
      <w:tr w:rsidR="00E172DD" w:rsidRPr="00E66672" w14:paraId="4D25F8DF" w14:textId="77777777" w:rsidTr="000404A2">
        <w:trPr>
          <w:trHeight w:val="315"/>
        </w:trPr>
        <w:tc>
          <w:tcPr>
            <w:tcW w:w="1807" w:type="pct"/>
            <w:vMerge/>
            <w:shd w:val="clear" w:color="auto" w:fill="auto"/>
            <w:vAlign w:val="center"/>
          </w:tcPr>
          <w:p w14:paraId="5416074F" w14:textId="77777777" w:rsidR="0085250A" w:rsidRPr="00E66672" w:rsidRDefault="0085250A" w:rsidP="0085250A">
            <w:pPr>
              <w:autoSpaceDE w:val="0"/>
              <w:autoSpaceDN w:val="0"/>
              <w:adjustRightInd w:val="0"/>
              <w:spacing w:after="0" w:line="300" w:lineRule="auto"/>
              <w:ind w:firstLine="46"/>
              <w:jc w:val="right"/>
              <w:rPr>
                <w:rFonts w:ascii="Times New Roman" w:eastAsia="Times New Roman" w:hAnsi="Times New Roman" w:cs="Times New Roman"/>
                <w:color w:val="000000" w:themeColor="text1"/>
                <w:sz w:val="24"/>
                <w:szCs w:val="24"/>
                <w:lang w:eastAsia="ru-RU"/>
              </w:rPr>
            </w:pPr>
          </w:p>
        </w:tc>
        <w:tc>
          <w:tcPr>
            <w:tcW w:w="1029" w:type="pct"/>
            <w:shd w:val="clear" w:color="auto" w:fill="auto"/>
          </w:tcPr>
          <w:p w14:paraId="6C234EA5" w14:textId="77777777" w:rsidR="0085250A" w:rsidRPr="00E66672" w:rsidRDefault="0085250A" w:rsidP="0085250A">
            <w:pPr>
              <w:autoSpaceDE w:val="0"/>
              <w:autoSpaceDN w:val="0"/>
              <w:adjustRightInd w:val="0"/>
              <w:spacing w:after="0" w:line="300" w:lineRule="auto"/>
              <w:ind w:firstLine="46"/>
              <w:rPr>
                <w:rFonts w:ascii="Times New Roman" w:eastAsia="Times New Roman" w:hAnsi="Times New Roman" w:cs="Times New Roman"/>
                <w:color w:val="000000" w:themeColor="text1"/>
                <w:sz w:val="24"/>
                <w:szCs w:val="24"/>
                <w:lang w:eastAsia="ru-RU"/>
              </w:rPr>
            </w:pPr>
            <w:r w:rsidRPr="00E66672">
              <w:rPr>
                <w:rFonts w:ascii="Times New Roman" w:eastAsia="Times New Roman" w:hAnsi="Times New Roman" w:cs="Times New Roman"/>
                <w:color w:val="000000" w:themeColor="text1"/>
                <w:sz w:val="24"/>
                <w:szCs w:val="24"/>
                <w:lang w:eastAsia="ru-RU"/>
              </w:rPr>
              <w:t>по отрасли</w:t>
            </w:r>
          </w:p>
        </w:tc>
        <w:tc>
          <w:tcPr>
            <w:tcW w:w="1024" w:type="pct"/>
            <w:shd w:val="clear" w:color="auto" w:fill="auto"/>
          </w:tcPr>
          <w:p w14:paraId="218CEDD4" w14:textId="77777777" w:rsidR="0085250A" w:rsidRPr="00E66672" w:rsidRDefault="0085250A" w:rsidP="0085250A">
            <w:pPr>
              <w:autoSpaceDE w:val="0"/>
              <w:autoSpaceDN w:val="0"/>
              <w:adjustRightInd w:val="0"/>
              <w:spacing w:after="0" w:line="300" w:lineRule="auto"/>
              <w:ind w:firstLine="35"/>
              <w:jc w:val="center"/>
              <w:rPr>
                <w:rFonts w:ascii="Times New Roman" w:eastAsia="Times New Roman" w:hAnsi="Times New Roman" w:cs="Times New Roman"/>
                <w:color w:val="000000" w:themeColor="text1"/>
                <w:sz w:val="24"/>
                <w:szCs w:val="24"/>
                <w:lang w:eastAsia="ru-RU"/>
              </w:rPr>
            </w:pPr>
            <w:r w:rsidRPr="00E66672">
              <w:rPr>
                <w:rFonts w:ascii="Times New Roman" w:eastAsia="Times New Roman" w:hAnsi="Times New Roman" w:cs="Times New Roman"/>
                <w:color w:val="000000" w:themeColor="text1"/>
                <w:sz w:val="24"/>
                <w:szCs w:val="24"/>
                <w:lang w:eastAsia="ru-RU"/>
              </w:rPr>
              <w:t>Количество</w:t>
            </w:r>
          </w:p>
        </w:tc>
        <w:tc>
          <w:tcPr>
            <w:tcW w:w="1140" w:type="pct"/>
            <w:gridSpan w:val="2"/>
            <w:shd w:val="clear" w:color="auto" w:fill="auto"/>
          </w:tcPr>
          <w:p w14:paraId="368CA86C" w14:textId="77777777" w:rsidR="0085250A" w:rsidRPr="00E66672" w:rsidRDefault="0085250A" w:rsidP="0085250A">
            <w:pPr>
              <w:autoSpaceDE w:val="0"/>
              <w:autoSpaceDN w:val="0"/>
              <w:adjustRightInd w:val="0"/>
              <w:spacing w:after="0" w:line="300" w:lineRule="auto"/>
              <w:ind w:firstLine="14"/>
              <w:jc w:val="center"/>
              <w:rPr>
                <w:rFonts w:ascii="Times New Roman" w:eastAsia="Times New Roman" w:hAnsi="Times New Roman" w:cs="Times New Roman"/>
                <w:color w:val="000000" w:themeColor="text1"/>
                <w:sz w:val="24"/>
                <w:szCs w:val="24"/>
                <w:lang w:eastAsia="ru-RU"/>
              </w:rPr>
            </w:pPr>
            <w:r w:rsidRPr="00E66672">
              <w:rPr>
                <w:rFonts w:ascii="Times New Roman" w:eastAsia="Times New Roman" w:hAnsi="Times New Roman" w:cs="Times New Roman"/>
                <w:color w:val="000000" w:themeColor="text1"/>
                <w:sz w:val="24"/>
                <w:szCs w:val="24"/>
                <w:lang w:eastAsia="ru-RU"/>
              </w:rPr>
              <w:t>Стаж</w:t>
            </w:r>
          </w:p>
        </w:tc>
      </w:tr>
      <w:tr w:rsidR="00E172DD" w:rsidRPr="00E66672" w14:paraId="530A2CAF" w14:textId="77777777" w:rsidTr="000404A2">
        <w:trPr>
          <w:trHeight w:val="315"/>
        </w:trPr>
        <w:tc>
          <w:tcPr>
            <w:tcW w:w="1807" w:type="pct"/>
            <w:vMerge w:val="restart"/>
            <w:shd w:val="clear" w:color="auto" w:fill="auto"/>
            <w:vAlign w:val="center"/>
          </w:tcPr>
          <w:p w14:paraId="44C96159" w14:textId="77777777" w:rsidR="0085250A" w:rsidRPr="00E66672" w:rsidRDefault="0085250A" w:rsidP="0085250A">
            <w:pPr>
              <w:autoSpaceDE w:val="0"/>
              <w:autoSpaceDN w:val="0"/>
              <w:adjustRightInd w:val="0"/>
              <w:spacing w:after="0" w:line="300" w:lineRule="auto"/>
              <w:ind w:firstLine="46"/>
              <w:rPr>
                <w:rFonts w:ascii="Times New Roman" w:eastAsia="Times New Roman" w:hAnsi="Times New Roman" w:cs="Times New Roman"/>
                <w:color w:val="000000" w:themeColor="text1"/>
                <w:sz w:val="24"/>
                <w:szCs w:val="24"/>
                <w:lang w:eastAsia="ru-RU"/>
              </w:rPr>
            </w:pPr>
            <w:r w:rsidRPr="00E66672">
              <w:rPr>
                <w:rFonts w:ascii="Times New Roman" w:eastAsia="Times New Roman" w:hAnsi="Times New Roman" w:cs="Times New Roman"/>
                <w:color w:val="000000" w:themeColor="text1"/>
                <w:sz w:val="24"/>
                <w:szCs w:val="24"/>
                <w:lang w:eastAsia="ru-RU"/>
              </w:rPr>
              <w:t>Сотрудники, имеющие среднее</w:t>
            </w:r>
            <w:r w:rsidR="005B05DF" w:rsidRPr="00E66672">
              <w:rPr>
                <w:rFonts w:ascii="Times New Roman" w:eastAsia="Times New Roman" w:hAnsi="Times New Roman" w:cs="Times New Roman"/>
                <w:color w:val="000000" w:themeColor="text1"/>
                <w:sz w:val="24"/>
                <w:szCs w:val="24"/>
                <w:lang w:eastAsia="ru-RU"/>
              </w:rPr>
              <w:t xml:space="preserve"> </w:t>
            </w:r>
            <w:proofErr w:type="gramStart"/>
            <w:r w:rsidRPr="00E66672">
              <w:rPr>
                <w:rFonts w:ascii="Times New Roman" w:eastAsia="Times New Roman" w:hAnsi="Times New Roman" w:cs="Times New Roman"/>
                <w:color w:val="000000" w:themeColor="text1"/>
                <w:sz w:val="24"/>
                <w:szCs w:val="24"/>
                <w:lang w:eastAsia="ru-RU"/>
              </w:rPr>
              <w:t>техническое  образование</w:t>
            </w:r>
            <w:proofErr w:type="gramEnd"/>
          </w:p>
        </w:tc>
        <w:tc>
          <w:tcPr>
            <w:tcW w:w="1029" w:type="pct"/>
            <w:shd w:val="clear" w:color="auto" w:fill="auto"/>
            <w:vAlign w:val="center"/>
          </w:tcPr>
          <w:p w14:paraId="7CA8611B" w14:textId="77777777" w:rsidR="0085250A" w:rsidRPr="00E66672" w:rsidRDefault="0085250A" w:rsidP="0085250A">
            <w:pPr>
              <w:autoSpaceDE w:val="0"/>
              <w:autoSpaceDN w:val="0"/>
              <w:adjustRightInd w:val="0"/>
              <w:spacing w:after="0" w:line="300" w:lineRule="auto"/>
              <w:ind w:firstLine="46"/>
              <w:jc w:val="center"/>
              <w:rPr>
                <w:rFonts w:ascii="Times New Roman" w:eastAsia="Times New Roman" w:hAnsi="Times New Roman" w:cs="Times New Roman"/>
                <w:color w:val="000000" w:themeColor="text1"/>
                <w:sz w:val="24"/>
                <w:szCs w:val="24"/>
                <w:lang w:eastAsia="ru-RU"/>
              </w:rPr>
            </w:pPr>
            <w:r w:rsidRPr="00E66672">
              <w:rPr>
                <w:rFonts w:ascii="Times New Roman" w:eastAsia="Times New Roman" w:hAnsi="Times New Roman" w:cs="Times New Roman"/>
                <w:color w:val="000000" w:themeColor="text1"/>
                <w:sz w:val="24"/>
                <w:szCs w:val="24"/>
                <w:lang w:eastAsia="ru-RU"/>
              </w:rPr>
              <w:t>Количество</w:t>
            </w:r>
          </w:p>
        </w:tc>
        <w:tc>
          <w:tcPr>
            <w:tcW w:w="1024" w:type="pct"/>
            <w:shd w:val="clear" w:color="auto" w:fill="auto"/>
            <w:vAlign w:val="center"/>
          </w:tcPr>
          <w:p w14:paraId="62A2377A" w14:textId="77777777" w:rsidR="0085250A" w:rsidRPr="00E66672" w:rsidRDefault="0085250A" w:rsidP="0085250A">
            <w:pPr>
              <w:autoSpaceDE w:val="0"/>
              <w:autoSpaceDN w:val="0"/>
              <w:adjustRightInd w:val="0"/>
              <w:spacing w:after="0" w:line="300" w:lineRule="auto"/>
              <w:ind w:firstLine="35"/>
              <w:jc w:val="center"/>
              <w:rPr>
                <w:rFonts w:ascii="Times New Roman" w:eastAsia="Times New Roman" w:hAnsi="Times New Roman" w:cs="Times New Roman"/>
                <w:color w:val="000000" w:themeColor="text1"/>
                <w:sz w:val="24"/>
                <w:szCs w:val="24"/>
                <w:lang w:eastAsia="ru-RU"/>
              </w:rPr>
            </w:pPr>
            <w:r w:rsidRPr="00E66672">
              <w:rPr>
                <w:rFonts w:ascii="Times New Roman" w:eastAsia="Times New Roman" w:hAnsi="Times New Roman" w:cs="Times New Roman"/>
                <w:color w:val="000000" w:themeColor="text1"/>
                <w:sz w:val="24"/>
                <w:szCs w:val="24"/>
                <w:lang w:eastAsia="ru-RU"/>
              </w:rPr>
              <w:t>Специализация</w:t>
            </w:r>
          </w:p>
        </w:tc>
        <w:tc>
          <w:tcPr>
            <w:tcW w:w="1140" w:type="pct"/>
            <w:gridSpan w:val="2"/>
            <w:shd w:val="clear" w:color="auto" w:fill="auto"/>
            <w:vAlign w:val="center"/>
          </w:tcPr>
          <w:p w14:paraId="0437281A" w14:textId="77777777" w:rsidR="0085250A" w:rsidRPr="00E66672" w:rsidRDefault="0085250A" w:rsidP="0085250A">
            <w:pPr>
              <w:autoSpaceDE w:val="0"/>
              <w:autoSpaceDN w:val="0"/>
              <w:adjustRightInd w:val="0"/>
              <w:spacing w:after="0" w:line="300" w:lineRule="auto"/>
              <w:ind w:firstLine="14"/>
              <w:jc w:val="center"/>
              <w:rPr>
                <w:rFonts w:ascii="Times New Roman" w:eastAsia="Times New Roman" w:hAnsi="Times New Roman" w:cs="Times New Roman"/>
                <w:color w:val="000000" w:themeColor="text1"/>
                <w:sz w:val="24"/>
                <w:szCs w:val="24"/>
                <w:lang w:eastAsia="ru-RU"/>
              </w:rPr>
            </w:pPr>
            <w:r w:rsidRPr="00E66672">
              <w:rPr>
                <w:rFonts w:ascii="Times New Roman" w:eastAsia="Times New Roman" w:hAnsi="Times New Roman" w:cs="Times New Roman"/>
                <w:color w:val="000000" w:themeColor="text1"/>
                <w:sz w:val="24"/>
                <w:szCs w:val="24"/>
                <w:lang w:eastAsia="ru-RU"/>
              </w:rPr>
              <w:t>Средний стаж работы по специальности</w:t>
            </w:r>
          </w:p>
        </w:tc>
      </w:tr>
      <w:tr w:rsidR="00E172DD" w:rsidRPr="00E66672" w14:paraId="6108C7CC" w14:textId="77777777" w:rsidTr="000404A2">
        <w:trPr>
          <w:trHeight w:val="315"/>
        </w:trPr>
        <w:tc>
          <w:tcPr>
            <w:tcW w:w="1807" w:type="pct"/>
            <w:vMerge/>
            <w:shd w:val="clear" w:color="auto" w:fill="auto"/>
            <w:vAlign w:val="center"/>
          </w:tcPr>
          <w:p w14:paraId="48611B1A" w14:textId="77777777" w:rsidR="0085250A" w:rsidRPr="00E66672" w:rsidRDefault="0085250A" w:rsidP="0085250A">
            <w:pPr>
              <w:autoSpaceDE w:val="0"/>
              <w:autoSpaceDN w:val="0"/>
              <w:adjustRightInd w:val="0"/>
              <w:spacing w:after="0" w:line="300" w:lineRule="auto"/>
              <w:ind w:firstLine="46"/>
              <w:jc w:val="right"/>
              <w:rPr>
                <w:rFonts w:ascii="Times New Roman" w:eastAsia="Times New Roman" w:hAnsi="Times New Roman" w:cs="Times New Roman"/>
                <w:color w:val="000000" w:themeColor="text1"/>
                <w:sz w:val="24"/>
                <w:szCs w:val="24"/>
                <w:lang w:eastAsia="ru-RU"/>
              </w:rPr>
            </w:pPr>
          </w:p>
        </w:tc>
        <w:tc>
          <w:tcPr>
            <w:tcW w:w="1029" w:type="pct"/>
            <w:shd w:val="clear" w:color="auto" w:fill="auto"/>
          </w:tcPr>
          <w:p w14:paraId="50599301" w14:textId="77777777" w:rsidR="0085250A" w:rsidRPr="00E66672" w:rsidRDefault="0085250A" w:rsidP="0085250A">
            <w:pPr>
              <w:autoSpaceDE w:val="0"/>
              <w:autoSpaceDN w:val="0"/>
              <w:adjustRightInd w:val="0"/>
              <w:spacing w:after="0" w:line="300" w:lineRule="auto"/>
              <w:ind w:firstLine="46"/>
              <w:rPr>
                <w:rFonts w:ascii="Times New Roman" w:eastAsia="Times New Roman" w:hAnsi="Times New Roman" w:cs="Times New Roman"/>
                <w:color w:val="000000" w:themeColor="text1"/>
                <w:sz w:val="24"/>
                <w:szCs w:val="24"/>
                <w:lang w:eastAsia="ru-RU"/>
              </w:rPr>
            </w:pPr>
            <w:r w:rsidRPr="00E66672">
              <w:rPr>
                <w:rFonts w:ascii="Times New Roman" w:eastAsia="Times New Roman" w:hAnsi="Times New Roman" w:cs="Times New Roman"/>
                <w:color w:val="000000" w:themeColor="text1"/>
                <w:sz w:val="24"/>
                <w:szCs w:val="24"/>
                <w:lang w:eastAsia="ru-RU"/>
              </w:rPr>
              <w:t>не по отрасли</w:t>
            </w:r>
          </w:p>
        </w:tc>
        <w:tc>
          <w:tcPr>
            <w:tcW w:w="1024" w:type="pct"/>
            <w:shd w:val="clear" w:color="auto" w:fill="auto"/>
          </w:tcPr>
          <w:p w14:paraId="1769700C" w14:textId="77777777" w:rsidR="0085250A" w:rsidRPr="00E66672" w:rsidRDefault="0085250A" w:rsidP="0085250A">
            <w:pPr>
              <w:autoSpaceDE w:val="0"/>
              <w:autoSpaceDN w:val="0"/>
              <w:adjustRightInd w:val="0"/>
              <w:spacing w:after="0" w:line="300" w:lineRule="auto"/>
              <w:ind w:firstLine="35"/>
              <w:jc w:val="center"/>
              <w:rPr>
                <w:rFonts w:ascii="Times New Roman" w:eastAsia="Times New Roman" w:hAnsi="Times New Roman" w:cs="Times New Roman"/>
                <w:color w:val="000000" w:themeColor="text1"/>
                <w:sz w:val="24"/>
                <w:szCs w:val="24"/>
                <w:lang w:eastAsia="ru-RU"/>
              </w:rPr>
            </w:pPr>
            <w:r w:rsidRPr="00E66672">
              <w:rPr>
                <w:rFonts w:ascii="Times New Roman" w:eastAsia="Times New Roman" w:hAnsi="Times New Roman" w:cs="Times New Roman"/>
                <w:color w:val="000000" w:themeColor="text1"/>
                <w:sz w:val="24"/>
                <w:szCs w:val="24"/>
                <w:lang w:eastAsia="ru-RU"/>
              </w:rPr>
              <w:t>Количество</w:t>
            </w:r>
          </w:p>
        </w:tc>
        <w:tc>
          <w:tcPr>
            <w:tcW w:w="1140" w:type="pct"/>
            <w:gridSpan w:val="2"/>
            <w:shd w:val="clear" w:color="auto" w:fill="auto"/>
          </w:tcPr>
          <w:p w14:paraId="42FC384D" w14:textId="77777777" w:rsidR="0085250A" w:rsidRPr="00E66672" w:rsidRDefault="0085250A" w:rsidP="0085250A">
            <w:pPr>
              <w:autoSpaceDE w:val="0"/>
              <w:autoSpaceDN w:val="0"/>
              <w:adjustRightInd w:val="0"/>
              <w:spacing w:after="0" w:line="300" w:lineRule="auto"/>
              <w:ind w:firstLine="14"/>
              <w:jc w:val="center"/>
              <w:rPr>
                <w:rFonts w:ascii="Times New Roman" w:eastAsia="Times New Roman" w:hAnsi="Times New Roman" w:cs="Times New Roman"/>
                <w:color w:val="000000" w:themeColor="text1"/>
                <w:sz w:val="24"/>
                <w:szCs w:val="24"/>
                <w:lang w:eastAsia="ru-RU"/>
              </w:rPr>
            </w:pPr>
            <w:r w:rsidRPr="00E66672">
              <w:rPr>
                <w:rFonts w:ascii="Times New Roman" w:eastAsia="Times New Roman" w:hAnsi="Times New Roman" w:cs="Times New Roman"/>
                <w:color w:val="000000" w:themeColor="text1"/>
                <w:sz w:val="24"/>
                <w:szCs w:val="24"/>
                <w:lang w:eastAsia="ru-RU"/>
              </w:rPr>
              <w:t>Стаж</w:t>
            </w:r>
          </w:p>
        </w:tc>
      </w:tr>
      <w:tr w:rsidR="00E172DD" w:rsidRPr="00E66672" w14:paraId="53A86599" w14:textId="77777777" w:rsidTr="000404A2">
        <w:trPr>
          <w:trHeight w:val="315"/>
        </w:trPr>
        <w:tc>
          <w:tcPr>
            <w:tcW w:w="1807" w:type="pct"/>
            <w:vMerge/>
            <w:shd w:val="clear" w:color="auto" w:fill="auto"/>
            <w:vAlign w:val="center"/>
          </w:tcPr>
          <w:p w14:paraId="28E5D78B" w14:textId="77777777" w:rsidR="0085250A" w:rsidRPr="00E66672" w:rsidRDefault="0085250A" w:rsidP="0085250A">
            <w:pPr>
              <w:autoSpaceDE w:val="0"/>
              <w:autoSpaceDN w:val="0"/>
              <w:adjustRightInd w:val="0"/>
              <w:spacing w:after="0" w:line="300" w:lineRule="auto"/>
              <w:ind w:firstLine="46"/>
              <w:jc w:val="right"/>
              <w:rPr>
                <w:rFonts w:ascii="Times New Roman" w:eastAsia="Times New Roman" w:hAnsi="Times New Roman" w:cs="Times New Roman"/>
                <w:color w:val="000000" w:themeColor="text1"/>
                <w:sz w:val="24"/>
                <w:szCs w:val="24"/>
                <w:lang w:eastAsia="ru-RU"/>
              </w:rPr>
            </w:pPr>
          </w:p>
        </w:tc>
        <w:tc>
          <w:tcPr>
            <w:tcW w:w="1029" w:type="pct"/>
            <w:shd w:val="clear" w:color="auto" w:fill="auto"/>
          </w:tcPr>
          <w:p w14:paraId="148AC1B2" w14:textId="77777777" w:rsidR="0085250A" w:rsidRPr="00E66672" w:rsidRDefault="0085250A" w:rsidP="0085250A">
            <w:pPr>
              <w:autoSpaceDE w:val="0"/>
              <w:autoSpaceDN w:val="0"/>
              <w:adjustRightInd w:val="0"/>
              <w:spacing w:after="0" w:line="300" w:lineRule="auto"/>
              <w:ind w:firstLine="46"/>
              <w:rPr>
                <w:rFonts w:ascii="Times New Roman" w:eastAsia="Times New Roman" w:hAnsi="Times New Roman" w:cs="Times New Roman"/>
                <w:color w:val="000000" w:themeColor="text1"/>
                <w:sz w:val="24"/>
                <w:szCs w:val="24"/>
                <w:lang w:eastAsia="ru-RU"/>
              </w:rPr>
            </w:pPr>
            <w:r w:rsidRPr="00E66672">
              <w:rPr>
                <w:rFonts w:ascii="Times New Roman" w:eastAsia="Times New Roman" w:hAnsi="Times New Roman" w:cs="Times New Roman"/>
                <w:color w:val="000000" w:themeColor="text1"/>
                <w:sz w:val="24"/>
                <w:szCs w:val="24"/>
                <w:lang w:eastAsia="ru-RU"/>
              </w:rPr>
              <w:t>по отрасли</w:t>
            </w:r>
          </w:p>
        </w:tc>
        <w:tc>
          <w:tcPr>
            <w:tcW w:w="1024" w:type="pct"/>
            <w:shd w:val="clear" w:color="auto" w:fill="auto"/>
          </w:tcPr>
          <w:p w14:paraId="2A35871B" w14:textId="77777777" w:rsidR="0085250A" w:rsidRPr="00E66672" w:rsidRDefault="0085250A" w:rsidP="0085250A">
            <w:pPr>
              <w:autoSpaceDE w:val="0"/>
              <w:autoSpaceDN w:val="0"/>
              <w:adjustRightInd w:val="0"/>
              <w:spacing w:after="0" w:line="300" w:lineRule="auto"/>
              <w:ind w:firstLine="35"/>
              <w:jc w:val="center"/>
              <w:rPr>
                <w:rFonts w:ascii="Times New Roman" w:eastAsia="Times New Roman" w:hAnsi="Times New Roman" w:cs="Times New Roman"/>
                <w:color w:val="000000" w:themeColor="text1"/>
                <w:sz w:val="24"/>
                <w:szCs w:val="24"/>
                <w:lang w:eastAsia="ru-RU"/>
              </w:rPr>
            </w:pPr>
            <w:r w:rsidRPr="00E66672">
              <w:rPr>
                <w:rFonts w:ascii="Times New Roman" w:eastAsia="Times New Roman" w:hAnsi="Times New Roman" w:cs="Times New Roman"/>
                <w:color w:val="000000" w:themeColor="text1"/>
                <w:sz w:val="24"/>
                <w:szCs w:val="24"/>
                <w:lang w:eastAsia="ru-RU"/>
              </w:rPr>
              <w:t>Количество</w:t>
            </w:r>
          </w:p>
        </w:tc>
        <w:tc>
          <w:tcPr>
            <w:tcW w:w="1140" w:type="pct"/>
            <w:gridSpan w:val="2"/>
            <w:shd w:val="clear" w:color="auto" w:fill="auto"/>
          </w:tcPr>
          <w:p w14:paraId="628CEE8C" w14:textId="77777777" w:rsidR="0085250A" w:rsidRPr="00E66672" w:rsidRDefault="0085250A" w:rsidP="0085250A">
            <w:pPr>
              <w:autoSpaceDE w:val="0"/>
              <w:autoSpaceDN w:val="0"/>
              <w:adjustRightInd w:val="0"/>
              <w:spacing w:after="0" w:line="300" w:lineRule="auto"/>
              <w:ind w:firstLine="14"/>
              <w:jc w:val="center"/>
              <w:rPr>
                <w:rFonts w:ascii="Times New Roman" w:eastAsia="Times New Roman" w:hAnsi="Times New Roman" w:cs="Times New Roman"/>
                <w:color w:val="000000" w:themeColor="text1"/>
                <w:sz w:val="24"/>
                <w:szCs w:val="24"/>
                <w:lang w:eastAsia="ru-RU"/>
              </w:rPr>
            </w:pPr>
            <w:r w:rsidRPr="00E66672">
              <w:rPr>
                <w:rFonts w:ascii="Times New Roman" w:eastAsia="Times New Roman" w:hAnsi="Times New Roman" w:cs="Times New Roman"/>
                <w:color w:val="000000" w:themeColor="text1"/>
                <w:sz w:val="24"/>
                <w:szCs w:val="24"/>
                <w:lang w:eastAsia="ru-RU"/>
              </w:rPr>
              <w:t>Стаж</w:t>
            </w:r>
          </w:p>
        </w:tc>
      </w:tr>
      <w:tr w:rsidR="00E172DD" w:rsidRPr="00E66672" w14:paraId="27166422" w14:textId="77777777" w:rsidTr="000404A2">
        <w:trPr>
          <w:trHeight w:val="315"/>
        </w:trPr>
        <w:tc>
          <w:tcPr>
            <w:tcW w:w="1807" w:type="pct"/>
            <w:vMerge w:val="restart"/>
            <w:shd w:val="clear" w:color="auto" w:fill="auto"/>
            <w:vAlign w:val="center"/>
          </w:tcPr>
          <w:p w14:paraId="7E4E7845" w14:textId="77777777" w:rsidR="0085250A" w:rsidRPr="00E66672" w:rsidRDefault="0085250A" w:rsidP="0085250A">
            <w:pPr>
              <w:autoSpaceDE w:val="0"/>
              <w:autoSpaceDN w:val="0"/>
              <w:adjustRightInd w:val="0"/>
              <w:spacing w:after="0" w:line="300" w:lineRule="auto"/>
              <w:ind w:firstLine="46"/>
              <w:rPr>
                <w:rFonts w:ascii="Times New Roman" w:eastAsia="Times New Roman" w:hAnsi="Times New Roman" w:cs="Times New Roman"/>
                <w:color w:val="000000" w:themeColor="text1"/>
                <w:sz w:val="24"/>
                <w:szCs w:val="24"/>
                <w:lang w:eastAsia="ru-RU"/>
              </w:rPr>
            </w:pPr>
            <w:r w:rsidRPr="00E66672">
              <w:rPr>
                <w:rFonts w:ascii="Times New Roman" w:eastAsia="Times New Roman" w:hAnsi="Times New Roman" w:cs="Times New Roman"/>
                <w:color w:val="000000" w:themeColor="text1"/>
                <w:sz w:val="24"/>
                <w:szCs w:val="24"/>
                <w:lang w:eastAsia="ru-RU"/>
              </w:rPr>
              <w:t>Сотрудники, имеющие научную степень</w:t>
            </w:r>
          </w:p>
        </w:tc>
        <w:tc>
          <w:tcPr>
            <w:tcW w:w="1029" w:type="pct"/>
            <w:shd w:val="clear" w:color="auto" w:fill="auto"/>
            <w:vAlign w:val="center"/>
          </w:tcPr>
          <w:p w14:paraId="2368D92B" w14:textId="77777777" w:rsidR="0085250A" w:rsidRPr="00E66672" w:rsidRDefault="0085250A" w:rsidP="0085250A">
            <w:pPr>
              <w:autoSpaceDE w:val="0"/>
              <w:autoSpaceDN w:val="0"/>
              <w:adjustRightInd w:val="0"/>
              <w:spacing w:after="0" w:line="300" w:lineRule="auto"/>
              <w:ind w:firstLine="46"/>
              <w:jc w:val="center"/>
              <w:rPr>
                <w:rFonts w:ascii="Times New Roman" w:eastAsia="Times New Roman" w:hAnsi="Times New Roman" w:cs="Times New Roman"/>
                <w:color w:val="000000" w:themeColor="text1"/>
                <w:sz w:val="24"/>
                <w:szCs w:val="24"/>
                <w:lang w:eastAsia="ru-RU"/>
              </w:rPr>
            </w:pPr>
            <w:r w:rsidRPr="00E66672">
              <w:rPr>
                <w:rFonts w:ascii="Times New Roman" w:eastAsia="Times New Roman" w:hAnsi="Times New Roman" w:cs="Times New Roman"/>
                <w:color w:val="000000" w:themeColor="text1"/>
                <w:sz w:val="24"/>
                <w:szCs w:val="24"/>
                <w:lang w:eastAsia="ru-RU"/>
              </w:rPr>
              <w:t>Количество</w:t>
            </w:r>
          </w:p>
        </w:tc>
        <w:tc>
          <w:tcPr>
            <w:tcW w:w="1024" w:type="pct"/>
            <w:shd w:val="clear" w:color="auto" w:fill="auto"/>
            <w:vAlign w:val="center"/>
          </w:tcPr>
          <w:p w14:paraId="086001E5" w14:textId="77777777" w:rsidR="0085250A" w:rsidRPr="00E66672" w:rsidRDefault="0085250A" w:rsidP="0085250A">
            <w:pPr>
              <w:autoSpaceDE w:val="0"/>
              <w:autoSpaceDN w:val="0"/>
              <w:adjustRightInd w:val="0"/>
              <w:spacing w:after="0" w:line="300" w:lineRule="auto"/>
              <w:ind w:firstLine="35"/>
              <w:jc w:val="center"/>
              <w:rPr>
                <w:rFonts w:ascii="Times New Roman" w:eastAsia="Times New Roman" w:hAnsi="Times New Roman" w:cs="Times New Roman"/>
                <w:color w:val="000000" w:themeColor="text1"/>
                <w:sz w:val="24"/>
                <w:szCs w:val="24"/>
                <w:lang w:eastAsia="ru-RU"/>
              </w:rPr>
            </w:pPr>
            <w:r w:rsidRPr="00E66672">
              <w:rPr>
                <w:rFonts w:ascii="Times New Roman" w:eastAsia="Times New Roman" w:hAnsi="Times New Roman" w:cs="Times New Roman"/>
                <w:color w:val="000000" w:themeColor="text1"/>
                <w:sz w:val="24"/>
                <w:szCs w:val="24"/>
                <w:lang w:eastAsia="ru-RU"/>
              </w:rPr>
              <w:t>Специализация</w:t>
            </w:r>
          </w:p>
        </w:tc>
        <w:tc>
          <w:tcPr>
            <w:tcW w:w="1140" w:type="pct"/>
            <w:gridSpan w:val="2"/>
            <w:shd w:val="clear" w:color="auto" w:fill="auto"/>
            <w:vAlign w:val="center"/>
          </w:tcPr>
          <w:p w14:paraId="6635554D" w14:textId="77777777" w:rsidR="0085250A" w:rsidRPr="00E66672" w:rsidRDefault="0085250A" w:rsidP="0085250A">
            <w:pPr>
              <w:autoSpaceDE w:val="0"/>
              <w:autoSpaceDN w:val="0"/>
              <w:adjustRightInd w:val="0"/>
              <w:spacing w:after="0" w:line="300" w:lineRule="auto"/>
              <w:ind w:firstLine="14"/>
              <w:jc w:val="center"/>
              <w:rPr>
                <w:rFonts w:ascii="Times New Roman" w:eastAsia="Times New Roman" w:hAnsi="Times New Roman" w:cs="Times New Roman"/>
                <w:color w:val="000000" w:themeColor="text1"/>
                <w:sz w:val="24"/>
                <w:szCs w:val="24"/>
                <w:lang w:eastAsia="ru-RU"/>
              </w:rPr>
            </w:pPr>
            <w:r w:rsidRPr="00E66672">
              <w:rPr>
                <w:rFonts w:ascii="Times New Roman" w:eastAsia="Times New Roman" w:hAnsi="Times New Roman" w:cs="Times New Roman"/>
                <w:color w:val="000000" w:themeColor="text1"/>
                <w:sz w:val="24"/>
                <w:szCs w:val="24"/>
                <w:lang w:eastAsia="ru-RU"/>
              </w:rPr>
              <w:t>Средний стаж работы по специальности</w:t>
            </w:r>
          </w:p>
        </w:tc>
      </w:tr>
      <w:tr w:rsidR="00E172DD" w:rsidRPr="00E66672" w14:paraId="33E16834" w14:textId="77777777" w:rsidTr="000404A2">
        <w:trPr>
          <w:trHeight w:val="315"/>
        </w:trPr>
        <w:tc>
          <w:tcPr>
            <w:tcW w:w="1807" w:type="pct"/>
            <w:vMerge/>
            <w:shd w:val="clear" w:color="auto" w:fill="auto"/>
            <w:vAlign w:val="center"/>
          </w:tcPr>
          <w:p w14:paraId="210C3B2E" w14:textId="77777777" w:rsidR="0085250A" w:rsidRPr="00E66672" w:rsidRDefault="0085250A" w:rsidP="0085250A">
            <w:pPr>
              <w:autoSpaceDE w:val="0"/>
              <w:autoSpaceDN w:val="0"/>
              <w:adjustRightInd w:val="0"/>
              <w:spacing w:after="0" w:line="300" w:lineRule="auto"/>
              <w:ind w:firstLine="46"/>
              <w:jc w:val="right"/>
              <w:rPr>
                <w:rFonts w:ascii="Times New Roman" w:eastAsia="Times New Roman" w:hAnsi="Times New Roman" w:cs="Times New Roman"/>
                <w:color w:val="000000" w:themeColor="text1"/>
                <w:sz w:val="24"/>
                <w:szCs w:val="24"/>
                <w:lang w:eastAsia="ru-RU"/>
              </w:rPr>
            </w:pPr>
          </w:p>
        </w:tc>
        <w:tc>
          <w:tcPr>
            <w:tcW w:w="1029" w:type="pct"/>
            <w:shd w:val="clear" w:color="auto" w:fill="auto"/>
          </w:tcPr>
          <w:p w14:paraId="6D470A7B" w14:textId="77777777" w:rsidR="0085250A" w:rsidRPr="00E66672" w:rsidRDefault="0085250A" w:rsidP="0085250A">
            <w:pPr>
              <w:autoSpaceDE w:val="0"/>
              <w:autoSpaceDN w:val="0"/>
              <w:adjustRightInd w:val="0"/>
              <w:spacing w:after="0" w:line="300" w:lineRule="auto"/>
              <w:ind w:firstLine="46"/>
              <w:rPr>
                <w:rFonts w:ascii="Times New Roman" w:eastAsia="Times New Roman" w:hAnsi="Times New Roman" w:cs="Times New Roman"/>
                <w:color w:val="000000" w:themeColor="text1"/>
                <w:sz w:val="24"/>
                <w:szCs w:val="24"/>
                <w:lang w:eastAsia="ru-RU"/>
              </w:rPr>
            </w:pPr>
            <w:r w:rsidRPr="00E66672">
              <w:rPr>
                <w:rFonts w:ascii="Times New Roman" w:eastAsia="Times New Roman" w:hAnsi="Times New Roman" w:cs="Times New Roman"/>
                <w:color w:val="000000" w:themeColor="text1"/>
                <w:sz w:val="24"/>
                <w:szCs w:val="24"/>
                <w:lang w:eastAsia="ru-RU"/>
              </w:rPr>
              <w:t>не по отрасли</w:t>
            </w:r>
          </w:p>
        </w:tc>
        <w:tc>
          <w:tcPr>
            <w:tcW w:w="1024" w:type="pct"/>
            <w:shd w:val="clear" w:color="auto" w:fill="auto"/>
          </w:tcPr>
          <w:p w14:paraId="596A086B" w14:textId="77777777" w:rsidR="0085250A" w:rsidRPr="00E66672" w:rsidRDefault="0085250A" w:rsidP="0085250A">
            <w:pPr>
              <w:autoSpaceDE w:val="0"/>
              <w:autoSpaceDN w:val="0"/>
              <w:adjustRightInd w:val="0"/>
              <w:spacing w:after="0" w:line="300" w:lineRule="auto"/>
              <w:ind w:firstLine="35"/>
              <w:jc w:val="center"/>
              <w:rPr>
                <w:rFonts w:ascii="Times New Roman" w:eastAsia="Times New Roman" w:hAnsi="Times New Roman" w:cs="Times New Roman"/>
                <w:color w:val="000000" w:themeColor="text1"/>
                <w:sz w:val="24"/>
                <w:szCs w:val="24"/>
                <w:lang w:eastAsia="ru-RU"/>
              </w:rPr>
            </w:pPr>
            <w:r w:rsidRPr="00E66672">
              <w:rPr>
                <w:rFonts w:ascii="Times New Roman" w:eastAsia="Times New Roman" w:hAnsi="Times New Roman" w:cs="Times New Roman"/>
                <w:color w:val="000000" w:themeColor="text1"/>
                <w:sz w:val="24"/>
                <w:szCs w:val="24"/>
                <w:lang w:eastAsia="ru-RU"/>
              </w:rPr>
              <w:t>Количество</w:t>
            </w:r>
          </w:p>
        </w:tc>
        <w:tc>
          <w:tcPr>
            <w:tcW w:w="1140" w:type="pct"/>
            <w:gridSpan w:val="2"/>
            <w:shd w:val="clear" w:color="auto" w:fill="auto"/>
          </w:tcPr>
          <w:p w14:paraId="53D1D4E6" w14:textId="77777777" w:rsidR="0085250A" w:rsidRPr="00E66672" w:rsidRDefault="0085250A" w:rsidP="0085250A">
            <w:pPr>
              <w:autoSpaceDE w:val="0"/>
              <w:autoSpaceDN w:val="0"/>
              <w:adjustRightInd w:val="0"/>
              <w:spacing w:after="0" w:line="300" w:lineRule="auto"/>
              <w:ind w:firstLine="14"/>
              <w:jc w:val="center"/>
              <w:rPr>
                <w:rFonts w:ascii="Times New Roman" w:eastAsia="Times New Roman" w:hAnsi="Times New Roman" w:cs="Times New Roman"/>
                <w:color w:val="000000" w:themeColor="text1"/>
                <w:sz w:val="24"/>
                <w:szCs w:val="24"/>
                <w:lang w:eastAsia="ru-RU"/>
              </w:rPr>
            </w:pPr>
            <w:r w:rsidRPr="00E66672">
              <w:rPr>
                <w:rFonts w:ascii="Times New Roman" w:eastAsia="Times New Roman" w:hAnsi="Times New Roman" w:cs="Times New Roman"/>
                <w:color w:val="000000" w:themeColor="text1"/>
                <w:sz w:val="24"/>
                <w:szCs w:val="24"/>
                <w:lang w:eastAsia="ru-RU"/>
              </w:rPr>
              <w:t>Стаж</w:t>
            </w:r>
          </w:p>
        </w:tc>
      </w:tr>
      <w:tr w:rsidR="00E172DD" w:rsidRPr="00E66672" w14:paraId="0B97C907" w14:textId="77777777" w:rsidTr="000404A2">
        <w:trPr>
          <w:trHeight w:val="315"/>
        </w:trPr>
        <w:tc>
          <w:tcPr>
            <w:tcW w:w="1807" w:type="pct"/>
            <w:vMerge/>
            <w:shd w:val="clear" w:color="auto" w:fill="auto"/>
            <w:vAlign w:val="center"/>
          </w:tcPr>
          <w:p w14:paraId="696754E6" w14:textId="77777777" w:rsidR="0085250A" w:rsidRPr="00E66672" w:rsidRDefault="0085250A" w:rsidP="0085250A">
            <w:pPr>
              <w:autoSpaceDE w:val="0"/>
              <w:autoSpaceDN w:val="0"/>
              <w:adjustRightInd w:val="0"/>
              <w:spacing w:after="0" w:line="300" w:lineRule="auto"/>
              <w:ind w:firstLine="46"/>
              <w:jc w:val="right"/>
              <w:rPr>
                <w:rFonts w:ascii="Times New Roman" w:eastAsia="Times New Roman" w:hAnsi="Times New Roman" w:cs="Times New Roman"/>
                <w:color w:val="000000" w:themeColor="text1"/>
                <w:sz w:val="24"/>
                <w:szCs w:val="24"/>
                <w:lang w:eastAsia="ru-RU"/>
              </w:rPr>
            </w:pPr>
          </w:p>
        </w:tc>
        <w:tc>
          <w:tcPr>
            <w:tcW w:w="1029" w:type="pct"/>
            <w:shd w:val="clear" w:color="auto" w:fill="auto"/>
          </w:tcPr>
          <w:p w14:paraId="3C30FCBB" w14:textId="77777777" w:rsidR="0085250A" w:rsidRPr="00E66672" w:rsidRDefault="0085250A" w:rsidP="0085250A">
            <w:pPr>
              <w:autoSpaceDE w:val="0"/>
              <w:autoSpaceDN w:val="0"/>
              <w:adjustRightInd w:val="0"/>
              <w:spacing w:after="0" w:line="300" w:lineRule="auto"/>
              <w:ind w:firstLine="46"/>
              <w:rPr>
                <w:rFonts w:ascii="Times New Roman" w:eastAsia="Times New Roman" w:hAnsi="Times New Roman" w:cs="Times New Roman"/>
                <w:color w:val="000000" w:themeColor="text1"/>
                <w:sz w:val="24"/>
                <w:szCs w:val="24"/>
                <w:lang w:eastAsia="ru-RU"/>
              </w:rPr>
            </w:pPr>
            <w:r w:rsidRPr="00E66672">
              <w:rPr>
                <w:rFonts w:ascii="Times New Roman" w:eastAsia="Times New Roman" w:hAnsi="Times New Roman" w:cs="Times New Roman"/>
                <w:color w:val="000000" w:themeColor="text1"/>
                <w:sz w:val="24"/>
                <w:szCs w:val="24"/>
                <w:lang w:eastAsia="ru-RU"/>
              </w:rPr>
              <w:t>по отрасли</w:t>
            </w:r>
          </w:p>
        </w:tc>
        <w:tc>
          <w:tcPr>
            <w:tcW w:w="1024" w:type="pct"/>
            <w:shd w:val="clear" w:color="auto" w:fill="auto"/>
          </w:tcPr>
          <w:p w14:paraId="3E5C7178" w14:textId="77777777" w:rsidR="0085250A" w:rsidRPr="00E66672" w:rsidRDefault="0085250A" w:rsidP="0085250A">
            <w:pPr>
              <w:autoSpaceDE w:val="0"/>
              <w:autoSpaceDN w:val="0"/>
              <w:adjustRightInd w:val="0"/>
              <w:spacing w:after="0" w:line="300" w:lineRule="auto"/>
              <w:ind w:firstLine="35"/>
              <w:jc w:val="center"/>
              <w:rPr>
                <w:rFonts w:ascii="Times New Roman" w:eastAsia="Times New Roman" w:hAnsi="Times New Roman" w:cs="Times New Roman"/>
                <w:color w:val="000000" w:themeColor="text1"/>
                <w:sz w:val="24"/>
                <w:szCs w:val="24"/>
                <w:lang w:eastAsia="ru-RU"/>
              </w:rPr>
            </w:pPr>
            <w:r w:rsidRPr="00E66672">
              <w:rPr>
                <w:rFonts w:ascii="Times New Roman" w:eastAsia="Times New Roman" w:hAnsi="Times New Roman" w:cs="Times New Roman"/>
                <w:color w:val="000000" w:themeColor="text1"/>
                <w:sz w:val="24"/>
                <w:szCs w:val="24"/>
                <w:lang w:eastAsia="ru-RU"/>
              </w:rPr>
              <w:t>Количество</w:t>
            </w:r>
          </w:p>
        </w:tc>
        <w:tc>
          <w:tcPr>
            <w:tcW w:w="1140" w:type="pct"/>
            <w:gridSpan w:val="2"/>
            <w:shd w:val="clear" w:color="auto" w:fill="auto"/>
          </w:tcPr>
          <w:p w14:paraId="7B79D2C5" w14:textId="77777777" w:rsidR="0085250A" w:rsidRPr="00E66672" w:rsidRDefault="0085250A" w:rsidP="0085250A">
            <w:pPr>
              <w:autoSpaceDE w:val="0"/>
              <w:autoSpaceDN w:val="0"/>
              <w:adjustRightInd w:val="0"/>
              <w:spacing w:after="0" w:line="300" w:lineRule="auto"/>
              <w:ind w:firstLine="14"/>
              <w:jc w:val="center"/>
              <w:rPr>
                <w:rFonts w:ascii="Times New Roman" w:eastAsia="Times New Roman" w:hAnsi="Times New Roman" w:cs="Times New Roman"/>
                <w:color w:val="000000" w:themeColor="text1"/>
                <w:sz w:val="24"/>
                <w:szCs w:val="24"/>
                <w:lang w:eastAsia="ru-RU"/>
              </w:rPr>
            </w:pPr>
            <w:r w:rsidRPr="00E66672">
              <w:rPr>
                <w:rFonts w:ascii="Times New Roman" w:eastAsia="Times New Roman" w:hAnsi="Times New Roman" w:cs="Times New Roman"/>
                <w:color w:val="000000" w:themeColor="text1"/>
                <w:sz w:val="24"/>
                <w:szCs w:val="24"/>
                <w:lang w:eastAsia="ru-RU"/>
              </w:rPr>
              <w:t>Стаж</w:t>
            </w:r>
          </w:p>
        </w:tc>
      </w:tr>
      <w:tr w:rsidR="00E172DD" w:rsidRPr="00E66672" w14:paraId="650F4C52" w14:textId="77777777" w:rsidTr="000404A2">
        <w:trPr>
          <w:trHeight w:val="315"/>
        </w:trPr>
        <w:tc>
          <w:tcPr>
            <w:tcW w:w="1807" w:type="pct"/>
            <w:shd w:val="clear" w:color="auto" w:fill="auto"/>
            <w:vAlign w:val="center"/>
          </w:tcPr>
          <w:p w14:paraId="5907D5F4" w14:textId="77777777" w:rsidR="0085250A" w:rsidRPr="00E66672" w:rsidRDefault="0085250A" w:rsidP="0085250A">
            <w:pPr>
              <w:autoSpaceDE w:val="0"/>
              <w:autoSpaceDN w:val="0"/>
              <w:adjustRightInd w:val="0"/>
              <w:spacing w:after="0" w:line="300" w:lineRule="auto"/>
              <w:ind w:firstLine="46"/>
              <w:rPr>
                <w:rFonts w:ascii="Times New Roman" w:eastAsia="Times New Roman" w:hAnsi="Times New Roman" w:cs="Times New Roman"/>
                <w:color w:val="000000" w:themeColor="text1"/>
                <w:sz w:val="24"/>
                <w:szCs w:val="24"/>
                <w:lang w:eastAsia="ru-RU"/>
              </w:rPr>
            </w:pPr>
            <w:r w:rsidRPr="00E66672">
              <w:rPr>
                <w:rFonts w:ascii="Times New Roman" w:eastAsia="Times New Roman" w:hAnsi="Times New Roman" w:cs="Times New Roman"/>
                <w:color w:val="000000" w:themeColor="text1"/>
                <w:sz w:val="24"/>
                <w:szCs w:val="24"/>
                <w:lang w:eastAsia="ru-RU"/>
              </w:rPr>
              <w:t>Сотрудники, являющиеся членами профессиональных сообществ</w:t>
            </w:r>
          </w:p>
        </w:tc>
        <w:tc>
          <w:tcPr>
            <w:tcW w:w="1029" w:type="pct"/>
            <w:shd w:val="clear" w:color="auto" w:fill="auto"/>
            <w:vAlign w:val="center"/>
          </w:tcPr>
          <w:p w14:paraId="1CA7C543" w14:textId="77777777" w:rsidR="0085250A" w:rsidRPr="00E66672" w:rsidRDefault="0085250A" w:rsidP="0085250A">
            <w:pPr>
              <w:autoSpaceDE w:val="0"/>
              <w:autoSpaceDN w:val="0"/>
              <w:adjustRightInd w:val="0"/>
              <w:spacing w:after="0" w:line="300" w:lineRule="auto"/>
              <w:ind w:firstLine="46"/>
              <w:jc w:val="center"/>
              <w:rPr>
                <w:rFonts w:ascii="Times New Roman" w:eastAsia="Times New Roman" w:hAnsi="Times New Roman" w:cs="Times New Roman"/>
                <w:color w:val="000000" w:themeColor="text1"/>
                <w:sz w:val="24"/>
                <w:szCs w:val="24"/>
                <w:lang w:eastAsia="ru-RU"/>
              </w:rPr>
            </w:pPr>
            <w:r w:rsidRPr="00E66672">
              <w:rPr>
                <w:rFonts w:ascii="Times New Roman" w:eastAsia="Times New Roman" w:hAnsi="Times New Roman" w:cs="Times New Roman"/>
                <w:color w:val="000000" w:themeColor="text1"/>
                <w:sz w:val="24"/>
                <w:szCs w:val="24"/>
                <w:lang w:eastAsia="ru-RU"/>
              </w:rPr>
              <w:t>Количество</w:t>
            </w:r>
          </w:p>
        </w:tc>
        <w:tc>
          <w:tcPr>
            <w:tcW w:w="1024" w:type="pct"/>
            <w:shd w:val="clear" w:color="auto" w:fill="auto"/>
            <w:vAlign w:val="center"/>
          </w:tcPr>
          <w:p w14:paraId="6B476A16" w14:textId="77777777" w:rsidR="0085250A" w:rsidRPr="00E66672" w:rsidRDefault="0085250A" w:rsidP="0085250A">
            <w:pPr>
              <w:autoSpaceDE w:val="0"/>
              <w:autoSpaceDN w:val="0"/>
              <w:adjustRightInd w:val="0"/>
              <w:spacing w:after="0" w:line="300" w:lineRule="auto"/>
              <w:ind w:firstLine="35"/>
              <w:jc w:val="center"/>
              <w:rPr>
                <w:rFonts w:ascii="Times New Roman" w:eastAsia="Times New Roman" w:hAnsi="Times New Roman" w:cs="Times New Roman"/>
                <w:color w:val="000000" w:themeColor="text1"/>
                <w:sz w:val="24"/>
                <w:szCs w:val="24"/>
                <w:lang w:eastAsia="ru-RU"/>
              </w:rPr>
            </w:pPr>
            <w:r w:rsidRPr="00E66672">
              <w:rPr>
                <w:rFonts w:ascii="Times New Roman" w:eastAsia="Times New Roman" w:hAnsi="Times New Roman" w:cs="Times New Roman"/>
                <w:color w:val="000000" w:themeColor="text1"/>
                <w:sz w:val="24"/>
                <w:szCs w:val="24"/>
                <w:lang w:eastAsia="ru-RU"/>
              </w:rPr>
              <w:t>Специализация</w:t>
            </w:r>
          </w:p>
        </w:tc>
        <w:tc>
          <w:tcPr>
            <w:tcW w:w="1140" w:type="pct"/>
            <w:gridSpan w:val="2"/>
            <w:shd w:val="clear" w:color="auto" w:fill="auto"/>
            <w:vAlign w:val="center"/>
          </w:tcPr>
          <w:p w14:paraId="2DBDCA86" w14:textId="77777777" w:rsidR="0085250A" w:rsidRPr="00E66672" w:rsidRDefault="0085250A" w:rsidP="0085250A">
            <w:pPr>
              <w:autoSpaceDE w:val="0"/>
              <w:autoSpaceDN w:val="0"/>
              <w:adjustRightInd w:val="0"/>
              <w:spacing w:after="0" w:line="300" w:lineRule="auto"/>
              <w:ind w:firstLine="14"/>
              <w:jc w:val="center"/>
              <w:rPr>
                <w:rFonts w:ascii="Times New Roman" w:eastAsia="Times New Roman" w:hAnsi="Times New Roman" w:cs="Times New Roman"/>
                <w:color w:val="000000" w:themeColor="text1"/>
                <w:sz w:val="24"/>
                <w:szCs w:val="24"/>
                <w:lang w:eastAsia="ru-RU"/>
              </w:rPr>
            </w:pPr>
            <w:r w:rsidRPr="00E66672">
              <w:rPr>
                <w:rFonts w:ascii="Times New Roman" w:eastAsia="Times New Roman" w:hAnsi="Times New Roman" w:cs="Times New Roman"/>
                <w:color w:val="000000" w:themeColor="text1"/>
                <w:sz w:val="24"/>
                <w:szCs w:val="24"/>
                <w:lang w:eastAsia="ru-RU"/>
              </w:rPr>
              <w:t>Средний стаж работы по специальности</w:t>
            </w:r>
          </w:p>
        </w:tc>
      </w:tr>
      <w:tr w:rsidR="00E172DD" w:rsidRPr="00E66672" w14:paraId="54B2895F" w14:textId="77777777" w:rsidTr="000404A2">
        <w:trPr>
          <w:trHeight w:val="315"/>
        </w:trPr>
        <w:tc>
          <w:tcPr>
            <w:tcW w:w="1807" w:type="pct"/>
            <w:shd w:val="clear" w:color="auto" w:fill="auto"/>
            <w:vAlign w:val="center"/>
          </w:tcPr>
          <w:p w14:paraId="16EFD73C" w14:textId="77777777" w:rsidR="0085250A" w:rsidRPr="00E66672" w:rsidRDefault="0085250A" w:rsidP="0085250A">
            <w:pPr>
              <w:autoSpaceDE w:val="0"/>
              <w:autoSpaceDN w:val="0"/>
              <w:adjustRightInd w:val="0"/>
              <w:spacing w:after="0" w:line="300" w:lineRule="auto"/>
              <w:ind w:firstLine="46"/>
              <w:jc w:val="right"/>
              <w:rPr>
                <w:rFonts w:ascii="Times New Roman" w:eastAsia="Times New Roman" w:hAnsi="Times New Roman" w:cs="Times New Roman"/>
                <w:color w:val="000000" w:themeColor="text1"/>
                <w:sz w:val="24"/>
                <w:szCs w:val="24"/>
                <w:lang w:eastAsia="ru-RU"/>
              </w:rPr>
            </w:pPr>
          </w:p>
        </w:tc>
        <w:tc>
          <w:tcPr>
            <w:tcW w:w="1029" w:type="pct"/>
            <w:shd w:val="clear" w:color="auto" w:fill="auto"/>
          </w:tcPr>
          <w:p w14:paraId="0A20CC6D" w14:textId="77777777" w:rsidR="0085250A" w:rsidRPr="00E66672" w:rsidRDefault="0085250A" w:rsidP="0085250A">
            <w:pPr>
              <w:autoSpaceDE w:val="0"/>
              <w:autoSpaceDN w:val="0"/>
              <w:adjustRightInd w:val="0"/>
              <w:spacing w:after="0" w:line="300" w:lineRule="auto"/>
              <w:ind w:firstLine="46"/>
              <w:rPr>
                <w:rFonts w:ascii="Times New Roman" w:eastAsia="Times New Roman" w:hAnsi="Times New Roman" w:cs="Times New Roman"/>
                <w:color w:val="000000" w:themeColor="text1"/>
                <w:sz w:val="24"/>
                <w:szCs w:val="24"/>
                <w:lang w:eastAsia="ru-RU"/>
              </w:rPr>
            </w:pPr>
            <w:r w:rsidRPr="00E66672">
              <w:rPr>
                <w:rFonts w:ascii="Times New Roman" w:eastAsia="Times New Roman" w:hAnsi="Times New Roman" w:cs="Times New Roman"/>
                <w:color w:val="000000" w:themeColor="text1"/>
                <w:sz w:val="24"/>
                <w:szCs w:val="24"/>
                <w:lang w:eastAsia="ru-RU"/>
              </w:rPr>
              <w:t>не по отрасли</w:t>
            </w:r>
          </w:p>
        </w:tc>
        <w:tc>
          <w:tcPr>
            <w:tcW w:w="1024" w:type="pct"/>
            <w:shd w:val="clear" w:color="auto" w:fill="auto"/>
          </w:tcPr>
          <w:p w14:paraId="274F2AD8" w14:textId="77777777" w:rsidR="0085250A" w:rsidRPr="00E66672" w:rsidRDefault="0085250A" w:rsidP="0085250A">
            <w:pPr>
              <w:autoSpaceDE w:val="0"/>
              <w:autoSpaceDN w:val="0"/>
              <w:adjustRightInd w:val="0"/>
              <w:spacing w:after="0" w:line="300" w:lineRule="auto"/>
              <w:ind w:firstLine="35"/>
              <w:jc w:val="center"/>
              <w:rPr>
                <w:rFonts w:ascii="Times New Roman" w:eastAsia="Times New Roman" w:hAnsi="Times New Roman" w:cs="Times New Roman"/>
                <w:color w:val="000000" w:themeColor="text1"/>
                <w:sz w:val="24"/>
                <w:szCs w:val="24"/>
                <w:lang w:eastAsia="ru-RU"/>
              </w:rPr>
            </w:pPr>
            <w:r w:rsidRPr="00E66672">
              <w:rPr>
                <w:rFonts w:ascii="Times New Roman" w:eastAsia="Times New Roman" w:hAnsi="Times New Roman" w:cs="Times New Roman"/>
                <w:color w:val="000000" w:themeColor="text1"/>
                <w:sz w:val="24"/>
                <w:szCs w:val="24"/>
                <w:lang w:eastAsia="ru-RU"/>
              </w:rPr>
              <w:t>Количество</w:t>
            </w:r>
          </w:p>
        </w:tc>
        <w:tc>
          <w:tcPr>
            <w:tcW w:w="1140" w:type="pct"/>
            <w:gridSpan w:val="2"/>
            <w:shd w:val="clear" w:color="auto" w:fill="auto"/>
          </w:tcPr>
          <w:p w14:paraId="232B719E" w14:textId="77777777" w:rsidR="0085250A" w:rsidRPr="00E66672" w:rsidRDefault="0085250A" w:rsidP="0085250A">
            <w:pPr>
              <w:autoSpaceDE w:val="0"/>
              <w:autoSpaceDN w:val="0"/>
              <w:adjustRightInd w:val="0"/>
              <w:spacing w:after="0" w:line="300" w:lineRule="auto"/>
              <w:ind w:firstLine="14"/>
              <w:jc w:val="center"/>
              <w:rPr>
                <w:rFonts w:ascii="Times New Roman" w:eastAsia="Times New Roman" w:hAnsi="Times New Roman" w:cs="Times New Roman"/>
                <w:color w:val="000000" w:themeColor="text1"/>
                <w:sz w:val="24"/>
                <w:szCs w:val="24"/>
                <w:lang w:eastAsia="ru-RU"/>
              </w:rPr>
            </w:pPr>
            <w:r w:rsidRPr="00E66672">
              <w:rPr>
                <w:rFonts w:ascii="Times New Roman" w:eastAsia="Times New Roman" w:hAnsi="Times New Roman" w:cs="Times New Roman"/>
                <w:color w:val="000000" w:themeColor="text1"/>
                <w:sz w:val="24"/>
                <w:szCs w:val="24"/>
                <w:lang w:eastAsia="ru-RU"/>
              </w:rPr>
              <w:t>Стаж</w:t>
            </w:r>
          </w:p>
        </w:tc>
      </w:tr>
      <w:tr w:rsidR="00E172DD" w:rsidRPr="00E66672" w14:paraId="28162F0C" w14:textId="77777777" w:rsidTr="000404A2">
        <w:trPr>
          <w:trHeight w:val="315"/>
        </w:trPr>
        <w:tc>
          <w:tcPr>
            <w:tcW w:w="1807" w:type="pct"/>
            <w:shd w:val="clear" w:color="auto" w:fill="auto"/>
            <w:vAlign w:val="center"/>
          </w:tcPr>
          <w:p w14:paraId="604CEC95" w14:textId="77777777" w:rsidR="0085250A" w:rsidRPr="00E66672" w:rsidRDefault="0085250A" w:rsidP="0085250A">
            <w:pPr>
              <w:autoSpaceDE w:val="0"/>
              <w:autoSpaceDN w:val="0"/>
              <w:adjustRightInd w:val="0"/>
              <w:spacing w:after="0" w:line="300" w:lineRule="auto"/>
              <w:ind w:firstLine="46"/>
              <w:jc w:val="right"/>
              <w:rPr>
                <w:rFonts w:ascii="Times New Roman" w:eastAsia="Times New Roman" w:hAnsi="Times New Roman" w:cs="Times New Roman"/>
                <w:color w:val="000000" w:themeColor="text1"/>
                <w:sz w:val="24"/>
                <w:szCs w:val="24"/>
                <w:lang w:eastAsia="ru-RU"/>
              </w:rPr>
            </w:pPr>
          </w:p>
        </w:tc>
        <w:tc>
          <w:tcPr>
            <w:tcW w:w="1029" w:type="pct"/>
            <w:shd w:val="clear" w:color="auto" w:fill="auto"/>
          </w:tcPr>
          <w:p w14:paraId="021CFFA0" w14:textId="77777777" w:rsidR="0085250A" w:rsidRPr="00E66672" w:rsidRDefault="0085250A" w:rsidP="0085250A">
            <w:pPr>
              <w:autoSpaceDE w:val="0"/>
              <w:autoSpaceDN w:val="0"/>
              <w:adjustRightInd w:val="0"/>
              <w:spacing w:after="0" w:line="300" w:lineRule="auto"/>
              <w:ind w:firstLine="46"/>
              <w:rPr>
                <w:rFonts w:ascii="Times New Roman" w:eastAsia="Times New Roman" w:hAnsi="Times New Roman" w:cs="Times New Roman"/>
                <w:color w:val="000000" w:themeColor="text1"/>
                <w:sz w:val="24"/>
                <w:szCs w:val="24"/>
                <w:lang w:eastAsia="ru-RU"/>
              </w:rPr>
            </w:pPr>
            <w:r w:rsidRPr="00E66672">
              <w:rPr>
                <w:rFonts w:ascii="Times New Roman" w:eastAsia="Times New Roman" w:hAnsi="Times New Roman" w:cs="Times New Roman"/>
                <w:color w:val="000000" w:themeColor="text1"/>
                <w:sz w:val="24"/>
                <w:szCs w:val="24"/>
                <w:lang w:eastAsia="ru-RU"/>
              </w:rPr>
              <w:t>по отрасли</w:t>
            </w:r>
          </w:p>
        </w:tc>
        <w:tc>
          <w:tcPr>
            <w:tcW w:w="1024" w:type="pct"/>
            <w:shd w:val="clear" w:color="auto" w:fill="auto"/>
          </w:tcPr>
          <w:p w14:paraId="2D875B64" w14:textId="77777777" w:rsidR="0085250A" w:rsidRPr="00E66672" w:rsidRDefault="0085250A" w:rsidP="0085250A">
            <w:pPr>
              <w:autoSpaceDE w:val="0"/>
              <w:autoSpaceDN w:val="0"/>
              <w:adjustRightInd w:val="0"/>
              <w:spacing w:after="0" w:line="300" w:lineRule="auto"/>
              <w:ind w:firstLine="35"/>
              <w:jc w:val="center"/>
              <w:rPr>
                <w:rFonts w:ascii="Times New Roman" w:eastAsia="Times New Roman" w:hAnsi="Times New Roman" w:cs="Times New Roman"/>
                <w:color w:val="000000" w:themeColor="text1"/>
                <w:sz w:val="24"/>
                <w:szCs w:val="24"/>
                <w:lang w:eastAsia="ru-RU"/>
              </w:rPr>
            </w:pPr>
            <w:r w:rsidRPr="00E66672">
              <w:rPr>
                <w:rFonts w:ascii="Times New Roman" w:eastAsia="Times New Roman" w:hAnsi="Times New Roman" w:cs="Times New Roman"/>
                <w:color w:val="000000" w:themeColor="text1"/>
                <w:sz w:val="24"/>
                <w:szCs w:val="24"/>
                <w:lang w:eastAsia="ru-RU"/>
              </w:rPr>
              <w:t>Количество</w:t>
            </w:r>
          </w:p>
        </w:tc>
        <w:tc>
          <w:tcPr>
            <w:tcW w:w="1140" w:type="pct"/>
            <w:gridSpan w:val="2"/>
            <w:shd w:val="clear" w:color="auto" w:fill="auto"/>
          </w:tcPr>
          <w:p w14:paraId="3CC9E2FF" w14:textId="77777777" w:rsidR="0085250A" w:rsidRPr="00E66672" w:rsidRDefault="0085250A" w:rsidP="0085250A">
            <w:pPr>
              <w:autoSpaceDE w:val="0"/>
              <w:autoSpaceDN w:val="0"/>
              <w:adjustRightInd w:val="0"/>
              <w:spacing w:after="0" w:line="300" w:lineRule="auto"/>
              <w:ind w:firstLine="14"/>
              <w:jc w:val="center"/>
              <w:rPr>
                <w:rFonts w:ascii="Times New Roman" w:eastAsia="Times New Roman" w:hAnsi="Times New Roman" w:cs="Times New Roman"/>
                <w:color w:val="000000" w:themeColor="text1"/>
                <w:sz w:val="24"/>
                <w:szCs w:val="24"/>
                <w:lang w:eastAsia="ru-RU"/>
              </w:rPr>
            </w:pPr>
            <w:r w:rsidRPr="00E66672">
              <w:rPr>
                <w:rFonts w:ascii="Times New Roman" w:eastAsia="Times New Roman" w:hAnsi="Times New Roman" w:cs="Times New Roman"/>
                <w:color w:val="000000" w:themeColor="text1"/>
                <w:sz w:val="24"/>
                <w:szCs w:val="24"/>
                <w:lang w:eastAsia="ru-RU"/>
              </w:rPr>
              <w:t>Стаж</w:t>
            </w:r>
          </w:p>
        </w:tc>
      </w:tr>
    </w:tbl>
    <w:p w14:paraId="7617B41A" w14:textId="77777777" w:rsidR="0085250A" w:rsidRPr="00E66672" w:rsidRDefault="0085250A" w:rsidP="0085250A">
      <w:pPr>
        <w:spacing w:after="0" w:line="300" w:lineRule="auto"/>
        <w:ind w:firstLine="709"/>
        <w:rPr>
          <w:rFonts w:ascii="Times New Roman" w:eastAsia="Times New Roman" w:hAnsi="Times New Roman" w:cs="Times New Roman"/>
          <w:color w:val="000000" w:themeColor="text1"/>
          <w:sz w:val="24"/>
          <w:szCs w:val="24"/>
          <w:lang w:eastAsia="ru-RU"/>
        </w:rPr>
      </w:pPr>
      <w:r w:rsidRPr="00E66672">
        <w:rPr>
          <w:rFonts w:ascii="Times New Roman" w:eastAsia="Times New Roman" w:hAnsi="Times New Roman" w:cs="Times New Roman"/>
          <w:color w:val="000000" w:themeColor="text1"/>
          <w:sz w:val="24"/>
          <w:szCs w:val="24"/>
          <w:lang w:eastAsia="ru-RU"/>
        </w:rPr>
        <w:t>_________________________</w:t>
      </w:r>
    </w:p>
    <w:p w14:paraId="066533FF" w14:textId="77777777" w:rsidR="0085250A" w:rsidRPr="00E66672" w:rsidRDefault="0085250A" w:rsidP="0085250A">
      <w:pPr>
        <w:spacing w:after="0" w:line="300" w:lineRule="auto"/>
        <w:ind w:firstLine="709"/>
        <w:rPr>
          <w:rFonts w:ascii="Times New Roman" w:eastAsia="Times New Roman" w:hAnsi="Times New Roman" w:cs="Times New Roman"/>
          <w:color w:val="000000" w:themeColor="text1"/>
          <w:sz w:val="24"/>
          <w:szCs w:val="24"/>
          <w:vertAlign w:val="superscript"/>
          <w:lang w:eastAsia="ru-RU"/>
        </w:rPr>
      </w:pPr>
      <w:r w:rsidRPr="00E66672">
        <w:rPr>
          <w:rFonts w:ascii="Times New Roman" w:eastAsia="Times New Roman" w:hAnsi="Times New Roman" w:cs="Times New Roman"/>
          <w:color w:val="000000" w:themeColor="text1"/>
          <w:sz w:val="24"/>
          <w:szCs w:val="24"/>
          <w:vertAlign w:val="superscript"/>
          <w:lang w:eastAsia="ru-RU"/>
        </w:rPr>
        <w:t>(подпись, М.П.)</w:t>
      </w:r>
    </w:p>
    <w:p w14:paraId="73887C80" w14:textId="77777777" w:rsidR="0085250A" w:rsidRPr="00E66672" w:rsidRDefault="0085250A" w:rsidP="0085250A">
      <w:pPr>
        <w:spacing w:after="0" w:line="300" w:lineRule="auto"/>
        <w:ind w:firstLine="709"/>
        <w:rPr>
          <w:rFonts w:ascii="Times New Roman" w:eastAsia="Times New Roman" w:hAnsi="Times New Roman" w:cs="Times New Roman"/>
          <w:color w:val="000000" w:themeColor="text1"/>
          <w:sz w:val="24"/>
          <w:szCs w:val="24"/>
          <w:lang w:eastAsia="ru-RU"/>
        </w:rPr>
      </w:pPr>
      <w:r w:rsidRPr="00E66672">
        <w:rPr>
          <w:rFonts w:ascii="Times New Roman" w:eastAsia="Times New Roman" w:hAnsi="Times New Roman" w:cs="Times New Roman"/>
          <w:color w:val="000000" w:themeColor="text1"/>
          <w:sz w:val="24"/>
          <w:szCs w:val="24"/>
          <w:lang w:eastAsia="ru-RU"/>
        </w:rPr>
        <w:t>________________________________</w:t>
      </w:r>
    </w:p>
    <w:p w14:paraId="561D238C" w14:textId="77777777" w:rsidR="0085250A" w:rsidRPr="00E66672" w:rsidRDefault="0085250A" w:rsidP="00E1798F">
      <w:pPr>
        <w:spacing w:after="0" w:line="300" w:lineRule="auto"/>
        <w:ind w:firstLine="709"/>
        <w:rPr>
          <w:rFonts w:ascii="Times New Roman" w:eastAsia="Times New Roman" w:hAnsi="Times New Roman" w:cs="Times New Roman"/>
          <w:color w:val="000000" w:themeColor="text1"/>
          <w:sz w:val="24"/>
          <w:szCs w:val="24"/>
          <w:vertAlign w:val="superscript"/>
          <w:lang w:eastAsia="ru-RU"/>
        </w:rPr>
      </w:pPr>
      <w:r w:rsidRPr="00E66672">
        <w:rPr>
          <w:rFonts w:ascii="Times New Roman" w:eastAsia="Times New Roman" w:hAnsi="Times New Roman" w:cs="Times New Roman"/>
          <w:color w:val="000000" w:themeColor="text1"/>
          <w:sz w:val="24"/>
          <w:szCs w:val="24"/>
          <w:vertAlign w:val="superscript"/>
          <w:lang w:eastAsia="ru-RU"/>
        </w:rPr>
        <w:t>(фамилия, имя, отчество подписавшего, должность)</w:t>
      </w:r>
    </w:p>
    <w:p w14:paraId="36E9A52D" w14:textId="77777777" w:rsidR="00FF2BBE" w:rsidRPr="00E66672" w:rsidRDefault="00FF2BBE" w:rsidP="00E1798F">
      <w:pPr>
        <w:spacing w:after="0" w:line="300" w:lineRule="auto"/>
        <w:ind w:firstLine="709"/>
        <w:rPr>
          <w:rFonts w:ascii="Times New Roman" w:eastAsia="Times New Roman" w:hAnsi="Times New Roman" w:cs="Times New Roman"/>
          <w:color w:val="000000" w:themeColor="text1"/>
          <w:sz w:val="24"/>
          <w:szCs w:val="24"/>
          <w:vertAlign w:val="superscript"/>
          <w:lang w:eastAsia="ru-RU"/>
        </w:rPr>
      </w:pPr>
    </w:p>
    <w:p w14:paraId="3C7277BB" w14:textId="77777777" w:rsidR="008F6B8D" w:rsidRPr="00E66672" w:rsidRDefault="008F6B8D" w:rsidP="000404A2">
      <w:pPr>
        <w:spacing w:after="0" w:line="240" w:lineRule="auto"/>
        <w:ind w:left="2228" w:right="261" w:hanging="2370"/>
        <w:jc w:val="right"/>
        <w:rPr>
          <w:rFonts w:ascii="Times New Roman" w:hAnsi="Times New Roman" w:cs="Times New Roman"/>
          <w:color w:val="000000" w:themeColor="text1"/>
        </w:rPr>
      </w:pPr>
    </w:p>
    <w:p w14:paraId="0E68063F" w14:textId="77777777" w:rsidR="008F6B8D" w:rsidRPr="00E66672" w:rsidRDefault="008F6B8D" w:rsidP="000404A2">
      <w:pPr>
        <w:spacing w:after="0" w:line="240" w:lineRule="auto"/>
        <w:ind w:left="2228" w:right="261" w:hanging="2370"/>
        <w:jc w:val="right"/>
        <w:rPr>
          <w:rFonts w:ascii="Times New Roman" w:hAnsi="Times New Roman" w:cs="Times New Roman"/>
          <w:color w:val="000000" w:themeColor="text1"/>
        </w:rPr>
      </w:pPr>
    </w:p>
    <w:p w14:paraId="47C45309" w14:textId="77777777" w:rsidR="000404A2" w:rsidRPr="00E66672" w:rsidRDefault="000404A2" w:rsidP="000404A2">
      <w:pPr>
        <w:spacing w:after="0" w:line="240" w:lineRule="auto"/>
        <w:ind w:left="2228" w:right="261" w:hanging="2370"/>
        <w:jc w:val="right"/>
        <w:rPr>
          <w:rFonts w:ascii="Times New Roman" w:hAnsi="Times New Roman" w:cs="Times New Roman"/>
          <w:color w:val="000000" w:themeColor="text1"/>
          <w:sz w:val="24"/>
          <w:szCs w:val="24"/>
        </w:rPr>
      </w:pPr>
      <w:r w:rsidRPr="00E66672">
        <w:rPr>
          <w:rFonts w:ascii="Times New Roman" w:hAnsi="Times New Roman" w:cs="Times New Roman"/>
          <w:color w:val="000000" w:themeColor="text1"/>
          <w:sz w:val="24"/>
          <w:szCs w:val="24"/>
        </w:rPr>
        <w:t xml:space="preserve">Приложение № 1 </w:t>
      </w:r>
    </w:p>
    <w:p w14:paraId="51B26A4B" w14:textId="77777777" w:rsidR="000404A2" w:rsidRPr="00E66672" w:rsidRDefault="000404A2" w:rsidP="000404A2">
      <w:pPr>
        <w:spacing w:after="0" w:line="240" w:lineRule="auto"/>
        <w:ind w:left="2228" w:right="261" w:hanging="2370"/>
        <w:jc w:val="right"/>
        <w:rPr>
          <w:rFonts w:ascii="Times New Roman" w:hAnsi="Times New Roman" w:cs="Times New Roman"/>
          <w:color w:val="000000" w:themeColor="text1"/>
          <w:sz w:val="24"/>
          <w:szCs w:val="24"/>
        </w:rPr>
      </w:pPr>
      <w:r w:rsidRPr="00E66672">
        <w:rPr>
          <w:rFonts w:ascii="Times New Roman" w:hAnsi="Times New Roman" w:cs="Times New Roman"/>
          <w:color w:val="000000" w:themeColor="text1"/>
          <w:sz w:val="24"/>
          <w:szCs w:val="24"/>
        </w:rPr>
        <w:t xml:space="preserve">к Извещению о проведении открытого </w:t>
      </w:r>
    </w:p>
    <w:p w14:paraId="44A499E9" w14:textId="3755AE3C" w:rsidR="000404A2" w:rsidRPr="00E66672" w:rsidRDefault="000404A2" w:rsidP="000D1E58">
      <w:pPr>
        <w:spacing w:after="0" w:line="240" w:lineRule="auto"/>
        <w:ind w:left="2228" w:right="261" w:hanging="2370"/>
        <w:jc w:val="right"/>
        <w:rPr>
          <w:rFonts w:ascii="Times New Roman" w:hAnsi="Times New Roman" w:cs="Times New Roman"/>
          <w:b/>
          <w:color w:val="000000" w:themeColor="text1"/>
          <w:sz w:val="24"/>
          <w:szCs w:val="24"/>
        </w:rPr>
      </w:pPr>
      <w:proofErr w:type="gramStart"/>
      <w:r w:rsidRPr="00E66672">
        <w:rPr>
          <w:rFonts w:ascii="Times New Roman" w:hAnsi="Times New Roman" w:cs="Times New Roman"/>
          <w:color w:val="000000" w:themeColor="text1"/>
          <w:sz w:val="24"/>
          <w:szCs w:val="24"/>
        </w:rPr>
        <w:t>конкурса</w:t>
      </w:r>
      <w:r w:rsidR="003471EA" w:rsidRPr="00E66672">
        <w:rPr>
          <w:rFonts w:ascii="Times New Roman" w:hAnsi="Times New Roman" w:cs="Times New Roman"/>
          <w:color w:val="000000" w:themeColor="text1"/>
          <w:sz w:val="24"/>
          <w:szCs w:val="24"/>
        </w:rPr>
        <w:t xml:space="preserve"> </w:t>
      </w:r>
      <w:r w:rsidRPr="00E66672">
        <w:rPr>
          <w:rFonts w:ascii="Times New Roman" w:hAnsi="Times New Roman" w:cs="Times New Roman"/>
          <w:color w:val="000000" w:themeColor="text1"/>
          <w:sz w:val="24"/>
          <w:szCs w:val="24"/>
        </w:rPr>
        <w:t xml:space="preserve"> </w:t>
      </w:r>
      <w:r w:rsidR="00510AAE" w:rsidRPr="00E66672">
        <w:rPr>
          <w:rFonts w:ascii="Times New Roman" w:eastAsiaTheme="minorEastAsia" w:hAnsi="Times New Roman" w:cs="Times New Roman"/>
          <w:b/>
          <w:bCs/>
          <w:color w:val="000000"/>
          <w:sz w:val="24"/>
          <w:szCs w:val="24"/>
          <w:lang w:eastAsia="ru-RU"/>
        </w:rPr>
        <w:t>№</w:t>
      </w:r>
      <w:proofErr w:type="gramEnd"/>
      <w:r w:rsidR="00510AAE" w:rsidRPr="00E66672">
        <w:rPr>
          <w:rFonts w:ascii="Times New Roman" w:eastAsiaTheme="minorEastAsia" w:hAnsi="Times New Roman" w:cs="Times New Roman"/>
          <w:b/>
          <w:bCs/>
          <w:color w:val="000000"/>
          <w:sz w:val="24"/>
          <w:szCs w:val="24"/>
          <w:lang w:eastAsia="ru-RU"/>
        </w:rPr>
        <w:t xml:space="preserve"> 08-17/1</w:t>
      </w:r>
      <w:r w:rsidR="00E45B4F">
        <w:rPr>
          <w:rFonts w:ascii="Times New Roman" w:eastAsiaTheme="minorEastAsia" w:hAnsi="Times New Roman" w:cs="Times New Roman"/>
          <w:b/>
          <w:bCs/>
          <w:color w:val="000000"/>
          <w:sz w:val="24"/>
          <w:szCs w:val="24"/>
          <w:lang w:eastAsia="ru-RU"/>
        </w:rPr>
        <w:t>2</w:t>
      </w:r>
      <w:r w:rsidR="00560B5F">
        <w:rPr>
          <w:rFonts w:ascii="Times New Roman" w:eastAsiaTheme="minorEastAsia" w:hAnsi="Times New Roman" w:cs="Times New Roman"/>
          <w:b/>
          <w:bCs/>
          <w:color w:val="000000"/>
          <w:sz w:val="24"/>
          <w:szCs w:val="24"/>
          <w:lang w:eastAsia="ru-RU"/>
        </w:rPr>
        <w:t>2</w:t>
      </w:r>
      <w:r w:rsidR="002116BA" w:rsidRPr="00E66672">
        <w:rPr>
          <w:rFonts w:ascii="Times New Roman" w:eastAsiaTheme="minorEastAsia" w:hAnsi="Times New Roman" w:cs="Times New Roman"/>
          <w:b/>
          <w:bCs/>
          <w:color w:val="000000"/>
          <w:sz w:val="24"/>
          <w:szCs w:val="24"/>
          <w:lang w:eastAsia="ru-RU"/>
        </w:rPr>
        <w:t xml:space="preserve"> </w:t>
      </w:r>
      <w:r w:rsidR="00510AAE" w:rsidRPr="00E66672">
        <w:rPr>
          <w:rFonts w:ascii="Times New Roman" w:eastAsiaTheme="minorEastAsia" w:hAnsi="Times New Roman" w:cs="Times New Roman"/>
          <w:b/>
          <w:bCs/>
          <w:color w:val="000000"/>
          <w:sz w:val="24"/>
          <w:szCs w:val="24"/>
          <w:lang w:eastAsia="ru-RU"/>
        </w:rPr>
        <w:t xml:space="preserve">от </w:t>
      </w:r>
      <w:r w:rsidR="00560B5F">
        <w:rPr>
          <w:rFonts w:ascii="Times New Roman" w:eastAsiaTheme="minorEastAsia" w:hAnsi="Times New Roman" w:cs="Times New Roman"/>
          <w:b/>
          <w:bCs/>
          <w:color w:val="000000"/>
          <w:sz w:val="24"/>
          <w:szCs w:val="24"/>
          <w:lang w:eastAsia="ru-RU"/>
        </w:rPr>
        <w:t>03</w:t>
      </w:r>
      <w:r w:rsidR="00510AAE" w:rsidRPr="00E66672">
        <w:rPr>
          <w:rFonts w:ascii="Times New Roman" w:eastAsiaTheme="minorEastAsia" w:hAnsi="Times New Roman" w:cs="Times New Roman"/>
          <w:b/>
          <w:bCs/>
          <w:color w:val="000000"/>
          <w:sz w:val="24"/>
          <w:szCs w:val="24"/>
          <w:lang w:eastAsia="ru-RU"/>
        </w:rPr>
        <w:t>.0</w:t>
      </w:r>
      <w:r w:rsidR="00560B5F">
        <w:rPr>
          <w:rFonts w:ascii="Times New Roman" w:eastAsiaTheme="minorEastAsia" w:hAnsi="Times New Roman" w:cs="Times New Roman"/>
          <w:b/>
          <w:bCs/>
          <w:color w:val="000000"/>
          <w:sz w:val="24"/>
          <w:szCs w:val="24"/>
          <w:lang w:eastAsia="ru-RU"/>
        </w:rPr>
        <w:t>8</w:t>
      </w:r>
      <w:r w:rsidR="00510AAE" w:rsidRPr="00E66672">
        <w:rPr>
          <w:rFonts w:ascii="Times New Roman" w:eastAsiaTheme="minorEastAsia" w:hAnsi="Times New Roman" w:cs="Times New Roman"/>
          <w:b/>
          <w:bCs/>
          <w:color w:val="000000"/>
          <w:sz w:val="24"/>
          <w:szCs w:val="24"/>
          <w:lang w:eastAsia="ru-RU"/>
        </w:rPr>
        <w:t>.2020 г.</w:t>
      </w:r>
    </w:p>
    <w:p w14:paraId="79B1513D" w14:textId="77777777" w:rsidR="00D90663" w:rsidRPr="00E66672" w:rsidRDefault="00D90663" w:rsidP="00D90663">
      <w:pPr>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eastAsia="ru-RU"/>
        </w:rPr>
      </w:pPr>
      <w:r w:rsidRPr="00E66672">
        <w:rPr>
          <w:rFonts w:ascii="Times New Roman" w:eastAsia="Times New Roman" w:hAnsi="Times New Roman" w:cs="Times New Roman"/>
          <w:b/>
          <w:color w:val="000000" w:themeColor="text1"/>
          <w:sz w:val="24"/>
          <w:szCs w:val="24"/>
          <w:lang w:eastAsia="ru-RU"/>
        </w:rPr>
        <w:t xml:space="preserve">ДОГОВОР № </w:t>
      </w:r>
      <w:bookmarkStart w:id="3" w:name="Номердог"/>
      <w:r w:rsidRPr="00E66672">
        <w:rPr>
          <w:rFonts w:ascii="Times New Roman" w:eastAsia="Times New Roman" w:hAnsi="Times New Roman" w:cs="Times New Roman"/>
          <w:b/>
          <w:color w:val="000000" w:themeColor="text1"/>
          <w:sz w:val="24"/>
          <w:szCs w:val="24"/>
          <w:lang w:eastAsia="ru-RU"/>
        </w:rPr>
        <w:t>_____</w:t>
      </w:r>
      <w:bookmarkEnd w:id="3"/>
    </w:p>
    <w:p w14:paraId="228689F2" w14:textId="77777777" w:rsidR="00D90663" w:rsidRPr="00E66672" w:rsidRDefault="00D90663" w:rsidP="00D90663">
      <w:pPr>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eastAsia="ru-RU"/>
        </w:rPr>
      </w:pPr>
      <w:r w:rsidRPr="00E66672">
        <w:rPr>
          <w:rFonts w:ascii="Times New Roman" w:eastAsia="Times New Roman" w:hAnsi="Times New Roman" w:cs="Times New Roman"/>
          <w:b/>
          <w:color w:val="000000" w:themeColor="text1"/>
          <w:sz w:val="24"/>
          <w:szCs w:val="24"/>
          <w:lang w:eastAsia="ru-RU"/>
        </w:rPr>
        <w:t xml:space="preserve">возмездного оказания Услуг </w:t>
      </w:r>
    </w:p>
    <w:p w14:paraId="1E66DB43" w14:textId="77777777" w:rsidR="00D90663" w:rsidRPr="00E66672" w:rsidRDefault="00D90663" w:rsidP="00D90663">
      <w:pPr>
        <w:spacing w:after="0" w:line="240" w:lineRule="auto"/>
        <w:jc w:val="center"/>
        <w:rPr>
          <w:rFonts w:ascii="Times New Roman" w:eastAsia="Times New Roman" w:hAnsi="Times New Roman" w:cs="Times New Roman"/>
          <w:b/>
          <w:color w:val="000000" w:themeColor="text1"/>
          <w:sz w:val="24"/>
          <w:szCs w:val="24"/>
          <w:lang w:eastAsia="ru-RU"/>
        </w:rPr>
      </w:pPr>
    </w:p>
    <w:p w14:paraId="6AF664B7" w14:textId="77777777" w:rsidR="00D90663" w:rsidRPr="00E66672" w:rsidRDefault="00D90663" w:rsidP="00D90663">
      <w:pPr>
        <w:widowControl w:val="0"/>
        <w:spacing w:after="0" w:line="240" w:lineRule="auto"/>
        <w:jc w:val="both"/>
        <w:rPr>
          <w:rFonts w:ascii="Times New Roman" w:eastAsia="MS Mincho" w:hAnsi="Times New Roman" w:cs="Times New Roman"/>
          <w:color w:val="000000" w:themeColor="text1"/>
          <w:sz w:val="24"/>
          <w:szCs w:val="24"/>
          <w:lang w:eastAsia="ru-RU"/>
        </w:rPr>
      </w:pPr>
      <w:r w:rsidRPr="00E66672">
        <w:rPr>
          <w:rFonts w:ascii="Times New Roman" w:eastAsia="MS Mincho" w:hAnsi="Times New Roman" w:cs="Times New Roman"/>
          <w:color w:val="000000" w:themeColor="text1"/>
          <w:sz w:val="24"/>
          <w:szCs w:val="24"/>
          <w:lang w:eastAsia="ru-RU"/>
        </w:rPr>
        <w:t xml:space="preserve">г. Улан-Удэ </w:t>
      </w:r>
      <w:r w:rsidRPr="00E66672">
        <w:rPr>
          <w:rFonts w:ascii="Times New Roman" w:eastAsia="MS Mincho" w:hAnsi="Times New Roman" w:cs="Times New Roman"/>
          <w:color w:val="000000" w:themeColor="text1"/>
          <w:sz w:val="24"/>
          <w:szCs w:val="24"/>
          <w:lang w:eastAsia="ru-RU"/>
        </w:rPr>
        <w:tab/>
      </w:r>
      <w:r w:rsidRPr="00E66672">
        <w:rPr>
          <w:rFonts w:ascii="Times New Roman" w:eastAsia="MS Mincho" w:hAnsi="Times New Roman" w:cs="Times New Roman"/>
          <w:color w:val="000000" w:themeColor="text1"/>
          <w:sz w:val="24"/>
          <w:szCs w:val="24"/>
          <w:lang w:eastAsia="ru-RU"/>
        </w:rPr>
        <w:tab/>
      </w:r>
      <w:r w:rsidRPr="00E66672">
        <w:rPr>
          <w:rFonts w:ascii="Times New Roman" w:eastAsia="MS Mincho" w:hAnsi="Times New Roman" w:cs="Times New Roman"/>
          <w:color w:val="000000" w:themeColor="text1"/>
          <w:sz w:val="24"/>
          <w:szCs w:val="24"/>
          <w:lang w:eastAsia="ru-RU"/>
        </w:rPr>
        <w:tab/>
      </w:r>
      <w:r w:rsidRPr="00E66672">
        <w:rPr>
          <w:rFonts w:ascii="Times New Roman" w:eastAsia="MS Mincho" w:hAnsi="Times New Roman" w:cs="Times New Roman"/>
          <w:color w:val="000000" w:themeColor="text1"/>
          <w:sz w:val="24"/>
          <w:szCs w:val="24"/>
          <w:lang w:eastAsia="ru-RU"/>
        </w:rPr>
        <w:tab/>
      </w:r>
      <w:r w:rsidRPr="00E66672">
        <w:rPr>
          <w:rFonts w:ascii="Times New Roman" w:eastAsia="MS Mincho" w:hAnsi="Times New Roman" w:cs="Times New Roman"/>
          <w:color w:val="000000" w:themeColor="text1"/>
          <w:sz w:val="24"/>
          <w:szCs w:val="24"/>
          <w:lang w:eastAsia="ru-RU"/>
        </w:rPr>
        <w:tab/>
      </w:r>
      <w:r w:rsidRPr="00E66672">
        <w:rPr>
          <w:rFonts w:ascii="Times New Roman" w:eastAsia="MS Mincho" w:hAnsi="Times New Roman" w:cs="Times New Roman"/>
          <w:color w:val="000000" w:themeColor="text1"/>
          <w:sz w:val="24"/>
          <w:szCs w:val="24"/>
          <w:lang w:eastAsia="ru-RU"/>
        </w:rPr>
        <w:tab/>
      </w:r>
      <w:r w:rsidRPr="00E66672">
        <w:rPr>
          <w:rFonts w:ascii="Times New Roman" w:eastAsia="MS Mincho" w:hAnsi="Times New Roman" w:cs="Times New Roman"/>
          <w:color w:val="000000" w:themeColor="text1"/>
          <w:sz w:val="24"/>
          <w:szCs w:val="24"/>
          <w:lang w:eastAsia="ru-RU"/>
        </w:rPr>
        <w:tab/>
      </w:r>
      <w:r w:rsidRPr="00E66672">
        <w:rPr>
          <w:rFonts w:ascii="Times New Roman" w:eastAsia="MS Mincho" w:hAnsi="Times New Roman" w:cs="Times New Roman"/>
          <w:color w:val="000000" w:themeColor="text1"/>
          <w:sz w:val="24"/>
          <w:szCs w:val="24"/>
          <w:lang w:eastAsia="ru-RU"/>
        </w:rPr>
        <w:tab/>
      </w:r>
      <w:bookmarkStart w:id="4" w:name="Датадог"/>
      <w:r w:rsidRPr="00E66672">
        <w:rPr>
          <w:rFonts w:ascii="Times New Roman" w:eastAsia="MS Mincho" w:hAnsi="Times New Roman" w:cs="Times New Roman"/>
          <w:color w:val="000000" w:themeColor="text1"/>
          <w:sz w:val="24"/>
          <w:szCs w:val="24"/>
          <w:lang w:eastAsia="ru-RU"/>
        </w:rPr>
        <w:t>«__</w:t>
      </w:r>
      <w:proofErr w:type="gramStart"/>
      <w:r w:rsidRPr="00E66672">
        <w:rPr>
          <w:rFonts w:ascii="Times New Roman" w:eastAsia="MS Mincho" w:hAnsi="Times New Roman" w:cs="Times New Roman"/>
          <w:color w:val="000000" w:themeColor="text1"/>
          <w:sz w:val="24"/>
          <w:szCs w:val="24"/>
          <w:lang w:eastAsia="ru-RU"/>
        </w:rPr>
        <w:t>_»_</w:t>
      </w:r>
      <w:proofErr w:type="gramEnd"/>
      <w:r w:rsidRPr="00E66672">
        <w:rPr>
          <w:rFonts w:ascii="Times New Roman" w:eastAsia="MS Mincho" w:hAnsi="Times New Roman" w:cs="Times New Roman"/>
          <w:color w:val="000000" w:themeColor="text1"/>
          <w:sz w:val="24"/>
          <w:szCs w:val="24"/>
          <w:lang w:eastAsia="ru-RU"/>
        </w:rPr>
        <w:t>_______20___ г.</w:t>
      </w:r>
      <w:bookmarkEnd w:id="4"/>
    </w:p>
    <w:p w14:paraId="0982B659" w14:textId="77777777" w:rsidR="00D90663" w:rsidRPr="00E66672" w:rsidRDefault="00D90663" w:rsidP="00D90663">
      <w:pPr>
        <w:widowControl w:val="0"/>
        <w:tabs>
          <w:tab w:val="left" w:pos="2454"/>
        </w:tabs>
        <w:spacing w:after="0" w:line="240" w:lineRule="auto"/>
        <w:jc w:val="both"/>
        <w:rPr>
          <w:rFonts w:ascii="Times New Roman" w:eastAsia="Times New Roman" w:hAnsi="Times New Roman" w:cs="Times New Roman"/>
          <w:color w:val="000000" w:themeColor="text1"/>
          <w:sz w:val="24"/>
          <w:szCs w:val="24"/>
          <w:lang w:eastAsia="ru-RU"/>
        </w:rPr>
      </w:pPr>
      <w:r w:rsidRPr="00E66672">
        <w:rPr>
          <w:rFonts w:ascii="Times New Roman" w:eastAsia="Times New Roman" w:hAnsi="Times New Roman" w:cs="Times New Roman"/>
          <w:color w:val="000000" w:themeColor="text1"/>
          <w:sz w:val="24"/>
          <w:szCs w:val="24"/>
          <w:lang w:eastAsia="ru-RU"/>
        </w:rPr>
        <w:tab/>
      </w:r>
    </w:p>
    <w:p w14:paraId="769A1D2A" w14:textId="0ACC73C6" w:rsidR="00395F44" w:rsidRPr="00E66672" w:rsidRDefault="000A0E5A" w:rsidP="00395F44">
      <w:pPr>
        <w:tabs>
          <w:tab w:val="left" w:pos="709"/>
        </w:tabs>
        <w:suppressAutoHyphens/>
        <w:spacing w:after="0" w:line="240" w:lineRule="auto"/>
        <w:ind w:firstLine="567"/>
        <w:jc w:val="both"/>
        <w:rPr>
          <w:rFonts w:ascii="Times New Roman" w:eastAsia="Times New Roman" w:hAnsi="Times New Roman" w:cs="Times New Roman"/>
          <w:sz w:val="24"/>
          <w:szCs w:val="24"/>
          <w:lang w:eastAsia="ru-RU"/>
        </w:rPr>
      </w:pPr>
      <w:bookmarkStart w:id="5" w:name="_Hlk26946730"/>
      <w:r w:rsidRPr="00E66672">
        <w:rPr>
          <w:rFonts w:ascii="Times New Roman" w:eastAsiaTheme="minorEastAsia" w:hAnsi="Times New Roman" w:cs="Times New Roman"/>
          <w:color w:val="000000"/>
          <w:sz w:val="24"/>
          <w:szCs w:val="24"/>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директора Волковой Анастасии Петровны, действующей на основании Устава</w:t>
      </w:r>
      <w:r w:rsidR="00395F44" w:rsidRPr="00E66672">
        <w:rPr>
          <w:rFonts w:ascii="Times New Roman" w:hAnsi="Times New Roman" w:cs="Times New Roman"/>
          <w:bCs/>
          <w:sz w:val="24"/>
          <w:szCs w:val="24"/>
        </w:rPr>
        <w:t>,</w:t>
      </w:r>
      <w:r w:rsidR="00395F44" w:rsidRPr="00E66672">
        <w:rPr>
          <w:rFonts w:ascii="Times New Roman" w:eastAsia="Times New Roman" w:hAnsi="Times New Roman" w:cs="Times New Roman"/>
          <w:sz w:val="24"/>
          <w:szCs w:val="24"/>
          <w:lang w:eastAsia="ru-RU"/>
        </w:rPr>
        <w:t xml:space="preserve"> с одной стороны, </w:t>
      </w:r>
      <w:bookmarkStart w:id="6" w:name="Исполнитель"/>
      <w:r w:rsidR="00395F44" w:rsidRPr="00E66672">
        <w:rPr>
          <w:rFonts w:ascii="Times New Roman" w:eastAsia="Times New Roman" w:hAnsi="Times New Roman" w:cs="Times New Roman"/>
          <w:sz w:val="24"/>
          <w:szCs w:val="24"/>
          <w:lang w:eastAsia="ru-RU"/>
        </w:rPr>
        <w:t>[Исполнитель]</w:t>
      </w:r>
      <w:bookmarkEnd w:id="6"/>
      <w:r w:rsidR="00395F44" w:rsidRPr="00E66672">
        <w:rPr>
          <w:rFonts w:ascii="Times New Roman" w:eastAsia="Times New Roman" w:hAnsi="Times New Roman" w:cs="Times New Roman"/>
          <w:sz w:val="24"/>
          <w:szCs w:val="24"/>
          <w:lang w:eastAsia="ru-RU"/>
        </w:rPr>
        <w:t>, именуемое в дальнейшем «Исполнитель», в лице</w:t>
      </w:r>
      <w:r w:rsidR="00395F44" w:rsidRPr="00E66672">
        <w:rPr>
          <w:rFonts w:ascii="Times New Roman" w:eastAsia="Times New Roman" w:hAnsi="Times New Roman" w:cs="Times New Roman"/>
          <w:noProof/>
          <w:sz w:val="24"/>
          <w:szCs w:val="24"/>
          <w:lang w:eastAsia="ru-RU"/>
        </w:rPr>
        <w:t xml:space="preserve"> </w:t>
      </w:r>
      <w:bookmarkStart w:id="7" w:name="ИсполнителРук"/>
      <w:r w:rsidR="00395F44" w:rsidRPr="00E66672">
        <w:rPr>
          <w:rFonts w:ascii="Times New Roman" w:eastAsia="Times New Roman" w:hAnsi="Times New Roman" w:cs="Times New Roman"/>
          <w:noProof/>
          <w:sz w:val="24"/>
          <w:szCs w:val="24"/>
          <w:lang w:eastAsia="ru-RU"/>
        </w:rPr>
        <w:t>[Руководитель исполнителя]</w:t>
      </w:r>
      <w:bookmarkEnd w:id="7"/>
      <w:r w:rsidR="00395F44" w:rsidRPr="00E66672">
        <w:rPr>
          <w:rFonts w:ascii="Times New Roman" w:eastAsia="Times New Roman" w:hAnsi="Times New Roman" w:cs="Times New Roman"/>
          <w:noProof/>
          <w:sz w:val="24"/>
          <w:szCs w:val="24"/>
          <w:lang w:eastAsia="ru-RU"/>
        </w:rPr>
        <w:t xml:space="preserve"> </w:t>
      </w:r>
      <w:r w:rsidR="00395F44" w:rsidRPr="00E66672">
        <w:rPr>
          <w:rFonts w:ascii="Times New Roman" w:eastAsia="Times New Roman" w:hAnsi="Times New Roman" w:cs="Times New Roman"/>
          <w:sz w:val="24"/>
          <w:szCs w:val="24"/>
          <w:lang w:eastAsia="ru-RU"/>
        </w:rPr>
        <w:t xml:space="preserve">действующего на основании </w:t>
      </w:r>
      <w:bookmarkStart w:id="8" w:name="ОснованиеИсп"/>
      <w:r w:rsidR="00395F44" w:rsidRPr="00E66672">
        <w:rPr>
          <w:rFonts w:ascii="Times New Roman" w:eastAsia="Times New Roman" w:hAnsi="Times New Roman" w:cs="Times New Roman"/>
          <w:sz w:val="24"/>
          <w:szCs w:val="24"/>
          <w:lang w:eastAsia="ru-RU"/>
        </w:rPr>
        <w:t>[Основание исполнителя]</w:t>
      </w:r>
      <w:bookmarkEnd w:id="8"/>
      <w:r w:rsidR="00395F44" w:rsidRPr="00E66672">
        <w:rPr>
          <w:rFonts w:ascii="Times New Roman" w:eastAsia="Times New Roman" w:hAnsi="Times New Roman" w:cs="Times New Roman"/>
          <w:sz w:val="24"/>
          <w:szCs w:val="24"/>
          <w:lang w:eastAsia="ru-RU"/>
        </w:rPr>
        <w:t xml:space="preserve">, с другой стороны, и [Получатель услуги], именуемое в дальнейшем «Получатель услуги», в лице </w:t>
      </w:r>
      <w:bookmarkStart w:id="9" w:name="ПолучателРук"/>
      <w:r w:rsidR="00395F44" w:rsidRPr="00E66672">
        <w:rPr>
          <w:rFonts w:ascii="Times New Roman" w:eastAsia="Times New Roman" w:hAnsi="Times New Roman" w:cs="Times New Roman"/>
          <w:sz w:val="24"/>
          <w:szCs w:val="24"/>
          <w:lang w:eastAsia="ru-RU"/>
        </w:rPr>
        <w:t>[Руководитель получателя услуги]</w:t>
      </w:r>
      <w:bookmarkEnd w:id="9"/>
      <w:r w:rsidR="00395F44" w:rsidRPr="00E66672">
        <w:rPr>
          <w:rFonts w:ascii="Times New Roman" w:eastAsia="Times New Roman" w:hAnsi="Times New Roman" w:cs="Times New Roman"/>
          <w:sz w:val="24"/>
          <w:szCs w:val="24"/>
          <w:lang w:eastAsia="ru-RU"/>
        </w:rPr>
        <w:t xml:space="preserve">, действующего на основании </w:t>
      </w:r>
      <w:bookmarkStart w:id="10" w:name="ОснованиеПол"/>
      <w:r w:rsidR="00395F44" w:rsidRPr="00E66672">
        <w:rPr>
          <w:rFonts w:ascii="Times New Roman" w:eastAsia="Times New Roman" w:hAnsi="Times New Roman" w:cs="Times New Roman"/>
          <w:sz w:val="24"/>
          <w:szCs w:val="24"/>
          <w:lang w:eastAsia="ru-RU"/>
        </w:rPr>
        <w:t>[Основание получателя]</w:t>
      </w:r>
      <w:bookmarkEnd w:id="10"/>
      <w:r w:rsidR="00395F44" w:rsidRPr="00E66672">
        <w:rPr>
          <w:rFonts w:ascii="Times New Roman" w:eastAsia="Times New Roman" w:hAnsi="Times New Roman" w:cs="Times New Roman"/>
          <w:sz w:val="24"/>
          <w:szCs w:val="24"/>
          <w:lang w:eastAsia="ru-RU"/>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11" w:name="Датаком"/>
      <w:r w:rsidR="00395F44" w:rsidRPr="00E66672">
        <w:rPr>
          <w:rFonts w:ascii="Times New Roman" w:eastAsia="Times New Roman" w:hAnsi="Times New Roman" w:cs="Times New Roman"/>
          <w:sz w:val="24"/>
          <w:szCs w:val="24"/>
          <w:lang w:eastAsia="ru-RU"/>
        </w:rPr>
        <w:t>[Дата]</w:t>
      </w:r>
      <w:bookmarkEnd w:id="11"/>
      <w:r w:rsidR="00395F44" w:rsidRPr="00E66672">
        <w:rPr>
          <w:rFonts w:ascii="Times New Roman" w:eastAsia="Times New Roman" w:hAnsi="Times New Roman" w:cs="Times New Roman"/>
          <w:sz w:val="24"/>
          <w:szCs w:val="24"/>
          <w:lang w:eastAsia="ru-RU"/>
        </w:rPr>
        <w:t xml:space="preserve"> г. № </w:t>
      </w:r>
      <w:bookmarkStart w:id="12" w:name="Номерком"/>
      <w:r w:rsidR="00395F44" w:rsidRPr="00E66672">
        <w:rPr>
          <w:rFonts w:ascii="Times New Roman" w:eastAsia="Times New Roman" w:hAnsi="Times New Roman" w:cs="Times New Roman"/>
          <w:sz w:val="24"/>
          <w:szCs w:val="24"/>
          <w:lang w:eastAsia="ru-RU"/>
        </w:rPr>
        <w:t>[Номер]</w:t>
      </w:r>
      <w:bookmarkEnd w:id="12"/>
      <w:r w:rsidR="00395F44" w:rsidRPr="00E66672">
        <w:rPr>
          <w:rFonts w:ascii="Times New Roman" w:eastAsia="Times New Roman" w:hAnsi="Times New Roman" w:cs="Times New Roman"/>
          <w:sz w:val="24"/>
          <w:szCs w:val="24"/>
          <w:lang w:eastAsia="ru-RU"/>
        </w:rPr>
        <w:t>, о нижеследующем.</w:t>
      </w:r>
    </w:p>
    <w:p w14:paraId="115DD43D" w14:textId="77777777" w:rsidR="00395F44" w:rsidRPr="00E66672" w:rsidRDefault="00395F44" w:rsidP="00395F44">
      <w:pPr>
        <w:widowControl w:val="0"/>
        <w:spacing w:after="0" w:line="240" w:lineRule="auto"/>
        <w:jc w:val="both"/>
        <w:rPr>
          <w:rFonts w:ascii="Times New Roman" w:eastAsia="Times New Roman" w:hAnsi="Times New Roman" w:cs="Times New Roman"/>
          <w:sz w:val="24"/>
          <w:szCs w:val="24"/>
          <w:lang w:eastAsia="ru-RU"/>
        </w:rPr>
      </w:pPr>
    </w:p>
    <w:p w14:paraId="57A3E4ED" w14:textId="77777777" w:rsidR="00395F44" w:rsidRPr="00E66672" w:rsidRDefault="00395F44" w:rsidP="00395F44">
      <w:pPr>
        <w:numPr>
          <w:ilvl w:val="0"/>
          <w:numId w:val="10"/>
        </w:numPr>
        <w:tabs>
          <w:tab w:val="left" w:pos="0"/>
        </w:tabs>
        <w:suppressAutoHyphens/>
        <w:spacing w:after="0" w:line="240" w:lineRule="auto"/>
        <w:ind w:hanging="720"/>
        <w:contextualSpacing/>
        <w:jc w:val="center"/>
        <w:rPr>
          <w:rFonts w:ascii="Times New Roman" w:eastAsia="Times New Roman" w:hAnsi="Times New Roman" w:cs="Times New Roman"/>
          <w:sz w:val="24"/>
          <w:szCs w:val="24"/>
          <w:lang w:eastAsia="ru-RU"/>
        </w:rPr>
      </w:pPr>
      <w:r w:rsidRPr="00E66672">
        <w:rPr>
          <w:rFonts w:ascii="Times New Roman" w:eastAsia="Times New Roman" w:hAnsi="Times New Roman" w:cs="Times New Roman"/>
          <w:bCs/>
          <w:sz w:val="24"/>
          <w:szCs w:val="24"/>
          <w:lang w:eastAsia="ru-RU"/>
        </w:rPr>
        <w:t>Предмет Договора</w:t>
      </w:r>
    </w:p>
    <w:p w14:paraId="45923DDA" w14:textId="77777777" w:rsidR="00395F44" w:rsidRPr="00E66672" w:rsidRDefault="00395F44" w:rsidP="00395F44">
      <w:pPr>
        <w:tabs>
          <w:tab w:val="left" w:pos="567"/>
          <w:tab w:val="left" w:pos="900"/>
        </w:tabs>
        <w:suppressAutoHyphens/>
        <w:spacing w:after="0" w:line="240" w:lineRule="auto"/>
        <w:ind w:left="567" w:hanging="567"/>
        <w:jc w:val="both"/>
        <w:rPr>
          <w:rFonts w:ascii="Times New Roman" w:eastAsia="Times New Roman" w:hAnsi="Times New Roman" w:cs="Times New Roman"/>
          <w:sz w:val="24"/>
          <w:szCs w:val="24"/>
          <w:lang w:eastAsia="ru-RU"/>
        </w:rPr>
      </w:pPr>
      <w:r w:rsidRPr="00E66672">
        <w:rPr>
          <w:rFonts w:ascii="Times New Roman" w:eastAsia="Times New Roman" w:hAnsi="Times New Roman" w:cs="Times New Roman"/>
          <w:sz w:val="24"/>
          <w:szCs w:val="24"/>
          <w:lang w:eastAsia="ru-RU"/>
        </w:rPr>
        <w:t xml:space="preserve">1.1. </w:t>
      </w:r>
      <w:r w:rsidRPr="00E66672">
        <w:rPr>
          <w:rFonts w:ascii="Times New Roman" w:eastAsia="Times New Roman" w:hAnsi="Times New Roman" w:cs="Times New Roman"/>
          <w:sz w:val="24"/>
          <w:szCs w:val="24"/>
          <w:lang w:eastAsia="ru-RU"/>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13" w:name="Услуга"/>
      <w:r w:rsidRPr="00E66672">
        <w:rPr>
          <w:rFonts w:ascii="Times New Roman" w:eastAsia="Times New Roman" w:hAnsi="Times New Roman" w:cs="Times New Roman"/>
          <w:sz w:val="24"/>
          <w:szCs w:val="24"/>
          <w:lang w:eastAsia="ru-RU"/>
        </w:rPr>
        <w:t>[Услуга]</w:t>
      </w:r>
      <w:bookmarkEnd w:id="13"/>
      <w:r w:rsidRPr="00E66672">
        <w:rPr>
          <w:rFonts w:ascii="Times New Roman" w:eastAsia="Times New Roman" w:hAnsi="Times New Roman" w:cs="Times New Roman"/>
          <w:sz w:val="24"/>
          <w:szCs w:val="24"/>
          <w:lang w:eastAsia="ru-RU"/>
        </w:rPr>
        <w:t xml:space="preserve">, (далее - Услуга), а Заказчик - оплатить Услугу в порядке, предусмотренном Приложением № 3 к настоящему Договору. </w:t>
      </w:r>
    </w:p>
    <w:p w14:paraId="165BA14D" w14:textId="77777777" w:rsidR="00395F44" w:rsidRPr="00E66672" w:rsidRDefault="00395F44" w:rsidP="00395F44">
      <w:pPr>
        <w:tabs>
          <w:tab w:val="left" w:pos="709"/>
          <w:tab w:val="left" w:pos="900"/>
        </w:tabs>
        <w:suppressAutoHyphens/>
        <w:spacing w:after="0" w:line="240" w:lineRule="auto"/>
        <w:ind w:left="567" w:hanging="567"/>
        <w:jc w:val="both"/>
        <w:rPr>
          <w:rFonts w:ascii="Times New Roman" w:eastAsia="Times New Roman" w:hAnsi="Times New Roman" w:cs="Times New Roman"/>
          <w:sz w:val="24"/>
          <w:szCs w:val="24"/>
          <w:lang w:eastAsia="ru-RU"/>
        </w:rPr>
      </w:pPr>
      <w:r w:rsidRPr="00E66672">
        <w:rPr>
          <w:rFonts w:ascii="Times New Roman" w:eastAsia="Times New Roman" w:hAnsi="Times New Roman" w:cs="Times New Roman"/>
          <w:sz w:val="24"/>
          <w:szCs w:val="24"/>
          <w:lang w:eastAsia="ru-RU"/>
        </w:rPr>
        <w:t xml:space="preserve">1.2. </w:t>
      </w:r>
      <w:r w:rsidRPr="00E66672">
        <w:rPr>
          <w:rFonts w:ascii="Times New Roman" w:eastAsia="Times New Roman" w:hAnsi="Times New Roman" w:cs="Times New Roman"/>
          <w:sz w:val="24"/>
          <w:szCs w:val="24"/>
          <w:lang w:eastAsia="ru-RU"/>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5447B6ED" w14:textId="77777777" w:rsidR="00395F44" w:rsidRPr="00E66672" w:rsidRDefault="00395F44" w:rsidP="00395F44">
      <w:pPr>
        <w:tabs>
          <w:tab w:val="left" w:pos="709"/>
          <w:tab w:val="left" w:pos="900"/>
        </w:tabs>
        <w:suppressAutoHyphens/>
        <w:spacing w:after="0" w:line="240" w:lineRule="auto"/>
        <w:ind w:left="567" w:hanging="567"/>
        <w:jc w:val="both"/>
        <w:rPr>
          <w:rFonts w:ascii="Times New Roman" w:eastAsia="Times New Roman" w:hAnsi="Times New Roman" w:cs="Times New Roman"/>
          <w:sz w:val="24"/>
          <w:szCs w:val="24"/>
          <w:lang w:eastAsia="ru-RU"/>
        </w:rPr>
      </w:pPr>
    </w:p>
    <w:p w14:paraId="5E418587" w14:textId="77777777" w:rsidR="00395F44" w:rsidRPr="00E66672" w:rsidRDefault="00395F44" w:rsidP="00395F44">
      <w:pPr>
        <w:keepNext/>
        <w:keepLines/>
        <w:numPr>
          <w:ilvl w:val="0"/>
          <w:numId w:val="10"/>
        </w:numPr>
        <w:spacing w:after="0" w:line="240" w:lineRule="auto"/>
        <w:ind w:left="567" w:hanging="567"/>
        <w:jc w:val="center"/>
        <w:outlineLvl w:val="0"/>
        <w:rPr>
          <w:rFonts w:ascii="Times New Roman" w:eastAsia="Times New Roman" w:hAnsi="Times New Roman" w:cs="Times New Roman"/>
          <w:sz w:val="24"/>
          <w:szCs w:val="24"/>
          <w:lang w:eastAsia="ru-RU"/>
        </w:rPr>
      </w:pPr>
      <w:bookmarkStart w:id="14" w:name="_ref_16211363"/>
      <w:r w:rsidRPr="00E66672">
        <w:rPr>
          <w:rFonts w:ascii="Times New Roman" w:eastAsia="Times New Roman" w:hAnsi="Times New Roman" w:cs="Times New Roman"/>
          <w:sz w:val="24"/>
          <w:szCs w:val="24"/>
          <w:lang w:eastAsia="ru-RU"/>
        </w:rPr>
        <w:t>Качество услуг</w:t>
      </w:r>
      <w:bookmarkStart w:id="15" w:name="_ref_16215690"/>
      <w:bookmarkEnd w:id="14"/>
    </w:p>
    <w:p w14:paraId="12AC674F" w14:textId="77777777" w:rsidR="00395F44" w:rsidRPr="00E66672" w:rsidRDefault="00395F44" w:rsidP="00395F44">
      <w:pPr>
        <w:numPr>
          <w:ilvl w:val="1"/>
          <w:numId w:val="11"/>
        </w:numPr>
        <w:spacing w:after="0" w:line="240" w:lineRule="auto"/>
        <w:ind w:left="567" w:hanging="567"/>
        <w:jc w:val="both"/>
        <w:outlineLvl w:val="1"/>
        <w:rPr>
          <w:rFonts w:ascii="Times New Roman" w:eastAsia="Times New Roman" w:hAnsi="Times New Roman" w:cs="Times New Roman"/>
          <w:bCs/>
          <w:sz w:val="24"/>
          <w:szCs w:val="24"/>
          <w:lang w:eastAsia="ru-RU"/>
        </w:rPr>
      </w:pPr>
      <w:r w:rsidRPr="00E66672">
        <w:rPr>
          <w:rFonts w:ascii="Times New Roman" w:eastAsia="Times New Roman" w:hAnsi="Times New Roman" w:cs="Times New Roman"/>
          <w:bCs/>
          <w:sz w:val="24"/>
          <w:szCs w:val="24"/>
          <w:lang w:eastAsia="ru-RU"/>
        </w:rPr>
        <w:t xml:space="preserve"> Качество услуг должно соответствовать требованиям, установленным Техническим заданием.</w:t>
      </w:r>
      <w:bookmarkEnd w:id="15"/>
    </w:p>
    <w:p w14:paraId="7B03FE50" w14:textId="77777777" w:rsidR="00395F44" w:rsidRPr="00E66672" w:rsidRDefault="00395F44" w:rsidP="00395F44">
      <w:pPr>
        <w:numPr>
          <w:ilvl w:val="1"/>
          <w:numId w:val="11"/>
        </w:numPr>
        <w:spacing w:after="0" w:line="240" w:lineRule="auto"/>
        <w:ind w:left="567" w:hanging="567"/>
        <w:jc w:val="both"/>
        <w:outlineLvl w:val="1"/>
        <w:rPr>
          <w:rFonts w:ascii="Times New Roman" w:eastAsia="Times New Roman" w:hAnsi="Times New Roman" w:cs="Times New Roman"/>
          <w:bCs/>
          <w:sz w:val="24"/>
          <w:szCs w:val="24"/>
          <w:lang w:eastAsia="ru-RU"/>
        </w:rPr>
      </w:pPr>
      <w:bookmarkStart w:id="16" w:name="_ref_16215695"/>
      <w:r w:rsidRPr="00E66672">
        <w:rPr>
          <w:rFonts w:ascii="Times New Roman" w:eastAsia="Times New Roman" w:hAnsi="Times New Roman" w:cs="Times New Roman"/>
          <w:bCs/>
          <w:sz w:val="24"/>
          <w:szCs w:val="24"/>
          <w:lang w:eastAsia="ru-RU"/>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w:t>
      </w:r>
      <w:proofErr w:type="gramStart"/>
      <w:r w:rsidRPr="00E66672">
        <w:rPr>
          <w:rFonts w:ascii="Times New Roman" w:eastAsia="Times New Roman" w:hAnsi="Times New Roman" w:cs="Times New Roman"/>
          <w:bCs/>
          <w:sz w:val="24"/>
          <w:szCs w:val="24"/>
          <w:lang w:eastAsia="ru-RU"/>
        </w:rPr>
        <w:t>дней  с</w:t>
      </w:r>
      <w:proofErr w:type="gramEnd"/>
      <w:r w:rsidRPr="00E66672">
        <w:rPr>
          <w:rFonts w:ascii="Times New Roman" w:eastAsia="Times New Roman" w:hAnsi="Times New Roman" w:cs="Times New Roman"/>
          <w:bCs/>
          <w:sz w:val="24"/>
          <w:szCs w:val="24"/>
          <w:lang w:eastAsia="ru-RU"/>
        </w:rPr>
        <w:t xml:space="preserve"> момента предъявления требования.</w:t>
      </w:r>
      <w:bookmarkEnd w:id="16"/>
    </w:p>
    <w:p w14:paraId="6340413D" w14:textId="77777777" w:rsidR="00395F44" w:rsidRPr="00E66672" w:rsidRDefault="00395F44" w:rsidP="00395F44">
      <w:pPr>
        <w:numPr>
          <w:ilvl w:val="1"/>
          <w:numId w:val="11"/>
        </w:numPr>
        <w:spacing w:after="0" w:line="240" w:lineRule="auto"/>
        <w:ind w:left="567" w:hanging="567"/>
        <w:contextualSpacing/>
        <w:rPr>
          <w:rFonts w:ascii="Times New Roman" w:eastAsia="Times New Roman" w:hAnsi="Times New Roman" w:cs="Times New Roman"/>
          <w:sz w:val="24"/>
          <w:szCs w:val="24"/>
          <w:lang w:eastAsia="ru-RU"/>
        </w:rPr>
      </w:pPr>
      <w:r w:rsidRPr="00E66672">
        <w:rPr>
          <w:rFonts w:ascii="Times New Roman" w:eastAsia="Times New Roman" w:hAnsi="Times New Roman" w:cs="Times New Roman"/>
          <w:sz w:val="24"/>
          <w:szCs w:val="24"/>
          <w:lang w:eastAsia="ru-RU"/>
        </w:rPr>
        <w:t xml:space="preserve">В случае выявления существенных недостатков услуг они должны быть устранены в течение 10 (десяти) рабочих </w:t>
      </w:r>
      <w:proofErr w:type="gramStart"/>
      <w:r w:rsidRPr="00E66672">
        <w:rPr>
          <w:rFonts w:ascii="Times New Roman" w:eastAsia="Times New Roman" w:hAnsi="Times New Roman" w:cs="Times New Roman"/>
          <w:sz w:val="24"/>
          <w:szCs w:val="24"/>
          <w:lang w:eastAsia="ru-RU"/>
        </w:rPr>
        <w:t>дней  с</w:t>
      </w:r>
      <w:proofErr w:type="gramEnd"/>
      <w:r w:rsidRPr="00E66672">
        <w:rPr>
          <w:rFonts w:ascii="Times New Roman" w:eastAsia="Times New Roman" w:hAnsi="Times New Roman" w:cs="Times New Roman"/>
          <w:sz w:val="24"/>
          <w:szCs w:val="24"/>
          <w:lang w:eastAsia="ru-RU"/>
        </w:rPr>
        <w:t xml:space="preserve"> момента предъявления требования.</w:t>
      </w:r>
    </w:p>
    <w:p w14:paraId="3313BCDE" w14:textId="77777777" w:rsidR="00395F44" w:rsidRPr="00E66672" w:rsidRDefault="00395F44" w:rsidP="00395F44">
      <w:pPr>
        <w:numPr>
          <w:ilvl w:val="1"/>
          <w:numId w:val="11"/>
        </w:numPr>
        <w:spacing w:after="0" w:line="240" w:lineRule="auto"/>
        <w:ind w:left="567" w:hanging="567"/>
        <w:jc w:val="both"/>
        <w:outlineLvl w:val="1"/>
        <w:rPr>
          <w:rFonts w:ascii="Times New Roman" w:eastAsia="Times New Roman" w:hAnsi="Times New Roman" w:cs="Times New Roman"/>
          <w:bCs/>
          <w:sz w:val="24"/>
          <w:szCs w:val="24"/>
          <w:lang w:eastAsia="ru-RU"/>
        </w:rPr>
      </w:pPr>
      <w:bookmarkStart w:id="17" w:name="_ref_16215696"/>
      <w:r w:rsidRPr="00E66672">
        <w:rPr>
          <w:rFonts w:ascii="Times New Roman" w:eastAsia="Times New Roman" w:hAnsi="Times New Roman" w:cs="Times New Roman"/>
          <w:bCs/>
          <w:sz w:val="24"/>
          <w:szCs w:val="24"/>
          <w:lang w:eastAsia="ru-RU"/>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17"/>
    </w:p>
    <w:p w14:paraId="17416638" w14:textId="77777777" w:rsidR="00395F44" w:rsidRPr="00E66672" w:rsidRDefault="00395F44" w:rsidP="00395F44">
      <w:pPr>
        <w:tabs>
          <w:tab w:val="left" w:pos="709"/>
        </w:tabs>
        <w:suppressAutoHyphens/>
        <w:spacing w:after="0" w:line="240" w:lineRule="auto"/>
        <w:ind w:left="720" w:hanging="720"/>
        <w:jc w:val="both"/>
        <w:rPr>
          <w:rFonts w:ascii="Times New Roman" w:eastAsia="Times New Roman" w:hAnsi="Times New Roman" w:cs="Times New Roman"/>
          <w:sz w:val="24"/>
          <w:szCs w:val="24"/>
          <w:lang w:eastAsia="ru-RU"/>
        </w:rPr>
      </w:pPr>
    </w:p>
    <w:p w14:paraId="42FB3674" w14:textId="77777777" w:rsidR="00395F44" w:rsidRPr="00E66672" w:rsidRDefault="00395F44" w:rsidP="00395F44">
      <w:pPr>
        <w:numPr>
          <w:ilvl w:val="0"/>
          <w:numId w:val="10"/>
        </w:numPr>
        <w:tabs>
          <w:tab w:val="left" w:pos="709"/>
        </w:tabs>
        <w:suppressAutoHyphens/>
        <w:spacing w:after="0" w:line="240" w:lineRule="auto"/>
        <w:ind w:hanging="720"/>
        <w:contextualSpacing/>
        <w:jc w:val="center"/>
        <w:rPr>
          <w:rFonts w:ascii="Times New Roman" w:eastAsia="Times New Roman" w:hAnsi="Times New Roman" w:cs="Times New Roman"/>
          <w:sz w:val="24"/>
          <w:szCs w:val="24"/>
          <w:lang w:eastAsia="ru-RU"/>
        </w:rPr>
      </w:pPr>
      <w:bookmarkStart w:id="18" w:name="_ref_16521761"/>
      <w:r w:rsidRPr="00E66672">
        <w:rPr>
          <w:rFonts w:ascii="Times New Roman" w:eastAsia="Times New Roman" w:hAnsi="Times New Roman" w:cs="Times New Roman"/>
          <w:sz w:val="24"/>
          <w:szCs w:val="24"/>
          <w:lang w:eastAsia="ru-RU"/>
        </w:rPr>
        <w:t>Цена услуг и порядок оплаты</w:t>
      </w:r>
      <w:bookmarkEnd w:id="18"/>
    </w:p>
    <w:p w14:paraId="3A64DE40" w14:textId="77777777" w:rsidR="00395F44" w:rsidRPr="00E66672" w:rsidRDefault="00395F44" w:rsidP="00395F44">
      <w:pPr>
        <w:tabs>
          <w:tab w:val="left" w:pos="709"/>
        </w:tabs>
        <w:suppressAutoHyphens/>
        <w:spacing w:after="0" w:line="240" w:lineRule="auto"/>
        <w:ind w:left="720" w:hanging="720"/>
        <w:contextualSpacing/>
        <w:rPr>
          <w:rFonts w:ascii="Times New Roman" w:eastAsia="Times New Roman" w:hAnsi="Times New Roman" w:cs="Times New Roman"/>
          <w:sz w:val="24"/>
          <w:szCs w:val="24"/>
          <w:lang w:eastAsia="ru-RU"/>
        </w:rPr>
      </w:pPr>
    </w:p>
    <w:p w14:paraId="4AAF1C7C" w14:textId="77777777" w:rsidR="00395F44" w:rsidRPr="00E66672" w:rsidRDefault="00395F44" w:rsidP="00395F44">
      <w:pPr>
        <w:tabs>
          <w:tab w:val="left" w:pos="0"/>
        </w:tabs>
        <w:suppressAutoHyphens/>
        <w:spacing w:after="0" w:line="240" w:lineRule="auto"/>
        <w:ind w:firstLine="567"/>
        <w:contextualSpacing/>
        <w:jc w:val="both"/>
        <w:rPr>
          <w:rFonts w:ascii="Times New Roman" w:eastAsia="Times New Roman" w:hAnsi="Times New Roman" w:cs="Times New Roman"/>
          <w:bCs/>
          <w:sz w:val="24"/>
          <w:szCs w:val="24"/>
          <w:lang w:eastAsia="ru-RU"/>
        </w:rPr>
      </w:pPr>
      <w:r w:rsidRPr="00E66672">
        <w:rPr>
          <w:rFonts w:ascii="Times New Roman" w:eastAsia="Times New Roman" w:hAnsi="Times New Roman" w:cs="Times New Roman"/>
          <w:bCs/>
          <w:sz w:val="24"/>
          <w:szCs w:val="24"/>
          <w:lang w:eastAsia="ru-RU"/>
        </w:rPr>
        <w:t>Цена услуг и порядок оплаты определяется Приложением №3 к настоящему Договору, которое подписывается Заказчиком и Исполнителем.</w:t>
      </w:r>
    </w:p>
    <w:p w14:paraId="3AE495B7" w14:textId="77777777" w:rsidR="00395F44" w:rsidRPr="00E66672" w:rsidRDefault="00395F44" w:rsidP="00395F44">
      <w:pPr>
        <w:tabs>
          <w:tab w:val="left" w:pos="709"/>
        </w:tabs>
        <w:suppressAutoHyphens/>
        <w:spacing w:after="0" w:line="240" w:lineRule="auto"/>
        <w:ind w:left="720" w:hanging="720"/>
        <w:contextualSpacing/>
        <w:jc w:val="both"/>
        <w:rPr>
          <w:rFonts w:ascii="Times New Roman" w:eastAsia="Times New Roman" w:hAnsi="Times New Roman" w:cs="Times New Roman"/>
          <w:sz w:val="24"/>
          <w:szCs w:val="24"/>
          <w:lang w:eastAsia="ru-RU"/>
        </w:rPr>
      </w:pPr>
    </w:p>
    <w:p w14:paraId="6E50710F" w14:textId="77777777" w:rsidR="00395F44" w:rsidRPr="00E66672" w:rsidRDefault="00395F44" w:rsidP="00395F44">
      <w:pPr>
        <w:keepNext/>
        <w:keepLines/>
        <w:numPr>
          <w:ilvl w:val="0"/>
          <w:numId w:val="10"/>
        </w:numPr>
        <w:spacing w:after="0" w:line="240" w:lineRule="auto"/>
        <w:ind w:hanging="720"/>
        <w:jc w:val="center"/>
        <w:outlineLvl w:val="0"/>
        <w:rPr>
          <w:rFonts w:ascii="Times New Roman" w:eastAsia="Times New Roman" w:hAnsi="Times New Roman" w:cs="Times New Roman"/>
          <w:sz w:val="24"/>
          <w:szCs w:val="24"/>
          <w:lang w:eastAsia="ru-RU"/>
        </w:rPr>
      </w:pPr>
      <w:bookmarkStart w:id="19" w:name="_ref_16595667"/>
      <w:r w:rsidRPr="00E66672">
        <w:rPr>
          <w:rFonts w:ascii="Times New Roman" w:eastAsia="Times New Roman" w:hAnsi="Times New Roman" w:cs="Times New Roman"/>
          <w:sz w:val="24"/>
          <w:szCs w:val="24"/>
          <w:lang w:eastAsia="ru-RU"/>
        </w:rPr>
        <w:t>Сроки и условия оказания услуг</w:t>
      </w:r>
      <w:bookmarkEnd w:id="19"/>
    </w:p>
    <w:p w14:paraId="1F0E35A7" w14:textId="77777777" w:rsidR="00395F44" w:rsidRPr="00E66672" w:rsidRDefault="00395F44" w:rsidP="00395F44">
      <w:pPr>
        <w:numPr>
          <w:ilvl w:val="1"/>
          <w:numId w:val="12"/>
        </w:numPr>
        <w:tabs>
          <w:tab w:val="left" w:pos="567"/>
          <w:tab w:val="left" w:pos="900"/>
        </w:tabs>
        <w:suppressAutoHyphens/>
        <w:spacing w:after="0" w:line="240" w:lineRule="auto"/>
        <w:ind w:left="567" w:hanging="567"/>
        <w:jc w:val="both"/>
        <w:outlineLvl w:val="1"/>
        <w:rPr>
          <w:rFonts w:ascii="Times New Roman" w:eastAsia="Times New Roman" w:hAnsi="Times New Roman" w:cs="Times New Roman"/>
          <w:bCs/>
          <w:sz w:val="24"/>
          <w:szCs w:val="24"/>
          <w:lang w:eastAsia="ru-RU"/>
        </w:rPr>
      </w:pPr>
      <w:bookmarkStart w:id="20" w:name="_ref_16595668"/>
      <w:r w:rsidRPr="00E66672">
        <w:rPr>
          <w:rFonts w:ascii="Times New Roman" w:eastAsia="Times New Roman" w:hAnsi="Times New Roman" w:cs="Times New Roman"/>
          <w:bCs/>
          <w:sz w:val="24"/>
          <w:szCs w:val="24"/>
          <w:lang w:eastAsia="ru-RU"/>
        </w:rPr>
        <w:t>Исполнитель обязуется оказать услуги, предусмотренные Договором, не позднее:</w:t>
      </w:r>
      <w:bookmarkStart w:id="21" w:name="_ref_17050221"/>
      <w:bookmarkEnd w:id="20"/>
    </w:p>
    <w:p w14:paraId="7F2CFC0A" w14:textId="77777777" w:rsidR="00395F44" w:rsidRPr="00E66672" w:rsidRDefault="00395F44" w:rsidP="00395F44">
      <w:pPr>
        <w:keepNext/>
        <w:keepLines/>
        <w:tabs>
          <w:tab w:val="left" w:pos="567"/>
          <w:tab w:val="left" w:pos="900"/>
        </w:tabs>
        <w:suppressAutoHyphens/>
        <w:spacing w:after="0" w:line="240" w:lineRule="auto"/>
        <w:ind w:left="567"/>
        <w:jc w:val="center"/>
        <w:outlineLvl w:val="1"/>
        <w:rPr>
          <w:rFonts w:ascii="Times New Roman" w:eastAsia="Times New Roman" w:hAnsi="Times New Roman" w:cs="Times New Roman"/>
          <w:bCs/>
          <w:sz w:val="24"/>
          <w:szCs w:val="24"/>
          <w:lang w:eastAsia="ru-RU"/>
        </w:rPr>
      </w:pPr>
      <w:bookmarkStart w:id="22" w:name="Срокдог"/>
      <w:r w:rsidRPr="00E66672">
        <w:rPr>
          <w:rFonts w:ascii="Times New Roman" w:eastAsia="Times New Roman" w:hAnsi="Times New Roman" w:cs="Times New Roman"/>
          <w:bCs/>
          <w:sz w:val="24"/>
          <w:szCs w:val="24"/>
          <w:lang w:eastAsia="ru-RU"/>
        </w:rPr>
        <w:lastRenderedPageBreak/>
        <w:t>[Срок договора]</w:t>
      </w:r>
      <w:bookmarkEnd w:id="22"/>
    </w:p>
    <w:p w14:paraId="7BCE0A8F" w14:textId="77777777" w:rsidR="00395F44" w:rsidRPr="00E66672" w:rsidRDefault="00395F44" w:rsidP="00395F44">
      <w:pPr>
        <w:numPr>
          <w:ilvl w:val="1"/>
          <w:numId w:val="12"/>
        </w:numPr>
        <w:tabs>
          <w:tab w:val="left" w:pos="567"/>
        </w:tabs>
        <w:spacing w:after="0" w:line="240" w:lineRule="auto"/>
        <w:ind w:left="567" w:hanging="567"/>
        <w:jc w:val="both"/>
        <w:outlineLvl w:val="1"/>
        <w:rPr>
          <w:rFonts w:ascii="Times New Roman" w:eastAsia="Times New Roman" w:hAnsi="Times New Roman" w:cs="Times New Roman"/>
          <w:bCs/>
          <w:sz w:val="24"/>
          <w:szCs w:val="24"/>
          <w:lang w:eastAsia="ru-RU"/>
        </w:rPr>
      </w:pPr>
      <w:r w:rsidRPr="00E66672">
        <w:rPr>
          <w:rFonts w:ascii="Times New Roman" w:eastAsia="Times New Roman" w:hAnsi="Times New Roman" w:cs="Times New Roman"/>
          <w:bCs/>
          <w:sz w:val="24"/>
          <w:szCs w:val="24"/>
          <w:lang w:eastAsia="ru-RU"/>
        </w:rPr>
        <w:t>Исполнитель определяет технологию оказания услуг самостоятельно, соблюдая обязательные требования нормативных документов.</w:t>
      </w:r>
      <w:bookmarkEnd w:id="21"/>
    </w:p>
    <w:p w14:paraId="2A7804C4" w14:textId="77777777" w:rsidR="00395F44" w:rsidRPr="00E66672" w:rsidRDefault="00395F44" w:rsidP="00395F44">
      <w:pPr>
        <w:numPr>
          <w:ilvl w:val="1"/>
          <w:numId w:val="12"/>
        </w:numPr>
        <w:tabs>
          <w:tab w:val="left" w:pos="567"/>
        </w:tabs>
        <w:spacing w:after="0" w:line="240" w:lineRule="auto"/>
        <w:ind w:left="567" w:hanging="567"/>
        <w:jc w:val="both"/>
        <w:outlineLvl w:val="1"/>
        <w:rPr>
          <w:rFonts w:ascii="Times New Roman" w:eastAsia="Times New Roman" w:hAnsi="Times New Roman" w:cs="Times New Roman"/>
          <w:bCs/>
          <w:sz w:val="24"/>
          <w:szCs w:val="24"/>
          <w:lang w:eastAsia="ru-RU"/>
        </w:rPr>
      </w:pPr>
      <w:bookmarkStart w:id="23" w:name="_ref_17050226"/>
      <w:r w:rsidRPr="00E66672">
        <w:rPr>
          <w:rFonts w:ascii="Times New Roman" w:eastAsia="Times New Roman" w:hAnsi="Times New Roman" w:cs="Times New Roman"/>
          <w:bCs/>
          <w:sz w:val="24"/>
          <w:szCs w:val="24"/>
          <w:lang w:eastAsia="ru-RU"/>
        </w:rPr>
        <w:t>Подтверждение факта оказания услуг</w:t>
      </w:r>
      <w:bookmarkEnd w:id="23"/>
    </w:p>
    <w:p w14:paraId="595B8D92" w14:textId="77777777" w:rsidR="00395F44" w:rsidRPr="00E66672" w:rsidRDefault="00395F44" w:rsidP="007858C3">
      <w:pPr>
        <w:numPr>
          <w:ilvl w:val="2"/>
          <w:numId w:val="12"/>
        </w:numPr>
        <w:tabs>
          <w:tab w:val="left" w:pos="851"/>
        </w:tabs>
        <w:spacing w:after="0" w:line="240" w:lineRule="auto"/>
        <w:ind w:left="1134" w:hanging="567"/>
        <w:jc w:val="both"/>
        <w:outlineLvl w:val="2"/>
        <w:rPr>
          <w:rFonts w:ascii="Times New Roman" w:eastAsia="Times New Roman" w:hAnsi="Times New Roman" w:cs="Times New Roman"/>
          <w:bCs/>
          <w:sz w:val="24"/>
          <w:szCs w:val="24"/>
          <w:lang w:eastAsia="ru-RU"/>
        </w:rPr>
      </w:pPr>
      <w:bookmarkStart w:id="24" w:name="_ref_17050227"/>
      <w:r w:rsidRPr="00E66672">
        <w:rPr>
          <w:rFonts w:ascii="Times New Roman" w:eastAsia="Times New Roman" w:hAnsi="Times New Roman" w:cs="Times New Roman"/>
          <w:bCs/>
          <w:sz w:val="24"/>
          <w:szCs w:val="24"/>
          <w:lang w:eastAsia="ru-RU"/>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24"/>
    </w:p>
    <w:p w14:paraId="285306FD" w14:textId="77777777" w:rsidR="007858C3" w:rsidRPr="00E66672" w:rsidRDefault="007858C3" w:rsidP="007858C3">
      <w:pPr>
        <w:pStyle w:val="3"/>
        <w:keepNext w:val="0"/>
        <w:keepLines w:val="0"/>
        <w:numPr>
          <w:ilvl w:val="2"/>
          <w:numId w:val="12"/>
        </w:numPr>
        <w:tabs>
          <w:tab w:val="left" w:pos="851"/>
        </w:tabs>
        <w:spacing w:before="0" w:line="240" w:lineRule="auto"/>
        <w:ind w:left="1134" w:hanging="567"/>
        <w:jc w:val="both"/>
        <w:rPr>
          <w:rFonts w:ascii="Times New Roman" w:hAnsi="Times New Roman" w:cs="Times New Roman"/>
          <w:color w:val="000000" w:themeColor="text1"/>
        </w:rPr>
      </w:pPr>
      <w:bookmarkStart w:id="25" w:name="_ref_17050228"/>
      <w:bookmarkStart w:id="26" w:name="_ref_17487076"/>
      <w:r w:rsidRPr="00E66672">
        <w:rPr>
          <w:rFonts w:ascii="Times New Roman" w:hAnsi="Times New Roman" w:cs="Times New Roman"/>
          <w:color w:val="000000" w:themeColor="text1"/>
        </w:rPr>
        <w:t xml:space="preserve">Акт об оказании услуг должен быть составлен и подписан Исполнителем и Получателем услуг в течение 5 </w:t>
      </w:r>
      <w:proofErr w:type="gramStart"/>
      <w:r w:rsidRPr="00E66672">
        <w:rPr>
          <w:rFonts w:ascii="Times New Roman" w:hAnsi="Times New Roman" w:cs="Times New Roman"/>
          <w:color w:val="000000" w:themeColor="text1"/>
        </w:rPr>
        <w:t>( пяти</w:t>
      </w:r>
      <w:proofErr w:type="gramEnd"/>
      <w:r w:rsidRPr="00E66672">
        <w:rPr>
          <w:rFonts w:ascii="Times New Roman" w:hAnsi="Times New Roman" w:cs="Times New Roman"/>
          <w:color w:val="000000" w:themeColor="text1"/>
        </w:rPr>
        <w:t>)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bookmarkEnd w:id="25"/>
      <w:r w:rsidRPr="00E66672">
        <w:rPr>
          <w:rFonts w:ascii="Times New Roman" w:hAnsi="Times New Roman" w:cs="Times New Roman"/>
          <w:color w:val="000000" w:themeColor="text1"/>
        </w:rPr>
        <w:t>:</w:t>
      </w:r>
    </w:p>
    <w:p w14:paraId="143FCF6F" w14:textId="77777777" w:rsidR="007858C3" w:rsidRPr="00E66672" w:rsidRDefault="007858C3" w:rsidP="007858C3">
      <w:pPr>
        <w:pStyle w:val="a3"/>
        <w:numPr>
          <w:ilvl w:val="0"/>
          <w:numId w:val="13"/>
        </w:numPr>
        <w:tabs>
          <w:tab w:val="left" w:pos="1701"/>
        </w:tabs>
        <w:spacing w:after="0" w:line="240" w:lineRule="auto"/>
        <w:ind w:left="1134" w:hanging="567"/>
        <w:rPr>
          <w:rFonts w:ascii="Times New Roman" w:hAnsi="Times New Roman" w:cs="Times New Roman"/>
          <w:color w:val="000000" w:themeColor="text1"/>
          <w:sz w:val="24"/>
          <w:szCs w:val="24"/>
          <w:lang w:eastAsia="ru-RU"/>
        </w:rPr>
      </w:pPr>
      <w:r w:rsidRPr="00E66672">
        <w:rPr>
          <w:rFonts w:ascii="Times New Roman" w:hAnsi="Times New Roman" w:cs="Times New Roman"/>
          <w:color w:val="000000" w:themeColor="text1"/>
          <w:sz w:val="24"/>
          <w:szCs w:val="24"/>
        </w:rPr>
        <w:t xml:space="preserve">По завершении оказания Услуг, </w:t>
      </w:r>
      <w:r w:rsidRPr="00E66672">
        <w:rPr>
          <w:rFonts w:ascii="Times New Roman" w:hAnsi="Times New Roman" w:cs="Times New Roman"/>
          <w:b/>
          <w:color w:val="000000" w:themeColor="text1"/>
          <w:sz w:val="24"/>
          <w:szCs w:val="24"/>
        </w:rPr>
        <w:t>Исполнитель</w:t>
      </w:r>
      <w:r w:rsidRPr="00E66672">
        <w:rPr>
          <w:rFonts w:ascii="Times New Roman" w:hAnsi="Times New Roman" w:cs="Times New Roman"/>
          <w:color w:val="000000" w:themeColor="text1"/>
          <w:sz w:val="24"/>
          <w:szCs w:val="24"/>
        </w:rPr>
        <w:t xml:space="preserve"> в течение 2 (двух) рабочих дней представляет </w:t>
      </w:r>
      <w:r w:rsidRPr="00E66672">
        <w:rPr>
          <w:rFonts w:ascii="Times New Roman" w:hAnsi="Times New Roman" w:cs="Times New Roman"/>
          <w:b/>
          <w:color w:val="000000" w:themeColor="text1"/>
          <w:sz w:val="24"/>
          <w:szCs w:val="24"/>
        </w:rPr>
        <w:t xml:space="preserve">Получателю услуги </w:t>
      </w:r>
      <w:r w:rsidRPr="00E66672">
        <w:rPr>
          <w:rFonts w:ascii="Times New Roman" w:hAnsi="Times New Roman" w:cs="Times New Roman"/>
          <w:color w:val="000000" w:themeColor="text1"/>
          <w:sz w:val="24"/>
          <w:szCs w:val="24"/>
        </w:rPr>
        <w:t>результат оказанной услуги и подписанный со своей стороны Акт сдачи-приемки в трех экземплярах;</w:t>
      </w:r>
    </w:p>
    <w:p w14:paraId="6F059FA7" w14:textId="77777777" w:rsidR="007858C3" w:rsidRPr="00E66672" w:rsidRDefault="007858C3" w:rsidP="007858C3">
      <w:pPr>
        <w:pStyle w:val="a3"/>
        <w:numPr>
          <w:ilvl w:val="0"/>
          <w:numId w:val="13"/>
        </w:numPr>
        <w:tabs>
          <w:tab w:val="left" w:pos="709"/>
          <w:tab w:val="left" w:pos="1701"/>
        </w:tabs>
        <w:suppressAutoHyphens/>
        <w:spacing w:after="0" w:line="240" w:lineRule="auto"/>
        <w:ind w:left="1134" w:hanging="567"/>
        <w:jc w:val="both"/>
        <w:rPr>
          <w:rFonts w:ascii="Times New Roman" w:hAnsi="Times New Roman" w:cs="Times New Roman"/>
          <w:color w:val="000000" w:themeColor="text1"/>
          <w:sz w:val="24"/>
          <w:szCs w:val="24"/>
        </w:rPr>
      </w:pPr>
      <w:r w:rsidRPr="00E66672">
        <w:rPr>
          <w:rFonts w:ascii="Times New Roman" w:hAnsi="Times New Roman" w:cs="Times New Roman"/>
          <w:b/>
          <w:color w:val="000000" w:themeColor="text1"/>
          <w:sz w:val="24"/>
          <w:szCs w:val="24"/>
        </w:rPr>
        <w:t xml:space="preserve"> Получатель услуги, </w:t>
      </w:r>
      <w:r w:rsidRPr="00E66672">
        <w:rPr>
          <w:rFonts w:ascii="Times New Roman" w:hAnsi="Times New Roman" w:cs="Times New Roman"/>
          <w:color w:val="000000" w:themeColor="text1"/>
          <w:sz w:val="24"/>
          <w:szCs w:val="24"/>
        </w:rPr>
        <w:t xml:space="preserve">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и подписывает Акт сдачи - приемки и направляет </w:t>
      </w:r>
      <w:r w:rsidRPr="00E66672">
        <w:rPr>
          <w:rFonts w:ascii="Times New Roman" w:hAnsi="Times New Roman" w:cs="Times New Roman"/>
          <w:b/>
          <w:color w:val="000000" w:themeColor="text1"/>
          <w:sz w:val="24"/>
          <w:szCs w:val="24"/>
        </w:rPr>
        <w:t>Заказчику</w:t>
      </w:r>
      <w:r w:rsidRPr="00E66672">
        <w:rPr>
          <w:rFonts w:ascii="Times New Roman" w:hAnsi="Times New Roman" w:cs="Times New Roman"/>
          <w:color w:val="000000" w:themeColor="text1"/>
          <w:sz w:val="24"/>
          <w:szCs w:val="24"/>
        </w:rPr>
        <w:t xml:space="preserve">. В случае наличия у </w:t>
      </w:r>
      <w:r w:rsidRPr="00E66672">
        <w:rPr>
          <w:rFonts w:ascii="Times New Roman" w:hAnsi="Times New Roman" w:cs="Times New Roman"/>
          <w:b/>
          <w:color w:val="000000" w:themeColor="text1"/>
          <w:sz w:val="24"/>
          <w:szCs w:val="24"/>
        </w:rPr>
        <w:t xml:space="preserve">Получателя услуги </w:t>
      </w:r>
      <w:r w:rsidRPr="00E66672">
        <w:rPr>
          <w:rFonts w:ascii="Times New Roman" w:hAnsi="Times New Roman" w:cs="Times New Roman"/>
          <w:color w:val="000000" w:themeColor="text1"/>
          <w:sz w:val="24"/>
          <w:szCs w:val="24"/>
        </w:rPr>
        <w:t xml:space="preserve">замечаний к результату оказанной услуги, он обязан предоставить </w:t>
      </w:r>
      <w:r w:rsidRPr="00E66672">
        <w:rPr>
          <w:rFonts w:ascii="Times New Roman" w:hAnsi="Times New Roman" w:cs="Times New Roman"/>
          <w:b/>
          <w:color w:val="000000" w:themeColor="text1"/>
          <w:sz w:val="24"/>
          <w:szCs w:val="24"/>
        </w:rPr>
        <w:t>Заказчику</w:t>
      </w:r>
      <w:r w:rsidRPr="00E66672">
        <w:rPr>
          <w:rFonts w:ascii="Times New Roman" w:hAnsi="Times New Roman" w:cs="Times New Roman"/>
          <w:color w:val="000000" w:themeColor="text1"/>
          <w:sz w:val="24"/>
          <w:szCs w:val="24"/>
        </w:rPr>
        <w:t xml:space="preserve"> и </w:t>
      </w:r>
      <w:r w:rsidRPr="00E66672">
        <w:rPr>
          <w:rFonts w:ascii="Times New Roman" w:hAnsi="Times New Roman" w:cs="Times New Roman"/>
          <w:b/>
          <w:color w:val="000000" w:themeColor="text1"/>
          <w:sz w:val="24"/>
          <w:szCs w:val="24"/>
        </w:rPr>
        <w:t>Исполнителю</w:t>
      </w:r>
      <w:r w:rsidRPr="00E66672">
        <w:rPr>
          <w:rFonts w:ascii="Times New Roman" w:hAnsi="Times New Roman" w:cs="Times New Roman"/>
          <w:color w:val="000000" w:themeColor="text1"/>
          <w:sz w:val="24"/>
          <w:szCs w:val="24"/>
        </w:rPr>
        <w:t xml:space="preserve"> письменно мотивированное мнение о выявленных недостатках, при этом Акт сдачи-приемки не подписывается;</w:t>
      </w:r>
    </w:p>
    <w:p w14:paraId="45CAAAB3" w14:textId="77777777" w:rsidR="007858C3" w:rsidRPr="00E66672" w:rsidRDefault="007858C3" w:rsidP="007858C3">
      <w:pPr>
        <w:pStyle w:val="a3"/>
        <w:numPr>
          <w:ilvl w:val="0"/>
          <w:numId w:val="13"/>
        </w:numPr>
        <w:tabs>
          <w:tab w:val="left" w:pos="709"/>
          <w:tab w:val="left" w:pos="1701"/>
        </w:tabs>
        <w:suppressAutoHyphens/>
        <w:spacing w:after="0" w:line="240" w:lineRule="auto"/>
        <w:ind w:left="1134" w:hanging="567"/>
        <w:jc w:val="both"/>
        <w:rPr>
          <w:rFonts w:ascii="Times New Roman" w:hAnsi="Times New Roman" w:cs="Times New Roman"/>
          <w:color w:val="000000" w:themeColor="text1"/>
          <w:sz w:val="24"/>
          <w:szCs w:val="24"/>
        </w:rPr>
      </w:pPr>
      <w:r w:rsidRPr="00E66672">
        <w:rPr>
          <w:rFonts w:ascii="Times New Roman" w:hAnsi="Times New Roman" w:cs="Times New Roman"/>
          <w:b/>
          <w:color w:val="000000" w:themeColor="text1"/>
          <w:sz w:val="24"/>
          <w:szCs w:val="24"/>
        </w:rPr>
        <w:t>Заказчик:</w:t>
      </w:r>
    </w:p>
    <w:p w14:paraId="0B037790" w14:textId="77777777" w:rsidR="007858C3" w:rsidRPr="00E66672" w:rsidRDefault="007858C3" w:rsidP="007858C3">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sz w:val="24"/>
          <w:szCs w:val="24"/>
        </w:rPr>
      </w:pPr>
      <w:r w:rsidRPr="00E66672">
        <w:rPr>
          <w:rFonts w:ascii="Times New Roman" w:hAnsi="Times New Roman" w:cs="Times New Roman"/>
          <w:color w:val="000000" w:themeColor="text1"/>
          <w:sz w:val="24"/>
          <w:szCs w:val="24"/>
        </w:rPr>
        <w:t>а) подписывает Акты сдачи-приемки в течение 5 (пяти) рабочих дней с даты приемки результатов работы на заседании Комиссии либо;</w:t>
      </w:r>
    </w:p>
    <w:p w14:paraId="1F0E7D52" w14:textId="77777777" w:rsidR="007858C3" w:rsidRPr="00E66672" w:rsidRDefault="007858C3" w:rsidP="007858C3">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sz w:val="24"/>
          <w:szCs w:val="24"/>
        </w:rPr>
      </w:pPr>
      <w:r w:rsidRPr="00E66672">
        <w:rPr>
          <w:rFonts w:ascii="Times New Roman" w:hAnsi="Times New Roman" w:cs="Times New Roman"/>
          <w:color w:val="000000" w:themeColor="text1"/>
          <w:sz w:val="24"/>
          <w:szCs w:val="24"/>
        </w:rPr>
        <w:t xml:space="preserve">б) направляет </w:t>
      </w:r>
      <w:r w:rsidRPr="00E66672">
        <w:rPr>
          <w:rFonts w:ascii="Times New Roman" w:hAnsi="Times New Roman" w:cs="Times New Roman"/>
          <w:b/>
          <w:color w:val="000000" w:themeColor="text1"/>
          <w:sz w:val="24"/>
          <w:szCs w:val="24"/>
        </w:rPr>
        <w:t xml:space="preserve">Исполнителю </w:t>
      </w:r>
      <w:r w:rsidRPr="00E66672">
        <w:rPr>
          <w:rFonts w:ascii="Times New Roman" w:hAnsi="Times New Roman" w:cs="Times New Roman"/>
          <w:color w:val="000000" w:themeColor="text1"/>
          <w:sz w:val="24"/>
          <w:szCs w:val="24"/>
        </w:rPr>
        <w:t xml:space="preserve">требование о безвозмездном устранении недостатков услуг, выявленных </w:t>
      </w:r>
      <w:r w:rsidRPr="00E66672">
        <w:rPr>
          <w:rFonts w:ascii="Times New Roman" w:hAnsi="Times New Roman" w:cs="Times New Roman"/>
          <w:b/>
          <w:color w:val="000000" w:themeColor="text1"/>
          <w:sz w:val="24"/>
          <w:szCs w:val="24"/>
        </w:rPr>
        <w:t xml:space="preserve">Заказчиком </w:t>
      </w:r>
      <w:r w:rsidRPr="00E66672">
        <w:rPr>
          <w:rFonts w:ascii="Times New Roman" w:hAnsi="Times New Roman" w:cs="Times New Roman"/>
          <w:color w:val="000000" w:themeColor="text1"/>
          <w:sz w:val="24"/>
          <w:szCs w:val="24"/>
        </w:rPr>
        <w:t>либо</w:t>
      </w:r>
      <w:r w:rsidRPr="00E66672">
        <w:rPr>
          <w:rFonts w:ascii="Times New Roman" w:hAnsi="Times New Roman" w:cs="Times New Roman"/>
          <w:b/>
          <w:color w:val="000000" w:themeColor="text1"/>
          <w:sz w:val="24"/>
          <w:szCs w:val="24"/>
        </w:rPr>
        <w:t xml:space="preserve"> Получателем услуги </w:t>
      </w:r>
      <w:r w:rsidRPr="00E66672">
        <w:rPr>
          <w:rFonts w:ascii="Times New Roman" w:hAnsi="Times New Roman" w:cs="Times New Roman"/>
          <w:color w:val="000000" w:themeColor="text1"/>
          <w:sz w:val="24"/>
          <w:szCs w:val="24"/>
        </w:rPr>
        <w:t>по результатам рассмотрения результата оказанной услуги, либо;</w:t>
      </w:r>
    </w:p>
    <w:p w14:paraId="09EA7A80" w14:textId="77777777" w:rsidR="007858C3" w:rsidRPr="00E66672" w:rsidRDefault="007858C3" w:rsidP="007858C3">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sz w:val="24"/>
          <w:szCs w:val="24"/>
        </w:rPr>
      </w:pPr>
      <w:r w:rsidRPr="00E66672">
        <w:rPr>
          <w:rFonts w:ascii="Times New Roman" w:hAnsi="Times New Roman" w:cs="Times New Roman"/>
          <w:color w:val="000000" w:themeColor="text1"/>
          <w:sz w:val="24"/>
          <w:szCs w:val="24"/>
        </w:rPr>
        <w:t xml:space="preserve">в) по результатам рассмотрения имеющихся мотивированных мнений отказывает </w:t>
      </w:r>
      <w:r w:rsidRPr="00E66672">
        <w:rPr>
          <w:rFonts w:ascii="Times New Roman" w:hAnsi="Times New Roman" w:cs="Times New Roman"/>
          <w:b/>
          <w:color w:val="000000" w:themeColor="text1"/>
          <w:sz w:val="24"/>
          <w:szCs w:val="24"/>
        </w:rPr>
        <w:t>Исполнителю</w:t>
      </w:r>
      <w:r w:rsidRPr="00E66672">
        <w:rPr>
          <w:rFonts w:ascii="Times New Roman" w:hAnsi="Times New Roman" w:cs="Times New Roman"/>
          <w:color w:val="000000" w:themeColor="text1"/>
          <w:sz w:val="24"/>
          <w:szCs w:val="24"/>
        </w:rPr>
        <w:t xml:space="preserve"> в приемке Услуг в полном объеме, либо;</w:t>
      </w:r>
    </w:p>
    <w:p w14:paraId="036A2D76" w14:textId="77777777" w:rsidR="007858C3" w:rsidRPr="00E66672" w:rsidRDefault="007858C3" w:rsidP="007858C3">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sz w:val="24"/>
          <w:szCs w:val="24"/>
        </w:rPr>
      </w:pPr>
      <w:r w:rsidRPr="00E66672">
        <w:rPr>
          <w:rFonts w:ascii="Times New Roman" w:hAnsi="Times New Roman" w:cs="Times New Roman"/>
          <w:color w:val="000000" w:themeColor="text1"/>
          <w:sz w:val="24"/>
          <w:szCs w:val="24"/>
        </w:rPr>
        <w:t xml:space="preserve">г) отказывает в согласовании мотивированных мнений </w:t>
      </w:r>
      <w:r w:rsidRPr="00E66672">
        <w:rPr>
          <w:rFonts w:ascii="Times New Roman" w:hAnsi="Times New Roman" w:cs="Times New Roman"/>
          <w:b/>
          <w:color w:val="000000" w:themeColor="text1"/>
          <w:sz w:val="24"/>
          <w:szCs w:val="24"/>
        </w:rPr>
        <w:t>Получателя услуги</w:t>
      </w:r>
      <w:r w:rsidRPr="00E66672">
        <w:rPr>
          <w:rFonts w:ascii="Times New Roman" w:hAnsi="Times New Roman" w:cs="Times New Roman"/>
          <w:color w:val="000000" w:themeColor="text1"/>
          <w:sz w:val="24"/>
          <w:szCs w:val="24"/>
        </w:rPr>
        <w:t xml:space="preserve"> об оказанных Услугах и признает Услуги оказанными в полном объеме и при необходимости принимает все меры для урегулирования с </w:t>
      </w:r>
      <w:r w:rsidRPr="00E66672">
        <w:rPr>
          <w:rFonts w:ascii="Times New Roman" w:hAnsi="Times New Roman" w:cs="Times New Roman"/>
          <w:b/>
          <w:color w:val="000000" w:themeColor="text1"/>
          <w:sz w:val="24"/>
          <w:szCs w:val="24"/>
        </w:rPr>
        <w:t>Получателем услуги</w:t>
      </w:r>
      <w:r w:rsidRPr="00E66672">
        <w:rPr>
          <w:rFonts w:ascii="Times New Roman" w:hAnsi="Times New Roman" w:cs="Times New Roman"/>
          <w:color w:val="000000" w:themeColor="text1"/>
          <w:sz w:val="24"/>
          <w:szCs w:val="24"/>
        </w:rPr>
        <w:t xml:space="preserve"> вопросов по результатам оказания Услуг.</w:t>
      </w:r>
    </w:p>
    <w:p w14:paraId="1B5EBABF" w14:textId="77777777" w:rsidR="00395F44" w:rsidRPr="00E66672" w:rsidRDefault="00395F44" w:rsidP="00395F44">
      <w:pPr>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p>
    <w:p w14:paraId="1C2EF1AD" w14:textId="77777777" w:rsidR="00395F44" w:rsidRPr="00E66672" w:rsidRDefault="00395F44" w:rsidP="00395F44">
      <w:pPr>
        <w:numPr>
          <w:ilvl w:val="0"/>
          <w:numId w:val="12"/>
        </w:numPr>
        <w:suppressAutoHyphens/>
        <w:spacing w:after="0" w:line="240" w:lineRule="auto"/>
        <w:ind w:left="567" w:hanging="567"/>
        <w:jc w:val="center"/>
        <w:rPr>
          <w:rFonts w:ascii="Times New Roman" w:eastAsia="Times New Roman" w:hAnsi="Times New Roman" w:cs="Times New Roman"/>
          <w:bCs/>
          <w:sz w:val="24"/>
          <w:szCs w:val="24"/>
          <w:lang w:eastAsia="ru-RU"/>
        </w:rPr>
      </w:pPr>
      <w:r w:rsidRPr="00E66672">
        <w:rPr>
          <w:rFonts w:ascii="Times New Roman" w:eastAsia="Times New Roman" w:hAnsi="Times New Roman" w:cs="Times New Roman"/>
          <w:bCs/>
          <w:sz w:val="24"/>
          <w:szCs w:val="24"/>
          <w:lang w:eastAsia="ru-RU"/>
        </w:rPr>
        <w:t>Права и обязанности Сторон</w:t>
      </w:r>
    </w:p>
    <w:p w14:paraId="4FFA4DD7" w14:textId="77777777" w:rsidR="00395F44" w:rsidRPr="00E66672" w:rsidRDefault="00395F44" w:rsidP="00395F44">
      <w:pPr>
        <w:widowControl w:val="0"/>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ru-RU"/>
        </w:rPr>
      </w:pPr>
      <w:r w:rsidRPr="00E66672">
        <w:rPr>
          <w:rFonts w:ascii="Times New Roman" w:eastAsia="Times New Roman" w:hAnsi="Times New Roman" w:cs="Times New Roman"/>
          <w:sz w:val="24"/>
          <w:szCs w:val="24"/>
          <w:lang w:eastAsia="ru-RU"/>
        </w:rPr>
        <w:t>5.1. Исполнитель обязан:</w:t>
      </w:r>
    </w:p>
    <w:p w14:paraId="508922B2" w14:textId="77777777" w:rsidR="00395F44" w:rsidRPr="00E66672" w:rsidRDefault="00395F44" w:rsidP="00395F44">
      <w:pPr>
        <w:tabs>
          <w:tab w:val="left" w:pos="1134"/>
        </w:tabs>
        <w:spacing w:after="0" w:line="240" w:lineRule="auto"/>
        <w:ind w:left="1134" w:hanging="567"/>
        <w:jc w:val="both"/>
        <w:rPr>
          <w:rFonts w:ascii="Times New Roman" w:eastAsia="Times New Roman" w:hAnsi="Times New Roman" w:cs="Times New Roman"/>
          <w:sz w:val="24"/>
          <w:szCs w:val="24"/>
          <w:lang w:eastAsia="ru-RU"/>
        </w:rPr>
      </w:pPr>
      <w:r w:rsidRPr="00E66672">
        <w:rPr>
          <w:rFonts w:ascii="Times New Roman" w:eastAsia="Times New Roman" w:hAnsi="Times New Roman" w:cs="Times New Roman"/>
          <w:sz w:val="24"/>
          <w:szCs w:val="24"/>
          <w:lang w:eastAsia="ru-RU"/>
        </w:rPr>
        <w:t>5.1.1. Оказать Получателю услуги услугу качественно и в сроки, установленные настоящим Договором.</w:t>
      </w:r>
    </w:p>
    <w:p w14:paraId="3804EE97" w14:textId="77777777" w:rsidR="00395F44" w:rsidRPr="00E66672" w:rsidRDefault="00395F44" w:rsidP="00395F44">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sz w:val="24"/>
          <w:szCs w:val="24"/>
          <w:lang w:eastAsia="ru-RU"/>
        </w:rPr>
      </w:pPr>
      <w:r w:rsidRPr="00E66672">
        <w:rPr>
          <w:rFonts w:ascii="Times New Roman" w:eastAsia="Times New Roman" w:hAnsi="Times New Roman" w:cs="Times New Roman"/>
          <w:sz w:val="24"/>
          <w:szCs w:val="24"/>
          <w:lang w:eastAsia="ru-RU"/>
        </w:rPr>
        <w:t>5.1.2. При необходимости принять у Получателя услуги документацию, иные материалы и сведения, необходимые для оказания Услуг.</w:t>
      </w:r>
    </w:p>
    <w:p w14:paraId="3041EE39" w14:textId="77777777" w:rsidR="00395F44" w:rsidRPr="00E66672" w:rsidRDefault="00395F44" w:rsidP="00395F44">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sz w:val="24"/>
          <w:szCs w:val="24"/>
          <w:lang w:eastAsia="ru-RU"/>
        </w:rPr>
      </w:pPr>
      <w:r w:rsidRPr="00E66672">
        <w:rPr>
          <w:rFonts w:ascii="Times New Roman" w:eastAsia="Times New Roman" w:hAnsi="Times New Roman" w:cs="Times New Roman"/>
          <w:sz w:val="24"/>
          <w:szCs w:val="24"/>
          <w:lang w:eastAsia="ru-RU"/>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6C5CD29A" w14:textId="77777777" w:rsidR="00395F44" w:rsidRPr="00E66672" w:rsidRDefault="00395F44" w:rsidP="00395F44">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sz w:val="24"/>
          <w:szCs w:val="24"/>
          <w:lang w:eastAsia="ru-RU"/>
        </w:rPr>
      </w:pPr>
      <w:r w:rsidRPr="00E66672">
        <w:rPr>
          <w:rFonts w:ascii="Times New Roman" w:eastAsia="Times New Roman" w:hAnsi="Times New Roman" w:cs="Times New Roman"/>
          <w:sz w:val="24"/>
          <w:szCs w:val="24"/>
          <w:lang w:eastAsia="ru-RU"/>
        </w:rPr>
        <w:t>5.1.4. Представлять по требованию Получателя услуги и Заказчика информацию о ходе любого этапа оказания Услуг.</w:t>
      </w:r>
    </w:p>
    <w:p w14:paraId="40084C3D" w14:textId="77777777" w:rsidR="00395F44" w:rsidRPr="00E66672" w:rsidRDefault="00395F44" w:rsidP="00395F44">
      <w:pPr>
        <w:tabs>
          <w:tab w:val="left" w:pos="1134"/>
        </w:tabs>
        <w:spacing w:after="0" w:line="240" w:lineRule="auto"/>
        <w:ind w:left="1134" w:hanging="567"/>
        <w:jc w:val="both"/>
        <w:rPr>
          <w:rFonts w:ascii="Times New Roman" w:eastAsia="Times New Roman" w:hAnsi="Times New Roman" w:cs="Times New Roman"/>
          <w:sz w:val="24"/>
          <w:szCs w:val="24"/>
          <w:lang w:eastAsia="ru-RU"/>
        </w:rPr>
      </w:pPr>
      <w:r w:rsidRPr="00E66672">
        <w:rPr>
          <w:rFonts w:ascii="Times New Roman" w:eastAsia="Times New Roman" w:hAnsi="Times New Roman" w:cs="Times New Roman"/>
          <w:sz w:val="24"/>
          <w:szCs w:val="24"/>
          <w:lang w:eastAsia="ru-RU"/>
        </w:rPr>
        <w:t xml:space="preserve">5.1.5. Принимать меры по обеспечению </w:t>
      </w:r>
      <w:proofErr w:type="gramStart"/>
      <w:r w:rsidRPr="00E66672">
        <w:rPr>
          <w:rFonts w:ascii="Times New Roman" w:eastAsia="Times New Roman" w:hAnsi="Times New Roman" w:cs="Times New Roman"/>
          <w:sz w:val="24"/>
          <w:szCs w:val="24"/>
          <w:lang w:eastAsia="ru-RU"/>
        </w:rPr>
        <w:t>сохранности</w:t>
      </w:r>
      <w:proofErr w:type="gramEnd"/>
      <w:r w:rsidRPr="00E66672">
        <w:rPr>
          <w:rFonts w:ascii="Times New Roman" w:eastAsia="Times New Roman" w:hAnsi="Times New Roman" w:cs="Times New Roman"/>
          <w:sz w:val="24"/>
          <w:szCs w:val="24"/>
          <w:lang w:eastAsia="ru-RU"/>
        </w:rPr>
        <w:t xml:space="preserve"> предоставленной Получателем услуги документации, иных материалов и сведений в период оказания Услуг.</w:t>
      </w:r>
    </w:p>
    <w:p w14:paraId="1961A863" w14:textId="77777777" w:rsidR="00395F44" w:rsidRPr="00E66672" w:rsidRDefault="00395F44" w:rsidP="00395F44">
      <w:pPr>
        <w:tabs>
          <w:tab w:val="left" w:pos="1134"/>
        </w:tabs>
        <w:spacing w:after="0" w:line="240" w:lineRule="auto"/>
        <w:ind w:left="1134" w:hanging="567"/>
        <w:jc w:val="both"/>
        <w:rPr>
          <w:rFonts w:ascii="Times New Roman" w:eastAsia="Times New Roman" w:hAnsi="Times New Roman" w:cs="Times New Roman"/>
          <w:sz w:val="24"/>
          <w:szCs w:val="24"/>
          <w:lang w:eastAsia="ru-RU"/>
        </w:rPr>
      </w:pPr>
      <w:r w:rsidRPr="00E66672">
        <w:rPr>
          <w:rFonts w:ascii="Times New Roman" w:eastAsia="Times New Roman" w:hAnsi="Times New Roman" w:cs="Times New Roman"/>
          <w:sz w:val="24"/>
          <w:szCs w:val="24"/>
          <w:lang w:eastAsia="ru-RU"/>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5285AAD7" w14:textId="77777777" w:rsidR="00395F44" w:rsidRPr="00E66672" w:rsidRDefault="00395F44" w:rsidP="00395F44">
      <w:pPr>
        <w:shd w:val="clear" w:color="auto" w:fill="FFFFFF"/>
        <w:tabs>
          <w:tab w:val="left" w:pos="1134"/>
        </w:tabs>
        <w:spacing w:after="0" w:line="240" w:lineRule="auto"/>
        <w:ind w:left="1134" w:hanging="567"/>
        <w:jc w:val="both"/>
        <w:rPr>
          <w:rFonts w:ascii="Times New Roman" w:eastAsia="Times New Roman" w:hAnsi="Times New Roman" w:cs="Times New Roman"/>
          <w:sz w:val="24"/>
          <w:szCs w:val="24"/>
          <w:lang w:eastAsia="ru-RU"/>
        </w:rPr>
      </w:pPr>
      <w:r w:rsidRPr="00E66672">
        <w:rPr>
          <w:rFonts w:ascii="Times New Roman" w:eastAsia="Times New Roman" w:hAnsi="Times New Roman" w:cs="Times New Roman"/>
          <w:sz w:val="24"/>
          <w:szCs w:val="24"/>
          <w:lang w:eastAsia="ru-RU"/>
        </w:rPr>
        <w:lastRenderedPageBreak/>
        <w:t>5.1.7. Отказать в предоставлении услуги субъекту малого и среднего предпринимательства или физическому лицу в случае, если состоит с данным субъектом малого и среднего предпринимательства или физическим лицом в одной группе лиц, определенных в соответствии со статьей 9 Федерального закона от 26 июля 2006 года №135-ФЗ «О защите конкуренции».</w:t>
      </w:r>
    </w:p>
    <w:p w14:paraId="6CF7E1E1" w14:textId="77777777" w:rsidR="00395F44" w:rsidRPr="00E66672" w:rsidRDefault="00395F44" w:rsidP="00395F44">
      <w:pPr>
        <w:widowControl w:val="0"/>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ru-RU"/>
        </w:rPr>
      </w:pPr>
      <w:r w:rsidRPr="00E66672">
        <w:rPr>
          <w:rFonts w:ascii="Times New Roman" w:eastAsia="Times New Roman" w:hAnsi="Times New Roman" w:cs="Times New Roman"/>
          <w:sz w:val="24"/>
          <w:szCs w:val="24"/>
          <w:lang w:eastAsia="ru-RU"/>
        </w:rPr>
        <w:t>5.2. Исполнитель имеет право:</w:t>
      </w:r>
    </w:p>
    <w:p w14:paraId="7CA16487" w14:textId="77777777" w:rsidR="00395F44" w:rsidRPr="00E66672" w:rsidRDefault="00395F44" w:rsidP="00395F44">
      <w:pPr>
        <w:widowControl w:val="0"/>
        <w:autoSpaceDE w:val="0"/>
        <w:autoSpaceDN w:val="0"/>
        <w:adjustRightInd w:val="0"/>
        <w:spacing w:after="0" w:line="240" w:lineRule="auto"/>
        <w:ind w:left="1134" w:hanging="567"/>
        <w:jc w:val="both"/>
        <w:rPr>
          <w:rFonts w:ascii="Times New Roman" w:eastAsia="Times New Roman" w:hAnsi="Times New Roman" w:cs="Times New Roman"/>
          <w:sz w:val="24"/>
          <w:szCs w:val="24"/>
          <w:lang w:eastAsia="ru-RU"/>
        </w:rPr>
      </w:pPr>
      <w:r w:rsidRPr="00E66672">
        <w:rPr>
          <w:rFonts w:ascii="Times New Roman" w:eastAsia="Times New Roman" w:hAnsi="Times New Roman" w:cs="Times New Roman"/>
          <w:sz w:val="24"/>
          <w:szCs w:val="24"/>
          <w:lang w:eastAsia="ru-RU"/>
        </w:rPr>
        <w:t>5.2.1. Запрашивать у Получателя услуги дополнительные документы, иные материалы и сведения, необходимые для оказания Услуг.</w:t>
      </w:r>
    </w:p>
    <w:p w14:paraId="569A8F8B" w14:textId="77777777" w:rsidR="00395F44" w:rsidRPr="00E66672" w:rsidRDefault="00395F44" w:rsidP="00395F44">
      <w:pPr>
        <w:keepNext/>
        <w:keepLines/>
        <w:spacing w:after="0" w:line="240" w:lineRule="auto"/>
        <w:ind w:left="1134" w:hanging="567"/>
        <w:outlineLvl w:val="2"/>
        <w:rPr>
          <w:rFonts w:ascii="Times New Roman" w:eastAsia="Times New Roman" w:hAnsi="Times New Roman" w:cs="Times New Roman"/>
          <w:bCs/>
          <w:sz w:val="24"/>
          <w:szCs w:val="24"/>
          <w:lang w:eastAsia="ru-RU"/>
        </w:rPr>
      </w:pPr>
      <w:bookmarkStart w:id="27" w:name="_ref_17050234"/>
      <w:r w:rsidRPr="00E66672">
        <w:rPr>
          <w:rFonts w:ascii="Times New Roman" w:eastAsia="Times New Roman" w:hAnsi="Times New Roman" w:cs="Times New Roman"/>
          <w:bCs/>
          <w:sz w:val="24"/>
          <w:szCs w:val="24"/>
          <w:lang w:eastAsia="ru-RU"/>
        </w:rPr>
        <w:t>5.2.2.</w:t>
      </w:r>
      <w:r w:rsidRPr="00E66672">
        <w:rPr>
          <w:rFonts w:ascii="Times New Roman" w:eastAsia="Times New Roman" w:hAnsi="Times New Roman" w:cs="Times New Roman"/>
          <w:bCs/>
          <w:sz w:val="24"/>
          <w:szCs w:val="24"/>
          <w:lang w:eastAsia="ru-RU"/>
        </w:rPr>
        <w:tab/>
        <w:t>Привлекать к оказанию услуг любых третьих лиц (</w:t>
      </w:r>
      <w:proofErr w:type="spellStart"/>
      <w:r w:rsidRPr="00E66672">
        <w:rPr>
          <w:rFonts w:ascii="Times New Roman" w:eastAsia="Times New Roman" w:hAnsi="Times New Roman" w:cs="Times New Roman"/>
          <w:bCs/>
          <w:sz w:val="24"/>
          <w:szCs w:val="24"/>
          <w:lang w:eastAsia="ru-RU"/>
        </w:rPr>
        <w:t>субисполнителей</w:t>
      </w:r>
      <w:proofErr w:type="spellEnd"/>
      <w:r w:rsidRPr="00E66672">
        <w:rPr>
          <w:rFonts w:ascii="Times New Roman" w:eastAsia="Times New Roman" w:hAnsi="Times New Roman" w:cs="Times New Roman"/>
          <w:bCs/>
          <w:sz w:val="24"/>
          <w:szCs w:val="24"/>
          <w:lang w:eastAsia="ru-RU"/>
        </w:rPr>
        <w:t>) без дополнительного согласования с Заказчиком.</w:t>
      </w:r>
      <w:bookmarkStart w:id="28" w:name="_ref_17050238"/>
      <w:bookmarkEnd w:id="27"/>
      <w:r w:rsidRPr="00E66672">
        <w:rPr>
          <w:rFonts w:ascii="Times New Roman" w:eastAsia="Times New Roman" w:hAnsi="Times New Roman" w:cs="Times New Roman"/>
          <w:bCs/>
          <w:sz w:val="24"/>
          <w:szCs w:val="24"/>
          <w:lang w:eastAsia="ru-RU"/>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E66672">
        <w:rPr>
          <w:rFonts w:ascii="Times New Roman" w:eastAsia="Times New Roman" w:hAnsi="Times New Roman" w:cs="Times New Roman"/>
          <w:bCs/>
          <w:sz w:val="24"/>
          <w:szCs w:val="24"/>
          <w:lang w:eastAsia="ru-RU"/>
        </w:rPr>
        <w:t>субисполнителем</w:t>
      </w:r>
      <w:proofErr w:type="spellEnd"/>
      <w:r w:rsidRPr="00E66672">
        <w:rPr>
          <w:rFonts w:ascii="Times New Roman" w:eastAsia="Times New Roman" w:hAnsi="Times New Roman" w:cs="Times New Roman"/>
          <w:bCs/>
          <w:sz w:val="24"/>
          <w:szCs w:val="24"/>
          <w:lang w:eastAsia="ru-RU"/>
        </w:rPr>
        <w:t xml:space="preserve"> в соответствии с правилами пункта 1 статьи 313 и статьи 403 ГК РФ.</w:t>
      </w:r>
      <w:bookmarkEnd w:id="28"/>
    </w:p>
    <w:p w14:paraId="0281B51F" w14:textId="77777777" w:rsidR="00395F44" w:rsidRPr="00E66672" w:rsidRDefault="00395F44" w:rsidP="00395F44">
      <w:pPr>
        <w:widowControl w:val="0"/>
        <w:autoSpaceDE w:val="0"/>
        <w:autoSpaceDN w:val="0"/>
        <w:adjustRightInd w:val="0"/>
        <w:spacing w:after="0" w:line="240" w:lineRule="auto"/>
        <w:ind w:left="1134" w:hanging="567"/>
        <w:jc w:val="both"/>
        <w:rPr>
          <w:rFonts w:ascii="Times New Roman" w:eastAsia="Times New Roman" w:hAnsi="Times New Roman" w:cs="Times New Roman"/>
          <w:sz w:val="24"/>
          <w:szCs w:val="24"/>
          <w:lang w:eastAsia="ru-RU"/>
        </w:rPr>
      </w:pPr>
      <w:r w:rsidRPr="00E66672">
        <w:rPr>
          <w:rFonts w:ascii="Times New Roman" w:eastAsia="Times New Roman" w:hAnsi="Times New Roman" w:cs="Times New Roman"/>
          <w:sz w:val="24"/>
          <w:szCs w:val="24"/>
          <w:lang w:eastAsia="ru-RU"/>
        </w:rPr>
        <w:t>5.2.3. По согласованию с Получателем услуги досрочно оказать Услуги.</w:t>
      </w:r>
    </w:p>
    <w:p w14:paraId="450E0FC6" w14:textId="77777777" w:rsidR="00395F44" w:rsidRPr="00E66672" w:rsidRDefault="00395F44" w:rsidP="00395F44">
      <w:pPr>
        <w:tabs>
          <w:tab w:val="left" w:pos="567"/>
        </w:tabs>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ru-RU"/>
        </w:rPr>
      </w:pPr>
      <w:r w:rsidRPr="00E66672">
        <w:rPr>
          <w:rFonts w:ascii="Times New Roman" w:eastAsia="Times New Roman" w:hAnsi="Times New Roman" w:cs="Times New Roman"/>
          <w:sz w:val="24"/>
          <w:szCs w:val="24"/>
          <w:lang w:eastAsia="ru-RU"/>
        </w:rPr>
        <w:t>5.3. Заказчик обязан:</w:t>
      </w:r>
    </w:p>
    <w:p w14:paraId="477FEA89" w14:textId="77777777" w:rsidR="00395F44" w:rsidRPr="00E66672" w:rsidRDefault="00395F44" w:rsidP="00395F44">
      <w:pPr>
        <w:spacing w:after="0" w:line="240" w:lineRule="auto"/>
        <w:ind w:left="1134" w:hanging="567"/>
        <w:jc w:val="both"/>
        <w:rPr>
          <w:rFonts w:ascii="Times New Roman" w:eastAsia="Times New Roman" w:hAnsi="Times New Roman" w:cs="Times New Roman"/>
          <w:sz w:val="24"/>
          <w:szCs w:val="24"/>
          <w:lang w:eastAsia="ru-RU"/>
        </w:rPr>
      </w:pPr>
      <w:r w:rsidRPr="00E66672">
        <w:rPr>
          <w:rFonts w:ascii="Times New Roman" w:eastAsia="Times New Roman" w:hAnsi="Times New Roman" w:cs="Times New Roman"/>
          <w:sz w:val="24"/>
          <w:szCs w:val="24"/>
          <w:lang w:eastAsia="ru-RU"/>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11555ED1" w14:textId="77777777" w:rsidR="00395F44" w:rsidRPr="00E66672" w:rsidRDefault="00395F44" w:rsidP="00395F44">
      <w:pPr>
        <w:spacing w:after="0" w:line="240" w:lineRule="auto"/>
        <w:ind w:left="567" w:hanging="567"/>
        <w:jc w:val="both"/>
        <w:rPr>
          <w:rFonts w:ascii="Times New Roman" w:eastAsia="Times New Roman" w:hAnsi="Times New Roman" w:cs="Times New Roman"/>
          <w:sz w:val="24"/>
          <w:szCs w:val="24"/>
          <w:lang w:eastAsia="ru-RU"/>
        </w:rPr>
      </w:pPr>
      <w:r w:rsidRPr="00E66672">
        <w:rPr>
          <w:rFonts w:ascii="Times New Roman" w:eastAsia="Times New Roman" w:hAnsi="Times New Roman" w:cs="Times New Roman"/>
          <w:sz w:val="24"/>
          <w:szCs w:val="24"/>
          <w:lang w:eastAsia="ru-RU"/>
        </w:rPr>
        <w:t>5.4. Заказчик вправе:</w:t>
      </w:r>
    </w:p>
    <w:p w14:paraId="132331A0" w14:textId="77777777" w:rsidR="00395F44" w:rsidRPr="00E66672" w:rsidRDefault="00395F44" w:rsidP="00395F44">
      <w:pPr>
        <w:tabs>
          <w:tab w:val="left" w:pos="1134"/>
        </w:tabs>
        <w:autoSpaceDE w:val="0"/>
        <w:autoSpaceDN w:val="0"/>
        <w:adjustRightInd w:val="0"/>
        <w:spacing w:after="0" w:line="240" w:lineRule="auto"/>
        <w:ind w:left="1134" w:hanging="567"/>
        <w:jc w:val="both"/>
        <w:rPr>
          <w:rFonts w:ascii="Times New Roman" w:eastAsia="Times New Roman" w:hAnsi="Times New Roman" w:cs="Times New Roman"/>
          <w:sz w:val="24"/>
          <w:szCs w:val="24"/>
          <w:lang w:eastAsia="ru-RU"/>
        </w:rPr>
      </w:pPr>
      <w:r w:rsidRPr="00E66672">
        <w:rPr>
          <w:rFonts w:ascii="Times New Roman" w:eastAsia="Times New Roman" w:hAnsi="Times New Roman" w:cs="Times New Roman"/>
          <w:sz w:val="24"/>
          <w:szCs w:val="24"/>
          <w:lang w:eastAsia="ru-RU"/>
        </w:rPr>
        <w:t>5.4.1. Проверять ход и качество оказываемых Услуг, выполняемых Исполнителем, не вмешиваясь в его деятельность.</w:t>
      </w:r>
    </w:p>
    <w:p w14:paraId="4833755B" w14:textId="77777777" w:rsidR="00395F44" w:rsidRPr="00E66672" w:rsidRDefault="00395F44" w:rsidP="00395F44">
      <w:pPr>
        <w:spacing w:after="0" w:line="240" w:lineRule="auto"/>
        <w:ind w:left="567" w:hanging="567"/>
        <w:jc w:val="both"/>
        <w:rPr>
          <w:rFonts w:ascii="Times New Roman" w:eastAsia="Times New Roman" w:hAnsi="Times New Roman" w:cs="Times New Roman"/>
          <w:sz w:val="24"/>
          <w:szCs w:val="24"/>
          <w:lang w:eastAsia="ru-RU"/>
        </w:rPr>
      </w:pPr>
      <w:r w:rsidRPr="00E66672">
        <w:rPr>
          <w:rFonts w:ascii="Times New Roman" w:eastAsia="Times New Roman" w:hAnsi="Times New Roman" w:cs="Times New Roman"/>
          <w:sz w:val="24"/>
          <w:szCs w:val="24"/>
          <w:lang w:eastAsia="ru-RU"/>
        </w:rPr>
        <w:t>5.5. Получатель услуги обязан:</w:t>
      </w:r>
    </w:p>
    <w:p w14:paraId="792A00AB" w14:textId="77777777" w:rsidR="00395F44" w:rsidRPr="00E66672" w:rsidRDefault="00395F44" w:rsidP="00395F44">
      <w:pPr>
        <w:spacing w:after="0" w:line="240" w:lineRule="auto"/>
        <w:ind w:left="1134" w:hanging="567"/>
        <w:jc w:val="both"/>
        <w:rPr>
          <w:rFonts w:ascii="Times New Roman" w:eastAsia="Times New Roman" w:hAnsi="Times New Roman" w:cs="Times New Roman"/>
          <w:sz w:val="24"/>
          <w:szCs w:val="24"/>
          <w:lang w:eastAsia="ru-RU"/>
        </w:rPr>
      </w:pPr>
      <w:r w:rsidRPr="00E66672">
        <w:rPr>
          <w:rFonts w:ascii="Times New Roman" w:eastAsia="Times New Roman" w:hAnsi="Times New Roman" w:cs="Times New Roman"/>
          <w:sz w:val="24"/>
          <w:szCs w:val="24"/>
          <w:lang w:eastAsia="ru-RU"/>
        </w:rPr>
        <w:t>5.5.1. Предоставить Исполнителю документацию, иные материалы и сведения, необходимые для оказания Услуг.</w:t>
      </w:r>
    </w:p>
    <w:p w14:paraId="5B688D71" w14:textId="77777777" w:rsidR="00395F44" w:rsidRPr="00E66672" w:rsidRDefault="00395F44" w:rsidP="00395F44">
      <w:pPr>
        <w:spacing w:after="0" w:line="240" w:lineRule="auto"/>
        <w:ind w:left="1134" w:hanging="567"/>
        <w:jc w:val="both"/>
        <w:rPr>
          <w:rFonts w:ascii="Times New Roman" w:eastAsia="Times New Roman" w:hAnsi="Times New Roman" w:cs="Times New Roman"/>
          <w:sz w:val="24"/>
          <w:szCs w:val="24"/>
          <w:lang w:eastAsia="ru-RU"/>
        </w:rPr>
      </w:pPr>
      <w:r w:rsidRPr="00E66672">
        <w:rPr>
          <w:rFonts w:ascii="Times New Roman" w:eastAsia="Times New Roman" w:hAnsi="Times New Roman" w:cs="Times New Roman"/>
          <w:sz w:val="24"/>
          <w:szCs w:val="24"/>
          <w:lang w:eastAsia="ru-RU"/>
        </w:rPr>
        <w:t>5.5.2. В случае отсутствия замечаний, принять Услуги в установленный срок в соответствии с условиями настоящего Договора.</w:t>
      </w:r>
    </w:p>
    <w:p w14:paraId="5507027D" w14:textId="77777777" w:rsidR="00395F44" w:rsidRPr="00E66672" w:rsidRDefault="00395F44" w:rsidP="00395F44">
      <w:pPr>
        <w:spacing w:after="0" w:line="240" w:lineRule="auto"/>
        <w:ind w:left="567" w:hanging="567"/>
        <w:jc w:val="both"/>
        <w:rPr>
          <w:rFonts w:ascii="Times New Roman" w:eastAsia="Times New Roman" w:hAnsi="Times New Roman" w:cs="Times New Roman"/>
          <w:sz w:val="24"/>
          <w:szCs w:val="24"/>
          <w:lang w:eastAsia="ru-RU"/>
        </w:rPr>
      </w:pPr>
      <w:r w:rsidRPr="00E66672">
        <w:rPr>
          <w:rFonts w:ascii="Times New Roman" w:eastAsia="Times New Roman" w:hAnsi="Times New Roman" w:cs="Times New Roman"/>
          <w:sz w:val="24"/>
          <w:szCs w:val="24"/>
          <w:lang w:eastAsia="ru-RU"/>
        </w:rPr>
        <w:t xml:space="preserve">5.6. Получатель услуги вправе: </w:t>
      </w:r>
    </w:p>
    <w:p w14:paraId="08F75878" w14:textId="77777777" w:rsidR="00395F44" w:rsidRPr="00E66672" w:rsidRDefault="00395F44" w:rsidP="00395F44">
      <w:pPr>
        <w:spacing w:after="0" w:line="240" w:lineRule="auto"/>
        <w:ind w:left="1134" w:hanging="567"/>
        <w:jc w:val="both"/>
        <w:rPr>
          <w:rFonts w:ascii="Times New Roman" w:eastAsia="Times New Roman" w:hAnsi="Times New Roman" w:cs="Times New Roman"/>
          <w:sz w:val="24"/>
          <w:szCs w:val="24"/>
          <w:lang w:eastAsia="ru-RU"/>
        </w:rPr>
      </w:pPr>
      <w:r w:rsidRPr="00E66672">
        <w:rPr>
          <w:rFonts w:ascii="Times New Roman" w:eastAsia="Times New Roman" w:hAnsi="Times New Roman" w:cs="Times New Roman"/>
          <w:sz w:val="24"/>
          <w:szCs w:val="24"/>
          <w:lang w:eastAsia="ru-RU"/>
        </w:rPr>
        <w:t>5.6.1. Досрочно принять оказанные Исполнителем Услуги.</w:t>
      </w:r>
    </w:p>
    <w:p w14:paraId="1409AC05" w14:textId="77777777" w:rsidR="00395F44" w:rsidRPr="00E66672" w:rsidRDefault="00395F44" w:rsidP="00395F44">
      <w:pPr>
        <w:autoSpaceDE w:val="0"/>
        <w:autoSpaceDN w:val="0"/>
        <w:adjustRightInd w:val="0"/>
        <w:spacing w:after="0" w:line="240" w:lineRule="auto"/>
        <w:ind w:left="1134" w:hanging="567"/>
        <w:jc w:val="both"/>
        <w:rPr>
          <w:rFonts w:ascii="Times New Roman" w:eastAsia="Times New Roman" w:hAnsi="Times New Roman" w:cs="Times New Roman"/>
          <w:sz w:val="24"/>
          <w:szCs w:val="24"/>
          <w:lang w:eastAsia="ru-RU"/>
        </w:rPr>
      </w:pPr>
      <w:r w:rsidRPr="00E66672">
        <w:rPr>
          <w:rFonts w:ascii="Times New Roman" w:eastAsia="Times New Roman" w:hAnsi="Times New Roman" w:cs="Times New Roman"/>
          <w:sz w:val="24"/>
          <w:szCs w:val="24"/>
          <w:lang w:eastAsia="ru-RU"/>
        </w:rPr>
        <w:t>5.6.2. Проверять ход и качество оказываемых Услуг, выполняемых Исполнителем, не вмешиваясь в его деятельность.</w:t>
      </w:r>
    </w:p>
    <w:p w14:paraId="5218E6AD" w14:textId="77777777" w:rsidR="00395F44" w:rsidRPr="00E66672" w:rsidRDefault="00395F44" w:rsidP="00395F44">
      <w:pPr>
        <w:spacing w:after="0" w:line="240" w:lineRule="auto"/>
        <w:ind w:left="567" w:hanging="567"/>
        <w:jc w:val="both"/>
        <w:rPr>
          <w:rFonts w:ascii="Times New Roman" w:eastAsia="Times New Roman" w:hAnsi="Times New Roman" w:cs="Times New Roman"/>
          <w:sz w:val="24"/>
          <w:szCs w:val="24"/>
          <w:lang w:eastAsia="ru-RU"/>
        </w:rPr>
      </w:pPr>
      <w:r w:rsidRPr="00E66672">
        <w:rPr>
          <w:rFonts w:ascii="Times New Roman" w:eastAsia="Times New Roman" w:hAnsi="Times New Roman" w:cs="Times New Roman"/>
          <w:sz w:val="24"/>
          <w:szCs w:val="24"/>
          <w:lang w:eastAsia="ru-RU"/>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205650CB" w14:textId="77777777" w:rsidR="007858C3" w:rsidRPr="00E66672" w:rsidRDefault="007858C3" w:rsidP="00395F44">
      <w:pPr>
        <w:spacing w:after="0" w:line="240" w:lineRule="auto"/>
        <w:ind w:left="567" w:hanging="567"/>
        <w:jc w:val="both"/>
        <w:rPr>
          <w:rFonts w:ascii="Times New Roman" w:eastAsia="Times New Roman" w:hAnsi="Times New Roman" w:cs="Times New Roman"/>
          <w:sz w:val="24"/>
          <w:szCs w:val="24"/>
          <w:lang w:eastAsia="ru-RU"/>
        </w:rPr>
      </w:pPr>
    </w:p>
    <w:p w14:paraId="2A663C56" w14:textId="77777777" w:rsidR="00395F44" w:rsidRPr="00E66672" w:rsidRDefault="00395F44" w:rsidP="00395F44">
      <w:pPr>
        <w:keepNext/>
        <w:keepLines/>
        <w:numPr>
          <w:ilvl w:val="0"/>
          <w:numId w:val="12"/>
        </w:numPr>
        <w:spacing w:after="0" w:line="240" w:lineRule="auto"/>
        <w:jc w:val="center"/>
        <w:outlineLvl w:val="0"/>
        <w:rPr>
          <w:rFonts w:ascii="Times New Roman" w:eastAsia="Times New Roman" w:hAnsi="Times New Roman" w:cs="Times New Roman"/>
          <w:sz w:val="24"/>
          <w:szCs w:val="24"/>
          <w:lang w:eastAsia="ru-RU"/>
        </w:rPr>
      </w:pPr>
      <w:r w:rsidRPr="00E66672">
        <w:rPr>
          <w:rFonts w:ascii="Times New Roman" w:eastAsia="Times New Roman" w:hAnsi="Times New Roman" w:cs="Times New Roman"/>
          <w:sz w:val="24"/>
          <w:szCs w:val="24"/>
          <w:lang w:eastAsia="ru-RU"/>
        </w:rPr>
        <w:t>Ответственность сторон</w:t>
      </w:r>
      <w:bookmarkStart w:id="29" w:name="_ref_17491884"/>
      <w:bookmarkEnd w:id="26"/>
    </w:p>
    <w:p w14:paraId="2F2578C0" w14:textId="77777777" w:rsidR="00395F44" w:rsidRPr="00E66672" w:rsidRDefault="00395F44" w:rsidP="00395F44">
      <w:pPr>
        <w:keepNext/>
        <w:keepLines/>
        <w:numPr>
          <w:ilvl w:val="1"/>
          <w:numId w:val="12"/>
        </w:numPr>
        <w:spacing w:after="0" w:line="240" w:lineRule="auto"/>
        <w:ind w:left="567" w:hanging="567"/>
        <w:outlineLvl w:val="0"/>
        <w:rPr>
          <w:rFonts w:ascii="Times New Roman" w:eastAsia="Times New Roman" w:hAnsi="Times New Roman" w:cs="Times New Roman"/>
          <w:sz w:val="24"/>
          <w:szCs w:val="24"/>
          <w:lang w:eastAsia="ru-RU"/>
        </w:rPr>
      </w:pPr>
      <w:r w:rsidRPr="00E66672">
        <w:rPr>
          <w:rFonts w:ascii="Times New Roman" w:eastAsia="Times New Roman" w:hAnsi="Times New Roman" w:cs="Times New Roman"/>
          <w:sz w:val="24"/>
          <w:szCs w:val="24"/>
          <w:lang w:eastAsia="ru-RU"/>
        </w:rPr>
        <w:t>Уплата неустойки Исполнителем</w:t>
      </w:r>
      <w:bookmarkEnd w:id="29"/>
    </w:p>
    <w:p w14:paraId="4B96187E" w14:textId="77777777" w:rsidR="00395F44" w:rsidRPr="00E66672" w:rsidRDefault="00395F44" w:rsidP="00395F44">
      <w:pPr>
        <w:numPr>
          <w:ilvl w:val="2"/>
          <w:numId w:val="12"/>
        </w:numPr>
        <w:spacing w:after="0" w:line="240" w:lineRule="auto"/>
        <w:ind w:left="1134" w:hanging="567"/>
        <w:jc w:val="both"/>
        <w:outlineLvl w:val="2"/>
        <w:rPr>
          <w:rFonts w:ascii="Times New Roman" w:eastAsia="Times New Roman" w:hAnsi="Times New Roman" w:cs="Times New Roman"/>
          <w:bCs/>
          <w:sz w:val="24"/>
          <w:szCs w:val="24"/>
          <w:lang w:eastAsia="ru-RU"/>
        </w:rPr>
      </w:pPr>
      <w:bookmarkStart w:id="30" w:name="_ref_17491887"/>
      <w:r w:rsidRPr="00E66672">
        <w:rPr>
          <w:rFonts w:ascii="Times New Roman" w:eastAsia="Times New Roman" w:hAnsi="Times New Roman" w:cs="Times New Roman"/>
          <w:bCs/>
          <w:sz w:val="24"/>
          <w:szCs w:val="24"/>
          <w:lang w:eastAsia="ru-RU"/>
        </w:rPr>
        <w:t>В случае нарушения срока оказания услуг Заказчик вправе потребовать уплаты пеней в размере 0,1</w:t>
      </w:r>
      <w:proofErr w:type="gramStart"/>
      <w:r w:rsidRPr="00E66672">
        <w:rPr>
          <w:rFonts w:ascii="Times New Roman" w:eastAsia="Times New Roman" w:hAnsi="Times New Roman" w:cs="Times New Roman"/>
          <w:bCs/>
          <w:sz w:val="24"/>
          <w:szCs w:val="24"/>
          <w:lang w:eastAsia="ru-RU"/>
        </w:rPr>
        <w:t>%  от</w:t>
      </w:r>
      <w:proofErr w:type="gramEnd"/>
      <w:r w:rsidRPr="00E66672">
        <w:rPr>
          <w:rFonts w:ascii="Times New Roman" w:eastAsia="Times New Roman" w:hAnsi="Times New Roman" w:cs="Times New Roman"/>
          <w:bCs/>
          <w:sz w:val="24"/>
          <w:szCs w:val="24"/>
          <w:lang w:eastAsia="ru-RU"/>
        </w:rPr>
        <w:t xml:space="preserve"> цены услуги, определенной Приложением 3 к настоящему Договору за каждый день просрочки.</w:t>
      </w:r>
      <w:bookmarkEnd w:id="30"/>
    </w:p>
    <w:p w14:paraId="58368332" w14:textId="77777777" w:rsidR="00395F44" w:rsidRPr="00E66672" w:rsidRDefault="00395F44" w:rsidP="00395F44">
      <w:pPr>
        <w:keepNext/>
        <w:keepLines/>
        <w:spacing w:after="0" w:line="240" w:lineRule="auto"/>
        <w:ind w:left="1134" w:hanging="567"/>
        <w:outlineLvl w:val="2"/>
        <w:rPr>
          <w:rFonts w:ascii="Times New Roman" w:eastAsia="Times New Roman" w:hAnsi="Times New Roman" w:cs="Times New Roman"/>
          <w:bCs/>
          <w:sz w:val="24"/>
          <w:szCs w:val="24"/>
          <w:lang w:eastAsia="ru-RU"/>
        </w:rPr>
      </w:pPr>
      <w:bookmarkStart w:id="31" w:name="_ref_43118238"/>
      <w:r w:rsidRPr="00E66672">
        <w:rPr>
          <w:rFonts w:ascii="Times New Roman" w:eastAsia="Times New Roman" w:hAnsi="Times New Roman" w:cs="Times New Roman"/>
          <w:bCs/>
          <w:sz w:val="24"/>
          <w:szCs w:val="24"/>
          <w:lang w:eastAsia="ru-RU"/>
        </w:rPr>
        <w:t>6.1.2.</w:t>
      </w:r>
      <w:r w:rsidRPr="00E66672">
        <w:rPr>
          <w:rFonts w:ascii="Times New Roman" w:eastAsia="Times New Roman" w:hAnsi="Times New Roman" w:cs="Times New Roman"/>
          <w:bCs/>
          <w:sz w:val="24"/>
          <w:szCs w:val="24"/>
          <w:lang w:eastAsia="ru-RU"/>
        </w:rPr>
        <w:tab/>
        <w:t>В случае просрочки устранения недостатков оказанных услуг Заказчик вправе потребовать уплаты пеней в размере 0,1</w:t>
      </w:r>
      <w:proofErr w:type="gramStart"/>
      <w:r w:rsidRPr="00E66672">
        <w:rPr>
          <w:rFonts w:ascii="Times New Roman" w:eastAsia="Times New Roman" w:hAnsi="Times New Roman" w:cs="Times New Roman"/>
          <w:bCs/>
          <w:sz w:val="24"/>
          <w:szCs w:val="24"/>
          <w:lang w:eastAsia="ru-RU"/>
        </w:rPr>
        <w:t>%  от</w:t>
      </w:r>
      <w:proofErr w:type="gramEnd"/>
      <w:r w:rsidRPr="00E66672">
        <w:rPr>
          <w:rFonts w:ascii="Times New Roman" w:eastAsia="Times New Roman" w:hAnsi="Times New Roman" w:cs="Times New Roman"/>
          <w:bCs/>
          <w:sz w:val="24"/>
          <w:szCs w:val="24"/>
          <w:lang w:eastAsia="ru-RU"/>
        </w:rPr>
        <w:t xml:space="preserve"> цены услуги, определенной Приложением 3 к настоящему Договору за каждый день просрочки.</w:t>
      </w:r>
      <w:bookmarkEnd w:id="31"/>
    </w:p>
    <w:p w14:paraId="3E5404CF" w14:textId="77777777" w:rsidR="00395F44" w:rsidRPr="00E66672" w:rsidRDefault="00395F44" w:rsidP="00395F44">
      <w:pPr>
        <w:keepNext/>
        <w:keepLines/>
        <w:spacing w:after="0" w:line="240" w:lineRule="auto"/>
        <w:ind w:left="567" w:hanging="567"/>
        <w:outlineLvl w:val="1"/>
        <w:rPr>
          <w:rFonts w:ascii="Times New Roman" w:eastAsia="Times New Roman" w:hAnsi="Times New Roman" w:cs="Times New Roman"/>
          <w:bCs/>
          <w:sz w:val="24"/>
          <w:szCs w:val="24"/>
          <w:lang w:eastAsia="ru-RU"/>
        </w:rPr>
      </w:pPr>
      <w:r w:rsidRPr="00E66672">
        <w:rPr>
          <w:rFonts w:ascii="Times New Roman" w:eastAsia="Times New Roman" w:hAnsi="Times New Roman" w:cs="Times New Roman"/>
          <w:bCs/>
          <w:sz w:val="24"/>
          <w:szCs w:val="24"/>
          <w:lang w:eastAsia="ru-RU"/>
        </w:rPr>
        <w:t>6.2.</w:t>
      </w:r>
      <w:r w:rsidRPr="00E66672">
        <w:rPr>
          <w:rFonts w:ascii="Times New Roman" w:eastAsia="Times New Roman" w:hAnsi="Times New Roman" w:cs="Times New Roman"/>
          <w:bCs/>
          <w:sz w:val="24"/>
          <w:szCs w:val="24"/>
          <w:lang w:eastAsia="ru-RU"/>
        </w:rPr>
        <w:tab/>
      </w:r>
      <w:bookmarkStart w:id="32" w:name="_ref_17491900"/>
      <w:r w:rsidRPr="00E66672">
        <w:rPr>
          <w:rFonts w:ascii="Times New Roman" w:eastAsia="Times New Roman" w:hAnsi="Times New Roman" w:cs="Times New Roman"/>
          <w:bCs/>
          <w:sz w:val="24"/>
          <w:szCs w:val="24"/>
          <w:lang w:eastAsia="ru-RU"/>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32"/>
    </w:p>
    <w:p w14:paraId="38494567" w14:textId="77777777" w:rsidR="00395F44" w:rsidRPr="00E66672" w:rsidRDefault="00395F44" w:rsidP="00395F44">
      <w:pPr>
        <w:keepNext/>
        <w:keepLines/>
        <w:spacing w:after="0" w:line="240" w:lineRule="auto"/>
        <w:ind w:left="567" w:hanging="567"/>
        <w:outlineLvl w:val="1"/>
        <w:rPr>
          <w:rFonts w:ascii="Times New Roman" w:eastAsia="Times New Roman" w:hAnsi="Times New Roman" w:cs="Times New Roman"/>
          <w:bCs/>
          <w:sz w:val="24"/>
          <w:szCs w:val="24"/>
          <w:lang w:eastAsia="ru-RU"/>
        </w:rPr>
      </w:pPr>
      <w:r w:rsidRPr="00E66672">
        <w:rPr>
          <w:rFonts w:ascii="Times New Roman" w:eastAsia="Times New Roman" w:hAnsi="Times New Roman" w:cs="Times New Roman"/>
          <w:bCs/>
          <w:sz w:val="24"/>
          <w:szCs w:val="24"/>
          <w:lang w:eastAsia="ru-RU"/>
        </w:rPr>
        <w:t>6.3.</w:t>
      </w:r>
      <w:r w:rsidRPr="00E66672">
        <w:rPr>
          <w:rFonts w:ascii="Times New Roman" w:eastAsia="Times New Roman" w:hAnsi="Times New Roman" w:cs="Times New Roman"/>
          <w:bCs/>
          <w:sz w:val="24"/>
          <w:szCs w:val="24"/>
          <w:lang w:eastAsia="ru-RU"/>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6DF84FD7" w14:textId="77777777" w:rsidR="00395F44" w:rsidRPr="00E66672" w:rsidRDefault="00395F44" w:rsidP="00395F44">
      <w:pPr>
        <w:spacing w:after="0" w:line="240" w:lineRule="auto"/>
        <w:rPr>
          <w:rFonts w:ascii="Times New Roman" w:eastAsia="Times New Roman" w:hAnsi="Times New Roman" w:cs="Times New Roman"/>
          <w:sz w:val="24"/>
          <w:szCs w:val="24"/>
          <w:lang w:eastAsia="ru-RU"/>
        </w:rPr>
      </w:pPr>
    </w:p>
    <w:p w14:paraId="6A1BD99F" w14:textId="77777777" w:rsidR="00395F44" w:rsidRPr="00E66672" w:rsidRDefault="00395F44" w:rsidP="00395F44">
      <w:pPr>
        <w:keepNext/>
        <w:keepLines/>
        <w:numPr>
          <w:ilvl w:val="0"/>
          <w:numId w:val="12"/>
        </w:numPr>
        <w:spacing w:after="0" w:line="240" w:lineRule="auto"/>
        <w:jc w:val="center"/>
        <w:outlineLvl w:val="0"/>
        <w:rPr>
          <w:rFonts w:ascii="Times New Roman" w:eastAsia="Times New Roman" w:hAnsi="Times New Roman" w:cs="Times New Roman"/>
          <w:sz w:val="24"/>
          <w:szCs w:val="24"/>
          <w:lang w:eastAsia="ru-RU"/>
        </w:rPr>
      </w:pPr>
      <w:bookmarkStart w:id="33" w:name="_ref_17768679"/>
      <w:r w:rsidRPr="00E66672">
        <w:rPr>
          <w:rFonts w:ascii="Times New Roman" w:eastAsia="Times New Roman" w:hAnsi="Times New Roman" w:cs="Times New Roman"/>
          <w:sz w:val="24"/>
          <w:szCs w:val="24"/>
          <w:lang w:eastAsia="ru-RU"/>
        </w:rPr>
        <w:t>Изменение и расторжение договора</w:t>
      </w:r>
      <w:bookmarkEnd w:id="33"/>
    </w:p>
    <w:p w14:paraId="4978A5F7" w14:textId="77777777" w:rsidR="00395F44" w:rsidRPr="00E66672" w:rsidRDefault="00395F44" w:rsidP="00395F44">
      <w:pPr>
        <w:numPr>
          <w:ilvl w:val="1"/>
          <w:numId w:val="12"/>
        </w:numPr>
        <w:tabs>
          <w:tab w:val="left" w:pos="567"/>
        </w:tabs>
        <w:spacing w:after="0" w:line="240" w:lineRule="auto"/>
        <w:ind w:left="567" w:hanging="567"/>
        <w:jc w:val="both"/>
        <w:outlineLvl w:val="1"/>
        <w:rPr>
          <w:rFonts w:ascii="Times New Roman" w:eastAsia="Times New Roman" w:hAnsi="Times New Roman" w:cs="Times New Roman"/>
          <w:bCs/>
          <w:sz w:val="24"/>
          <w:szCs w:val="24"/>
          <w:lang w:eastAsia="ru-RU"/>
        </w:rPr>
      </w:pPr>
      <w:bookmarkStart w:id="34" w:name="_ref_17773741"/>
      <w:r w:rsidRPr="00E66672">
        <w:rPr>
          <w:rFonts w:ascii="Times New Roman" w:eastAsia="Times New Roman" w:hAnsi="Times New Roman" w:cs="Times New Roman"/>
          <w:bCs/>
          <w:sz w:val="24"/>
          <w:szCs w:val="24"/>
          <w:lang w:eastAsia="ru-RU"/>
        </w:rPr>
        <w:t>Договор может быть изменен или расторгнут по соглашению сторон.</w:t>
      </w:r>
      <w:bookmarkEnd w:id="34"/>
    </w:p>
    <w:p w14:paraId="3483E294" w14:textId="77777777" w:rsidR="00395F44" w:rsidRPr="00E66672" w:rsidRDefault="00395F44" w:rsidP="00395F44">
      <w:pPr>
        <w:numPr>
          <w:ilvl w:val="1"/>
          <w:numId w:val="12"/>
        </w:numPr>
        <w:tabs>
          <w:tab w:val="left" w:pos="567"/>
        </w:tabs>
        <w:spacing w:after="0" w:line="240" w:lineRule="auto"/>
        <w:ind w:left="567" w:hanging="567"/>
        <w:jc w:val="both"/>
        <w:outlineLvl w:val="1"/>
        <w:rPr>
          <w:rFonts w:ascii="Times New Roman" w:eastAsia="Times New Roman" w:hAnsi="Times New Roman" w:cs="Times New Roman"/>
          <w:bCs/>
          <w:sz w:val="24"/>
          <w:szCs w:val="24"/>
          <w:lang w:eastAsia="ru-RU"/>
        </w:rPr>
      </w:pPr>
      <w:bookmarkStart w:id="35" w:name="_ref_17773750"/>
      <w:r w:rsidRPr="00E66672">
        <w:rPr>
          <w:rFonts w:ascii="Times New Roman" w:eastAsia="Times New Roman" w:hAnsi="Times New Roman" w:cs="Times New Roman"/>
          <w:bCs/>
          <w:sz w:val="24"/>
          <w:szCs w:val="24"/>
          <w:lang w:eastAsia="ru-RU"/>
        </w:rPr>
        <w:t>Расторжение Договора</w:t>
      </w:r>
      <w:bookmarkEnd w:id="35"/>
    </w:p>
    <w:p w14:paraId="4298062E" w14:textId="77777777" w:rsidR="00395F44" w:rsidRPr="00E66672" w:rsidRDefault="00395F44" w:rsidP="00395F44">
      <w:pPr>
        <w:numPr>
          <w:ilvl w:val="2"/>
          <w:numId w:val="12"/>
        </w:numPr>
        <w:spacing w:after="0" w:line="240" w:lineRule="auto"/>
        <w:ind w:left="1134" w:hanging="567"/>
        <w:jc w:val="both"/>
        <w:outlineLvl w:val="2"/>
        <w:rPr>
          <w:rFonts w:ascii="Times New Roman" w:eastAsia="Times New Roman" w:hAnsi="Times New Roman" w:cs="Times New Roman"/>
          <w:bCs/>
          <w:sz w:val="24"/>
          <w:szCs w:val="24"/>
          <w:lang w:eastAsia="ru-RU"/>
        </w:rPr>
      </w:pPr>
      <w:bookmarkStart w:id="36" w:name="_ref_17773751"/>
      <w:r w:rsidRPr="00E66672">
        <w:rPr>
          <w:rFonts w:ascii="Times New Roman" w:eastAsia="Times New Roman" w:hAnsi="Times New Roman" w:cs="Times New Roman"/>
          <w:bCs/>
          <w:sz w:val="24"/>
          <w:szCs w:val="24"/>
          <w:lang w:eastAsia="ru-RU"/>
        </w:rPr>
        <w:lastRenderedPageBreak/>
        <w:t>Заказчик вправе полностью или частично в одностороннем порядке отказаться от исполнения Договора:</w:t>
      </w:r>
    </w:p>
    <w:p w14:paraId="5D31F850" w14:textId="77777777" w:rsidR="00395F44" w:rsidRPr="00E66672" w:rsidRDefault="00395F44" w:rsidP="00395F44">
      <w:pPr>
        <w:numPr>
          <w:ilvl w:val="0"/>
          <w:numId w:val="15"/>
        </w:numPr>
        <w:spacing w:after="0" w:line="240" w:lineRule="auto"/>
        <w:ind w:left="1560"/>
        <w:contextualSpacing/>
        <w:jc w:val="both"/>
        <w:rPr>
          <w:rFonts w:ascii="Times New Roman" w:eastAsia="Times New Roman" w:hAnsi="Times New Roman" w:cs="Times New Roman"/>
          <w:sz w:val="24"/>
          <w:szCs w:val="24"/>
          <w:lang w:eastAsia="ru-RU"/>
        </w:rPr>
      </w:pPr>
      <w:r w:rsidRPr="00E66672">
        <w:rPr>
          <w:rFonts w:ascii="Times New Roman" w:eastAsia="Times New Roman" w:hAnsi="Times New Roman" w:cs="Times New Roman"/>
          <w:sz w:val="24"/>
          <w:szCs w:val="24"/>
          <w:lang w:eastAsia="ru-RU"/>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10FFA97" w14:textId="77777777" w:rsidR="00395F44" w:rsidRPr="00E66672" w:rsidRDefault="00395F44" w:rsidP="00395F44">
      <w:pPr>
        <w:numPr>
          <w:ilvl w:val="0"/>
          <w:numId w:val="15"/>
        </w:numPr>
        <w:spacing w:after="0" w:line="240" w:lineRule="auto"/>
        <w:ind w:left="1560"/>
        <w:contextualSpacing/>
        <w:jc w:val="both"/>
        <w:rPr>
          <w:rFonts w:ascii="Times New Roman" w:eastAsia="Times New Roman" w:hAnsi="Times New Roman" w:cs="Times New Roman"/>
          <w:sz w:val="24"/>
          <w:szCs w:val="24"/>
          <w:lang w:eastAsia="ru-RU"/>
        </w:rPr>
      </w:pPr>
      <w:r w:rsidRPr="00E66672">
        <w:rPr>
          <w:rFonts w:ascii="Times New Roman" w:eastAsia="Times New Roman" w:hAnsi="Times New Roman" w:cs="Times New Roman"/>
          <w:sz w:val="24"/>
          <w:szCs w:val="24"/>
          <w:lang w:eastAsia="ru-RU"/>
        </w:rPr>
        <w:t>в случаях, произошедших не по вине Заказчика, в результате которых дальнейшее выполнение услуг стало нецелесообразным</w:t>
      </w:r>
    </w:p>
    <w:bookmarkEnd w:id="36"/>
    <w:p w14:paraId="3D0D516A" w14:textId="77777777" w:rsidR="00395F44" w:rsidRPr="00E66672" w:rsidRDefault="00395F44" w:rsidP="00395F44">
      <w:pPr>
        <w:numPr>
          <w:ilvl w:val="2"/>
          <w:numId w:val="12"/>
        </w:numPr>
        <w:spacing w:after="0" w:line="240" w:lineRule="auto"/>
        <w:ind w:left="1134" w:hanging="567"/>
        <w:jc w:val="both"/>
        <w:outlineLvl w:val="2"/>
        <w:rPr>
          <w:rFonts w:ascii="Times New Roman" w:eastAsia="Times New Roman" w:hAnsi="Times New Roman" w:cs="Times New Roman"/>
          <w:bCs/>
          <w:sz w:val="24"/>
          <w:szCs w:val="24"/>
          <w:lang w:eastAsia="ru-RU"/>
        </w:rPr>
      </w:pPr>
      <w:r w:rsidRPr="00E66672">
        <w:rPr>
          <w:rFonts w:ascii="Times New Roman" w:eastAsia="Times New Roman" w:hAnsi="Times New Roman" w:cs="Times New Roman"/>
          <w:bCs/>
          <w:sz w:val="24"/>
          <w:szCs w:val="24"/>
          <w:lang w:eastAsia="ru-RU"/>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42F93230" w14:textId="77777777" w:rsidR="00395F44" w:rsidRPr="00E66672" w:rsidRDefault="00395F44" w:rsidP="00395F44">
      <w:pPr>
        <w:numPr>
          <w:ilvl w:val="1"/>
          <w:numId w:val="12"/>
        </w:numPr>
        <w:spacing w:after="0" w:line="240" w:lineRule="auto"/>
        <w:ind w:left="567" w:hanging="567"/>
        <w:contextualSpacing/>
        <w:jc w:val="both"/>
        <w:rPr>
          <w:rFonts w:ascii="Times New Roman" w:eastAsia="Times New Roman" w:hAnsi="Times New Roman" w:cs="Times New Roman"/>
          <w:sz w:val="24"/>
          <w:szCs w:val="24"/>
          <w:lang w:eastAsia="ru-RU"/>
        </w:rPr>
      </w:pPr>
      <w:r w:rsidRPr="00E66672">
        <w:rPr>
          <w:rFonts w:ascii="Times New Roman" w:eastAsia="Times New Roman" w:hAnsi="Times New Roman" w:cs="Times New Roman"/>
          <w:sz w:val="24"/>
          <w:szCs w:val="24"/>
          <w:lang w:eastAsia="ru-RU"/>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6D073DBE" w14:textId="77777777" w:rsidR="00395F44" w:rsidRPr="00E66672" w:rsidRDefault="00395F44" w:rsidP="00395F44">
      <w:pPr>
        <w:numPr>
          <w:ilvl w:val="1"/>
          <w:numId w:val="12"/>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sz w:val="24"/>
          <w:szCs w:val="24"/>
          <w:lang w:eastAsia="ru-RU"/>
        </w:rPr>
      </w:pPr>
      <w:r w:rsidRPr="00E66672">
        <w:rPr>
          <w:rFonts w:ascii="Times New Roman" w:eastAsia="Times New Roman" w:hAnsi="Times New Roman" w:cs="Times New Roman"/>
          <w:sz w:val="24"/>
          <w:szCs w:val="24"/>
          <w:lang w:eastAsia="ru-RU"/>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49D887DA" w14:textId="77777777" w:rsidR="00395F44" w:rsidRPr="00E66672" w:rsidRDefault="00395F44" w:rsidP="00395F44">
      <w:pPr>
        <w:spacing w:after="0" w:line="240" w:lineRule="auto"/>
        <w:rPr>
          <w:rFonts w:ascii="Times New Roman" w:eastAsia="Times New Roman" w:hAnsi="Times New Roman" w:cs="Times New Roman"/>
          <w:sz w:val="24"/>
          <w:szCs w:val="24"/>
          <w:lang w:eastAsia="ru-RU"/>
        </w:rPr>
      </w:pPr>
    </w:p>
    <w:p w14:paraId="12E08A58" w14:textId="77777777" w:rsidR="00395F44" w:rsidRPr="00E66672" w:rsidRDefault="00395F44" w:rsidP="00395F44">
      <w:pPr>
        <w:numPr>
          <w:ilvl w:val="0"/>
          <w:numId w:val="12"/>
        </w:numPr>
        <w:spacing w:after="0" w:line="240" w:lineRule="auto"/>
        <w:jc w:val="center"/>
        <w:rPr>
          <w:rFonts w:ascii="Times New Roman" w:eastAsia="Times New Roman" w:hAnsi="Times New Roman" w:cs="Times New Roman"/>
          <w:sz w:val="24"/>
          <w:szCs w:val="24"/>
          <w:lang w:eastAsia="ru-RU"/>
        </w:rPr>
      </w:pPr>
      <w:r w:rsidRPr="00E66672">
        <w:rPr>
          <w:rFonts w:ascii="Times New Roman" w:eastAsia="Times New Roman" w:hAnsi="Times New Roman" w:cs="Times New Roman"/>
          <w:sz w:val="24"/>
          <w:szCs w:val="24"/>
          <w:lang w:eastAsia="ru-RU"/>
        </w:rPr>
        <w:t>Конфиденциальность</w:t>
      </w:r>
    </w:p>
    <w:p w14:paraId="4B2804C5" w14:textId="77777777" w:rsidR="00395F44" w:rsidRPr="00E66672" w:rsidRDefault="00395F44" w:rsidP="00395F44">
      <w:pPr>
        <w:spacing w:after="0" w:line="240" w:lineRule="auto"/>
        <w:ind w:left="567" w:hanging="567"/>
        <w:jc w:val="both"/>
        <w:rPr>
          <w:rFonts w:ascii="Times New Roman" w:eastAsia="Times New Roman" w:hAnsi="Times New Roman" w:cs="Times New Roman"/>
          <w:sz w:val="24"/>
          <w:szCs w:val="24"/>
          <w:lang w:eastAsia="ru-RU"/>
        </w:rPr>
      </w:pPr>
      <w:r w:rsidRPr="00E66672">
        <w:rPr>
          <w:rFonts w:ascii="Times New Roman" w:eastAsia="Times New Roman" w:hAnsi="Times New Roman" w:cs="Times New Roman"/>
          <w:sz w:val="24"/>
          <w:szCs w:val="24"/>
          <w:lang w:eastAsia="ru-RU"/>
        </w:rPr>
        <w:t>8.1.</w:t>
      </w:r>
      <w:r w:rsidRPr="00E66672">
        <w:rPr>
          <w:rFonts w:ascii="Times New Roman" w:eastAsia="Times New Roman" w:hAnsi="Times New Roman" w:cs="Times New Roman"/>
          <w:sz w:val="24"/>
          <w:szCs w:val="24"/>
          <w:lang w:eastAsia="ru-RU"/>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66672">
        <w:rPr>
          <w:rFonts w:ascii="Times New Roman" w:eastAsia="Times New Roman" w:hAnsi="Times New Roman" w:cs="Times New Roman"/>
          <w:i/>
          <w:sz w:val="24"/>
          <w:szCs w:val="24"/>
          <w:lang w:eastAsia="ru-RU"/>
        </w:rPr>
        <w:t xml:space="preserve"> </w:t>
      </w:r>
      <w:r w:rsidRPr="00E66672">
        <w:rPr>
          <w:rFonts w:ascii="Times New Roman" w:eastAsia="Times New Roman" w:hAnsi="Times New Roman" w:cs="Times New Roman"/>
          <w:sz w:val="24"/>
          <w:szCs w:val="24"/>
          <w:lang w:eastAsia="ru-RU"/>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594BD940" w14:textId="77777777" w:rsidR="00395F44" w:rsidRPr="00E66672" w:rsidRDefault="00395F44" w:rsidP="00395F44">
      <w:pPr>
        <w:tabs>
          <w:tab w:val="left" w:pos="0"/>
        </w:tabs>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ru-RU"/>
        </w:rPr>
      </w:pPr>
      <w:r w:rsidRPr="00E66672">
        <w:rPr>
          <w:rFonts w:ascii="Times New Roman" w:eastAsia="Times New Roman" w:hAnsi="Times New Roman" w:cs="Times New Roman"/>
          <w:sz w:val="24"/>
          <w:szCs w:val="24"/>
          <w:lang w:eastAsia="ru-RU"/>
        </w:rPr>
        <w:t>8.2.</w:t>
      </w:r>
      <w:r w:rsidRPr="00E66672">
        <w:rPr>
          <w:rFonts w:ascii="Times New Roman" w:eastAsia="Times New Roman" w:hAnsi="Times New Roman" w:cs="Times New Roman"/>
          <w:sz w:val="24"/>
          <w:szCs w:val="24"/>
          <w:lang w:eastAsia="ru-RU"/>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привлеченных к оказанию Услуг третьих лиц, без предварительного письменного согласия Получателя услуги. </w:t>
      </w:r>
    </w:p>
    <w:p w14:paraId="4DDA445D" w14:textId="77777777" w:rsidR="00395F44" w:rsidRPr="00E66672" w:rsidRDefault="00395F44" w:rsidP="00395F44">
      <w:pPr>
        <w:spacing w:after="0" w:line="240" w:lineRule="auto"/>
        <w:ind w:left="567" w:hanging="567"/>
        <w:jc w:val="both"/>
        <w:rPr>
          <w:rFonts w:ascii="Times New Roman" w:eastAsia="Times New Roman" w:hAnsi="Times New Roman" w:cs="Times New Roman"/>
          <w:sz w:val="24"/>
          <w:szCs w:val="24"/>
          <w:lang w:eastAsia="ru-RU"/>
        </w:rPr>
      </w:pPr>
      <w:r w:rsidRPr="00E66672">
        <w:rPr>
          <w:rFonts w:ascii="Times New Roman" w:eastAsia="Times New Roman" w:hAnsi="Times New Roman" w:cs="Times New Roman"/>
          <w:sz w:val="24"/>
          <w:szCs w:val="24"/>
          <w:lang w:eastAsia="ru-RU"/>
        </w:rPr>
        <w:t>8.3.</w:t>
      </w:r>
      <w:r w:rsidRPr="00E66672">
        <w:rPr>
          <w:rFonts w:ascii="Times New Roman" w:eastAsia="Times New Roman" w:hAnsi="Times New Roman" w:cs="Times New Roman"/>
          <w:sz w:val="24"/>
          <w:szCs w:val="24"/>
          <w:lang w:eastAsia="ru-RU"/>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497D9500" w14:textId="77777777" w:rsidR="00395F44" w:rsidRPr="00E66672" w:rsidRDefault="00395F44" w:rsidP="00395F44">
      <w:pPr>
        <w:spacing w:after="0" w:line="240" w:lineRule="auto"/>
        <w:ind w:left="567" w:hanging="567"/>
        <w:jc w:val="both"/>
        <w:rPr>
          <w:rFonts w:ascii="Times New Roman" w:eastAsia="Times New Roman" w:hAnsi="Times New Roman" w:cs="Times New Roman"/>
          <w:sz w:val="24"/>
          <w:szCs w:val="24"/>
          <w:lang w:eastAsia="ru-RU"/>
        </w:rPr>
      </w:pPr>
      <w:r w:rsidRPr="00E66672">
        <w:rPr>
          <w:rFonts w:ascii="Times New Roman" w:eastAsia="Times New Roman" w:hAnsi="Times New Roman" w:cs="Times New Roman"/>
          <w:sz w:val="24"/>
          <w:szCs w:val="24"/>
          <w:lang w:eastAsia="ru-RU"/>
        </w:rPr>
        <w:t>8.4.</w:t>
      </w:r>
      <w:r w:rsidRPr="00E66672">
        <w:rPr>
          <w:rFonts w:ascii="Times New Roman" w:eastAsia="Times New Roman" w:hAnsi="Times New Roman" w:cs="Times New Roman"/>
          <w:sz w:val="24"/>
          <w:szCs w:val="24"/>
          <w:lang w:eastAsia="ru-RU"/>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71CA0C72" w14:textId="77777777" w:rsidR="00395F44" w:rsidRPr="00E66672" w:rsidRDefault="00395F44" w:rsidP="00395F44">
      <w:pPr>
        <w:numPr>
          <w:ilvl w:val="0"/>
          <w:numId w:val="12"/>
        </w:numPr>
        <w:spacing w:after="0" w:line="240" w:lineRule="auto"/>
        <w:jc w:val="center"/>
        <w:outlineLvl w:val="0"/>
        <w:rPr>
          <w:rFonts w:ascii="Times New Roman" w:eastAsia="Times New Roman" w:hAnsi="Times New Roman" w:cs="Times New Roman"/>
          <w:sz w:val="24"/>
          <w:szCs w:val="24"/>
          <w:lang w:eastAsia="ru-RU"/>
        </w:rPr>
      </w:pPr>
      <w:r w:rsidRPr="00E66672">
        <w:rPr>
          <w:rFonts w:ascii="Times New Roman" w:eastAsia="Times New Roman" w:hAnsi="Times New Roman" w:cs="Times New Roman"/>
          <w:sz w:val="24"/>
          <w:szCs w:val="24"/>
          <w:lang w:eastAsia="ru-RU"/>
        </w:rPr>
        <w:t>Обстоятельства непреодолимой силы</w:t>
      </w:r>
    </w:p>
    <w:p w14:paraId="6F4C5D62" w14:textId="77777777" w:rsidR="00395F44" w:rsidRPr="00E66672" w:rsidRDefault="00395F44" w:rsidP="00395F44">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sz w:val="24"/>
          <w:szCs w:val="24"/>
          <w:lang w:eastAsia="ru-RU"/>
        </w:rPr>
      </w:pPr>
      <w:r w:rsidRPr="00E66672">
        <w:rPr>
          <w:rFonts w:ascii="Times New Roman" w:eastAsia="Times New Roman" w:hAnsi="Times New Roman" w:cs="Times New Roman"/>
          <w:sz w:val="24"/>
          <w:szCs w:val="24"/>
          <w:lang w:eastAsia="ru-RU"/>
        </w:rPr>
        <w:t>9.1.</w:t>
      </w:r>
      <w:r w:rsidRPr="00E66672">
        <w:rPr>
          <w:rFonts w:ascii="Times New Roman" w:eastAsia="Times New Roman" w:hAnsi="Times New Roman" w:cs="Times New Roman"/>
          <w:sz w:val="24"/>
          <w:szCs w:val="24"/>
          <w:lang w:eastAsia="ru-RU"/>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5FA76F10" w14:textId="77777777" w:rsidR="00395F44" w:rsidRPr="00E66672" w:rsidRDefault="00395F44" w:rsidP="00395F44">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sz w:val="24"/>
          <w:szCs w:val="24"/>
          <w:lang w:eastAsia="ru-RU"/>
        </w:rPr>
      </w:pPr>
      <w:r w:rsidRPr="00E66672">
        <w:rPr>
          <w:rFonts w:ascii="Times New Roman" w:eastAsia="Times New Roman" w:hAnsi="Times New Roman" w:cs="Times New Roman"/>
          <w:sz w:val="24"/>
          <w:szCs w:val="24"/>
          <w:lang w:eastAsia="ru-RU"/>
        </w:rPr>
        <w:t>9.2.</w:t>
      </w:r>
      <w:r w:rsidRPr="00E66672">
        <w:rPr>
          <w:rFonts w:ascii="Times New Roman" w:eastAsia="Times New Roman" w:hAnsi="Times New Roman" w:cs="Times New Roman"/>
          <w:sz w:val="24"/>
          <w:szCs w:val="24"/>
          <w:lang w:eastAsia="ru-RU"/>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w:t>
      </w:r>
      <w:r w:rsidRPr="00E66672">
        <w:rPr>
          <w:rFonts w:ascii="Times New Roman" w:eastAsia="Times New Roman" w:hAnsi="Times New Roman" w:cs="Times New Roman"/>
          <w:sz w:val="24"/>
          <w:szCs w:val="24"/>
          <w:lang w:eastAsia="ru-RU"/>
        </w:rPr>
        <w:lastRenderedPageBreak/>
        <w:t xml:space="preserve">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355C9965" w14:textId="77777777" w:rsidR="00395F44" w:rsidRPr="00E66672" w:rsidRDefault="00395F44" w:rsidP="00395F44">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sz w:val="24"/>
          <w:szCs w:val="24"/>
          <w:lang w:eastAsia="ru-RU"/>
        </w:rPr>
      </w:pPr>
      <w:r w:rsidRPr="00E66672">
        <w:rPr>
          <w:rFonts w:ascii="Times New Roman" w:eastAsia="Times New Roman" w:hAnsi="Times New Roman" w:cs="Times New Roman"/>
          <w:sz w:val="24"/>
          <w:szCs w:val="24"/>
          <w:lang w:eastAsia="ru-RU"/>
        </w:rPr>
        <w:t xml:space="preserve">9.3. </w:t>
      </w:r>
      <w:r w:rsidRPr="00E66672">
        <w:rPr>
          <w:rFonts w:ascii="Times New Roman" w:eastAsia="Times New Roman" w:hAnsi="Times New Roman" w:cs="Times New Roman"/>
          <w:sz w:val="24"/>
          <w:szCs w:val="24"/>
          <w:lang w:eastAsia="ru-RU"/>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3C7596B3" w14:textId="77777777" w:rsidR="00395F44" w:rsidRPr="00E66672" w:rsidRDefault="00395F44" w:rsidP="00395F44">
      <w:pPr>
        <w:keepNext/>
        <w:keepLines/>
        <w:numPr>
          <w:ilvl w:val="0"/>
          <w:numId w:val="12"/>
        </w:numPr>
        <w:spacing w:after="0" w:line="240" w:lineRule="auto"/>
        <w:jc w:val="center"/>
        <w:outlineLvl w:val="0"/>
        <w:rPr>
          <w:rFonts w:ascii="Times New Roman" w:eastAsia="Times New Roman" w:hAnsi="Times New Roman" w:cs="Times New Roman"/>
          <w:sz w:val="24"/>
          <w:szCs w:val="24"/>
          <w:lang w:eastAsia="ru-RU"/>
        </w:rPr>
      </w:pPr>
      <w:bookmarkStart w:id="37" w:name="_ref_17936647"/>
      <w:r w:rsidRPr="00E66672">
        <w:rPr>
          <w:rFonts w:ascii="Times New Roman" w:eastAsia="Times New Roman" w:hAnsi="Times New Roman" w:cs="Times New Roman"/>
          <w:sz w:val="24"/>
          <w:szCs w:val="24"/>
          <w:lang w:eastAsia="ru-RU"/>
        </w:rPr>
        <w:t>Разрешение споров</w:t>
      </w:r>
      <w:bookmarkEnd w:id="37"/>
    </w:p>
    <w:p w14:paraId="06233729" w14:textId="77777777" w:rsidR="00395F44" w:rsidRPr="00E66672" w:rsidRDefault="00395F44" w:rsidP="00395F44">
      <w:pPr>
        <w:numPr>
          <w:ilvl w:val="1"/>
          <w:numId w:val="12"/>
        </w:numPr>
        <w:spacing w:after="0" w:line="240" w:lineRule="auto"/>
        <w:ind w:left="567" w:hanging="567"/>
        <w:jc w:val="both"/>
        <w:outlineLvl w:val="1"/>
        <w:rPr>
          <w:rFonts w:ascii="Times New Roman" w:eastAsia="Times New Roman" w:hAnsi="Times New Roman" w:cs="Times New Roman"/>
          <w:bCs/>
          <w:sz w:val="24"/>
          <w:szCs w:val="24"/>
          <w:lang w:eastAsia="ru-RU"/>
        </w:rPr>
      </w:pPr>
      <w:bookmarkStart w:id="38" w:name="_ref_17936648"/>
      <w:r w:rsidRPr="00E66672">
        <w:rPr>
          <w:rFonts w:ascii="Times New Roman" w:eastAsia="Times New Roman" w:hAnsi="Times New Roman" w:cs="Times New Roman"/>
          <w:bCs/>
          <w:sz w:val="24"/>
          <w:szCs w:val="24"/>
          <w:lang w:eastAsia="ru-RU"/>
        </w:rPr>
        <w:t>Досудебный (претензионный) порядок разрешения споров</w:t>
      </w:r>
      <w:bookmarkEnd w:id="38"/>
    </w:p>
    <w:p w14:paraId="1007C31D" w14:textId="77777777" w:rsidR="00395F44" w:rsidRPr="00E66672" w:rsidRDefault="00395F44" w:rsidP="00395F44">
      <w:pPr>
        <w:numPr>
          <w:ilvl w:val="2"/>
          <w:numId w:val="12"/>
        </w:numPr>
        <w:tabs>
          <w:tab w:val="left" w:pos="1134"/>
        </w:tabs>
        <w:spacing w:after="0" w:line="240" w:lineRule="auto"/>
        <w:ind w:left="1134" w:hanging="567"/>
        <w:jc w:val="both"/>
        <w:outlineLvl w:val="2"/>
        <w:rPr>
          <w:rFonts w:ascii="Times New Roman" w:eastAsia="Times New Roman" w:hAnsi="Times New Roman" w:cs="Times New Roman"/>
          <w:bCs/>
          <w:sz w:val="24"/>
          <w:szCs w:val="24"/>
          <w:lang w:eastAsia="ru-RU"/>
        </w:rPr>
      </w:pPr>
      <w:bookmarkStart w:id="39" w:name="_ref_17936649"/>
      <w:r w:rsidRPr="00E66672">
        <w:rPr>
          <w:rFonts w:ascii="Times New Roman" w:eastAsia="Times New Roman" w:hAnsi="Times New Roman" w:cs="Times New Roman"/>
          <w:bCs/>
          <w:sz w:val="24"/>
          <w:szCs w:val="24"/>
          <w:lang w:eastAsia="ru-RU"/>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39"/>
    </w:p>
    <w:p w14:paraId="14D4F140" w14:textId="77777777" w:rsidR="00395F44" w:rsidRPr="00E66672" w:rsidRDefault="00395F44" w:rsidP="00395F44">
      <w:pPr>
        <w:numPr>
          <w:ilvl w:val="2"/>
          <w:numId w:val="12"/>
        </w:numPr>
        <w:tabs>
          <w:tab w:val="left" w:pos="1134"/>
        </w:tabs>
        <w:spacing w:after="0" w:line="240" w:lineRule="auto"/>
        <w:ind w:left="1134" w:hanging="567"/>
        <w:jc w:val="both"/>
        <w:outlineLvl w:val="2"/>
        <w:rPr>
          <w:rFonts w:ascii="Times New Roman" w:eastAsia="Times New Roman" w:hAnsi="Times New Roman" w:cs="Times New Roman"/>
          <w:bCs/>
          <w:sz w:val="24"/>
          <w:szCs w:val="24"/>
          <w:lang w:eastAsia="ru-RU"/>
        </w:rPr>
      </w:pPr>
      <w:bookmarkStart w:id="40" w:name="_ref_17936650"/>
      <w:r w:rsidRPr="00E66672">
        <w:rPr>
          <w:rFonts w:ascii="Times New Roman" w:eastAsia="Times New Roman" w:hAnsi="Times New Roman" w:cs="Times New Roman"/>
          <w:bCs/>
          <w:sz w:val="24"/>
          <w:szCs w:val="24"/>
          <w:lang w:eastAsia="ru-RU"/>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0"/>
    </w:p>
    <w:p w14:paraId="4837E331" w14:textId="77777777" w:rsidR="00395F44" w:rsidRPr="00E66672" w:rsidRDefault="00395F44" w:rsidP="00395F44">
      <w:pPr>
        <w:numPr>
          <w:ilvl w:val="2"/>
          <w:numId w:val="12"/>
        </w:numPr>
        <w:tabs>
          <w:tab w:val="left" w:pos="1134"/>
        </w:tabs>
        <w:spacing w:after="0" w:line="240" w:lineRule="auto"/>
        <w:ind w:left="1134" w:hanging="567"/>
        <w:jc w:val="both"/>
        <w:outlineLvl w:val="2"/>
        <w:rPr>
          <w:rFonts w:ascii="Times New Roman" w:eastAsia="Times New Roman" w:hAnsi="Times New Roman" w:cs="Times New Roman"/>
          <w:bCs/>
          <w:sz w:val="24"/>
          <w:szCs w:val="24"/>
          <w:lang w:eastAsia="ru-RU"/>
        </w:rPr>
      </w:pPr>
      <w:bookmarkStart w:id="41" w:name="_ref_17936651"/>
      <w:r w:rsidRPr="00E66672">
        <w:rPr>
          <w:rFonts w:ascii="Times New Roman" w:eastAsia="Times New Roman" w:hAnsi="Times New Roman" w:cs="Times New Roman"/>
          <w:bCs/>
          <w:sz w:val="24"/>
          <w:szCs w:val="24"/>
          <w:lang w:eastAsia="ru-RU"/>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1"/>
    </w:p>
    <w:p w14:paraId="23139875" w14:textId="77777777" w:rsidR="00395F44" w:rsidRPr="00E66672" w:rsidRDefault="00395F44" w:rsidP="00395F44">
      <w:pPr>
        <w:numPr>
          <w:ilvl w:val="2"/>
          <w:numId w:val="12"/>
        </w:numPr>
        <w:tabs>
          <w:tab w:val="left" w:pos="1134"/>
        </w:tabs>
        <w:spacing w:after="0" w:line="240" w:lineRule="auto"/>
        <w:ind w:left="1134" w:hanging="567"/>
        <w:jc w:val="both"/>
        <w:outlineLvl w:val="2"/>
        <w:rPr>
          <w:rFonts w:ascii="Times New Roman" w:eastAsia="Times New Roman" w:hAnsi="Times New Roman" w:cs="Times New Roman"/>
          <w:bCs/>
          <w:sz w:val="24"/>
          <w:szCs w:val="24"/>
          <w:lang w:eastAsia="ru-RU"/>
        </w:rPr>
      </w:pPr>
      <w:bookmarkStart w:id="42" w:name="_ref_17936652"/>
      <w:r w:rsidRPr="00E66672">
        <w:rPr>
          <w:rFonts w:ascii="Times New Roman" w:eastAsia="Times New Roman" w:hAnsi="Times New Roman" w:cs="Times New Roman"/>
          <w:bCs/>
          <w:sz w:val="24"/>
          <w:szCs w:val="24"/>
          <w:lang w:eastAsia="ru-RU"/>
        </w:rPr>
        <w:t>Заинтересованная сторона вправе передать спор на рассмотрение суда по истечении 10 (десяти) рабочих дней со дня направления претензии.</w:t>
      </w:r>
      <w:bookmarkEnd w:id="42"/>
    </w:p>
    <w:p w14:paraId="41CC892F" w14:textId="77777777" w:rsidR="00395F44" w:rsidRPr="00E66672" w:rsidRDefault="00395F44" w:rsidP="00395F44">
      <w:pPr>
        <w:numPr>
          <w:ilvl w:val="1"/>
          <w:numId w:val="12"/>
        </w:numPr>
        <w:spacing w:after="0" w:line="240" w:lineRule="auto"/>
        <w:ind w:left="567" w:hanging="567"/>
        <w:jc w:val="both"/>
        <w:outlineLvl w:val="1"/>
        <w:rPr>
          <w:rFonts w:ascii="Times New Roman" w:eastAsia="Times New Roman" w:hAnsi="Times New Roman" w:cs="Times New Roman"/>
          <w:bCs/>
          <w:sz w:val="24"/>
          <w:szCs w:val="24"/>
          <w:lang w:eastAsia="ru-RU"/>
        </w:rPr>
      </w:pPr>
      <w:bookmarkStart w:id="43" w:name="_ref_53518296"/>
      <w:r w:rsidRPr="00E66672">
        <w:rPr>
          <w:rFonts w:ascii="Times New Roman" w:eastAsia="Times New Roman" w:hAnsi="Times New Roman" w:cs="Times New Roman"/>
          <w:bCs/>
          <w:sz w:val="24"/>
          <w:szCs w:val="24"/>
          <w:lang w:eastAsia="ru-RU"/>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43"/>
    </w:p>
    <w:p w14:paraId="5EB7B141" w14:textId="77777777" w:rsidR="00395F44" w:rsidRPr="00E66672" w:rsidRDefault="00395F44" w:rsidP="00395F44">
      <w:pPr>
        <w:keepNext/>
        <w:keepLines/>
        <w:numPr>
          <w:ilvl w:val="0"/>
          <w:numId w:val="12"/>
        </w:numPr>
        <w:spacing w:after="0" w:line="240" w:lineRule="auto"/>
        <w:jc w:val="center"/>
        <w:outlineLvl w:val="0"/>
        <w:rPr>
          <w:rFonts w:ascii="Times New Roman" w:eastAsia="Times New Roman" w:hAnsi="Times New Roman" w:cs="Times New Roman"/>
          <w:sz w:val="24"/>
          <w:szCs w:val="24"/>
          <w:lang w:eastAsia="ru-RU"/>
        </w:rPr>
      </w:pPr>
      <w:bookmarkStart w:id="44" w:name="_ref_18114473"/>
      <w:r w:rsidRPr="00E66672">
        <w:rPr>
          <w:rFonts w:ascii="Times New Roman" w:eastAsia="Times New Roman" w:hAnsi="Times New Roman" w:cs="Times New Roman"/>
          <w:sz w:val="24"/>
          <w:szCs w:val="24"/>
          <w:lang w:eastAsia="ru-RU"/>
        </w:rPr>
        <w:t>Заключительные положения</w:t>
      </w:r>
      <w:bookmarkEnd w:id="44"/>
    </w:p>
    <w:p w14:paraId="4817FB01" w14:textId="77777777" w:rsidR="00395F44" w:rsidRPr="00E66672" w:rsidRDefault="00395F44" w:rsidP="00395F44">
      <w:pPr>
        <w:numPr>
          <w:ilvl w:val="1"/>
          <w:numId w:val="12"/>
        </w:numPr>
        <w:spacing w:after="0" w:line="240" w:lineRule="auto"/>
        <w:ind w:left="567" w:hanging="567"/>
        <w:jc w:val="both"/>
        <w:outlineLvl w:val="1"/>
        <w:rPr>
          <w:rFonts w:ascii="Times New Roman" w:eastAsia="Times New Roman" w:hAnsi="Times New Roman" w:cs="Times New Roman"/>
          <w:bCs/>
          <w:sz w:val="24"/>
          <w:szCs w:val="24"/>
          <w:lang w:eastAsia="ru-RU"/>
        </w:rPr>
      </w:pPr>
      <w:bookmarkStart w:id="45" w:name="_ref_18114474"/>
      <w:r w:rsidRPr="00E66672">
        <w:rPr>
          <w:rFonts w:ascii="Times New Roman" w:eastAsia="Times New Roman" w:hAnsi="Times New Roman" w:cs="Times New Roman"/>
          <w:bCs/>
          <w:sz w:val="24"/>
          <w:szCs w:val="24"/>
          <w:lang w:eastAsia="ru-RU"/>
        </w:rPr>
        <w:t>Договор вступает в силу и становится обязательным для сторон с момента его заключения.</w:t>
      </w:r>
      <w:bookmarkEnd w:id="45"/>
    </w:p>
    <w:p w14:paraId="5B0540E2" w14:textId="77777777" w:rsidR="00395F44" w:rsidRPr="00E66672" w:rsidRDefault="00395F44" w:rsidP="00395F44">
      <w:pPr>
        <w:numPr>
          <w:ilvl w:val="1"/>
          <w:numId w:val="12"/>
        </w:numPr>
        <w:spacing w:after="0" w:line="240" w:lineRule="auto"/>
        <w:ind w:left="567" w:hanging="567"/>
        <w:jc w:val="both"/>
        <w:outlineLvl w:val="1"/>
        <w:rPr>
          <w:rFonts w:ascii="Times New Roman" w:eastAsia="Times New Roman" w:hAnsi="Times New Roman" w:cs="Times New Roman"/>
          <w:bCs/>
          <w:sz w:val="24"/>
          <w:szCs w:val="24"/>
          <w:lang w:eastAsia="ru-RU"/>
        </w:rPr>
      </w:pPr>
      <w:bookmarkStart w:id="46" w:name="_ref_18114476"/>
      <w:r w:rsidRPr="00E66672">
        <w:rPr>
          <w:rFonts w:ascii="Times New Roman" w:eastAsia="Times New Roman" w:hAnsi="Times New Roman" w:cs="Times New Roman"/>
          <w:bCs/>
          <w:sz w:val="24"/>
          <w:szCs w:val="24"/>
          <w:lang w:eastAsia="ru-RU"/>
        </w:rPr>
        <w:t>Договор действует до определенного в нем момента окончания исполнения сторонами своих обязательств.</w:t>
      </w:r>
      <w:bookmarkEnd w:id="46"/>
    </w:p>
    <w:p w14:paraId="7397110A" w14:textId="77777777" w:rsidR="00395F44" w:rsidRPr="00E66672" w:rsidRDefault="00395F44" w:rsidP="00395F44">
      <w:pPr>
        <w:numPr>
          <w:ilvl w:val="1"/>
          <w:numId w:val="12"/>
        </w:numPr>
        <w:spacing w:after="0" w:line="240" w:lineRule="auto"/>
        <w:ind w:left="567" w:hanging="567"/>
        <w:jc w:val="both"/>
        <w:outlineLvl w:val="1"/>
        <w:rPr>
          <w:rFonts w:ascii="Times New Roman" w:eastAsia="Times New Roman" w:hAnsi="Times New Roman" w:cs="Times New Roman"/>
          <w:bCs/>
          <w:sz w:val="24"/>
          <w:szCs w:val="24"/>
          <w:lang w:eastAsia="ru-RU"/>
        </w:rPr>
      </w:pPr>
      <w:bookmarkStart w:id="47" w:name="_ref_53940364"/>
      <w:r w:rsidRPr="00E66672">
        <w:rPr>
          <w:rFonts w:ascii="Times New Roman" w:eastAsia="Times New Roman" w:hAnsi="Times New Roman" w:cs="Times New Roman"/>
          <w:bCs/>
          <w:sz w:val="24"/>
          <w:szCs w:val="24"/>
          <w:lang w:eastAsia="ru-RU"/>
        </w:rPr>
        <w:t>Направление юридически значимых сообщений</w:t>
      </w:r>
      <w:bookmarkEnd w:id="47"/>
    </w:p>
    <w:p w14:paraId="05759EE7" w14:textId="77777777" w:rsidR="00395F44" w:rsidRPr="00E66672" w:rsidRDefault="00395F44" w:rsidP="00395F44">
      <w:pPr>
        <w:numPr>
          <w:ilvl w:val="2"/>
          <w:numId w:val="12"/>
        </w:numPr>
        <w:spacing w:after="0" w:line="240" w:lineRule="auto"/>
        <w:ind w:left="1134" w:hanging="567"/>
        <w:jc w:val="both"/>
        <w:outlineLvl w:val="2"/>
        <w:rPr>
          <w:rFonts w:ascii="Times New Roman" w:eastAsia="Times New Roman" w:hAnsi="Times New Roman" w:cs="Times New Roman"/>
          <w:bCs/>
          <w:sz w:val="24"/>
          <w:szCs w:val="24"/>
          <w:lang w:eastAsia="ru-RU"/>
        </w:rPr>
      </w:pPr>
      <w:bookmarkStart w:id="48" w:name="_ref_18114478"/>
      <w:r w:rsidRPr="00E66672">
        <w:rPr>
          <w:rFonts w:ascii="Times New Roman" w:eastAsia="Times New Roman" w:hAnsi="Times New Roman" w:cs="Times New Roman"/>
          <w:bCs/>
          <w:sz w:val="24"/>
          <w:szCs w:val="24"/>
          <w:lang w:eastAsia="ru-RU"/>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48"/>
    </w:p>
    <w:p w14:paraId="0C5DB78C" w14:textId="77777777" w:rsidR="00395F44" w:rsidRPr="00E66672" w:rsidRDefault="00395F44" w:rsidP="00395F44">
      <w:pPr>
        <w:numPr>
          <w:ilvl w:val="0"/>
          <w:numId w:val="14"/>
        </w:numPr>
        <w:tabs>
          <w:tab w:val="left" w:pos="1843"/>
        </w:tabs>
        <w:spacing w:after="0" w:line="240" w:lineRule="auto"/>
        <w:ind w:left="1560"/>
        <w:contextualSpacing/>
        <w:jc w:val="both"/>
        <w:rPr>
          <w:rFonts w:ascii="Times New Roman" w:eastAsia="Times New Roman" w:hAnsi="Times New Roman" w:cs="Times New Roman"/>
          <w:sz w:val="24"/>
          <w:szCs w:val="24"/>
          <w:lang w:eastAsia="ru-RU"/>
        </w:rPr>
      </w:pPr>
      <w:r w:rsidRPr="00E66672">
        <w:rPr>
          <w:rFonts w:ascii="Times New Roman" w:eastAsia="Times New Roman" w:hAnsi="Times New Roman" w:cs="Times New Roman"/>
          <w:sz w:val="24"/>
          <w:szCs w:val="24"/>
          <w:lang w:eastAsia="ru-RU"/>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02572F1C" w14:textId="77777777" w:rsidR="00395F44" w:rsidRPr="00E66672" w:rsidRDefault="00395F44" w:rsidP="00395F44">
      <w:pPr>
        <w:numPr>
          <w:ilvl w:val="0"/>
          <w:numId w:val="14"/>
        </w:numPr>
        <w:tabs>
          <w:tab w:val="left" w:pos="1843"/>
        </w:tabs>
        <w:spacing w:after="0" w:line="240" w:lineRule="auto"/>
        <w:ind w:left="1560"/>
        <w:contextualSpacing/>
        <w:jc w:val="both"/>
        <w:rPr>
          <w:rFonts w:ascii="Times New Roman" w:eastAsia="Times New Roman" w:hAnsi="Times New Roman" w:cs="Times New Roman"/>
          <w:sz w:val="24"/>
          <w:szCs w:val="24"/>
          <w:lang w:eastAsia="ru-RU"/>
        </w:rPr>
      </w:pPr>
      <w:r w:rsidRPr="00E66672">
        <w:rPr>
          <w:rFonts w:ascii="Times New Roman" w:eastAsia="Times New Roman" w:hAnsi="Times New Roman" w:cs="Times New Roman"/>
          <w:sz w:val="24"/>
          <w:szCs w:val="24"/>
          <w:lang w:eastAsia="ru-RU"/>
        </w:rPr>
        <w:t>заказным письмом с уведомлением о вручении;</w:t>
      </w:r>
    </w:p>
    <w:p w14:paraId="65B6EFF4" w14:textId="77777777" w:rsidR="00395F44" w:rsidRPr="00E66672" w:rsidRDefault="00395F44" w:rsidP="00395F44">
      <w:pPr>
        <w:numPr>
          <w:ilvl w:val="0"/>
          <w:numId w:val="14"/>
        </w:numPr>
        <w:tabs>
          <w:tab w:val="left" w:pos="1843"/>
        </w:tabs>
        <w:spacing w:after="0" w:line="240" w:lineRule="auto"/>
        <w:ind w:left="1560"/>
        <w:contextualSpacing/>
        <w:jc w:val="both"/>
        <w:rPr>
          <w:rFonts w:ascii="Times New Roman" w:eastAsia="Times New Roman" w:hAnsi="Times New Roman" w:cs="Times New Roman"/>
          <w:sz w:val="24"/>
          <w:szCs w:val="24"/>
          <w:lang w:eastAsia="ru-RU"/>
        </w:rPr>
      </w:pPr>
      <w:r w:rsidRPr="00E66672">
        <w:rPr>
          <w:rFonts w:ascii="Times New Roman" w:eastAsia="Times New Roman" w:hAnsi="Times New Roman" w:cs="Times New Roman"/>
          <w:sz w:val="24"/>
          <w:szCs w:val="24"/>
          <w:lang w:eastAsia="ru-RU"/>
        </w:rPr>
        <w:t>ценным письмом с описью вложения и уведомлением о вручении.</w:t>
      </w:r>
    </w:p>
    <w:p w14:paraId="362058FB" w14:textId="77777777" w:rsidR="00395F44" w:rsidRPr="00E66672" w:rsidRDefault="00395F44" w:rsidP="00395F44">
      <w:pPr>
        <w:numPr>
          <w:ilvl w:val="2"/>
          <w:numId w:val="12"/>
        </w:numPr>
        <w:spacing w:after="0" w:line="240" w:lineRule="auto"/>
        <w:ind w:left="1134" w:hanging="567"/>
        <w:jc w:val="both"/>
        <w:outlineLvl w:val="2"/>
        <w:rPr>
          <w:rFonts w:ascii="Times New Roman" w:eastAsia="Times New Roman" w:hAnsi="Times New Roman" w:cs="Times New Roman"/>
          <w:bCs/>
          <w:sz w:val="24"/>
          <w:szCs w:val="24"/>
          <w:lang w:eastAsia="ru-RU"/>
        </w:rPr>
      </w:pPr>
      <w:bookmarkStart w:id="49" w:name="_ref_53953051"/>
      <w:r w:rsidRPr="00E66672">
        <w:rPr>
          <w:rFonts w:ascii="Times New Roman" w:eastAsia="Times New Roman" w:hAnsi="Times New Roman" w:cs="Times New Roman"/>
          <w:bCs/>
          <w:sz w:val="24"/>
          <w:szCs w:val="24"/>
          <w:lang w:eastAsia="ru-RU"/>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49"/>
    </w:p>
    <w:p w14:paraId="120270E6" w14:textId="77777777" w:rsidR="00395F44" w:rsidRPr="00E66672" w:rsidRDefault="00395F44" w:rsidP="00395F44">
      <w:pPr>
        <w:numPr>
          <w:ilvl w:val="2"/>
          <w:numId w:val="12"/>
        </w:numPr>
        <w:spacing w:after="0" w:line="240" w:lineRule="auto"/>
        <w:ind w:left="1134" w:hanging="567"/>
        <w:jc w:val="both"/>
        <w:outlineLvl w:val="2"/>
        <w:rPr>
          <w:rFonts w:ascii="Times New Roman" w:eastAsia="Times New Roman" w:hAnsi="Times New Roman" w:cs="Times New Roman"/>
          <w:bCs/>
          <w:sz w:val="24"/>
          <w:szCs w:val="24"/>
          <w:lang w:eastAsia="ru-RU"/>
        </w:rPr>
      </w:pPr>
      <w:bookmarkStart w:id="50" w:name="_ref_53965772"/>
      <w:r w:rsidRPr="00E66672">
        <w:rPr>
          <w:rFonts w:ascii="Times New Roman" w:eastAsia="Times New Roman" w:hAnsi="Times New Roman" w:cs="Times New Roman"/>
          <w:bCs/>
          <w:sz w:val="24"/>
          <w:szCs w:val="24"/>
          <w:lang w:eastAsia="ru-RU"/>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0"/>
    </w:p>
    <w:p w14:paraId="02B1E79F" w14:textId="77777777" w:rsidR="00395F44" w:rsidRPr="00E66672" w:rsidRDefault="00395F44" w:rsidP="00395F44">
      <w:pPr>
        <w:numPr>
          <w:ilvl w:val="2"/>
          <w:numId w:val="12"/>
        </w:numPr>
        <w:spacing w:after="0" w:line="240" w:lineRule="auto"/>
        <w:ind w:left="1134" w:hanging="567"/>
        <w:jc w:val="both"/>
        <w:outlineLvl w:val="2"/>
        <w:rPr>
          <w:rFonts w:ascii="Times New Roman" w:eastAsia="Times New Roman" w:hAnsi="Times New Roman" w:cs="Times New Roman"/>
          <w:bCs/>
          <w:sz w:val="24"/>
          <w:szCs w:val="24"/>
          <w:lang w:eastAsia="ru-RU"/>
        </w:rPr>
      </w:pPr>
      <w:bookmarkStart w:id="51" w:name="_ref_53500480"/>
      <w:r w:rsidRPr="00E66672">
        <w:rPr>
          <w:rFonts w:ascii="Times New Roman" w:eastAsia="Times New Roman" w:hAnsi="Times New Roman" w:cs="Times New Roman"/>
          <w:bCs/>
          <w:sz w:val="24"/>
          <w:szCs w:val="24"/>
          <w:lang w:eastAsia="ru-RU"/>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1"/>
    </w:p>
    <w:p w14:paraId="7E0F7DD9" w14:textId="77777777" w:rsidR="00395F44" w:rsidRPr="00E66672" w:rsidRDefault="00395F44" w:rsidP="00395F44">
      <w:pPr>
        <w:spacing w:after="0" w:line="240" w:lineRule="auto"/>
        <w:ind w:left="1134" w:hanging="567"/>
        <w:rPr>
          <w:rFonts w:ascii="Times New Roman" w:eastAsia="Times New Roman" w:hAnsi="Times New Roman" w:cs="Times New Roman"/>
          <w:sz w:val="24"/>
          <w:szCs w:val="24"/>
          <w:lang w:eastAsia="ru-RU"/>
        </w:rPr>
      </w:pPr>
      <w:r w:rsidRPr="00E66672">
        <w:rPr>
          <w:rFonts w:ascii="Times New Roman" w:eastAsia="Times New Roman" w:hAnsi="Times New Roman" w:cs="Times New Roman"/>
          <w:sz w:val="24"/>
          <w:szCs w:val="24"/>
          <w:lang w:eastAsia="ru-RU"/>
        </w:rPr>
        <w:lastRenderedPageBreak/>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335BEBCA" w14:textId="77777777" w:rsidR="00395F44" w:rsidRPr="00E66672" w:rsidRDefault="00395F44" w:rsidP="00395F44">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sz w:val="24"/>
          <w:szCs w:val="24"/>
          <w:lang w:eastAsia="ru-RU"/>
        </w:rPr>
      </w:pPr>
      <w:r w:rsidRPr="00E66672">
        <w:rPr>
          <w:rFonts w:ascii="Times New Roman" w:eastAsia="Times New Roman" w:hAnsi="Times New Roman" w:cs="Times New Roman"/>
          <w:sz w:val="24"/>
          <w:szCs w:val="24"/>
          <w:lang w:eastAsia="ru-RU"/>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68717BD2" w14:textId="77777777" w:rsidR="00395F44" w:rsidRPr="00E66672" w:rsidRDefault="00395F44" w:rsidP="00395F44">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sz w:val="24"/>
          <w:szCs w:val="24"/>
          <w:lang w:eastAsia="ru-RU"/>
        </w:rPr>
      </w:pPr>
      <w:r w:rsidRPr="00E66672">
        <w:rPr>
          <w:rFonts w:ascii="Times New Roman" w:eastAsia="Times New Roman" w:hAnsi="Times New Roman" w:cs="Times New Roman"/>
          <w:sz w:val="24"/>
          <w:szCs w:val="24"/>
          <w:lang w:eastAsia="ru-RU"/>
        </w:rPr>
        <w:t>11.5. Если какое-либо из положений Договора становится недействительным, это не затрагивает действительности остальных его положений.</w:t>
      </w:r>
    </w:p>
    <w:p w14:paraId="64A82684" w14:textId="77777777" w:rsidR="00395F44" w:rsidRPr="00E66672" w:rsidRDefault="00395F44" w:rsidP="00395F44">
      <w:pPr>
        <w:spacing w:after="0" w:line="240" w:lineRule="auto"/>
        <w:ind w:left="567" w:right="57" w:hanging="567"/>
        <w:contextualSpacing/>
        <w:jc w:val="both"/>
        <w:rPr>
          <w:rFonts w:ascii="Times New Roman" w:eastAsia="Times New Roman" w:hAnsi="Times New Roman" w:cs="Times New Roman"/>
          <w:sz w:val="24"/>
          <w:szCs w:val="24"/>
          <w:lang w:eastAsia="ru-RU"/>
        </w:rPr>
      </w:pPr>
      <w:r w:rsidRPr="00E66672">
        <w:rPr>
          <w:rFonts w:ascii="Times New Roman" w:eastAsia="Times New Roman" w:hAnsi="Times New Roman" w:cs="Times New Roman"/>
          <w:sz w:val="24"/>
          <w:szCs w:val="24"/>
          <w:lang w:eastAsia="ru-RU"/>
        </w:rPr>
        <w:t>11.6. Настоящий Договор составлен в трех экземплярах, имеющих одинаковую силу, по одному для каждой из Сторон.</w:t>
      </w:r>
    </w:p>
    <w:p w14:paraId="21DA8021" w14:textId="77777777" w:rsidR="00395F44" w:rsidRPr="00E66672" w:rsidRDefault="00395F44" w:rsidP="00395F44">
      <w:pPr>
        <w:spacing w:after="0" w:line="240" w:lineRule="auto"/>
        <w:ind w:left="567" w:right="57" w:hanging="567"/>
        <w:contextualSpacing/>
        <w:jc w:val="both"/>
        <w:rPr>
          <w:rFonts w:ascii="Times New Roman" w:eastAsia="Times New Roman" w:hAnsi="Times New Roman" w:cs="Times New Roman"/>
          <w:sz w:val="24"/>
          <w:szCs w:val="24"/>
          <w:lang w:eastAsia="ru-RU"/>
        </w:rPr>
      </w:pPr>
      <w:r w:rsidRPr="00E66672">
        <w:rPr>
          <w:rFonts w:ascii="Times New Roman" w:eastAsia="Times New Roman" w:hAnsi="Times New Roman" w:cs="Times New Roman"/>
          <w:sz w:val="24"/>
          <w:szCs w:val="24"/>
          <w:lang w:eastAsia="ru-RU"/>
        </w:rPr>
        <w:t>11.7. Все приложения к настоящему Договору являются его неотъемлемыми частями.</w:t>
      </w:r>
    </w:p>
    <w:p w14:paraId="56723439" w14:textId="77777777" w:rsidR="00395F44" w:rsidRPr="00E66672" w:rsidRDefault="00395F44" w:rsidP="00395F44">
      <w:pPr>
        <w:spacing w:after="0" w:line="240" w:lineRule="auto"/>
        <w:ind w:right="57" w:firstLine="709"/>
        <w:contextualSpacing/>
        <w:jc w:val="both"/>
        <w:rPr>
          <w:rFonts w:ascii="Times New Roman" w:eastAsia="Times New Roman" w:hAnsi="Times New Roman" w:cs="Times New Roman"/>
          <w:sz w:val="24"/>
          <w:szCs w:val="24"/>
          <w:lang w:eastAsia="ru-RU"/>
        </w:rPr>
      </w:pPr>
      <w:r w:rsidRPr="00E66672">
        <w:rPr>
          <w:rFonts w:ascii="Times New Roman" w:eastAsia="Times New Roman" w:hAnsi="Times New Roman" w:cs="Times New Roman"/>
          <w:sz w:val="24"/>
          <w:szCs w:val="24"/>
          <w:lang w:eastAsia="ru-RU"/>
        </w:rPr>
        <w:t xml:space="preserve">К настоящему Договору прилагается: </w:t>
      </w:r>
    </w:p>
    <w:p w14:paraId="764A5E6C" w14:textId="77777777" w:rsidR="00395F44" w:rsidRPr="00E66672" w:rsidRDefault="00395F44" w:rsidP="00395F44">
      <w:pPr>
        <w:spacing w:after="0" w:line="240" w:lineRule="auto"/>
        <w:ind w:firstLine="567"/>
        <w:jc w:val="both"/>
        <w:rPr>
          <w:rFonts w:ascii="Times New Roman" w:eastAsia="Times New Roman" w:hAnsi="Times New Roman" w:cs="Times New Roman"/>
          <w:sz w:val="24"/>
          <w:szCs w:val="24"/>
          <w:lang w:eastAsia="ru-RU"/>
        </w:rPr>
      </w:pPr>
      <w:r w:rsidRPr="00E66672">
        <w:rPr>
          <w:rFonts w:ascii="Times New Roman" w:eastAsia="Times New Roman" w:hAnsi="Times New Roman" w:cs="Times New Roman"/>
          <w:sz w:val="24"/>
          <w:szCs w:val="24"/>
          <w:lang w:eastAsia="ru-RU"/>
        </w:rPr>
        <w:t>а) Техническое задание (Приложение № 1);</w:t>
      </w:r>
    </w:p>
    <w:p w14:paraId="1E154EC5" w14:textId="77777777" w:rsidR="00395F44" w:rsidRPr="00E66672" w:rsidRDefault="00395F44" w:rsidP="00395F44">
      <w:pPr>
        <w:spacing w:after="0" w:line="240" w:lineRule="auto"/>
        <w:ind w:firstLine="567"/>
        <w:jc w:val="both"/>
        <w:rPr>
          <w:rFonts w:ascii="Times New Roman" w:eastAsia="Times New Roman" w:hAnsi="Times New Roman" w:cs="Times New Roman"/>
          <w:sz w:val="24"/>
          <w:szCs w:val="24"/>
          <w:lang w:eastAsia="ru-RU"/>
        </w:rPr>
      </w:pPr>
      <w:r w:rsidRPr="00E66672">
        <w:rPr>
          <w:rFonts w:ascii="Times New Roman" w:eastAsia="Times New Roman" w:hAnsi="Times New Roman" w:cs="Times New Roman"/>
          <w:sz w:val="24"/>
          <w:szCs w:val="24"/>
          <w:lang w:eastAsia="ru-RU"/>
        </w:rPr>
        <w:t>б) Образец Акта сдачи-приемки (Приложение № 2).</w:t>
      </w:r>
    </w:p>
    <w:p w14:paraId="327BA705" w14:textId="77777777" w:rsidR="00395F44" w:rsidRPr="00E66672" w:rsidRDefault="00395F44" w:rsidP="00395F44">
      <w:pPr>
        <w:spacing w:after="0" w:line="240" w:lineRule="auto"/>
        <w:ind w:firstLine="567"/>
        <w:jc w:val="both"/>
        <w:rPr>
          <w:rFonts w:ascii="Times New Roman" w:eastAsia="Times New Roman" w:hAnsi="Times New Roman" w:cs="Times New Roman"/>
          <w:sz w:val="24"/>
          <w:szCs w:val="24"/>
          <w:lang w:eastAsia="ru-RU"/>
        </w:rPr>
      </w:pPr>
      <w:r w:rsidRPr="00E66672">
        <w:rPr>
          <w:rFonts w:ascii="Times New Roman" w:eastAsia="Times New Roman" w:hAnsi="Times New Roman" w:cs="Times New Roman"/>
          <w:sz w:val="24"/>
          <w:szCs w:val="24"/>
          <w:lang w:eastAsia="ru-RU"/>
        </w:rPr>
        <w:t>в) Стоимость работ и порядок расчётов (Приложение 3) - только к экземплярам Заказчика и Исполнителя.</w:t>
      </w:r>
    </w:p>
    <w:p w14:paraId="4CC34148" w14:textId="77777777" w:rsidR="00395F44" w:rsidRPr="00E66672" w:rsidRDefault="00395F44" w:rsidP="00395F44">
      <w:pPr>
        <w:spacing w:after="0" w:line="240" w:lineRule="auto"/>
        <w:ind w:left="567" w:hanging="567"/>
        <w:jc w:val="both"/>
        <w:rPr>
          <w:rFonts w:ascii="Times New Roman" w:eastAsia="Times New Roman" w:hAnsi="Times New Roman" w:cs="Times New Roman"/>
          <w:sz w:val="24"/>
          <w:szCs w:val="24"/>
          <w:lang w:eastAsia="ru-RU"/>
        </w:rPr>
      </w:pPr>
      <w:r w:rsidRPr="00E66672">
        <w:rPr>
          <w:rFonts w:ascii="Times New Roman" w:eastAsia="Times New Roman" w:hAnsi="Times New Roman" w:cs="Times New Roman"/>
          <w:sz w:val="24"/>
          <w:szCs w:val="24"/>
          <w:lang w:eastAsia="ru-RU"/>
        </w:rPr>
        <w:t xml:space="preserve">11.8. Документы, принятые сторонами в факсимильном виде либо </w:t>
      </w:r>
      <w:proofErr w:type="gramStart"/>
      <w:r w:rsidRPr="00E66672">
        <w:rPr>
          <w:rFonts w:ascii="Times New Roman" w:eastAsia="Times New Roman" w:hAnsi="Times New Roman" w:cs="Times New Roman"/>
          <w:sz w:val="24"/>
          <w:szCs w:val="24"/>
          <w:lang w:eastAsia="ru-RU"/>
        </w:rPr>
        <w:t>электронном виде</w:t>
      </w:r>
      <w:proofErr w:type="gramEnd"/>
      <w:r w:rsidRPr="00E66672">
        <w:rPr>
          <w:rFonts w:ascii="Times New Roman" w:eastAsia="Times New Roman" w:hAnsi="Times New Roman" w:cs="Times New Roman"/>
          <w:sz w:val="24"/>
          <w:szCs w:val="24"/>
          <w:lang w:eastAsia="ru-RU"/>
        </w:rPr>
        <w:t xml:space="preserve">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9AC5885" w14:textId="77777777" w:rsidR="00395F44" w:rsidRPr="00E66672" w:rsidRDefault="00395F44" w:rsidP="00395F44">
      <w:pPr>
        <w:spacing w:after="0" w:line="240" w:lineRule="auto"/>
        <w:ind w:firstLine="567"/>
        <w:jc w:val="both"/>
        <w:rPr>
          <w:rFonts w:ascii="Times New Roman" w:eastAsia="Times New Roman" w:hAnsi="Times New Roman" w:cs="Times New Roman"/>
          <w:sz w:val="24"/>
          <w:szCs w:val="24"/>
          <w:lang w:eastAsia="ru-RU"/>
        </w:rPr>
      </w:pPr>
      <w:r w:rsidRPr="00E66672">
        <w:rPr>
          <w:rFonts w:ascii="Times New Roman" w:eastAsia="Times New Roman" w:hAnsi="Times New Roman" w:cs="Times New Roman"/>
          <w:sz w:val="24"/>
          <w:szCs w:val="24"/>
          <w:lang w:eastAsia="ru-RU"/>
        </w:rPr>
        <w:t xml:space="preserve">        </w:t>
      </w:r>
    </w:p>
    <w:p w14:paraId="63CCDFB3" w14:textId="77777777" w:rsidR="00395F44" w:rsidRPr="00E66672" w:rsidRDefault="00395F44" w:rsidP="00395F44">
      <w:pPr>
        <w:numPr>
          <w:ilvl w:val="0"/>
          <w:numId w:val="12"/>
        </w:numPr>
        <w:spacing w:after="0" w:line="240" w:lineRule="auto"/>
        <w:contextualSpacing/>
        <w:jc w:val="center"/>
        <w:rPr>
          <w:rFonts w:ascii="Times New Roman" w:eastAsia="Times New Roman" w:hAnsi="Times New Roman" w:cs="Times New Roman"/>
          <w:bCs/>
          <w:sz w:val="24"/>
          <w:szCs w:val="24"/>
          <w:lang w:eastAsia="ru-RU"/>
        </w:rPr>
      </w:pPr>
      <w:r w:rsidRPr="00E66672">
        <w:rPr>
          <w:rFonts w:ascii="Times New Roman" w:eastAsia="Times New Roman" w:hAnsi="Times New Roman" w:cs="Times New Roman"/>
          <w:bCs/>
          <w:sz w:val="24"/>
          <w:szCs w:val="24"/>
          <w:lang w:eastAsia="ru-RU"/>
        </w:rPr>
        <w:t>Юридические адреса сторон и банковские реквизиты</w:t>
      </w:r>
    </w:p>
    <w:p w14:paraId="45AEB9C2" w14:textId="77777777" w:rsidR="00395F44" w:rsidRPr="00E66672" w:rsidRDefault="00395F44" w:rsidP="00395F4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E66672">
        <w:rPr>
          <w:rFonts w:ascii="Times New Roman" w:eastAsia="Times New Roman" w:hAnsi="Times New Roman" w:cs="Times New Roman"/>
          <w:bCs/>
          <w:sz w:val="24"/>
          <w:szCs w:val="24"/>
          <w:lang w:eastAsia="ru-RU"/>
        </w:rPr>
        <w:t>Заказчик</w:t>
      </w:r>
    </w:p>
    <w:p w14:paraId="5B19183F" w14:textId="77777777" w:rsidR="00395F44" w:rsidRPr="00E66672" w:rsidRDefault="00395F44" w:rsidP="00395F44">
      <w:pPr>
        <w:tabs>
          <w:tab w:val="left" w:pos="709"/>
        </w:tabs>
        <w:suppressAutoHyphens/>
        <w:spacing w:after="0" w:line="240" w:lineRule="auto"/>
        <w:rPr>
          <w:rFonts w:ascii="Times New Roman" w:hAnsi="Times New Roman" w:cs="Times New Roman"/>
          <w:b/>
          <w:bCs/>
          <w:sz w:val="24"/>
          <w:szCs w:val="24"/>
          <w:lang w:eastAsia="ru-RU"/>
        </w:rPr>
      </w:pPr>
      <w:r w:rsidRPr="00E66672">
        <w:rPr>
          <w:rFonts w:ascii="Times New Roman" w:hAnsi="Times New Roman" w:cs="Times New Roman"/>
          <w:b/>
          <w:bCs/>
          <w:sz w:val="24"/>
          <w:szCs w:val="24"/>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6CC421BE" w14:textId="77777777" w:rsidR="00395F44" w:rsidRPr="00E66672" w:rsidRDefault="00395F44" w:rsidP="00395F44">
      <w:pPr>
        <w:tabs>
          <w:tab w:val="left" w:pos="709"/>
        </w:tabs>
        <w:suppressAutoHyphens/>
        <w:spacing w:after="0" w:line="240" w:lineRule="auto"/>
        <w:rPr>
          <w:rFonts w:ascii="Times New Roman" w:hAnsi="Times New Roman" w:cs="Times New Roman"/>
          <w:sz w:val="24"/>
          <w:szCs w:val="24"/>
          <w:lang w:eastAsia="ru-RU"/>
        </w:rPr>
      </w:pPr>
      <w:r w:rsidRPr="00E66672">
        <w:rPr>
          <w:rFonts w:ascii="Times New Roman" w:hAnsi="Times New Roman" w:cs="Times New Roman"/>
          <w:sz w:val="24"/>
          <w:szCs w:val="24"/>
          <w:lang w:eastAsia="ru-RU"/>
        </w:rPr>
        <w:t>Адрес: 670000, Республика Бурятия, г. Улан-Удэ, ул. Смолина, 65.</w:t>
      </w:r>
    </w:p>
    <w:p w14:paraId="3B4F75B4" w14:textId="77777777" w:rsidR="00395F44" w:rsidRPr="00E66672" w:rsidRDefault="00395F44" w:rsidP="00395F44">
      <w:pPr>
        <w:tabs>
          <w:tab w:val="left" w:pos="709"/>
        </w:tabs>
        <w:suppressAutoHyphens/>
        <w:spacing w:after="0" w:line="240" w:lineRule="auto"/>
        <w:rPr>
          <w:rFonts w:ascii="Times New Roman" w:hAnsi="Times New Roman" w:cs="Times New Roman"/>
          <w:sz w:val="24"/>
          <w:szCs w:val="24"/>
          <w:lang w:eastAsia="ru-RU"/>
        </w:rPr>
      </w:pPr>
      <w:r w:rsidRPr="00E66672">
        <w:rPr>
          <w:rFonts w:ascii="Times New Roman" w:hAnsi="Times New Roman" w:cs="Times New Roman"/>
          <w:sz w:val="24"/>
          <w:szCs w:val="24"/>
          <w:lang w:eastAsia="ru-RU"/>
        </w:rPr>
        <w:t xml:space="preserve">Телефон: +7 800 30 30 123, </w:t>
      </w:r>
      <w:r w:rsidRPr="00E66672">
        <w:rPr>
          <w:rFonts w:ascii="Times New Roman" w:hAnsi="Times New Roman" w:cs="Times New Roman"/>
          <w:sz w:val="24"/>
          <w:szCs w:val="24"/>
          <w:lang w:val="en-US" w:eastAsia="ru-RU"/>
        </w:rPr>
        <w:t>e</w:t>
      </w:r>
      <w:r w:rsidRPr="00E66672">
        <w:rPr>
          <w:rFonts w:ascii="Times New Roman" w:hAnsi="Times New Roman" w:cs="Times New Roman"/>
          <w:sz w:val="24"/>
          <w:szCs w:val="24"/>
          <w:lang w:eastAsia="ru-RU"/>
        </w:rPr>
        <w:t>-</w:t>
      </w:r>
      <w:r w:rsidRPr="00E66672">
        <w:rPr>
          <w:rFonts w:ascii="Times New Roman" w:hAnsi="Times New Roman" w:cs="Times New Roman"/>
          <w:sz w:val="24"/>
          <w:szCs w:val="24"/>
          <w:lang w:val="en-US" w:eastAsia="ru-RU"/>
        </w:rPr>
        <w:t>mail</w:t>
      </w:r>
      <w:r w:rsidRPr="00E66672">
        <w:rPr>
          <w:rFonts w:ascii="Times New Roman" w:hAnsi="Times New Roman" w:cs="Times New Roman"/>
          <w:sz w:val="24"/>
          <w:szCs w:val="24"/>
          <w:lang w:eastAsia="ru-RU"/>
        </w:rPr>
        <w:t xml:space="preserve">: </w:t>
      </w:r>
      <w:r w:rsidRPr="00E66672">
        <w:rPr>
          <w:rFonts w:ascii="Times New Roman" w:hAnsi="Times New Roman" w:cs="Times New Roman"/>
          <w:sz w:val="24"/>
          <w:szCs w:val="24"/>
          <w:lang w:val="en-US" w:eastAsia="ru-RU"/>
        </w:rPr>
        <w:t>info</w:t>
      </w:r>
      <w:r w:rsidRPr="00E66672">
        <w:rPr>
          <w:rFonts w:ascii="Times New Roman" w:hAnsi="Times New Roman" w:cs="Times New Roman"/>
          <w:sz w:val="24"/>
          <w:szCs w:val="24"/>
          <w:lang w:eastAsia="ru-RU"/>
        </w:rPr>
        <w:t>@</w:t>
      </w:r>
      <w:proofErr w:type="spellStart"/>
      <w:r w:rsidRPr="00E66672">
        <w:rPr>
          <w:rFonts w:ascii="Times New Roman" w:hAnsi="Times New Roman" w:cs="Times New Roman"/>
          <w:sz w:val="24"/>
          <w:szCs w:val="24"/>
          <w:lang w:val="en-US" w:eastAsia="ru-RU"/>
        </w:rPr>
        <w:t>msp</w:t>
      </w:r>
      <w:proofErr w:type="spellEnd"/>
      <w:r w:rsidRPr="00E66672">
        <w:rPr>
          <w:rFonts w:ascii="Times New Roman" w:hAnsi="Times New Roman" w:cs="Times New Roman"/>
          <w:sz w:val="24"/>
          <w:szCs w:val="24"/>
          <w:lang w:eastAsia="ru-RU"/>
        </w:rPr>
        <w:t>03.</w:t>
      </w:r>
      <w:proofErr w:type="spellStart"/>
      <w:r w:rsidRPr="00E66672">
        <w:rPr>
          <w:rFonts w:ascii="Times New Roman" w:hAnsi="Times New Roman" w:cs="Times New Roman"/>
          <w:sz w:val="24"/>
          <w:szCs w:val="24"/>
          <w:lang w:val="en-US" w:eastAsia="ru-RU"/>
        </w:rPr>
        <w:t>ru</w:t>
      </w:r>
      <w:proofErr w:type="spellEnd"/>
    </w:p>
    <w:p w14:paraId="726341A5" w14:textId="77777777" w:rsidR="00395F44" w:rsidRPr="00E66672" w:rsidRDefault="00395F44" w:rsidP="00395F44">
      <w:pPr>
        <w:tabs>
          <w:tab w:val="left" w:pos="709"/>
        </w:tabs>
        <w:suppressAutoHyphens/>
        <w:spacing w:after="0" w:line="240" w:lineRule="auto"/>
        <w:rPr>
          <w:rFonts w:ascii="Times New Roman" w:hAnsi="Times New Roman" w:cs="Times New Roman"/>
          <w:sz w:val="24"/>
          <w:szCs w:val="24"/>
          <w:lang w:eastAsia="ru-RU"/>
        </w:rPr>
      </w:pPr>
      <w:r w:rsidRPr="00E66672">
        <w:rPr>
          <w:rFonts w:ascii="Times New Roman" w:hAnsi="Times New Roman" w:cs="Times New Roman"/>
          <w:sz w:val="24"/>
          <w:szCs w:val="24"/>
          <w:lang w:eastAsia="ru-RU"/>
        </w:rPr>
        <w:t>ИНН 0323358650; ОГРН 1110327011640</w:t>
      </w:r>
    </w:p>
    <w:p w14:paraId="64DA4D2D" w14:textId="77777777" w:rsidR="00395F44" w:rsidRPr="00E66672" w:rsidRDefault="00395F44" w:rsidP="00395F44">
      <w:pPr>
        <w:tabs>
          <w:tab w:val="left" w:pos="709"/>
        </w:tabs>
        <w:suppressAutoHyphens/>
        <w:spacing w:after="0" w:line="240" w:lineRule="auto"/>
        <w:rPr>
          <w:rFonts w:ascii="Times New Roman" w:hAnsi="Times New Roman" w:cs="Times New Roman"/>
          <w:sz w:val="24"/>
          <w:szCs w:val="24"/>
        </w:rPr>
      </w:pPr>
      <w:r w:rsidRPr="00E66672">
        <w:rPr>
          <w:rFonts w:ascii="Times New Roman" w:hAnsi="Times New Roman" w:cs="Times New Roman"/>
          <w:sz w:val="24"/>
          <w:szCs w:val="24"/>
        </w:rPr>
        <w:t>Расчетный счет: 40603810904000000020</w:t>
      </w:r>
    </w:p>
    <w:p w14:paraId="25CFA977" w14:textId="77777777" w:rsidR="00395F44" w:rsidRPr="00E66672" w:rsidRDefault="00395F44" w:rsidP="00395F44">
      <w:pPr>
        <w:tabs>
          <w:tab w:val="left" w:pos="709"/>
        </w:tabs>
        <w:suppressAutoHyphens/>
        <w:spacing w:after="0" w:line="240" w:lineRule="auto"/>
        <w:rPr>
          <w:rFonts w:ascii="Times New Roman" w:hAnsi="Times New Roman" w:cs="Times New Roman"/>
          <w:sz w:val="24"/>
          <w:szCs w:val="24"/>
        </w:rPr>
      </w:pPr>
      <w:r w:rsidRPr="00E66672">
        <w:rPr>
          <w:rFonts w:ascii="Times New Roman" w:hAnsi="Times New Roman" w:cs="Times New Roman"/>
          <w:sz w:val="24"/>
          <w:szCs w:val="24"/>
        </w:rPr>
        <w:t xml:space="preserve">Банк: Сибирский филиал ПАО «ПРОМСВЯЗЬБАНК» </w:t>
      </w:r>
      <w:proofErr w:type="spellStart"/>
      <w:r w:rsidRPr="00E66672">
        <w:rPr>
          <w:rFonts w:ascii="Times New Roman" w:hAnsi="Times New Roman" w:cs="Times New Roman"/>
          <w:sz w:val="24"/>
          <w:szCs w:val="24"/>
        </w:rPr>
        <w:t>г.Новосибирск</w:t>
      </w:r>
      <w:proofErr w:type="spellEnd"/>
    </w:p>
    <w:p w14:paraId="2AA50636" w14:textId="77777777" w:rsidR="00395F44" w:rsidRPr="00E66672" w:rsidRDefault="00395F44" w:rsidP="00395F44">
      <w:pPr>
        <w:tabs>
          <w:tab w:val="left" w:pos="709"/>
          <w:tab w:val="left" w:pos="2010"/>
        </w:tabs>
        <w:suppressAutoHyphens/>
        <w:spacing w:after="0" w:line="240" w:lineRule="auto"/>
        <w:rPr>
          <w:rFonts w:ascii="Times New Roman" w:hAnsi="Times New Roman" w:cs="Times New Roman"/>
          <w:sz w:val="24"/>
          <w:szCs w:val="24"/>
        </w:rPr>
      </w:pPr>
      <w:r w:rsidRPr="00E66672">
        <w:rPr>
          <w:rFonts w:ascii="Times New Roman" w:hAnsi="Times New Roman" w:cs="Times New Roman"/>
          <w:sz w:val="24"/>
          <w:szCs w:val="24"/>
        </w:rPr>
        <w:t>БИК: 045004816</w:t>
      </w:r>
      <w:r w:rsidRPr="00E66672">
        <w:rPr>
          <w:rFonts w:ascii="Times New Roman" w:hAnsi="Times New Roman" w:cs="Times New Roman"/>
          <w:sz w:val="24"/>
          <w:szCs w:val="24"/>
        </w:rPr>
        <w:tab/>
      </w:r>
    </w:p>
    <w:p w14:paraId="17EC0024" w14:textId="77777777" w:rsidR="00395F44" w:rsidRPr="00E66672" w:rsidRDefault="00395F44" w:rsidP="00395F44">
      <w:pPr>
        <w:tabs>
          <w:tab w:val="left" w:pos="709"/>
        </w:tabs>
        <w:suppressAutoHyphens/>
        <w:spacing w:after="0" w:line="240" w:lineRule="auto"/>
        <w:rPr>
          <w:rFonts w:ascii="Times New Roman" w:hAnsi="Times New Roman" w:cs="Times New Roman"/>
          <w:sz w:val="24"/>
          <w:szCs w:val="24"/>
        </w:rPr>
      </w:pPr>
      <w:proofErr w:type="spellStart"/>
      <w:r w:rsidRPr="00E66672">
        <w:rPr>
          <w:rFonts w:ascii="Times New Roman" w:hAnsi="Times New Roman" w:cs="Times New Roman"/>
          <w:sz w:val="24"/>
          <w:szCs w:val="24"/>
        </w:rPr>
        <w:t>Корр.счет</w:t>
      </w:r>
      <w:proofErr w:type="spellEnd"/>
      <w:r w:rsidRPr="00E66672">
        <w:rPr>
          <w:rFonts w:ascii="Times New Roman" w:hAnsi="Times New Roman" w:cs="Times New Roman"/>
          <w:sz w:val="24"/>
          <w:szCs w:val="24"/>
        </w:rPr>
        <w:t>: 30101810500000000816</w:t>
      </w:r>
    </w:p>
    <w:p w14:paraId="53CE133C" w14:textId="77777777" w:rsidR="00395F44" w:rsidRPr="00E66672" w:rsidRDefault="00395F44" w:rsidP="00395F44">
      <w:pPr>
        <w:tabs>
          <w:tab w:val="left" w:pos="709"/>
        </w:tabs>
        <w:suppressAutoHyphens/>
        <w:spacing w:after="0" w:line="240" w:lineRule="auto"/>
        <w:ind w:firstLine="567"/>
        <w:jc w:val="right"/>
        <w:rPr>
          <w:rFonts w:ascii="Times New Roman" w:hAnsi="Times New Roman" w:cs="Times New Roman"/>
          <w:sz w:val="24"/>
          <w:szCs w:val="24"/>
          <w:lang w:eastAsia="ru-RU"/>
        </w:rPr>
      </w:pPr>
    </w:p>
    <w:p w14:paraId="23C4BA71" w14:textId="77777777" w:rsidR="00395F44" w:rsidRPr="00E66672" w:rsidRDefault="00395F44" w:rsidP="00395F4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E66672">
        <w:rPr>
          <w:rFonts w:ascii="Times New Roman" w:hAnsi="Times New Roman" w:cs="Times New Roman"/>
          <w:sz w:val="24"/>
          <w:szCs w:val="24"/>
          <w:lang w:eastAsia="ru-RU"/>
        </w:rPr>
        <w:t>____________________________</w:t>
      </w:r>
    </w:p>
    <w:p w14:paraId="4D314C21" w14:textId="77777777" w:rsidR="00395F44" w:rsidRPr="00E66672" w:rsidRDefault="00395F44" w:rsidP="00395F44">
      <w:pPr>
        <w:tabs>
          <w:tab w:val="left" w:pos="709"/>
        </w:tabs>
        <w:suppressAutoHyphens/>
        <w:spacing w:after="0" w:line="240" w:lineRule="auto"/>
        <w:rPr>
          <w:rFonts w:ascii="Times New Roman" w:eastAsia="Times New Roman" w:hAnsi="Times New Roman" w:cs="Times New Roman"/>
          <w:sz w:val="24"/>
          <w:szCs w:val="24"/>
          <w:lang w:eastAsia="ru-RU"/>
        </w:rPr>
      </w:pPr>
      <w:r w:rsidRPr="00E66672">
        <w:rPr>
          <w:rFonts w:ascii="Times New Roman" w:eastAsia="Times New Roman" w:hAnsi="Times New Roman" w:cs="Times New Roman"/>
          <w:sz w:val="24"/>
          <w:szCs w:val="24"/>
          <w:lang w:eastAsia="ru-RU"/>
        </w:rPr>
        <w:tab/>
      </w:r>
      <w:r w:rsidRPr="00E66672">
        <w:rPr>
          <w:rFonts w:ascii="Times New Roman" w:eastAsia="Times New Roman" w:hAnsi="Times New Roman" w:cs="Times New Roman"/>
          <w:sz w:val="24"/>
          <w:szCs w:val="24"/>
          <w:lang w:eastAsia="ru-RU"/>
        </w:rPr>
        <w:tab/>
      </w:r>
      <w:r w:rsidRPr="00E66672">
        <w:rPr>
          <w:rFonts w:ascii="Times New Roman" w:eastAsia="Times New Roman" w:hAnsi="Times New Roman" w:cs="Times New Roman"/>
          <w:sz w:val="24"/>
          <w:szCs w:val="24"/>
          <w:lang w:eastAsia="ru-RU"/>
        </w:rPr>
        <w:tab/>
      </w:r>
    </w:p>
    <w:p w14:paraId="774267F9" w14:textId="77777777" w:rsidR="00395F44" w:rsidRPr="00E66672" w:rsidRDefault="00395F44" w:rsidP="00395F44">
      <w:pPr>
        <w:keepNext/>
        <w:tabs>
          <w:tab w:val="left" w:pos="709"/>
        </w:tabs>
        <w:suppressAutoHyphens/>
        <w:spacing w:after="0" w:line="240" w:lineRule="auto"/>
        <w:rPr>
          <w:rFonts w:ascii="Times New Roman" w:eastAsia="Times New Roman" w:hAnsi="Times New Roman" w:cs="Times New Roman"/>
          <w:bCs/>
          <w:sz w:val="24"/>
          <w:szCs w:val="24"/>
          <w:lang w:eastAsia="ru-RU"/>
        </w:rPr>
      </w:pPr>
      <w:r w:rsidRPr="00E66672">
        <w:rPr>
          <w:rFonts w:ascii="Times New Roman" w:eastAsia="Times New Roman" w:hAnsi="Times New Roman" w:cs="Times New Roman"/>
          <w:bCs/>
          <w:sz w:val="24"/>
          <w:szCs w:val="24"/>
          <w:lang w:eastAsia="ru-RU"/>
        </w:rPr>
        <w:t>Исполнитель</w:t>
      </w:r>
    </w:p>
    <w:p w14:paraId="499BC16E" w14:textId="77777777" w:rsidR="00395F44" w:rsidRPr="00E66672" w:rsidRDefault="00395F44" w:rsidP="00395F44">
      <w:pPr>
        <w:keepNext/>
        <w:tabs>
          <w:tab w:val="left" w:pos="709"/>
        </w:tabs>
        <w:suppressAutoHyphens/>
        <w:spacing w:after="0" w:line="240" w:lineRule="auto"/>
        <w:rPr>
          <w:rFonts w:ascii="Times New Roman" w:eastAsia="Times New Roman" w:hAnsi="Times New Roman" w:cs="Times New Roman"/>
          <w:bCs/>
          <w:sz w:val="24"/>
          <w:szCs w:val="24"/>
          <w:lang w:eastAsia="ru-RU"/>
        </w:rPr>
      </w:pPr>
      <w:r w:rsidRPr="00E66672">
        <w:rPr>
          <w:rFonts w:ascii="Times New Roman" w:eastAsia="Times New Roman" w:hAnsi="Times New Roman" w:cs="Times New Roman"/>
          <w:sz w:val="24"/>
          <w:szCs w:val="24"/>
          <w:lang w:eastAsia="ru-RU"/>
        </w:rPr>
        <w:t xml:space="preserve"> </w:t>
      </w:r>
      <w:bookmarkStart w:id="52" w:name="Рекисп"/>
      <w:r w:rsidRPr="00E66672">
        <w:rPr>
          <w:rFonts w:ascii="Times New Roman" w:eastAsia="Times New Roman" w:hAnsi="Times New Roman" w:cs="Times New Roman"/>
          <w:sz w:val="24"/>
          <w:szCs w:val="24"/>
          <w:lang w:eastAsia="ru-RU"/>
        </w:rPr>
        <w:t>[Реквизиты Исполнителя]</w:t>
      </w:r>
      <w:bookmarkEnd w:id="52"/>
      <w:r w:rsidRPr="00E66672">
        <w:rPr>
          <w:rFonts w:ascii="Times New Roman" w:eastAsia="Times New Roman" w:hAnsi="Times New Roman" w:cs="Times New Roman"/>
          <w:sz w:val="24"/>
          <w:szCs w:val="24"/>
          <w:lang w:eastAsia="ru-RU"/>
        </w:rPr>
        <w:t xml:space="preserve"> </w:t>
      </w:r>
    </w:p>
    <w:p w14:paraId="77586A1B" w14:textId="77777777" w:rsidR="00395F44" w:rsidRPr="00E66672" w:rsidRDefault="00395F44" w:rsidP="00395F44">
      <w:pPr>
        <w:tabs>
          <w:tab w:val="left" w:pos="709"/>
        </w:tabs>
        <w:suppressAutoHyphens/>
        <w:spacing w:after="0" w:line="240" w:lineRule="auto"/>
        <w:rPr>
          <w:rFonts w:ascii="Times New Roman" w:eastAsia="Times New Roman" w:hAnsi="Times New Roman" w:cs="Times New Roman"/>
          <w:sz w:val="24"/>
          <w:szCs w:val="24"/>
          <w:lang w:eastAsia="ru-RU"/>
        </w:rPr>
      </w:pPr>
    </w:p>
    <w:p w14:paraId="15EB8326" w14:textId="77777777" w:rsidR="00395F44" w:rsidRPr="00E66672" w:rsidRDefault="00395F44" w:rsidP="00395F44">
      <w:pPr>
        <w:tabs>
          <w:tab w:val="left" w:pos="709"/>
        </w:tabs>
        <w:suppressAutoHyphens/>
        <w:spacing w:after="0" w:line="240" w:lineRule="auto"/>
        <w:rPr>
          <w:rFonts w:ascii="Times New Roman" w:eastAsia="Times New Roman" w:hAnsi="Times New Roman" w:cs="Times New Roman"/>
          <w:sz w:val="24"/>
          <w:szCs w:val="24"/>
          <w:lang w:eastAsia="ru-RU"/>
        </w:rPr>
      </w:pPr>
      <w:r w:rsidRPr="00E66672">
        <w:rPr>
          <w:rFonts w:ascii="Times New Roman" w:eastAsia="Times New Roman" w:hAnsi="Times New Roman" w:cs="Times New Roman"/>
          <w:sz w:val="24"/>
          <w:szCs w:val="24"/>
          <w:lang w:eastAsia="ru-RU"/>
        </w:rPr>
        <w:t>Получатель услуги</w:t>
      </w:r>
    </w:p>
    <w:p w14:paraId="07130DAB" w14:textId="77777777" w:rsidR="00395F44" w:rsidRPr="00E66672" w:rsidRDefault="00395F44" w:rsidP="00395F44">
      <w:pPr>
        <w:tabs>
          <w:tab w:val="left" w:pos="567"/>
        </w:tabs>
        <w:suppressAutoHyphens/>
        <w:spacing w:after="0" w:line="240" w:lineRule="auto"/>
        <w:rPr>
          <w:rFonts w:ascii="Times New Roman" w:eastAsia="Times New Roman" w:hAnsi="Times New Roman" w:cs="Times New Roman"/>
          <w:sz w:val="24"/>
          <w:szCs w:val="24"/>
          <w:lang w:eastAsia="ru-RU"/>
        </w:rPr>
      </w:pPr>
      <w:bookmarkStart w:id="53" w:name="Рекпол"/>
      <w:r w:rsidRPr="00E66672">
        <w:rPr>
          <w:rFonts w:ascii="Times New Roman" w:eastAsia="Times New Roman" w:hAnsi="Times New Roman" w:cs="Times New Roman"/>
          <w:sz w:val="24"/>
          <w:szCs w:val="24"/>
          <w:lang w:eastAsia="ru-RU"/>
        </w:rPr>
        <w:t>[Реквизиты получателя услуги]</w:t>
      </w:r>
      <w:bookmarkEnd w:id="53"/>
    </w:p>
    <w:bookmarkEnd w:id="5"/>
    <w:p w14:paraId="010009D4" w14:textId="77777777" w:rsidR="00395F44" w:rsidRPr="00E66672" w:rsidRDefault="00395F44" w:rsidP="00395F44">
      <w:pPr>
        <w:tabs>
          <w:tab w:val="left" w:pos="567"/>
        </w:tabs>
        <w:suppressAutoHyphens/>
        <w:jc w:val="right"/>
        <w:rPr>
          <w:rFonts w:ascii="Times New Roman" w:eastAsia="Times New Roman" w:hAnsi="Times New Roman" w:cs="Times New Roman"/>
          <w:sz w:val="24"/>
          <w:szCs w:val="24"/>
          <w:lang w:eastAsia="ru-RU"/>
        </w:rPr>
      </w:pPr>
      <w:r w:rsidRPr="00E66672">
        <w:rPr>
          <w:rFonts w:ascii="Times New Roman" w:eastAsia="Times New Roman" w:hAnsi="Times New Roman" w:cs="Times New Roman"/>
          <w:lang w:eastAsia="ru-RU"/>
        </w:rPr>
        <w:br w:type="page"/>
      </w:r>
      <w:r w:rsidRPr="00E66672">
        <w:rPr>
          <w:rFonts w:ascii="Times New Roman" w:eastAsia="Times New Roman" w:hAnsi="Times New Roman" w:cs="Times New Roman"/>
          <w:sz w:val="24"/>
          <w:szCs w:val="24"/>
          <w:lang w:eastAsia="ru-RU"/>
        </w:rPr>
        <w:lastRenderedPageBreak/>
        <w:t xml:space="preserve">Приложение №2 </w:t>
      </w:r>
    </w:p>
    <w:p w14:paraId="7985C009" w14:textId="77777777" w:rsidR="00395F44" w:rsidRPr="00E66672" w:rsidRDefault="00395F44" w:rsidP="00395F44">
      <w:pPr>
        <w:tabs>
          <w:tab w:val="left" w:pos="567"/>
        </w:tabs>
        <w:suppressAutoHyphens/>
        <w:jc w:val="right"/>
        <w:rPr>
          <w:rFonts w:ascii="Times New Roman" w:eastAsia="Times New Roman" w:hAnsi="Times New Roman" w:cs="Times New Roman"/>
          <w:sz w:val="24"/>
          <w:szCs w:val="24"/>
          <w:lang w:eastAsia="ru-RU"/>
        </w:rPr>
      </w:pPr>
      <w:r w:rsidRPr="00E66672">
        <w:rPr>
          <w:rFonts w:ascii="Times New Roman" w:eastAsia="Times New Roman" w:hAnsi="Times New Roman" w:cs="Times New Roman"/>
          <w:sz w:val="24"/>
          <w:szCs w:val="24"/>
          <w:lang w:eastAsia="ru-RU"/>
        </w:rPr>
        <w:t>к договору №_____ от «_</w:t>
      </w:r>
      <w:proofErr w:type="gramStart"/>
      <w:r w:rsidRPr="00E66672">
        <w:rPr>
          <w:rFonts w:ascii="Times New Roman" w:eastAsia="Times New Roman" w:hAnsi="Times New Roman" w:cs="Times New Roman"/>
          <w:sz w:val="24"/>
          <w:szCs w:val="24"/>
          <w:lang w:eastAsia="ru-RU"/>
        </w:rPr>
        <w:t>_»_</w:t>
      </w:r>
      <w:proofErr w:type="gramEnd"/>
      <w:r w:rsidRPr="00E66672">
        <w:rPr>
          <w:rFonts w:ascii="Times New Roman" w:eastAsia="Times New Roman" w:hAnsi="Times New Roman" w:cs="Times New Roman"/>
          <w:sz w:val="24"/>
          <w:szCs w:val="24"/>
          <w:lang w:eastAsia="ru-RU"/>
        </w:rPr>
        <w:t>______20</w:t>
      </w:r>
      <w:r w:rsidR="0051203D" w:rsidRPr="00E66672">
        <w:rPr>
          <w:rFonts w:ascii="Times New Roman" w:eastAsia="Times New Roman" w:hAnsi="Times New Roman" w:cs="Times New Roman"/>
          <w:sz w:val="24"/>
          <w:szCs w:val="24"/>
          <w:lang w:eastAsia="ru-RU"/>
        </w:rPr>
        <w:t>20</w:t>
      </w:r>
    </w:p>
    <w:p w14:paraId="1B25180D" w14:textId="77777777" w:rsidR="00395F44" w:rsidRPr="00E66672" w:rsidRDefault="00395F44" w:rsidP="00395F44">
      <w:pPr>
        <w:tabs>
          <w:tab w:val="left" w:pos="567"/>
        </w:tabs>
        <w:suppressAutoHyphens/>
        <w:spacing w:after="0" w:line="240" w:lineRule="auto"/>
        <w:jc w:val="right"/>
        <w:rPr>
          <w:rFonts w:ascii="Times New Roman" w:eastAsia="Times New Roman" w:hAnsi="Times New Roman" w:cs="Times New Roman"/>
          <w:sz w:val="24"/>
          <w:szCs w:val="24"/>
          <w:lang w:eastAsia="ru-RU"/>
        </w:rPr>
      </w:pPr>
    </w:p>
    <w:p w14:paraId="7918769F" w14:textId="77777777" w:rsidR="00395F44" w:rsidRPr="00E66672" w:rsidRDefault="00395F44" w:rsidP="00395F44">
      <w:pPr>
        <w:tabs>
          <w:tab w:val="left" w:pos="567"/>
        </w:tabs>
        <w:suppressAutoHyphens/>
        <w:spacing w:after="0" w:line="240" w:lineRule="auto"/>
        <w:jc w:val="center"/>
        <w:rPr>
          <w:rFonts w:ascii="Times New Roman" w:eastAsia="Times New Roman" w:hAnsi="Times New Roman" w:cs="Times New Roman"/>
          <w:sz w:val="24"/>
          <w:szCs w:val="24"/>
          <w:lang w:eastAsia="ru-RU"/>
        </w:rPr>
      </w:pPr>
      <w:r w:rsidRPr="00E66672">
        <w:rPr>
          <w:rFonts w:ascii="Times New Roman" w:eastAsia="Times New Roman" w:hAnsi="Times New Roman" w:cs="Times New Roman"/>
          <w:sz w:val="24"/>
          <w:szCs w:val="24"/>
          <w:lang w:eastAsia="ru-RU"/>
        </w:rPr>
        <w:t>АКТ ПРИЕМА-ПЕРЕДАЧИ</w:t>
      </w:r>
    </w:p>
    <w:p w14:paraId="3A8BB20A" w14:textId="77777777" w:rsidR="00395F44" w:rsidRPr="00E66672" w:rsidRDefault="00395F44" w:rsidP="00395F44">
      <w:pPr>
        <w:spacing w:after="0" w:line="240" w:lineRule="auto"/>
        <w:jc w:val="center"/>
        <w:rPr>
          <w:rFonts w:ascii="Times New Roman" w:eastAsia="Arial" w:hAnsi="Times New Roman" w:cs="Times New Roman"/>
          <w:sz w:val="24"/>
          <w:szCs w:val="24"/>
        </w:rPr>
      </w:pPr>
      <w:r w:rsidRPr="00E66672">
        <w:rPr>
          <w:rFonts w:ascii="Times New Roman" w:eastAsia="Arial" w:hAnsi="Times New Roman" w:cs="Times New Roman"/>
          <w:sz w:val="24"/>
          <w:szCs w:val="24"/>
        </w:rPr>
        <w:t xml:space="preserve">согласно договора возмездного оказания услуг № </w:t>
      </w:r>
      <w:bookmarkStart w:id="54" w:name="Номердог1"/>
      <w:r w:rsidRPr="00E66672">
        <w:rPr>
          <w:rFonts w:ascii="Times New Roman" w:eastAsia="Arial" w:hAnsi="Times New Roman" w:cs="Times New Roman"/>
          <w:sz w:val="24"/>
          <w:szCs w:val="24"/>
        </w:rPr>
        <w:t>____</w:t>
      </w:r>
      <w:bookmarkEnd w:id="54"/>
      <w:r w:rsidRPr="00E66672">
        <w:rPr>
          <w:rFonts w:ascii="Times New Roman" w:eastAsia="Arial" w:hAnsi="Times New Roman" w:cs="Times New Roman"/>
          <w:sz w:val="24"/>
          <w:szCs w:val="24"/>
        </w:rPr>
        <w:t xml:space="preserve"> от </w:t>
      </w:r>
      <w:bookmarkStart w:id="55" w:name="Датадог1"/>
      <w:r w:rsidRPr="00E66672">
        <w:rPr>
          <w:rFonts w:ascii="Times New Roman" w:eastAsia="Arial" w:hAnsi="Times New Roman" w:cs="Times New Roman"/>
          <w:sz w:val="24"/>
          <w:szCs w:val="24"/>
        </w:rPr>
        <w:t>_______________</w:t>
      </w:r>
      <w:bookmarkEnd w:id="55"/>
    </w:p>
    <w:p w14:paraId="1C3A0247" w14:textId="77777777" w:rsidR="00395F44" w:rsidRPr="00E66672" w:rsidRDefault="00395F44" w:rsidP="00395F44">
      <w:pPr>
        <w:spacing w:after="0" w:line="240" w:lineRule="auto"/>
        <w:jc w:val="center"/>
        <w:rPr>
          <w:rFonts w:ascii="Times New Roman" w:eastAsia="Arial" w:hAnsi="Times New Roman" w:cs="Times New Roman"/>
          <w:sz w:val="24"/>
          <w:szCs w:val="24"/>
        </w:rPr>
      </w:pPr>
    </w:p>
    <w:p w14:paraId="78760CB2" w14:textId="77777777" w:rsidR="00395F44" w:rsidRPr="00E66672" w:rsidRDefault="00395F44" w:rsidP="00395F44">
      <w:pPr>
        <w:tabs>
          <w:tab w:val="left" w:pos="8222"/>
        </w:tabs>
        <w:spacing w:after="0" w:line="240" w:lineRule="auto"/>
        <w:jc w:val="both"/>
        <w:rPr>
          <w:rFonts w:ascii="Times New Roman" w:eastAsia="Arial" w:hAnsi="Times New Roman" w:cs="Times New Roman"/>
          <w:sz w:val="24"/>
          <w:szCs w:val="24"/>
        </w:rPr>
      </w:pPr>
      <w:r w:rsidRPr="00E66672">
        <w:rPr>
          <w:rFonts w:ascii="Times New Roman" w:eastAsia="Arial" w:hAnsi="Times New Roman" w:cs="Times New Roman"/>
          <w:sz w:val="24"/>
          <w:szCs w:val="24"/>
        </w:rPr>
        <w:t xml:space="preserve">г. Улан-Удэ                                                                                    </w:t>
      </w:r>
      <w:proofErr w:type="gramStart"/>
      <w:r w:rsidRPr="00E66672">
        <w:rPr>
          <w:rFonts w:ascii="Times New Roman" w:eastAsia="Arial" w:hAnsi="Times New Roman" w:cs="Times New Roman"/>
          <w:sz w:val="24"/>
          <w:szCs w:val="24"/>
        </w:rPr>
        <w:t xml:space="preserve">   «</w:t>
      </w:r>
      <w:proofErr w:type="gramEnd"/>
      <w:r w:rsidRPr="00E66672">
        <w:rPr>
          <w:rFonts w:ascii="Times New Roman" w:eastAsia="Arial" w:hAnsi="Times New Roman" w:cs="Times New Roman"/>
          <w:sz w:val="24"/>
          <w:szCs w:val="24"/>
        </w:rPr>
        <w:t>____» ___________ 20</w:t>
      </w:r>
      <w:r w:rsidR="0051203D" w:rsidRPr="00E66672">
        <w:rPr>
          <w:rFonts w:ascii="Times New Roman" w:eastAsia="Arial" w:hAnsi="Times New Roman" w:cs="Times New Roman"/>
          <w:sz w:val="24"/>
          <w:szCs w:val="24"/>
        </w:rPr>
        <w:t>20</w:t>
      </w:r>
      <w:r w:rsidRPr="00E66672">
        <w:rPr>
          <w:rFonts w:ascii="Times New Roman" w:eastAsia="Arial" w:hAnsi="Times New Roman" w:cs="Times New Roman"/>
          <w:sz w:val="24"/>
          <w:szCs w:val="24"/>
        </w:rPr>
        <w:t xml:space="preserve"> г.</w:t>
      </w:r>
    </w:p>
    <w:p w14:paraId="63D1FDA0" w14:textId="77777777" w:rsidR="00395F44" w:rsidRPr="00E66672" w:rsidRDefault="00395F44" w:rsidP="00395F44">
      <w:pPr>
        <w:spacing w:after="0" w:line="240" w:lineRule="auto"/>
        <w:jc w:val="both"/>
        <w:rPr>
          <w:rFonts w:ascii="Times New Roman" w:eastAsia="Arial" w:hAnsi="Times New Roman" w:cs="Times New Roman"/>
        </w:rPr>
      </w:pPr>
    </w:p>
    <w:p w14:paraId="09FBD1CC" w14:textId="4E0F551E" w:rsidR="00395F44" w:rsidRPr="00E66672" w:rsidRDefault="00395F44" w:rsidP="00395F44">
      <w:pPr>
        <w:tabs>
          <w:tab w:val="left" w:pos="709"/>
        </w:tabs>
        <w:suppressAutoHyphens/>
        <w:spacing w:after="0" w:line="240" w:lineRule="auto"/>
        <w:ind w:firstLine="567"/>
        <w:jc w:val="both"/>
        <w:rPr>
          <w:rFonts w:ascii="Times New Roman" w:eastAsia="Times New Roman" w:hAnsi="Times New Roman" w:cs="Times New Roman"/>
          <w:lang w:eastAsia="ru-RU"/>
        </w:rPr>
      </w:pPr>
      <w:r w:rsidRPr="00E66672">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7749C36F" wp14:editId="63DB7AF3">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2EAA25BE" w14:textId="77777777" w:rsidR="00323887" w:rsidRDefault="00323887" w:rsidP="00395F44">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749C36F"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" filled="f" stroked="f" strokecolor="#f2f2f2" strokeweight="0">
                <v:stroke joinstyle="round"/>
                <o:lock v:ext="edit" shapetype="t"/>
                <v:textbox style="mso-fit-shape-to-text:t">
                  <w:txbxContent>
                    <w:p w14:paraId="2EAA25BE" w14:textId="77777777" w:rsidR="00323887" w:rsidRDefault="00323887" w:rsidP="00395F44">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000A0E5A" w:rsidRPr="00E66672">
        <w:rPr>
          <w:rFonts w:ascii="Times New Roman" w:eastAsiaTheme="minorEastAsia" w:hAnsi="Times New Roman" w:cs="Times New Roman"/>
          <w:color w:val="000000"/>
          <w:sz w:val="24"/>
          <w:szCs w:val="24"/>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директора Волковой Анастасии Петровны, действующей на основании Устава</w:t>
      </w:r>
      <w:r w:rsidRPr="00E66672">
        <w:rPr>
          <w:rFonts w:ascii="Times New Roman" w:hAnsi="Times New Roman"/>
          <w:bCs/>
        </w:rPr>
        <w:t>,</w:t>
      </w:r>
      <w:r w:rsidRPr="00E66672">
        <w:rPr>
          <w:rFonts w:ascii="Times New Roman" w:eastAsia="Times New Roman" w:hAnsi="Times New Roman" w:cs="Times New Roman"/>
          <w:lang w:eastAsia="ru-RU"/>
        </w:rPr>
        <w:t xml:space="preserve"> с одной стороны, </w:t>
      </w:r>
    </w:p>
    <w:p w14:paraId="1CAC3D74" w14:textId="77777777" w:rsidR="00395F44" w:rsidRPr="00E66672" w:rsidRDefault="00395F44" w:rsidP="00395F44">
      <w:pPr>
        <w:tabs>
          <w:tab w:val="left" w:pos="709"/>
        </w:tabs>
        <w:suppressAutoHyphens/>
        <w:spacing w:after="0" w:line="240" w:lineRule="auto"/>
        <w:ind w:firstLine="567"/>
        <w:jc w:val="both"/>
        <w:rPr>
          <w:rFonts w:ascii="Times New Roman" w:eastAsia="Times New Roman" w:hAnsi="Times New Roman" w:cs="Times New Roman"/>
          <w:sz w:val="24"/>
          <w:szCs w:val="24"/>
          <w:lang w:eastAsia="ru-RU"/>
        </w:rPr>
      </w:pPr>
      <w:bookmarkStart w:id="56" w:name="Исполнитель1"/>
      <w:r w:rsidRPr="00E66672">
        <w:rPr>
          <w:rFonts w:ascii="Times New Roman" w:eastAsia="Times New Roman" w:hAnsi="Times New Roman" w:cs="Times New Roman"/>
          <w:sz w:val="24"/>
          <w:szCs w:val="24"/>
          <w:lang w:eastAsia="ru-RU"/>
        </w:rPr>
        <w:t>[Исполнитель]</w:t>
      </w:r>
      <w:bookmarkEnd w:id="56"/>
      <w:r w:rsidRPr="00E66672">
        <w:rPr>
          <w:rFonts w:ascii="Times New Roman" w:eastAsia="Times New Roman" w:hAnsi="Times New Roman" w:cs="Times New Roman"/>
          <w:sz w:val="24"/>
          <w:szCs w:val="24"/>
          <w:lang w:eastAsia="ru-RU"/>
        </w:rPr>
        <w:t xml:space="preserve">, именуемое в дальнейшем «Исполнитель», в лице </w:t>
      </w:r>
      <w:bookmarkStart w:id="57" w:name="ИсполнителРук1"/>
      <w:r w:rsidRPr="00E66672">
        <w:rPr>
          <w:rFonts w:ascii="Times New Roman" w:eastAsia="Times New Roman" w:hAnsi="Times New Roman" w:cs="Times New Roman"/>
          <w:sz w:val="24"/>
          <w:szCs w:val="24"/>
          <w:lang w:eastAsia="ru-RU"/>
        </w:rPr>
        <w:t>[Руководитель исполнителя]</w:t>
      </w:r>
      <w:bookmarkEnd w:id="57"/>
      <w:r w:rsidRPr="00E66672">
        <w:rPr>
          <w:rFonts w:ascii="Times New Roman" w:eastAsia="Times New Roman" w:hAnsi="Times New Roman" w:cs="Times New Roman"/>
          <w:sz w:val="24"/>
          <w:szCs w:val="24"/>
          <w:lang w:eastAsia="ru-RU"/>
        </w:rPr>
        <w:t xml:space="preserve">, действующего на основании </w:t>
      </w:r>
      <w:bookmarkStart w:id="58" w:name="ОснованиеИсп1"/>
      <w:r w:rsidRPr="00E66672">
        <w:rPr>
          <w:rFonts w:ascii="Times New Roman" w:eastAsia="Times New Roman" w:hAnsi="Times New Roman" w:cs="Times New Roman"/>
          <w:sz w:val="24"/>
          <w:szCs w:val="24"/>
          <w:lang w:eastAsia="ru-RU"/>
        </w:rPr>
        <w:t>[Основание]</w:t>
      </w:r>
      <w:bookmarkEnd w:id="58"/>
      <w:r w:rsidRPr="00E66672">
        <w:rPr>
          <w:rFonts w:ascii="Times New Roman" w:eastAsia="Times New Roman" w:hAnsi="Times New Roman" w:cs="Times New Roman"/>
          <w:sz w:val="24"/>
          <w:szCs w:val="24"/>
          <w:lang w:eastAsia="ru-RU"/>
        </w:rPr>
        <w:t xml:space="preserve">, с другой стороны, и </w:t>
      </w:r>
    </w:p>
    <w:p w14:paraId="16BE436A" w14:textId="77777777" w:rsidR="00395F44" w:rsidRPr="00E66672" w:rsidRDefault="00395F44" w:rsidP="00395F44">
      <w:pPr>
        <w:tabs>
          <w:tab w:val="left" w:pos="709"/>
        </w:tabs>
        <w:suppressAutoHyphens/>
        <w:spacing w:after="0" w:line="240" w:lineRule="auto"/>
        <w:ind w:firstLine="567"/>
        <w:jc w:val="both"/>
        <w:rPr>
          <w:rFonts w:ascii="Times New Roman" w:eastAsia="Times New Roman" w:hAnsi="Times New Roman" w:cs="Times New Roman"/>
          <w:sz w:val="24"/>
          <w:szCs w:val="24"/>
          <w:lang w:eastAsia="ru-RU"/>
        </w:rPr>
      </w:pPr>
      <w:bookmarkStart w:id="59" w:name="Получатель1"/>
      <w:r w:rsidRPr="00E66672">
        <w:rPr>
          <w:rFonts w:ascii="Times New Roman" w:eastAsia="Times New Roman" w:hAnsi="Times New Roman" w:cs="Times New Roman"/>
          <w:sz w:val="24"/>
          <w:szCs w:val="24"/>
          <w:lang w:eastAsia="ru-RU"/>
        </w:rPr>
        <w:t>[Получатель]</w:t>
      </w:r>
      <w:bookmarkEnd w:id="59"/>
      <w:r w:rsidRPr="00E66672">
        <w:rPr>
          <w:rFonts w:ascii="Times New Roman" w:eastAsia="Times New Roman" w:hAnsi="Times New Roman" w:cs="Times New Roman"/>
          <w:sz w:val="24"/>
          <w:szCs w:val="24"/>
          <w:lang w:eastAsia="ru-RU"/>
        </w:rPr>
        <w:t xml:space="preserve">, именуемое в дальнейшем «Получатель услуги», в лице </w:t>
      </w:r>
      <w:bookmarkStart w:id="60" w:name="ПолучателРук1"/>
      <w:r w:rsidRPr="00E66672">
        <w:rPr>
          <w:rFonts w:ascii="Times New Roman" w:eastAsia="Times New Roman" w:hAnsi="Times New Roman" w:cs="Times New Roman"/>
          <w:sz w:val="24"/>
          <w:szCs w:val="24"/>
          <w:lang w:eastAsia="ru-RU"/>
        </w:rPr>
        <w:t>[Руководитель получателя]</w:t>
      </w:r>
      <w:bookmarkEnd w:id="60"/>
      <w:r w:rsidRPr="00E66672">
        <w:rPr>
          <w:rFonts w:ascii="Times New Roman" w:eastAsia="Times New Roman" w:hAnsi="Times New Roman" w:cs="Times New Roman"/>
          <w:sz w:val="24"/>
          <w:szCs w:val="24"/>
          <w:lang w:eastAsia="ru-RU"/>
        </w:rPr>
        <w:t xml:space="preserve">, действующего на основании </w:t>
      </w:r>
      <w:bookmarkStart w:id="61" w:name="ОснованиеПол1"/>
      <w:r w:rsidRPr="00E66672">
        <w:rPr>
          <w:rFonts w:ascii="Times New Roman" w:eastAsia="Times New Roman" w:hAnsi="Times New Roman" w:cs="Times New Roman"/>
          <w:sz w:val="24"/>
          <w:szCs w:val="24"/>
          <w:lang w:eastAsia="ru-RU"/>
        </w:rPr>
        <w:t>[Основание]</w:t>
      </w:r>
      <w:bookmarkEnd w:id="61"/>
      <w:r w:rsidRPr="00E66672">
        <w:rPr>
          <w:rFonts w:ascii="Times New Roman" w:eastAsia="Times New Roman" w:hAnsi="Times New Roman" w:cs="Times New Roman"/>
          <w:sz w:val="24"/>
          <w:szCs w:val="24"/>
          <w:lang w:eastAsia="ru-RU"/>
        </w:rPr>
        <w:t xml:space="preserve">, с третьей стороны, </w:t>
      </w:r>
    </w:p>
    <w:p w14:paraId="1C2CFCCC" w14:textId="77777777" w:rsidR="00395F44" w:rsidRPr="00E66672" w:rsidRDefault="00395F44" w:rsidP="00395F44">
      <w:pPr>
        <w:tabs>
          <w:tab w:val="left" w:pos="709"/>
        </w:tabs>
        <w:suppressAutoHyphens/>
        <w:spacing w:after="0" w:line="240" w:lineRule="auto"/>
        <w:ind w:firstLine="567"/>
        <w:jc w:val="both"/>
        <w:rPr>
          <w:rFonts w:ascii="Times New Roman" w:eastAsia="Times New Roman" w:hAnsi="Times New Roman" w:cs="Times New Roman"/>
          <w:noProof/>
          <w:sz w:val="24"/>
          <w:szCs w:val="24"/>
          <w:lang w:eastAsia="ru-RU"/>
        </w:rPr>
      </w:pPr>
      <w:r w:rsidRPr="00E66672">
        <w:rPr>
          <w:rFonts w:ascii="Times New Roman" w:eastAsia="Times New Roman" w:hAnsi="Times New Roman" w:cs="Times New Roman"/>
          <w:noProof/>
          <w:sz w:val="24"/>
          <w:szCs w:val="24"/>
          <w:lang w:eastAsia="ru-RU"/>
        </w:rPr>
        <w:t xml:space="preserve">составили настоящий Акт и </w:t>
      </w:r>
      <w:r w:rsidRPr="00E66672">
        <w:rPr>
          <w:rFonts w:ascii="Times New Roman" w:eastAsia="Times New Roman" w:hAnsi="Times New Roman" w:cs="Times New Roman"/>
          <w:sz w:val="24"/>
          <w:szCs w:val="24"/>
          <w:lang w:eastAsia="ru-RU"/>
        </w:rPr>
        <w:t xml:space="preserve">приняли следующие документы, </w:t>
      </w:r>
      <w:r w:rsidRPr="00E66672">
        <w:rPr>
          <w:rFonts w:ascii="Times New Roman" w:eastAsia="Times New Roman" w:hAnsi="Times New Roman" w:cs="Times New Roman"/>
          <w:noProof/>
          <w:sz w:val="24"/>
          <w:szCs w:val="24"/>
          <w:lang w:eastAsia="ru-RU"/>
        </w:rPr>
        <w:t>указанные в нижеприведенной таблице:</w:t>
      </w:r>
    </w:p>
    <w:p w14:paraId="04EAD5EF" w14:textId="77777777" w:rsidR="00395F44" w:rsidRPr="00E66672" w:rsidRDefault="00395F44" w:rsidP="00395F44">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395F44" w:rsidRPr="00E66672" w14:paraId="32C13409" w14:textId="77777777" w:rsidTr="00203908">
        <w:tc>
          <w:tcPr>
            <w:tcW w:w="4537" w:type="dxa"/>
            <w:tcBorders>
              <w:right w:val="single" w:sz="4" w:space="0" w:color="auto"/>
            </w:tcBorders>
            <w:shd w:val="clear" w:color="auto" w:fill="F2F2F2"/>
            <w:vAlign w:val="center"/>
          </w:tcPr>
          <w:p w14:paraId="401DF1AA" w14:textId="77777777" w:rsidR="00395F44" w:rsidRPr="00E66672" w:rsidRDefault="00395F44" w:rsidP="00203908">
            <w:pPr>
              <w:spacing w:after="0" w:line="240" w:lineRule="auto"/>
              <w:jc w:val="center"/>
              <w:rPr>
                <w:rFonts w:ascii="Times New Roman" w:eastAsia="Times New Roman" w:hAnsi="Times New Roman" w:cs="Times New Roman"/>
                <w:lang w:eastAsia="ru-RU"/>
              </w:rPr>
            </w:pPr>
            <w:r w:rsidRPr="00E66672">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57CCD74E" w14:textId="77777777" w:rsidR="00395F44" w:rsidRPr="00E66672" w:rsidRDefault="00395F44" w:rsidP="00203908">
            <w:pPr>
              <w:widowControl w:val="0"/>
              <w:spacing w:after="0" w:line="240" w:lineRule="auto"/>
              <w:contextualSpacing/>
              <w:jc w:val="center"/>
              <w:rPr>
                <w:rFonts w:ascii="Times New Roman" w:eastAsia="Times New Roman" w:hAnsi="Times New Roman" w:cs="Times New Roman"/>
                <w:lang w:eastAsia="ru-RU"/>
              </w:rPr>
            </w:pPr>
            <w:r w:rsidRPr="00E66672">
              <w:rPr>
                <w:rFonts w:ascii="Times New Roman" w:eastAsia="Times New Roman" w:hAnsi="Times New Roman" w:cs="Times New Roman"/>
                <w:lang w:eastAsia="ru-RU"/>
              </w:rPr>
              <w:t>Нормативный документ</w:t>
            </w:r>
          </w:p>
          <w:p w14:paraId="686CAF4A" w14:textId="77777777" w:rsidR="00395F44" w:rsidRPr="00E66672" w:rsidRDefault="00395F44" w:rsidP="00203908">
            <w:pPr>
              <w:widowControl w:val="0"/>
              <w:spacing w:after="0" w:line="240" w:lineRule="auto"/>
              <w:contextualSpacing/>
              <w:jc w:val="center"/>
              <w:rPr>
                <w:rFonts w:ascii="Times New Roman" w:eastAsia="Times New Roman" w:hAnsi="Times New Roman" w:cs="Times New Roman"/>
                <w:lang w:eastAsia="ru-RU"/>
              </w:rPr>
            </w:pPr>
            <w:r w:rsidRPr="00E66672">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2C8D8F90" w14:textId="77777777" w:rsidR="00395F44" w:rsidRPr="00E66672" w:rsidRDefault="00395F44" w:rsidP="00203908">
            <w:pPr>
              <w:spacing w:after="0" w:line="240" w:lineRule="auto"/>
              <w:jc w:val="center"/>
              <w:rPr>
                <w:rFonts w:ascii="Times New Roman" w:eastAsia="Times New Roman" w:hAnsi="Times New Roman" w:cs="Times New Roman"/>
                <w:lang w:eastAsia="ru-RU"/>
              </w:rPr>
            </w:pPr>
            <w:r w:rsidRPr="00E66672">
              <w:rPr>
                <w:rFonts w:ascii="Times New Roman" w:eastAsia="Times New Roman" w:hAnsi="Times New Roman" w:cs="Times New Roman"/>
                <w:lang w:eastAsia="ru-RU"/>
              </w:rPr>
              <w:t>Ед. изм.</w:t>
            </w:r>
          </w:p>
        </w:tc>
        <w:tc>
          <w:tcPr>
            <w:tcW w:w="851" w:type="dxa"/>
            <w:shd w:val="clear" w:color="auto" w:fill="F2F2F2"/>
            <w:vAlign w:val="center"/>
          </w:tcPr>
          <w:p w14:paraId="4DC94D72" w14:textId="77777777" w:rsidR="00395F44" w:rsidRPr="00E66672" w:rsidRDefault="00395F44" w:rsidP="00203908">
            <w:pPr>
              <w:spacing w:after="0" w:line="240" w:lineRule="auto"/>
              <w:jc w:val="center"/>
              <w:rPr>
                <w:rFonts w:ascii="Times New Roman" w:eastAsia="Times New Roman" w:hAnsi="Times New Roman" w:cs="Times New Roman"/>
                <w:lang w:eastAsia="ru-RU"/>
              </w:rPr>
            </w:pPr>
            <w:r w:rsidRPr="00E66672">
              <w:rPr>
                <w:rFonts w:ascii="Times New Roman" w:eastAsia="Times New Roman" w:hAnsi="Times New Roman" w:cs="Times New Roman"/>
                <w:lang w:eastAsia="ru-RU"/>
              </w:rPr>
              <w:t>Кол-во</w:t>
            </w:r>
          </w:p>
        </w:tc>
        <w:tc>
          <w:tcPr>
            <w:tcW w:w="1275" w:type="dxa"/>
            <w:shd w:val="clear" w:color="auto" w:fill="F2F2F2"/>
            <w:vAlign w:val="center"/>
          </w:tcPr>
          <w:p w14:paraId="3EACE8DA" w14:textId="77777777" w:rsidR="00395F44" w:rsidRPr="00E66672" w:rsidRDefault="00395F44" w:rsidP="00203908">
            <w:pPr>
              <w:spacing w:after="0" w:line="240" w:lineRule="auto"/>
              <w:jc w:val="center"/>
              <w:rPr>
                <w:rFonts w:ascii="Times New Roman" w:eastAsia="Times New Roman" w:hAnsi="Times New Roman" w:cs="Times New Roman"/>
                <w:lang w:eastAsia="ru-RU"/>
              </w:rPr>
            </w:pPr>
            <w:r w:rsidRPr="00E66672">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0A6DD641" w14:textId="77777777" w:rsidR="00395F44" w:rsidRPr="00E66672" w:rsidRDefault="00395F44" w:rsidP="00203908">
            <w:pPr>
              <w:spacing w:after="0" w:line="240" w:lineRule="auto"/>
              <w:jc w:val="center"/>
              <w:rPr>
                <w:rFonts w:ascii="Times New Roman" w:eastAsia="Times New Roman" w:hAnsi="Times New Roman" w:cs="Times New Roman"/>
                <w:lang w:eastAsia="ru-RU"/>
              </w:rPr>
            </w:pPr>
            <w:r w:rsidRPr="00E66672">
              <w:rPr>
                <w:rFonts w:ascii="Times New Roman" w:eastAsia="Times New Roman" w:hAnsi="Times New Roman" w:cs="Times New Roman"/>
                <w:lang w:eastAsia="ru-RU"/>
              </w:rPr>
              <w:t>Сумма, руб.</w:t>
            </w:r>
          </w:p>
        </w:tc>
      </w:tr>
      <w:tr w:rsidR="00395F44" w:rsidRPr="00E66672" w14:paraId="2422221C" w14:textId="77777777" w:rsidTr="00203908">
        <w:tc>
          <w:tcPr>
            <w:tcW w:w="4537" w:type="dxa"/>
            <w:tcBorders>
              <w:right w:val="single" w:sz="4" w:space="0" w:color="auto"/>
            </w:tcBorders>
            <w:vAlign w:val="center"/>
          </w:tcPr>
          <w:p w14:paraId="38F60E7E" w14:textId="77777777" w:rsidR="00395F44" w:rsidRPr="00E66672" w:rsidRDefault="00395F44" w:rsidP="00203908">
            <w:pPr>
              <w:spacing w:after="0" w:line="240" w:lineRule="auto"/>
              <w:rPr>
                <w:rFonts w:ascii="Times New Roman" w:eastAsia="Times New Roman" w:hAnsi="Times New Roman" w:cs="Times New Roman"/>
                <w:lang w:val="en-US" w:eastAsia="ru-RU"/>
              </w:rPr>
            </w:pPr>
            <w:bookmarkStart w:id="62" w:name="Услуга1"/>
            <w:r w:rsidRPr="00E66672">
              <w:rPr>
                <w:rFonts w:ascii="Times New Roman" w:eastAsia="Times New Roman" w:hAnsi="Times New Roman" w:cs="Times New Roman"/>
                <w:lang w:val="en-US" w:eastAsia="ru-RU"/>
              </w:rPr>
              <w:t>[</w:t>
            </w:r>
            <w:r w:rsidRPr="00E66672">
              <w:rPr>
                <w:rFonts w:ascii="Times New Roman" w:eastAsia="Times New Roman" w:hAnsi="Times New Roman" w:cs="Times New Roman"/>
                <w:lang w:eastAsia="ru-RU"/>
              </w:rPr>
              <w:t>Услуга</w:t>
            </w:r>
            <w:r w:rsidRPr="00E66672">
              <w:rPr>
                <w:rFonts w:ascii="Times New Roman" w:eastAsia="Times New Roman" w:hAnsi="Times New Roman" w:cs="Times New Roman"/>
                <w:lang w:val="en-US" w:eastAsia="ru-RU"/>
              </w:rPr>
              <w:t>]</w:t>
            </w:r>
            <w:bookmarkEnd w:id="62"/>
          </w:p>
        </w:tc>
        <w:tc>
          <w:tcPr>
            <w:tcW w:w="1930" w:type="dxa"/>
            <w:tcBorders>
              <w:left w:val="single" w:sz="4" w:space="0" w:color="auto"/>
            </w:tcBorders>
            <w:vAlign w:val="center"/>
          </w:tcPr>
          <w:p w14:paraId="5296CDB7" w14:textId="77777777" w:rsidR="00395F44" w:rsidRPr="00E66672" w:rsidRDefault="00395F44" w:rsidP="00203908">
            <w:pPr>
              <w:spacing w:after="0" w:line="240" w:lineRule="auto"/>
              <w:rPr>
                <w:rFonts w:ascii="Times New Roman" w:eastAsia="Times New Roman" w:hAnsi="Times New Roman" w:cs="Times New Roman"/>
                <w:lang w:eastAsia="ru-RU"/>
              </w:rPr>
            </w:pPr>
            <w:r w:rsidRPr="00E66672">
              <w:rPr>
                <w:rFonts w:ascii="Times New Roman" w:eastAsia="Times New Roman" w:hAnsi="Times New Roman" w:cs="Times New Roman"/>
                <w:lang w:eastAsia="ru-RU"/>
              </w:rPr>
              <w:t xml:space="preserve">Техническое задание </w:t>
            </w:r>
          </w:p>
        </w:tc>
        <w:tc>
          <w:tcPr>
            <w:tcW w:w="763" w:type="dxa"/>
            <w:vAlign w:val="center"/>
          </w:tcPr>
          <w:p w14:paraId="7E5ECC6E" w14:textId="77777777" w:rsidR="00395F44" w:rsidRPr="00E66672" w:rsidRDefault="00395F44" w:rsidP="00203908">
            <w:pPr>
              <w:spacing w:after="0" w:line="240" w:lineRule="auto"/>
              <w:rPr>
                <w:rFonts w:ascii="Times New Roman" w:eastAsia="Times New Roman" w:hAnsi="Times New Roman" w:cs="Times New Roman"/>
                <w:lang w:eastAsia="ru-RU"/>
              </w:rPr>
            </w:pPr>
            <w:r w:rsidRPr="00E66672">
              <w:rPr>
                <w:rFonts w:ascii="Times New Roman" w:eastAsia="Times New Roman" w:hAnsi="Times New Roman" w:cs="Times New Roman"/>
                <w:lang w:eastAsia="ru-RU"/>
              </w:rPr>
              <w:t>1</w:t>
            </w:r>
          </w:p>
        </w:tc>
        <w:tc>
          <w:tcPr>
            <w:tcW w:w="851" w:type="dxa"/>
            <w:vAlign w:val="center"/>
          </w:tcPr>
          <w:p w14:paraId="15D587D5" w14:textId="77777777" w:rsidR="00395F44" w:rsidRPr="00E66672" w:rsidRDefault="00395F44" w:rsidP="00203908">
            <w:pPr>
              <w:spacing w:after="0" w:line="240" w:lineRule="auto"/>
              <w:rPr>
                <w:rFonts w:ascii="Times New Roman" w:eastAsia="Times New Roman" w:hAnsi="Times New Roman" w:cs="Times New Roman"/>
                <w:lang w:eastAsia="ru-RU"/>
              </w:rPr>
            </w:pPr>
            <w:r w:rsidRPr="00E66672">
              <w:rPr>
                <w:rFonts w:ascii="Times New Roman" w:eastAsia="Times New Roman" w:hAnsi="Times New Roman" w:cs="Times New Roman"/>
                <w:lang w:eastAsia="ru-RU"/>
              </w:rPr>
              <w:t>1</w:t>
            </w:r>
          </w:p>
        </w:tc>
        <w:tc>
          <w:tcPr>
            <w:tcW w:w="1275" w:type="dxa"/>
            <w:vAlign w:val="center"/>
          </w:tcPr>
          <w:p w14:paraId="3BC8B133" w14:textId="77777777" w:rsidR="00395F44" w:rsidRPr="00E66672" w:rsidRDefault="00395F44" w:rsidP="00203908">
            <w:pPr>
              <w:spacing w:after="0" w:line="240" w:lineRule="auto"/>
              <w:rPr>
                <w:rFonts w:ascii="Times New Roman" w:eastAsia="Times New Roman" w:hAnsi="Times New Roman" w:cs="Times New Roman"/>
                <w:lang w:val="en-US" w:eastAsia="ru-RU"/>
              </w:rPr>
            </w:pPr>
            <w:bookmarkStart w:id="63" w:name="Стоимость1"/>
            <w:r w:rsidRPr="00E66672">
              <w:rPr>
                <w:rFonts w:ascii="Times New Roman" w:eastAsia="Times New Roman" w:hAnsi="Times New Roman" w:cs="Times New Roman"/>
                <w:lang w:val="en-US" w:eastAsia="ru-RU"/>
              </w:rPr>
              <w:t>[</w:t>
            </w:r>
            <w:r w:rsidRPr="00E66672">
              <w:rPr>
                <w:rFonts w:ascii="Times New Roman" w:eastAsia="Times New Roman" w:hAnsi="Times New Roman" w:cs="Times New Roman"/>
                <w:lang w:eastAsia="ru-RU"/>
              </w:rPr>
              <w:t>Цена</w:t>
            </w:r>
            <w:r w:rsidRPr="00E66672">
              <w:rPr>
                <w:rFonts w:ascii="Times New Roman" w:eastAsia="Times New Roman" w:hAnsi="Times New Roman" w:cs="Times New Roman"/>
                <w:lang w:val="en-US" w:eastAsia="ru-RU"/>
              </w:rPr>
              <w:t>]</w:t>
            </w:r>
            <w:bookmarkEnd w:id="63"/>
          </w:p>
        </w:tc>
        <w:tc>
          <w:tcPr>
            <w:tcW w:w="1330" w:type="dxa"/>
            <w:vAlign w:val="center"/>
          </w:tcPr>
          <w:p w14:paraId="1D42BB8F" w14:textId="77777777" w:rsidR="00395F44" w:rsidRPr="00E66672" w:rsidRDefault="00395F44" w:rsidP="00203908">
            <w:pPr>
              <w:spacing w:after="0" w:line="240" w:lineRule="auto"/>
              <w:rPr>
                <w:rFonts w:ascii="Times New Roman" w:eastAsia="Times New Roman" w:hAnsi="Times New Roman" w:cs="Times New Roman"/>
                <w:lang w:val="en-US" w:eastAsia="ru-RU"/>
              </w:rPr>
            </w:pPr>
            <w:bookmarkStart w:id="64" w:name="Стоимость2"/>
            <w:r w:rsidRPr="00E66672">
              <w:rPr>
                <w:rFonts w:ascii="Times New Roman" w:eastAsia="Times New Roman" w:hAnsi="Times New Roman" w:cs="Times New Roman"/>
                <w:lang w:val="en-US" w:eastAsia="ru-RU"/>
              </w:rPr>
              <w:t>[</w:t>
            </w:r>
            <w:r w:rsidRPr="00E66672">
              <w:rPr>
                <w:rFonts w:ascii="Times New Roman" w:eastAsia="Times New Roman" w:hAnsi="Times New Roman" w:cs="Times New Roman"/>
                <w:lang w:eastAsia="ru-RU"/>
              </w:rPr>
              <w:t>Цена</w:t>
            </w:r>
            <w:r w:rsidRPr="00E66672">
              <w:rPr>
                <w:rFonts w:ascii="Times New Roman" w:eastAsia="Times New Roman" w:hAnsi="Times New Roman" w:cs="Times New Roman"/>
                <w:lang w:val="en-US" w:eastAsia="ru-RU"/>
              </w:rPr>
              <w:t>]</w:t>
            </w:r>
            <w:bookmarkEnd w:id="64"/>
          </w:p>
        </w:tc>
      </w:tr>
      <w:tr w:rsidR="00395F44" w:rsidRPr="00E66672" w14:paraId="65F089A6" w14:textId="77777777" w:rsidTr="00203908">
        <w:tc>
          <w:tcPr>
            <w:tcW w:w="10686" w:type="dxa"/>
            <w:gridSpan w:val="6"/>
          </w:tcPr>
          <w:p w14:paraId="4C8358C0" w14:textId="77777777" w:rsidR="00395F44" w:rsidRPr="00E66672" w:rsidRDefault="00395F44" w:rsidP="00203908">
            <w:pPr>
              <w:spacing w:after="0" w:line="240" w:lineRule="auto"/>
              <w:rPr>
                <w:rFonts w:ascii="Times New Roman" w:eastAsia="Times New Roman" w:hAnsi="Times New Roman" w:cs="Times New Roman"/>
                <w:lang w:eastAsia="ru-RU"/>
              </w:rPr>
            </w:pPr>
            <w:proofErr w:type="gramStart"/>
            <w:r w:rsidRPr="00E66672">
              <w:rPr>
                <w:rFonts w:ascii="Times New Roman" w:eastAsia="Times New Roman" w:hAnsi="Times New Roman" w:cs="Times New Roman"/>
                <w:lang w:eastAsia="ru-RU"/>
              </w:rPr>
              <w:t xml:space="preserve">Итого:  </w:t>
            </w:r>
            <w:bookmarkStart w:id="65" w:name="Стоимость3"/>
            <w:r w:rsidRPr="00E66672">
              <w:rPr>
                <w:rFonts w:ascii="Times New Roman" w:eastAsia="Times New Roman" w:hAnsi="Times New Roman" w:cs="Times New Roman"/>
                <w:lang w:val="en-US" w:eastAsia="ru-RU"/>
              </w:rPr>
              <w:t>[</w:t>
            </w:r>
            <w:proofErr w:type="gramEnd"/>
            <w:r w:rsidRPr="00E66672">
              <w:rPr>
                <w:rFonts w:ascii="Times New Roman" w:eastAsia="Times New Roman" w:hAnsi="Times New Roman" w:cs="Times New Roman"/>
                <w:lang w:eastAsia="ru-RU"/>
              </w:rPr>
              <w:t>Сумма</w:t>
            </w:r>
            <w:r w:rsidRPr="00E66672">
              <w:rPr>
                <w:rFonts w:ascii="Times New Roman" w:eastAsia="Times New Roman" w:hAnsi="Times New Roman" w:cs="Times New Roman"/>
                <w:lang w:val="en-US" w:eastAsia="ru-RU"/>
              </w:rPr>
              <w:t>]</w:t>
            </w:r>
            <w:bookmarkEnd w:id="65"/>
            <w:r w:rsidRPr="00E66672">
              <w:rPr>
                <w:rFonts w:ascii="Times New Roman" w:eastAsia="Times New Roman" w:hAnsi="Times New Roman" w:cs="Times New Roman"/>
                <w:lang w:eastAsia="ru-RU"/>
              </w:rPr>
              <w:t xml:space="preserve"> (</w:t>
            </w:r>
            <w:bookmarkStart w:id="66" w:name="Стоимостьпропись1"/>
            <w:r w:rsidRPr="00E66672">
              <w:rPr>
                <w:rFonts w:ascii="Times New Roman" w:eastAsia="Times New Roman" w:hAnsi="Times New Roman" w:cs="Times New Roman"/>
                <w:lang w:val="en-US" w:eastAsia="ru-RU"/>
              </w:rPr>
              <w:t>[</w:t>
            </w:r>
            <w:r w:rsidRPr="00E66672">
              <w:rPr>
                <w:rFonts w:ascii="Times New Roman" w:eastAsia="Times New Roman" w:hAnsi="Times New Roman" w:cs="Times New Roman"/>
                <w:lang w:eastAsia="ru-RU"/>
              </w:rPr>
              <w:t>Сумма прописью</w:t>
            </w:r>
            <w:r w:rsidRPr="00E66672">
              <w:rPr>
                <w:rFonts w:ascii="Times New Roman" w:eastAsia="Times New Roman" w:hAnsi="Times New Roman" w:cs="Times New Roman"/>
                <w:lang w:val="en-US" w:eastAsia="ru-RU"/>
              </w:rPr>
              <w:t>]</w:t>
            </w:r>
            <w:bookmarkEnd w:id="66"/>
            <w:r w:rsidRPr="00E66672">
              <w:rPr>
                <w:rFonts w:ascii="Times New Roman" w:eastAsia="Times New Roman" w:hAnsi="Times New Roman" w:cs="Times New Roman"/>
                <w:lang w:eastAsia="ru-RU"/>
              </w:rPr>
              <w:t>)</w:t>
            </w:r>
          </w:p>
        </w:tc>
      </w:tr>
    </w:tbl>
    <w:p w14:paraId="57DDA595" w14:textId="77777777" w:rsidR="00395F44" w:rsidRPr="00E66672" w:rsidRDefault="00395F44" w:rsidP="00395F44">
      <w:pPr>
        <w:spacing w:after="0" w:line="240" w:lineRule="auto"/>
        <w:jc w:val="both"/>
        <w:rPr>
          <w:rFonts w:ascii="Times New Roman" w:eastAsia="Arial" w:hAnsi="Times New Roman" w:cs="Times New Roman"/>
        </w:rPr>
      </w:pPr>
    </w:p>
    <w:p w14:paraId="6D261DC4" w14:textId="77777777" w:rsidR="00395F44" w:rsidRPr="00E66672" w:rsidRDefault="00395F44" w:rsidP="00395F44">
      <w:pPr>
        <w:spacing w:after="0" w:line="240" w:lineRule="auto"/>
        <w:ind w:firstLine="709"/>
        <w:jc w:val="both"/>
        <w:rPr>
          <w:rFonts w:ascii="Times New Roman" w:eastAsia="Calibri" w:hAnsi="Times New Roman" w:cs="Times New Roman"/>
          <w:sz w:val="24"/>
          <w:szCs w:val="24"/>
        </w:rPr>
      </w:pPr>
      <w:r w:rsidRPr="00E66672">
        <w:rPr>
          <w:rFonts w:ascii="Times New Roman" w:eastAsia="Calibri" w:hAnsi="Times New Roman" w:cs="Times New Roman"/>
          <w:sz w:val="24"/>
          <w:szCs w:val="24"/>
        </w:rPr>
        <w:t>В соответствии с Договором Услуги оказаны в срок, с надлежащим качеством и полном объеме.</w:t>
      </w:r>
    </w:p>
    <w:p w14:paraId="6A50E3D5" w14:textId="77777777" w:rsidR="00395F44" w:rsidRPr="00E66672" w:rsidRDefault="00395F44" w:rsidP="00395F44">
      <w:pPr>
        <w:spacing w:after="0" w:line="240" w:lineRule="auto"/>
        <w:ind w:firstLine="709"/>
        <w:jc w:val="both"/>
        <w:rPr>
          <w:rFonts w:ascii="Times New Roman" w:eastAsia="Calibri" w:hAnsi="Times New Roman" w:cs="Times New Roman"/>
          <w:sz w:val="24"/>
          <w:szCs w:val="24"/>
        </w:rPr>
      </w:pPr>
      <w:r w:rsidRPr="00E66672">
        <w:rPr>
          <w:rFonts w:ascii="Times New Roman" w:eastAsia="Calibri" w:hAnsi="Times New Roman" w:cs="Times New Roman"/>
          <w:sz w:val="24"/>
          <w:szCs w:val="24"/>
        </w:rPr>
        <w:t xml:space="preserve">Заказчик, Получатель услуги и Исполнитель не имеют претензий друг к другу по исполнению условий Договора. </w:t>
      </w:r>
    </w:p>
    <w:p w14:paraId="3C41577E" w14:textId="77777777" w:rsidR="00395F44" w:rsidRPr="00E66672" w:rsidRDefault="00395F44" w:rsidP="00395F44">
      <w:pPr>
        <w:spacing w:after="0" w:line="240" w:lineRule="auto"/>
        <w:ind w:firstLine="709"/>
        <w:rPr>
          <w:rFonts w:ascii="Times New Roman" w:eastAsia="Calibri" w:hAnsi="Times New Roman" w:cs="Times New Roman"/>
          <w:sz w:val="24"/>
          <w:szCs w:val="24"/>
        </w:rPr>
      </w:pPr>
      <w:r w:rsidRPr="00E66672">
        <w:rPr>
          <w:rFonts w:ascii="Times New Roman" w:eastAsia="Calibri" w:hAnsi="Times New Roman" w:cs="Times New Roman"/>
          <w:sz w:val="24"/>
          <w:szCs w:val="24"/>
        </w:rPr>
        <w:t xml:space="preserve">Настоящий Акт составлен и подписан Исполнителем, Получателем услуги и Заказчиком в трёх подлинных экземплярах: </w:t>
      </w:r>
    </w:p>
    <w:p w14:paraId="31C652F1" w14:textId="77777777" w:rsidR="00395F44" w:rsidRPr="00E66672" w:rsidRDefault="00395F44" w:rsidP="00395F44">
      <w:pPr>
        <w:spacing w:after="0" w:line="240" w:lineRule="auto"/>
        <w:ind w:firstLine="709"/>
        <w:rPr>
          <w:rFonts w:ascii="Times New Roman" w:eastAsia="Calibri" w:hAnsi="Times New Roman" w:cs="Times New Roman"/>
          <w:sz w:val="24"/>
          <w:szCs w:val="24"/>
        </w:rPr>
      </w:pPr>
      <w:r w:rsidRPr="00E66672">
        <w:rPr>
          <w:rFonts w:ascii="Times New Roman" w:eastAsia="Calibri" w:hAnsi="Times New Roman" w:cs="Times New Roman"/>
          <w:sz w:val="24"/>
          <w:szCs w:val="24"/>
        </w:rPr>
        <w:t>1-й экземпляр – Исполнителю, 2-й экземпляр – Получателю услуги, 3-й экземпляр - Заказчику.</w:t>
      </w:r>
    </w:p>
    <w:p w14:paraId="2068BD0C" w14:textId="77777777" w:rsidR="00395F44" w:rsidRPr="00E66672" w:rsidRDefault="00395F44" w:rsidP="00395F44">
      <w:pPr>
        <w:spacing w:after="0" w:line="240" w:lineRule="auto"/>
        <w:ind w:firstLine="709"/>
        <w:rPr>
          <w:rFonts w:ascii="Times New Roman" w:eastAsia="Calibri" w:hAnsi="Times New Roman" w:cs="Times New Roman"/>
          <w:sz w:val="24"/>
          <w:szCs w:val="24"/>
        </w:rPr>
      </w:pPr>
    </w:p>
    <w:tbl>
      <w:tblPr>
        <w:tblW w:w="11058" w:type="dxa"/>
        <w:tblInd w:w="-885" w:type="dxa"/>
        <w:tblLayout w:type="fixed"/>
        <w:tblLook w:val="04A0" w:firstRow="1" w:lastRow="0" w:firstColumn="1" w:lastColumn="0" w:noHBand="0" w:noVBand="1"/>
      </w:tblPr>
      <w:tblGrid>
        <w:gridCol w:w="3403"/>
        <w:gridCol w:w="3686"/>
        <w:gridCol w:w="3969"/>
      </w:tblGrid>
      <w:tr w:rsidR="00395F44" w:rsidRPr="00E66672" w14:paraId="79BB81CE" w14:textId="77777777" w:rsidTr="00203908">
        <w:tc>
          <w:tcPr>
            <w:tcW w:w="3403" w:type="dxa"/>
            <w:shd w:val="clear" w:color="auto" w:fill="auto"/>
          </w:tcPr>
          <w:p w14:paraId="6D293280" w14:textId="77777777" w:rsidR="00395F44" w:rsidRPr="00E66672" w:rsidRDefault="00395F44" w:rsidP="00203908">
            <w:pPr>
              <w:spacing w:after="0" w:line="240" w:lineRule="auto"/>
              <w:jc w:val="both"/>
              <w:rPr>
                <w:rFonts w:ascii="Times New Roman" w:eastAsia="Times New Roman" w:hAnsi="Times New Roman" w:cs="Times New Roman"/>
                <w:sz w:val="24"/>
                <w:szCs w:val="24"/>
                <w:lang w:eastAsia="ru-RU"/>
              </w:rPr>
            </w:pPr>
            <w:r w:rsidRPr="00E66672">
              <w:rPr>
                <w:rFonts w:ascii="Times New Roman" w:eastAsia="Times New Roman" w:hAnsi="Times New Roman" w:cs="Times New Roman"/>
                <w:sz w:val="24"/>
                <w:szCs w:val="24"/>
                <w:lang w:eastAsia="ru-RU"/>
              </w:rPr>
              <w:t>Передал документы:</w:t>
            </w:r>
          </w:p>
        </w:tc>
        <w:tc>
          <w:tcPr>
            <w:tcW w:w="3686" w:type="dxa"/>
            <w:shd w:val="clear" w:color="auto" w:fill="auto"/>
          </w:tcPr>
          <w:p w14:paraId="60833ABB" w14:textId="77777777" w:rsidR="00395F44" w:rsidRPr="00E66672" w:rsidRDefault="00395F44" w:rsidP="00203908">
            <w:pPr>
              <w:spacing w:after="0" w:line="240" w:lineRule="auto"/>
              <w:jc w:val="both"/>
              <w:rPr>
                <w:rFonts w:ascii="Times New Roman" w:eastAsia="Times New Roman" w:hAnsi="Times New Roman" w:cs="Times New Roman"/>
                <w:sz w:val="24"/>
                <w:szCs w:val="24"/>
                <w:lang w:eastAsia="ru-RU"/>
              </w:rPr>
            </w:pPr>
            <w:r w:rsidRPr="00E66672">
              <w:rPr>
                <w:rFonts w:ascii="Times New Roman" w:eastAsia="Times New Roman" w:hAnsi="Times New Roman" w:cs="Times New Roman"/>
                <w:sz w:val="24"/>
                <w:szCs w:val="24"/>
                <w:lang w:eastAsia="ru-RU"/>
              </w:rPr>
              <w:t>Принял документы:</w:t>
            </w:r>
          </w:p>
        </w:tc>
        <w:tc>
          <w:tcPr>
            <w:tcW w:w="3969" w:type="dxa"/>
            <w:shd w:val="clear" w:color="auto" w:fill="auto"/>
          </w:tcPr>
          <w:p w14:paraId="2570F6DF" w14:textId="77777777" w:rsidR="00395F44" w:rsidRPr="00E66672" w:rsidRDefault="00395F44" w:rsidP="00203908">
            <w:pPr>
              <w:spacing w:after="0" w:line="240" w:lineRule="auto"/>
              <w:jc w:val="both"/>
              <w:rPr>
                <w:rFonts w:ascii="Times New Roman" w:eastAsia="Times New Roman" w:hAnsi="Times New Roman" w:cs="Times New Roman"/>
                <w:sz w:val="24"/>
                <w:szCs w:val="24"/>
                <w:lang w:eastAsia="ru-RU"/>
              </w:rPr>
            </w:pPr>
            <w:r w:rsidRPr="00E66672">
              <w:rPr>
                <w:rFonts w:ascii="Times New Roman" w:eastAsia="Times New Roman" w:hAnsi="Times New Roman" w:cs="Times New Roman"/>
                <w:sz w:val="24"/>
                <w:szCs w:val="24"/>
                <w:lang w:eastAsia="ru-RU"/>
              </w:rPr>
              <w:t>Принял документы:</w:t>
            </w:r>
          </w:p>
        </w:tc>
      </w:tr>
      <w:tr w:rsidR="00395F44" w:rsidRPr="00E66672" w14:paraId="1549919D" w14:textId="77777777" w:rsidTr="00203908">
        <w:tc>
          <w:tcPr>
            <w:tcW w:w="3403" w:type="dxa"/>
            <w:shd w:val="clear" w:color="auto" w:fill="auto"/>
          </w:tcPr>
          <w:p w14:paraId="296FAFE7" w14:textId="77777777" w:rsidR="00395F44" w:rsidRPr="00E66672" w:rsidRDefault="00395F44" w:rsidP="00203908">
            <w:pPr>
              <w:keepNext/>
              <w:tabs>
                <w:tab w:val="left" w:pos="709"/>
              </w:tabs>
              <w:suppressAutoHyphens/>
              <w:spacing w:after="0" w:line="240" w:lineRule="auto"/>
              <w:rPr>
                <w:rFonts w:ascii="Times New Roman" w:eastAsia="Times New Roman" w:hAnsi="Times New Roman" w:cs="Times New Roman"/>
                <w:bCs/>
                <w:sz w:val="24"/>
                <w:szCs w:val="24"/>
                <w:lang w:val="en-US" w:eastAsia="ru-RU"/>
              </w:rPr>
            </w:pPr>
            <w:bookmarkStart w:id="67" w:name="Исполнитель2"/>
            <w:r w:rsidRPr="00E66672">
              <w:rPr>
                <w:rFonts w:ascii="Times New Roman" w:eastAsia="Times New Roman" w:hAnsi="Times New Roman" w:cs="Times New Roman"/>
                <w:bCs/>
                <w:sz w:val="24"/>
                <w:szCs w:val="24"/>
                <w:lang w:val="en-US" w:eastAsia="ru-RU"/>
              </w:rPr>
              <w:t>[</w:t>
            </w:r>
            <w:r w:rsidRPr="00E66672">
              <w:rPr>
                <w:rFonts w:ascii="Times New Roman" w:eastAsia="Times New Roman" w:hAnsi="Times New Roman" w:cs="Times New Roman"/>
                <w:bCs/>
                <w:sz w:val="24"/>
                <w:szCs w:val="24"/>
                <w:lang w:eastAsia="ru-RU"/>
              </w:rPr>
              <w:t>Исполнитель</w:t>
            </w:r>
            <w:r w:rsidRPr="00E66672">
              <w:rPr>
                <w:rFonts w:ascii="Times New Roman" w:eastAsia="Times New Roman" w:hAnsi="Times New Roman" w:cs="Times New Roman"/>
                <w:bCs/>
                <w:sz w:val="24"/>
                <w:szCs w:val="24"/>
                <w:lang w:val="en-US" w:eastAsia="ru-RU"/>
              </w:rPr>
              <w:t>]</w:t>
            </w:r>
            <w:bookmarkEnd w:id="67"/>
          </w:p>
          <w:p w14:paraId="3CBBF255" w14:textId="77777777" w:rsidR="00395F44" w:rsidRPr="00E66672" w:rsidRDefault="00395F44" w:rsidP="00203908">
            <w:pPr>
              <w:keepNext/>
              <w:tabs>
                <w:tab w:val="left" w:pos="709"/>
              </w:tabs>
              <w:suppressAutoHyphens/>
              <w:spacing w:after="0" w:line="240" w:lineRule="auto"/>
              <w:ind w:left="426"/>
              <w:rPr>
                <w:rFonts w:ascii="Times New Roman" w:eastAsia="Times New Roman" w:hAnsi="Times New Roman" w:cs="Times New Roman"/>
                <w:sz w:val="24"/>
                <w:szCs w:val="24"/>
                <w:lang w:eastAsia="ru-RU"/>
              </w:rPr>
            </w:pPr>
          </w:p>
          <w:p w14:paraId="114C7050" w14:textId="77777777" w:rsidR="00395F44" w:rsidRPr="00E66672" w:rsidRDefault="00395F44" w:rsidP="00203908">
            <w:pPr>
              <w:keepNext/>
              <w:tabs>
                <w:tab w:val="left" w:pos="709"/>
              </w:tabs>
              <w:suppressAutoHyphens/>
              <w:spacing w:after="0" w:line="240" w:lineRule="auto"/>
              <w:rPr>
                <w:rFonts w:ascii="Times New Roman" w:eastAsia="Times New Roman" w:hAnsi="Times New Roman" w:cs="Times New Roman"/>
                <w:sz w:val="24"/>
                <w:szCs w:val="24"/>
                <w:lang w:val="en-US" w:eastAsia="ru-RU"/>
              </w:rPr>
            </w:pPr>
            <w:bookmarkStart w:id="68" w:name="ДолжностьИс"/>
            <w:r w:rsidRPr="00E66672">
              <w:rPr>
                <w:rFonts w:ascii="Times New Roman" w:eastAsia="Times New Roman" w:hAnsi="Times New Roman" w:cs="Times New Roman"/>
                <w:sz w:val="24"/>
                <w:szCs w:val="24"/>
                <w:lang w:val="en-US" w:eastAsia="ru-RU"/>
              </w:rPr>
              <w:t>[</w:t>
            </w:r>
            <w:r w:rsidRPr="00E66672">
              <w:rPr>
                <w:rFonts w:ascii="Times New Roman" w:eastAsia="Times New Roman" w:hAnsi="Times New Roman" w:cs="Times New Roman"/>
                <w:sz w:val="24"/>
                <w:szCs w:val="24"/>
                <w:lang w:eastAsia="ru-RU"/>
              </w:rPr>
              <w:t>Должность</w:t>
            </w:r>
            <w:r w:rsidRPr="00E66672">
              <w:rPr>
                <w:rFonts w:ascii="Times New Roman" w:eastAsia="Times New Roman" w:hAnsi="Times New Roman" w:cs="Times New Roman"/>
                <w:sz w:val="24"/>
                <w:szCs w:val="24"/>
                <w:lang w:val="en-US" w:eastAsia="ru-RU"/>
              </w:rPr>
              <w:t>]</w:t>
            </w:r>
            <w:bookmarkEnd w:id="68"/>
          </w:p>
          <w:p w14:paraId="3C7D60D7" w14:textId="77777777" w:rsidR="00395F44" w:rsidRPr="00E66672" w:rsidRDefault="00395F44" w:rsidP="00203908">
            <w:pPr>
              <w:keepNext/>
              <w:tabs>
                <w:tab w:val="left" w:pos="709"/>
              </w:tabs>
              <w:suppressAutoHyphens/>
              <w:spacing w:after="0" w:line="240" w:lineRule="auto"/>
              <w:rPr>
                <w:rFonts w:ascii="Times New Roman" w:eastAsia="Times New Roman" w:hAnsi="Times New Roman" w:cs="Times New Roman"/>
                <w:sz w:val="24"/>
                <w:szCs w:val="24"/>
                <w:lang w:eastAsia="ru-RU"/>
              </w:rPr>
            </w:pPr>
          </w:p>
          <w:p w14:paraId="30F8DF4A" w14:textId="77777777" w:rsidR="00395F44" w:rsidRPr="00E66672" w:rsidRDefault="00395F44" w:rsidP="00203908">
            <w:pPr>
              <w:keepNext/>
              <w:tabs>
                <w:tab w:val="left" w:pos="709"/>
              </w:tabs>
              <w:suppressAutoHyphens/>
              <w:spacing w:after="0" w:line="240" w:lineRule="auto"/>
              <w:rPr>
                <w:rFonts w:ascii="Times New Roman" w:eastAsia="Times New Roman" w:hAnsi="Times New Roman" w:cs="Times New Roman"/>
                <w:sz w:val="24"/>
                <w:szCs w:val="24"/>
                <w:lang w:eastAsia="ru-RU"/>
              </w:rPr>
            </w:pPr>
          </w:p>
          <w:p w14:paraId="569AE2C9" w14:textId="77777777" w:rsidR="00395F44" w:rsidRPr="00E66672" w:rsidRDefault="00395F44" w:rsidP="00203908">
            <w:pPr>
              <w:tabs>
                <w:tab w:val="left" w:pos="851"/>
              </w:tabs>
              <w:spacing w:after="0" w:line="240" w:lineRule="auto"/>
              <w:jc w:val="both"/>
              <w:rPr>
                <w:rFonts w:ascii="Times New Roman" w:eastAsia="Times New Roman" w:hAnsi="Times New Roman" w:cs="Times New Roman"/>
                <w:sz w:val="24"/>
                <w:szCs w:val="24"/>
                <w:lang w:val="en-US" w:eastAsia="ru-RU"/>
              </w:rPr>
            </w:pPr>
            <w:r w:rsidRPr="00E66672">
              <w:rPr>
                <w:rFonts w:ascii="Times New Roman" w:eastAsia="Times New Roman" w:hAnsi="Times New Roman" w:cs="Times New Roman"/>
                <w:sz w:val="24"/>
                <w:szCs w:val="24"/>
                <w:lang w:eastAsia="ru-RU"/>
              </w:rPr>
              <w:t>____________</w:t>
            </w:r>
            <w:bookmarkStart w:id="69" w:name="РукИсп"/>
            <w:r w:rsidRPr="00E66672">
              <w:rPr>
                <w:rFonts w:ascii="Times New Roman" w:eastAsia="Times New Roman" w:hAnsi="Times New Roman" w:cs="Times New Roman"/>
                <w:sz w:val="24"/>
                <w:szCs w:val="24"/>
                <w:lang w:val="en-US" w:eastAsia="ru-RU"/>
              </w:rPr>
              <w:t>[</w:t>
            </w:r>
            <w:r w:rsidRPr="00E66672">
              <w:rPr>
                <w:rFonts w:ascii="Times New Roman" w:eastAsia="Times New Roman" w:hAnsi="Times New Roman" w:cs="Times New Roman"/>
                <w:sz w:val="24"/>
                <w:szCs w:val="24"/>
                <w:lang w:eastAsia="ru-RU"/>
              </w:rPr>
              <w:t>Руководитель</w:t>
            </w:r>
            <w:r w:rsidRPr="00E66672">
              <w:rPr>
                <w:rFonts w:ascii="Times New Roman" w:eastAsia="Times New Roman" w:hAnsi="Times New Roman" w:cs="Times New Roman"/>
                <w:sz w:val="24"/>
                <w:szCs w:val="24"/>
                <w:lang w:val="en-US" w:eastAsia="ru-RU"/>
              </w:rPr>
              <w:t>]</w:t>
            </w:r>
            <w:bookmarkEnd w:id="69"/>
          </w:p>
          <w:p w14:paraId="0EFB2F1C" w14:textId="77777777" w:rsidR="00395F44" w:rsidRPr="00E66672" w:rsidRDefault="00395F44" w:rsidP="00203908">
            <w:pPr>
              <w:spacing w:after="0" w:line="240" w:lineRule="auto"/>
              <w:jc w:val="center"/>
              <w:rPr>
                <w:rFonts w:ascii="Times New Roman" w:eastAsia="Times New Roman" w:hAnsi="Times New Roman" w:cs="Times New Roman"/>
                <w:sz w:val="24"/>
                <w:szCs w:val="24"/>
                <w:lang w:eastAsia="ru-RU"/>
              </w:rPr>
            </w:pPr>
          </w:p>
        </w:tc>
        <w:tc>
          <w:tcPr>
            <w:tcW w:w="3686" w:type="dxa"/>
            <w:shd w:val="clear" w:color="auto" w:fill="auto"/>
          </w:tcPr>
          <w:p w14:paraId="554B02D6" w14:textId="77777777" w:rsidR="00395F44" w:rsidRPr="00E66672" w:rsidRDefault="00395F44" w:rsidP="00203908">
            <w:pPr>
              <w:keepNext/>
              <w:tabs>
                <w:tab w:val="left" w:pos="709"/>
              </w:tabs>
              <w:suppressAutoHyphens/>
              <w:spacing w:after="0" w:line="240" w:lineRule="auto"/>
              <w:rPr>
                <w:rFonts w:ascii="Times New Roman" w:eastAsia="Times New Roman" w:hAnsi="Times New Roman" w:cs="Times New Roman"/>
                <w:sz w:val="24"/>
                <w:szCs w:val="24"/>
                <w:lang w:val="en-US" w:eastAsia="ru-RU"/>
              </w:rPr>
            </w:pPr>
            <w:bookmarkStart w:id="70" w:name="Получатель2"/>
            <w:r w:rsidRPr="00E66672">
              <w:rPr>
                <w:rFonts w:ascii="Times New Roman" w:eastAsia="Times New Roman" w:hAnsi="Times New Roman" w:cs="Times New Roman"/>
                <w:sz w:val="24"/>
                <w:szCs w:val="24"/>
                <w:lang w:val="en-US" w:eastAsia="ru-RU"/>
              </w:rPr>
              <w:t>[</w:t>
            </w:r>
            <w:r w:rsidRPr="00E66672">
              <w:rPr>
                <w:rFonts w:ascii="Times New Roman" w:eastAsia="Times New Roman" w:hAnsi="Times New Roman" w:cs="Times New Roman"/>
                <w:sz w:val="24"/>
                <w:szCs w:val="24"/>
                <w:lang w:eastAsia="ru-RU"/>
              </w:rPr>
              <w:t>Получатель</w:t>
            </w:r>
            <w:r w:rsidRPr="00E66672">
              <w:rPr>
                <w:rFonts w:ascii="Times New Roman" w:eastAsia="Times New Roman" w:hAnsi="Times New Roman" w:cs="Times New Roman"/>
                <w:sz w:val="24"/>
                <w:szCs w:val="24"/>
                <w:lang w:val="en-US" w:eastAsia="ru-RU"/>
              </w:rPr>
              <w:t>]</w:t>
            </w:r>
            <w:bookmarkEnd w:id="70"/>
          </w:p>
          <w:p w14:paraId="39B8B864" w14:textId="77777777" w:rsidR="00395F44" w:rsidRPr="00E66672" w:rsidRDefault="00395F44" w:rsidP="00203908">
            <w:pPr>
              <w:keepNext/>
              <w:tabs>
                <w:tab w:val="left" w:pos="709"/>
              </w:tabs>
              <w:suppressAutoHyphens/>
              <w:spacing w:after="0" w:line="240" w:lineRule="auto"/>
              <w:ind w:left="426"/>
              <w:rPr>
                <w:rFonts w:ascii="Times New Roman" w:eastAsia="Times New Roman" w:hAnsi="Times New Roman" w:cs="Times New Roman"/>
                <w:sz w:val="24"/>
                <w:szCs w:val="24"/>
                <w:lang w:eastAsia="ru-RU"/>
              </w:rPr>
            </w:pPr>
          </w:p>
          <w:p w14:paraId="7E869656" w14:textId="77777777" w:rsidR="00395F44" w:rsidRPr="00E66672" w:rsidRDefault="00395F44" w:rsidP="00203908">
            <w:pPr>
              <w:keepNext/>
              <w:tabs>
                <w:tab w:val="left" w:pos="709"/>
              </w:tabs>
              <w:suppressAutoHyphens/>
              <w:spacing w:after="0" w:line="240" w:lineRule="auto"/>
              <w:rPr>
                <w:rFonts w:ascii="Times New Roman" w:eastAsia="Times New Roman" w:hAnsi="Times New Roman" w:cs="Times New Roman"/>
                <w:sz w:val="24"/>
                <w:szCs w:val="24"/>
                <w:lang w:eastAsia="ru-RU"/>
              </w:rPr>
            </w:pPr>
            <w:bookmarkStart w:id="71" w:name="ДолжностьПол"/>
            <w:r w:rsidRPr="00E66672">
              <w:rPr>
                <w:rFonts w:ascii="Times New Roman" w:eastAsia="Times New Roman" w:hAnsi="Times New Roman" w:cs="Times New Roman"/>
                <w:sz w:val="24"/>
                <w:szCs w:val="24"/>
                <w:lang w:val="en-US" w:eastAsia="ru-RU"/>
              </w:rPr>
              <w:t>[</w:t>
            </w:r>
            <w:r w:rsidRPr="00E66672">
              <w:rPr>
                <w:rFonts w:ascii="Times New Roman" w:eastAsia="Times New Roman" w:hAnsi="Times New Roman" w:cs="Times New Roman"/>
                <w:sz w:val="24"/>
                <w:szCs w:val="24"/>
                <w:lang w:eastAsia="ru-RU"/>
              </w:rPr>
              <w:t>Должность</w:t>
            </w:r>
            <w:r w:rsidRPr="00E66672">
              <w:rPr>
                <w:rFonts w:ascii="Times New Roman" w:eastAsia="Times New Roman" w:hAnsi="Times New Roman" w:cs="Times New Roman"/>
                <w:sz w:val="24"/>
                <w:szCs w:val="24"/>
                <w:lang w:val="en-US" w:eastAsia="ru-RU"/>
              </w:rPr>
              <w:t>]</w:t>
            </w:r>
            <w:bookmarkEnd w:id="71"/>
          </w:p>
          <w:p w14:paraId="0C42626C" w14:textId="77777777" w:rsidR="00395F44" w:rsidRPr="00E66672" w:rsidRDefault="00395F44" w:rsidP="00203908">
            <w:pPr>
              <w:keepNext/>
              <w:tabs>
                <w:tab w:val="left" w:pos="709"/>
              </w:tabs>
              <w:suppressAutoHyphens/>
              <w:spacing w:after="0" w:line="240" w:lineRule="auto"/>
              <w:rPr>
                <w:rFonts w:ascii="Times New Roman" w:eastAsia="Times New Roman" w:hAnsi="Times New Roman" w:cs="Times New Roman"/>
                <w:sz w:val="24"/>
                <w:szCs w:val="24"/>
                <w:lang w:eastAsia="ru-RU"/>
              </w:rPr>
            </w:pPr>
          </w:p>
          <w:p w14:paraId="69C68267" w14:textId="77777777" w:rsidR="00395F44" w:rsidRPr="00E66672" w:rsidRDefault="00395F44" w:rsidP="00203908">
            <w:pPr>
              <w:keepNext/>
              <w:tabs>
                <w:tab w:val="left" w:pos="709"/>
              </w:tabs>
              <w:suppressAutoHyphens/>
              <w:spacing w:after="0" w:line="240" w:lineRule="auto"/>
              <w:rPr>
                <w:rFonts w:ascii="Times New Roman" w:eastAsia="Times New Roman" w:hAnsi="Times New Roman" w:cs="Times New Roman"/>
                <w:sz w:val="24"/>
                <w:szCs w:val="24"/>
                <w:lang w:eastAsia="ru-RU"/>
              </w:rPr>
            </w:pPr>
          </w:p>
          <w:p w14:paraId="7F8599F5" w14:textId="77777777" w:rsidR="00395F44" w:rsidRPr="00E66672" w:rsidRDefault="00395F44" w:rsidP="00203908">
            <w:pPr>
              <w:tabs>
                <w:tab w:val="left" w:pos="709"/>
              </w:tabs>
              <w:suppressAutoHyphens/>
              <w:spacing w:after="0" w:line="240" w:lineRule="auto"/>
              <w:rPr>
                <w:rFonts w:ascii="Times New Roman" w:eastAsia="Times New Roman" w:hAnsi="Times New Roman" w:cs="Times New Roman"/>
                <w:sz w:val="24"/>
                <w:szCs w:val="24"/>
                <w:lang w:eastAsia="ru-RU"/>
              </w:rPr>
            </w:pPr>
            <w:r w:rsidRPr="00E66672">
              <w:rPr>
                <w:rFonts w:ascii="Times New Roman" w:eastAsia="Times New Roman" w:hAnsi="Times New Roman" w:cs="Times New Roman"/>
                <w:sz w:val="24"/>
                <w:szCs w:val="24"/>
                <w:lang w:eastAsia="ru-RU"/>
              </w:rPr>
              <w:t>___________</w:t>
            </w:r>
            <w:bookmarkStart w:id="72" w:name="РукПол"/>
            <w:r w:rsidRPr="00E66672">
              <w:rPr>
                <w:rFonts w:ascii="Times New Roman" w:eastAsia="Times New Roman" w:hAnsi="Times New Roman" w:cs="Times New Roman"/>
                <w:sz w:val="24"/>
                <w:szCs w:val="24"/>
                <w:lang w:val="en-US" w:eastAsia="ru-RU"/>
              </w:rPr>
              <w:t>[</w:t>
            </w:r>
            <w:r w:rsidRPr="00E66672">
              <w:rPr>
                <w:rFonts w:ascii="Times New Roman" w:eastAsia="Times New Roman" w:hAnsi="Times New Roman" w:cs="Times New Roman"/>
                <w:sz w:val="24"/>
                <w:szCs w:val="24"/>
                <w:lang w:eastAsia="ru-RU"/>
              </w:rPr>
              <w:t>Руководитель</w:t>
            </w:r>
            <w:r w:rsidRPr="00E66672">
              <w:rPr>
                <w:rFonts w:ascii="Times New Roman" w:eastAsia="Times New Roman" w:hAnsi="Times New Roman" w:cs="Times New Roman"/>
                <w:sz w:val="24"/>
                <w:szCs w:val="24"/>
                <w:lang w:val="en-US" w:eastAsia="ru-RU"/>
              </w:rPr>
              <w:t>]</w:t>
            </w:r>
            <w:bookmarkEnd w:id="72"/>
          </w:p>
          <w:p w14:paraId="43704576" w14:textId="77777777" w:rsidR="00395F44" w:rsidRPr="00E66672" w:rsidRDefault="00395F44" w:rsidP="00203908">
            <w:pPr>
              <w:spacing w:after="0" w:line="240" w:lineRule="auto"/>
              <w:jc w:val="center"/>
              <w:rPr>
                <w:rFonts w:ascii="Times New Roman" w:eastAsia="Times New Roman" w:hAnsi="Times New Roman" w:cs="Times New Roman"/>
                <w:sz w:val="24"/>
                <w:szCs w:val="24"/>
                <w:lang w:eastAsia="ru-RU"/>
              </w:rPr>
            </w:pPr>
          </w:p>
        </w:tc>
        <w:tc>
          <w:tcPr>
            <w:tcW w:w="3969" w:type="dxa"/>
            <w:shd w:val="clear" w:color="auto" w:fill="auto"/>
          </w:tcPr>
          <w:p w14:paraId="4525AAA4" w14:textId="77777777" w:rsidR="00395F44" w:rsidRPr="00E66672" w:rsidRDefault="00395F44" w:rsidP="00203908">
            <w:pPr>
              <w:tabs>
                <w:tab w:val="left" w:pos="709"/>
              </w:tabs>
              <w:suppressAutoHyphens/>
              <w:spacing w:after="0" w:line="240" w:lineRule="auto"/>
              <w:rPr>
                <w:rFonts w:ascii="Times New Roman" w:eastAsia="Times New Roman" w:hAnsi="Times New Roman" w:cs="Times New Roman"/>
                <w:sz w:val="24"/>
                <w:szCs w:val="24"/>
                <w:lang w:eastAsia="ru-RU"/>
              </w:rPr>
            </w:pPr>
            <w:r w:rsidRPr="00E66672">
              <w:rPr>
                <w:rFonts w:ascii="Times New Roman" w:eastAsia="Times New Roman" w:hAnsi="Times New Roman" w:cs="Times New Roman"/>
                <w:sz w:val="24"/>
                <w:szCs w:val="24"/>
                <w:lang w:eastAsia="ru-RU"/>
              </w:rPr>
              <w:t>Гарантийный фонд Бурятии</w:t>
            </w:r>
          </w:p>
          <w:p w14:paraId="51102933" w14:textId="77777777" w:rsidR="00395F44" w:rsidRPr="00E66672" w:rsidRDefault="00395F44" w:rsidP="00203908">
            <w:pPr>
              <w:keepNext/>
              <w:tabs>
                <w:tab w:val="left" w:pos="709"/>
              </w:tabs>
              <w:suppressAutoHyphens/>
              <w:spacing w:after="0" w:line="240" w:lineRule="auto"/>
              <w:rPr>
                <w:rFonts w:ascii="Times New Roman" w:eastAsia="Times New Roman" w:hAnsi="Times New Roman" w:cs="Times New Roman"/>
                <w:sz w:val="24"/>
                <w:szCs w:val="24"/>
                <w:lang w:eastAsia="ru-RU"/>
              </w:rPr>
            </w:pPr>
          </w:p>
          <w:p w14:paraId="74095846" w14:textId="77777777" w:rsidR="003A1279" w:rsidRPr="00E66672" w:rsidRDefault="003A1279" w:rsidP="003A1279">
            <w:pPr>
              <w:keepNext/>
              <w:tabs>
                <w:tab w:val="left" w:pos="709"/>
              </w:tabs>
              <w:suppressAutoHyphens/>
              <w:spacing w:after="0" w:line="240" w:lineRule="auto"/>
              <w:rPr>
                <w:rFonts w:ascii="Times New Roman" w:eastAsia="Times New Roman" w:hAnsi="Times New Roman" w:cs="Times New Roman"/>
                <w:sz w:val="24"/>
                <w:szCs w:val="24"/>
                <w:lang w:eastAsia="ru-RU"/>
              </w:rPr>
            </w:pPr>
            <w:r w:rsidRPr="00E66672">
              <w:rPr>
                <w:rFonts w:ascii="Times New Roman" w:eastAsia="Times New Roman" w:hAnsi="Times New Roman" w:cs="Times New Roman"/>
                <w:sz w:val="24"/>
                <w:szCs w:val="24"/>
                <w:lang w:eastAsia="ru-RU"/>
              </w:rPr>
              <w:t>[Должность]</w:t>
            </w:r>
          </w:p>
          <w:p w14:paraId="258C71F6" w14:textId="77777777" w:rsidR="00395F44" w:rsidRPr="00E66672" w:rsidRDefault="00395F44" w:rsidP="00203908">
            <w:pPr>
              <w:keepNext/>
              <w:tabs>
                <w:tab w:val="left" w:pos="709"/>
              </w:tabs>
              <w:suppressAutoHyphens/>
              <w:spacing w:after="0" w:line="240" w:lineRule="auto"/>
              <w:rPr>
                <w:rFonts w:ascii="Times New Roman" w:eastAsia="Times New Roman" w:hAnsi="Times New Roman" w:cs="Times New Roman"/>
                <w:sz w:val="24"/>
                <w:szCs w:val="24"/>
                <w:lang w:eastAsia="ru-RU"/>
              </w:rPr>
            </w:pPr>
          </w:p>
          <w:p w14:paraId="17FCC003" w14:textId="77777777" w:rsidR="00395F44" w:rsidRPr="00E66672" w:rsidRDefault="00395F44" w:rsidP="00203908">
            <w:pPr>
              <w:keepNext/>
              <w:tabs>
                <w:tab w:val="left" w:pos="709"/>
              </w:tabs>
              <w:suppressAutoHyphens/>
              <w:spacing w:after="0" w:line="240" w:lineRule="auto"/>
              <w:rPr>
                <w:rFonts w:ascii="Times New Roman" w:eastAsia="Times New Roman" w:hAnsi="Times New Roman" w:cs="Times New Roman"/>
                <w:sz w:val="24"/>
                <w:szCs w:val="24"/>
                <w:lang w:eastAsia="ru-RU"/>
              </w:rPr>
            </w:pPr>
          </w:p>
          <w:p w14:paraId="565EFE2B" w14:textId="77777777" w:rsidR="00395F44" w:rsidRPr="00E66672" w:rsidRDefault="003A1279" w:rsidP="00203908">
            <w:pPr>
              <w:spacing w:after="0" w:line="240" w:lineRule="auto"/>
              <w:jc w:val="center"/>
              <w:rPr>
                <w:rFonts w:ascii="Times New Roman" w:eastAsia="Times New Roman" w:hAnsi="Times New Roman" w:cs="Times New Roman"/>
                <w:sz w:val="24"/>
                <w:szCs w:val="24"/>
                <w:lang w:eastAsia="ru-RU"/>
              </w:rPr>
            </w:pPr>
            <w:r w:rsidRPr="00E66672">
              <w:rPr>
                <w:rFonts w:ascii="Times New Roman" w:eastAsia="Times New Roman" w:hAnsi="Times New Roman" w:cs="Times New Roman"/>
                <w:sz w:val="24"/>
                <w:szCs w:val="24"/>
                <w:lang w:eastAsia="ru-RU"/>
              </w:rPr>
              <w:t>___________[Руководитель]</w:t>
            </w:r>
          </w:p>
        </w:tc>
      </w:tr>
    </w:tbl>
    <w:p w14:paraId="4263ED48" w14:textId="77777777" w:rsidR="00395F44" w:rsidRPr="00E66672" w:rsidRDefault="00395F44" w:rsidP="00395F44">
      <w:pPr>
        <w:tabs>
          <w:tab w:val="left" w:pos="567"/>
        </w:tabs>
        <w:suppressAutoHyphens/>
        <w:spacing w:after="0" w:line="240" w:lineRule="auto"/>
        <w:jc w:val="right"/>
        <w:rPr>
          <w:rFonts w:ascii="Times New Roman" w:eastAsia="Times New Roman" w:hAnsi="Times New Roman" w:cs="Times New Roman"/>
          <w:lang w:eastAsia="ru-RU"/>
        </w:rPr>
      </w:pPr>
    </w:p>
    <w:p w14:paraId="0E92B44F" w14:textId="77777777" w:rsidR="00395F44" w:rsidRPr="00E66672" w:rsidRDefault="00395F44" w:rsidP="00395F44">
      <w:pPr>
        <w:spacing w:after="0" w:line="240" w:lineRule="auto"/>
        <w:rPr>
          <w:rFonts w:ascii="Times New Roman" w:eastAsia="Times New Roman" w:hAnsi="Times New Roman" w:cs="Times New Roman"/>
          <w:lang w:eastAsia="ru-RU"/>
        </w:rPr>
      </w:pPr>
      <w:r w:rsidRPr="00E66672">
        <w:rPr>
          <w:rFonts w:ascii="Times New Roman" w:eastAsia="Times New Roman" w:hAnsi="Times New Roman" w:cs="Times New Roman"/>
          <w:lang w:eastAsia="ru-RU"/>
        </w:rPr>
        <w:br w:type="page"/>
      </w:r>
    </w:p>
    <w:p w14:paraId="2D1BE350" w14:textId="77777777" w:rsidR="00395F44" w:rsidRPr="00E66672" w:rsidRDefault="00395F44" w:rsidP="00395F44">
      <w:pPr>
        <w:tabs>
          <w:tab w:val="left" w:pos="567"/>
        </w:tabs>
        <w:suppressAutoHyphens/>
        <w:spacing w:after="0" w:line="240" w:lineRule="auto"/>
        <w:jc w:val="right"/>
        <w:rPr>
          <w:rFonts w:ascii="Times New Roman" w:eastAsia="Times New Roman" w:hAnsi="Times New Roman" w:cs="Times New Roman"/>
          <w:sz w:val="24"/>
          <w:szCs w:val="24"/>
          <w:lang w:eastAsia="ru-RU"/>
        </w:rPr>
      </w:pPr>
      <w:r w:rsidRPr="00E66672">
        <w:rPr>
          <w:rFonts w:ascii="Times New Roman" w:eastAsia="Times New Roman" w:hAnsi="Times New Roman" w:cs="Times New Roman"/>
          <w:sz w:val="24"/>
          <w:szCs w:val="24"/>
          <w:lang w:eastAsia="ru-RU"/>
        </w:rPr>
        <w:lastRenderedPageBreak/>
        <w:t>Приложение № 3</w:t>
      </w:r>
    </w:p>
    <w:p w14:paraId="21EC38C6" w14:textId="77777777" w:rsidR="00395F44" w:rsidRPr="00E66672" w:rsidRDefault="00395F44" w:rsidP="00395F44">
      <w:pPr>
        <w:tabs>
          <w:tab w:val="left" w:pos="567"/>
        </w:tabs>
        <w:suppressAutoHyphens/>
        <w:spacing w:after="0" w:line="240" w:lineRule="auto"/>
        <w:jc w:val="right"/>
        <w:rPr>
          <w:rFonts w:ascii="Times New Roman" w:eastAsia="Times New Roman" w:hAnsi="Times New Roman" w:cs="Times New Roman"/>
          <w:sz w:val="24"/>
          <w:szCs w:val="24"/>
          <w:lang w:eastAsia="ru-RU"/>
        </w:rPr>
      </w:pPr>
      <w:r w:rsidRPr="00E66672">
        <w:rPr>
          <w:rFonts w:ascii="Times New Roman" w:eastAsia="Times New Roman" w:hAnsi="Times New Roman" w:cs="Times New Roman"/>
          <w:sz w:val="24"/>
          <w:szCs w:val="24"/>
          <w:lang w:eastAsia="ru-RU"/>
        </w:rPr>
        <w:t>к договору №_____ от «_</w:t>
      </w:r>
      <w:proofErr w:type="gramStart"/>
      <w:r w:rsidRPr="00E66672">
        <w:rPr>
          <w:rFonts w:ascii="Times New Roman" w:eastAsia="Times New Roman" w:hAnsi="Times New Roman" w:cs="Times New Roman"/>
          <w:sz w:val="24"/>
          <w:szCs w:val="24"/>
          <w:lang w:eastAsia="ru-RU"/>
        </w:rPr>
        <w:t>_»_</w:t>
      </w:r>
      <w:proofErr w:type="gramEnd"/>
      <w:r w:rsidRPr="00E66672">
        <w:rPr>
          <w:rFonts w:ascii="Times New Roman" w:eastAsia="Times New Roman" w:hAnsi="Times New Roman" w:cs="Times New Roman"/>
          <w:sz w:val="24"/>
          <w:szCs w:val="24"/>
          <w:lang w:eastAsia="ru-RU"/>
        </w:rPr>
        <w:t>______20</w:t>
      </w:r>
      <w:r w:rsidR="00972F21" w:rsidRPr="00E66672">
        <w:rPr>
          <w:rFonts w:ascii="Times New Roman" w:eastAsia="Times New Roman" w:hAnsi="Times New Roman" w:cs="Times New Roman"/>
          <w:sz w:val="24"/>
          <w:szCs w:val="24"/>
          <w:lang w:eastAsia="ru-RU"/>
        </w:rPr>
        <w:t>20</w:t>
      </w:r>
    </w:p>
    <w:p w14:paraId="7E4ACD0E" w14:textId="77777777" w:rsidR="00395F44" w:rsidRPr="00E66672" w:rsidRDefault="00395F44" w:rsidP="00395F44">
      <w:pPr>
        <w:tabs>
          <w:tab w:val="left" w:pos="709"/>
        </w:tabs>
        <w:suppressAutoHyphens/>
        <w:spacing w:after="0" w:line="240" w:lineRule="auto"/>
        <w:ind w:left="720"/>
        <w:contextualSpacing/>
        <w:jc w:val="center"/>
        <w:rPr>
          <w:rFonts w:ascii="Times New Roman" w:eastAsia="Times New Roman" w:hAnsi="Times New Roman" w:cs="Times New Roman"/>
          <w:bCs/>
          <w:sz w:val="24"/>
          <w:szCs w:val="24"/>
          <w:lang w:eastAsia="ru-RU"/>
        </w:rPr>
      </w:pPr>
      <w:r w:rsidRPr="00E66672">
        <w:rPr>
          <w:rFonts w:ascii="Times New Roman" w:eastAsia="Times New Roman" w:hAnsi="Times New Roman" w:cs="Times New Roman"/>
          <w:bCs/>
          <w:sz w:val="24"/>
          <w:szCs w:val="24"/>
          <w:lang w:eastAsia="ru-RU"/>
        </w:rPr>
        <w:t>Цена услуг и порядок оплаты</w:t>
      </w:r>
    </w:p>
    <w:p w14:paraId="16A99D15" w14:textId="77777777" w:rsidR="00395F44" w:rsidRPr="00E66672" w:rsidRDefault="00395F44" w:rsidP="00395F44">
      <w:pPr>
        <w:tabs>
          <w:tab w:val="left" w:pos="709"/>
        </w:tabs>
        <w:suppressAutoHyphens/>
        <w:spacing w:after="0" w:line="240" w:lineRule="auto"/>
        <w:ind w:left="720"/>
        <w:contextualSpacing/>
        <w:jc w:val="center"/>
        <w:rPr>
          <w:rFonts w:ascii="Times New Roman" w:eastAsia="Times New Roman" w:hAnsi="Times New Roman" w:cs="Times New Roman"/>
          <w:bCs/>
          <w:sz w:val="24"/>
          <w:szCs w:val="24"/>
          <w:lang w:eastAsia="ru-RU"/>
        </w:rPr>
      </w:pPr>
      <w:r w:rsidRPr="00E66672">
        <w:rPr>
          <w:rFonts w:ascii="Times New Roman" w:eastAsia="Times New Roman" w:hAnsi="Times New Roman" w:cs="Times New Roman"/>
          <w:bCs/>
          <w:sz w:val="24"/>
          <w:szCs w:val="24"/>
          <w:lang w:eastAsia="ru-RU"/>
        </w:rPr>
        <w:t>по Договору возмездного оказания услуг</w:t>
      </w:r>
    </w:p>
    <w:p w14:paraId="03FBE003" w14:textId="77777777" w:rsidR="00395F44" w:rsidRPr="00E66672" w:rsidRDefault="00395F44" w:rsidP="00395F44">
      <w:pPr>
        <w:tabs>
          <w:tab w:val="left" w:pos="709"/>
        </w:tabs>
        <w:suppressAutoHyphens/>
        <w:spacing w:after="0" w:line="240" w:lineRule="auto"/>
        <w:ind w:left="720"/>
        <w:contextualSpacing/>
        <w:jc w:val="center"/>
        <w:rPr>
          <w:rFonts w:ascii="Times New Roman" w:eastAsia="Times New Roman" w:hAnsi="Times New Roman" w:cs="Times New Roman"/>
          <w:sz w:val="24"/>
          <w:szCs w:val="24"/>
          <w:lang w:eastAsia="ru-RU"/>
        </w:rPr>
      </w:pPr>
      <w:r w:rsidRPr="00E66672">
        <w:rPr>
          <w:rFonts w:ascii="Times New Roman" w:eastAsia="Times New Roman" w:hAnsi="Times New Roman" w:cs="Times New Roman"/>
          <w:bCs/>
          <w:sz w:val="24"/>
          <w:szCs w:val="24"/>
          <w:lang w:eastAsia="ru-RU"/>
        </w:rPr>
        <w:t xml:space="preserve">от </w:t>
      </w:r>
      <w:bookmarkStart w:id="73" w:name="Датадог2"/>
      <w:r w:rsidRPr="00E66672">
        <w:rPr>
          <w:rFonts w:ascii="Times New Roman" w:eastAsia="Times New Roman" w:hAnsi="Times New Roman" w:cs="Times New Roman"/>
          <w:bCs/>
          <w:sz w:val="24"/>
          <w:szCs w:val="24"/>
          <w:lang w:eastAsia="ru-RU"/>
        </w:rPr>
        <w:t>______</w:t>
      </w:r>
      <w:bookmarkEnd w:id="73"/>
      <w:r w:rsidRPr="00E66672">
        <w:rPr>
          <w:rFonts w:ascii="Times New Roman" w:eastAsia="Times New Roman" w:hAnsi="Times New Roman" w:cs="Times New Roman"/>
          <w:bCs/>
          <w:sz w:val="24"/>
          <w:szCs w:val="24"/>
          <w:lang w:eastAsia="ru-RU"/>
        </w:rPr>
        <w:t xml:space="preserve"> № </w:t>
      </w:r>
      <w:bookmarkStart w:id="74" w:name="Номердог2"/>
      <w:r w:rsidRPr="00E66672">
        <w:rPr>
          <w:rFonts w:ascii="Times New Roman" w:eastAsia="Times New Roman" w:hAnsi="Times New Roman" w:cs="Times New Roman"/>
          <w:bCs/>
          <w:sz w:val="24"/>
          <w:szCs w:val="24"/>
          <w:lang w:eastAsia="ru-RU"/>
        </w:rPr>
        <w:t>________</w:t>
      </w:r>
      <w:bookmarkEnd w:id="74"/>
    </w:p>
    <w:p w14:paraId="70CD7B19" w14:textId="77777777" w:rsidR="00395F44" w:rsidRPr="00E66672" w:rsidRDefault="00395F44" w:rsidP="00395F44">
      <w:pPr>
        <w:tabs>
          <w:tab w:val="left" w:pos="709"/>
        </w:tabs>
        <w:suppressAutoHyphens/>
        <w:spacing w:after="0" w:line="240" w:lineRule="auto"/>
        <w:ind w:firstLine="709"/>
        <w:jc w:val="right"/>
        <w:rPr>
          <w:rFonts w:ascii="Times New Roman" w:eastAsia="Times New Roman" w:hAnsi="Times New Roman" w:cs="Times New Roman"/>
          <w:sz w:val="24"/>
          <w:szCs w:val="24"/>
          <w:lang w:eastAsia="ru-RU"/>
        </w:rPr>
      </w:pPr>
    </w:p>
    <w:p w14:paraId="15F86E23" w14:textId="69AD36C0" w:rsidR="003A1279" w:rsidRPr="00E66672" w:rsidRDefault="000A0E5A" w:rsidP="003A1279">
      <w:pPr>
        <w:spacing w:after="0" w:line="240" w:lineRule="auto"/>
        <w:ind w:firstLine="567"/>
        <w:jc w:val="both"/>
        <w:rPr>
          <w:rFonts w:ascii="Times New Roman" w:eastAsia="Times New Roman" w:hAnsi="Times New Roman" w:cs="Times New Roman"/>
          <w:sz w:val="24"/>
          <w:szCs w:val="24"/>
          <w:lang w:eastAsia="ru-RU"/>
        </w:rPr>
      </w:pPr>
      <w:r w:rsidRPr="00E66672">
        <w:rPr>
          <w:rFonts w:ascii="Times New Roman" w:eastAsiaTheme="minorEastAsia" w:hAnsi="Times New Roman" w:cs="Times New Roman"/>
          <w:color w:val="000000"/>
          <w:sz w:val="24"/>
          <w:szCs w:val="24"/>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директора Волковой Анастасии Петровны, действующей на основании Устава</w:t>
      </w:r>
      <w:r w:rsidR="00395F44" w:rsidRPr="00E66672">
        <w:rPr>
          <w:rFonts w:ascii="Times New Roman" w:hAnsi="Times New Roman"/>
          <w:bCs/>
          <w:sz w:val="24"/>
          <w:szCs w:val="24"/>
        </w:rPr>
        <w:t>,</w:t>
      </w:r>
      <w:r w:rsidR="00395F44" w:rsidRPr="00E66672">
        <w:rPr>
          <w:rFonts w:ascii="Times New Roman" w:eastAsia="Times New Roman" w:hAnsi="Times New Roman" w:cs="Times New Roman"/>
          <w:sz w:val="24"/>
          <w:szCs w:val="24"/>
          <w:lang w:eastAsia="ru-RU"/>
        </w:rPr>
        <w:t xml:space="preserve"> с одной стороны, </w:t>
      </w:r>
      <w:bookmarkStart w:id="75" w:name="Исполнитель3"/>
    </w:p>
    <w:p w14:paraId="76A5F886" w14:textId="77777777" w:rsidR="00395F44" w:rsidRPr="00E66672" w:rsidRDefault="00395F44" w:rsidP="003A1279">
      <w:pPr>
        <w:spacing w:after="0" w:line="240" w:lineRule="auto"/>
        <w:ind w:firstLine="567"/>
        <w:jc w:val="both"/>
        <w:rPr>
          <w:rFonts w:ascii="Times New Roman" w:eastAsia="Times New Roman" w:hAnsi="Times New Roman" w:cs="Times New Roman"/>
          <w:sz w:val="24"/>
          <w:szCs w:val="24"/>
          <w:lang w:eastAsia="ru-RU"/>
        </w:rPr>
      </w:pPr>
      <w:r w:rsidRPr="00E66672">
        <w:rPr>
          <w:rFonts w:ascii="Times New Roman" w:eastAsia="Times New Roman" w:hAnsi="Times New Roman" w:cs="Times New Roman"/>
          <w:sz w:val="24"/>
          <w:szCs w:val="24"/>
          <w:lang w:eastAsia="ru-RU"/>
        </w:rPr>
        <w:t>[Исполнитель]</w:t>
      </w:r>
      <w:bookmarkEnd w:id="75"/>
      <w:r w:rsidRPr="00E66672">
        <w:rPr>
          <w:rFonts w:ascii="Times New Roman" w:eastAsia="Times New Roman" w:hAnsi="Times New Roman" w:cs="Times New Roman"/>
          <w:sz w:val="24"/>
          <w:szCs w:val="24"/>
          <w:lang w:eastAsia="ru-RU"/>
        </w:rPr>
        <w:t>, именуемое в дальнейшем «Исполнитель», в лице</w:t>
      </w:r>
      <w:r w:rsidRPr="00E66672">
        <w:rPr>
          <w:rFonts w:ascii="Times New Roman" w:eastAsia="Times New Roman" w:hAnsi="Times New Roman" w:cs="Times New Roman"/>
          <w:noProof/>
          <w:sz w:val="24"/>
          <w:szCs w:val="24"/>
          <w:lang w:eastAsia="ru-RU"/>
        </w:rPr>
        <w:t xml:space="preserve"> </w:t>
      </w:r>
      <w:bookmarkStart w:id="76" w:name="ИсполнителРук2"/>
      <w:r w:rsidRPr="00E66672">
        <w:rPr>
          <w:rFonts w:ascii="Times New Roman" w:eastAsia="Times New Roman" w:hAnsi="Times New Roman" w:cs="Times New Roman"/>
          <w:noProof/>
          <w:sz w:val="24"/>
          <w:szCs w:val="24"/>
          <w:lang w:eastAsia="ru-RU"/>
        </w:rPr>
        <w:t>[Руководитель исполнителя]</w:t>
      </w:r>
      <w:bookmarkEnd w:id="76"/>
      <w:r w:rsidRPr="00E66672">
        <w:rPr>
          <w:rFonts w:ascii="Times New Roman" w:eastAsia="Times New Roman" w:hAnsi="Times New Roman" w:cs="Times New Roman"/>
          <w:noProof/>
          <w:sz w:val="24"/>
          <w:szCs w:val="24"/>
          <w:lang w:eastAsia="ru-RU"/>
        </w:rPr>
        <w:t xml:space="preserve"> </w:t>
      </w:r>
      <w:r w:rsidRPr="00E66672">
        <w:rPr>
          <w:rFonts w:ascii="Times New Roman" w:eastAsia="Times New Roman" w:hAnsi="Times New Roman" w:cs="Times New Roman"/>
          <w:sz w:val="24"/>
          <w:szCs w:val="24"/>
          <w:lang w:eastAsia="ru-RU"/>
        </w:rPr>
        <w:t xml:space="preserve">действующего на основании </w:t>
      </w:r>
      <w:bookmarkStart w:id="77" w:name="ОснованиеИсп2"/>
      <w:r w:rsidRPr="00E66672">
        <w:rPr>
          <w:rFonts w:ascii="Times New Roman" w:eastAsia="Times New Roman" w:hAnsi="Times New Roman" w:cs="Times New Roman"/>
          <w:sz w:val="24"/>
          <w:szCs w:val="24"/>
          <w:lang w:eastAsia="ru-RU"/>
        </w:rPr>
        <w:t>[Основание исполнителя]</w:t>
      </w:r>
      <w:bookmarkEnd w:id="77"/>
      <w:r w:rsidRPr="00E66672">
        <w:rPr>
          <w:rFonts w:ascii="Times New Roman" w:eastAsia="Times New Roman" w:hAnsi="Times New Roman" w:cs="Times New Roman"/>
          <w:sz w:val="24"/>
          <w:szCs w:val="24"/>
          <w:lang w:eastAsia="ru-RU"/>
        </w:rPr>
        <w:t xml:space="preserve">, с другой стороны, совместно именуемые в дальнейшем «Стороны», в соответствии с Договором возмездного оказания услуг от </w:t>
      </w:r>
      <w:bookmarkStart w:id="78" w:name="Датадог3"/>
      <w:r w:rsidRPr="00E66672">
        <w:rPr>
          <w:rFonts w:ascii="Times New Roman" w:eastAsia="Times New Roman" w:hAnsi="Times New Roman" w:cs="Times New Roman"/>
          <w:sz w:val="24"/>
          <w:szCs w:val="24"/>
          <w:lang w:eastAsia="ru-RU"/>
        </w:rPr>
        <w:t>____</w:t>
      </w:r>
      <w:bookmarkEnd w:id="78"/>
      <w:r w:rsidRPr="00E66672">
        <w:rPr>
          <w:rFonts w:ascii="Times New Roman" w:eastAsia="Times New Roman" w:hAnsi="Times New Roman" w:cs="Times New Roman"/>
          <w:sz w:val="24"/>
          <w:szCs w:val="24"/>
          <w:lang w:eastAsia="ru-RU"/>
        </w:rPr>
        <w:t xml:space="preserve"> № </w:t>
      </w:r>
      <w:bookmarkStart w:id="79" w:name="Номердог3"/>
      <w:r w:rsidRPr="00E66672">
        <w:rPr>
          <w:rFonts w:ascii="Times New Roman" w:eastAsia="Times New Roman" w:hAnsi="Times New Roman" w:cs="Times New Roman"/>
          <w:sz w:val="24"/>
          <w:szCs w:val="24"/>
          <w:lang w:eastAsia="ru-RU"/>
        </w:rPr>
        <w:t>____</w:t>
      </w:r>
      <w:bookmarkEnd w:id="79"/>
      <w:r w:rsidRPr="00E66672">
        <w:rPr>
          <w:rFonts w:ascii="Times New Roman" w:eastAsia="Times New Roman" w:hAnsi="Times New Roman" w:cs="Times New Roman"/>
          <w:sz w:val="24"/>
          <w:szCs w:val="24"/>
          <w:lang w:eastAsia="ru-RU"/>
        </w:rPr>
        <w:t xml:space="preserve"> (далее Договор) определили:</w:t>
      </w:r>
    </w:p>
    <w:p w14:paraId="583C1547" w14:textId="77777777" w:rsidR="000A0E5A" w:rsidRPr="00E66672" w:rsidRDefault="000A0E5A" w:rsidP="000A0E5A">
      <w:pPr>
        <w:pStyle w:val="a3"/>
        <w:numPr>
          <w:ilvl w:val="0"/>
          <w:numId w:val="16"/>
        </w:numPr>
        <w:tabs>
          <w:tab w:val="left" w:pos="851"/>
        </w:tabs>
        <w:suppressAutoHyphens/>
        <w:spacing w:after="0" w:line="240" w:lineRule="auto"/>
        <w:jc w:val="both"/>
        <w:rPr>
          <w:rFonts w:ascii="Times New Roman" w:eastAsia="Times New Roman" w:hAnsi="Times New Roman" w:cs="Times New Roman"/>
          <w:sz w:val="24"/>
          <w:szCs w:val="24"/>
          <w:lang w:eastAsia="ru-RU"/>
        </w:rPr>
      </w:pPr>
      <w:bookmarkStart w:id="80" w:name="_ref_53805728"/>
      <w:r w:rsidRPr="00E66672">
        <w:rPr>
          <w:rFonts w:ascii="Times New Roman" w:eastAsia="Times New Roman" w:hAnsi="Times New Roman" w:cs="Times New Roman"/>
          <w:sz w:val="24"/>
          <w:szCs w:val="24"/>
          <w:lang w:eastAsia="ru-RU"/>
        </w:rPr>
        <w:t xml:space="preserve">Цена услуг по Договору составляет – </w:t>
      </w:r>
      <w:bookmarkStart w:id="81" w:name="Стоимость"/>
      <w:r w:rsidRPr="00E66672">
        <w:rPr>
          <w:rFonts w:ascii="Times New Roman" w:eastAsia="Times New Roman" w:hAnsi="Times New Roman" w:cs="Times New Roman"/>
          <w:sz w:val="24"/>
          <w:szCs w:val="24"/>
          <w:lang w:eastAsia="ru-RU"/>
        </w:rPr>
        <w:t>[Стоимость]</w:t>
      </w:r>
      <w:bookmarkEnd w:id="81"/>
      <w:r w:rsidRPr="00E66672">
        <w:rPr>
          <w:rFonts w:ascii="Times New Roman" w:eastAsia="Times New Roman" w:hAnsi="Times New Roman" w:cs="Times New Roman"/>
          <w:sz w:val="24"/>
          <w:szCs w:val="24"/>
          <w:lang w:eastAsia="ru-RU"/>
        </w:rPr>
        <w:t xml:space="preserve"> (</w:t>
      </w:r>
      <w:bookmarkStart w:id="82" w:name="Стоимостьпропись"/>
      <w:r w:rsidRPr="00E66672">
        <w:rPr>
          <w:rFonts w:ascii="Times New Roman" w:eastAsia="Times New Roman" w:hAnsi="Times New Roman" w:cs="Times New Roman"/>
          <w:sz w:val="24"/>
          <w:szCs w:val="24"/>
          <w:lang w:eastAsia="ru-RU"/>
        </w:rPr>
        <w:t>Стоимость</w:t>
      </w:r>
      <w:bookmarkEnd w:id="82"/>
      <w:r w:rsidRPr="00E66672">
        <w:rPr>
          <w:rFonts w:ascii="Times New Roman" w:eastAsia="Times New Roman" w:hAnsi="Times New Roman" w:cs="Times New Roman"/>
          <w:sz w:val="24"/>
          <w:szCs w:val="24"/>
          <w:lang w:eastAsia="ru-RU"/>
        </w:rPr>
        <w:t xml:space="preserve">), </w:t>
      </w:r>
      <w:bookmarkStart w:id="83" w:name="НДС"/>
      <w:r w:rsidRPr="00E66672">
        <w:rPr>
          <w:rFonts w:ascii="Times New Roman" w:eastAsia="Times New Roman" w:hAnsi="Times New Roman" w:cs="Times New Roman"/>
          <w:sz w:val="24"/>
          <w:szCs w:val="24"/>
          <w:lang w:eastAsia="ru-RU"/>
        </w:rPr>
        <w:t xml:space="preserve">включая НДС 20 % в размере ____. </w:t>
      </w:r>
      <w:r w:rsidRPr="00E66672">
        <w:rPr>
          <w:rFonts w:ascii="Times New Roman" w:eastAsia="Times New Roman" w:hAnsi="Times New Roman" w:cs="Times New Roman"/>
          <w:i/>
          <w:sz w:val="24"/>
          <w:szCs w:val="24"/>
          <w:lang w:eastAsia="ru-RU"/>
        </w:rPr>
        <w:t>Вариант 2:</w:t>
      </w:r>
      <w:r w:rsidRPr="00E66672">
        <w:rPr>
          <w:rFonts w:ascii="Times New Roman" w:eastAsia="Times New Roman" w:hAnsi="Times New Roman" w:cs="Times New Roman"/>
          <w:sz w:val="24"/>
          <w:szCs w:val="24"/>
          <w:lang w:eastAsia="ru-RU"/>
        </w:rPr>
        <w:t xml:space="preserve"> НДС не облагается</w:t>
      </w:r>
      <w:bookmarkEnd w:id="83"/>
      <w:r w:rsidRPr="00E66672">
        <w:rPr>
          <w:rFonts w:ascii="Times New Roman" w:eastAsia="Times New Roman" w:hAnsi="Times New Roman" w:cs="Times New Roman"/>
          <w:sz w:val="24"/>
          <w:szCs w:val="24"/>
          <w:lang w:eastAsia="ru-RU"/>
        </w:rPr>
        <w:t xml:space="preserve"> в связи с [Основание].</w:t>
      </w:r>
    </w:p>
    <w:p w14:paraId="14093484" w14:textId="77777777" w:rsidR="00395F44" w:rsidRPr="00E66672" w:rsidRDefault="00395F44" w:rsidP="00395F44">
      <w:pPr>
        <w:numPr>
          <w:ilvl w:val="0"/>
          <w:numId w:val="16"/>
        </w:numPr>
        <w:tabs>
          <w:tab w:val="left" w:pos="851"/>
        </w:tabs>
        <w:spacing w:after="0" w:line="240" w:lineRule="auto"/>
        <w:ind w:left="0" w:firstLine="426"/>
        <w:jc w:val="both"/>
        <w:outlineLvl w:val="1"/>
        <w:rPr>
          <w:rFonts w:ascii="Times New Roman" w:eastAsia="Times New Roman" w:hAnsi="Times New Roman" w:cs="Times New Roman"/>
          <w:bCs/>
          <w:sz w:val="24"/>
          <w:szCs w:val="24"/>
          <w:lang w:eastAsia="ru-RU"/>
        </w:rPr>
      </w:pPr>
      <w:r w:rsidRPr="00E66672">
        <w:rPr>
          <w:rFonts w:ascii="Times New Roman" w:eastAsia="Times New Roman" w:hAnsi="Times New Roman" w:cs="Times New Roman"/>
          <w:bCs/>
          <w:sz w:val="24"/>
          <w:szCs w:val="24"/>
          <w:lang w:eastAsia="ru-RU"/>
        </w:rPr>
        <w:t>Цена услуг является твердой.</w:t>
      </w:r>
      <w:bookmarkEnd w:id="80"/>
    </w:p>
    <w:p w14:paraId="403058C3" w14:textId="77777777" w:rsidR="00395F44" w:rsidRPr="00E66672" w:rsidRDefault="00395F44" w:rsidP="00395F44">
      <w:pPr>
        <w:numPr>
          <w:ilvl w:val="0"/>
          <w:numId w:val="16"/>
        </w:numPr>
        <w:tabs>
          <w:tab w:val="left" w:pos="851"/>
        </w:tabs>
        <w:spacing w:after="0" w:line="240" w:lineRule="auto"/>
        <w:ind w:left="0" w:firstLine="426"/>
        <w:jc w:val="both"/>
        <w:outlineLvl w:val="1"/>
        <w:rPr>
          <w:rFonts w:ascii="Times New Roman" w:eastAsia="Times New Roman" w:hAnsi="Times New Roman" w:cs="Times New Roman"/>
          <w:bCs/>
          <w:sz w:val="24"/>
          <w:szCs w:val="24"/>
          <w:lang w:eastAsia="ru-RU"/>
        </w:rPr>
      </w:pPr>
      <w:bookmarkStart w:id="84" w:name="_ref_53816005"/>
      <w:r w:rsidRPr="00E66672">
        <w:rPr>
          <w:rFonts w:ascii="Times New Roman" w:eastAsia="Times New Roman" w:hAnsi="Times New Roman" w:cs="Times New Roman"/>
          <w:bCs/>
          <w:sz w:val="24"/>
          <w:szCs w:val="24"/>
          <w:lang w:eastAsia="ru-RU"/>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84"/>
    </w:p>
    <w:p w14:paraId="19C9FC25" w14:textId="7F4E02ED" w:rsidR="000A0E5A" w:rsidRPr="00E66672" w:rsidRDefault="000A0E5A" w:rsidP="000A0E5A">
      <w:pPr>
        <w:autoSpaceDE w:val="0"/>
        <w:autoSpaceDN w:val="0"/>
        <w:adjustRightInd w:val="0"/>
        <w:spacing w:after="0" w:line="240" w:lineRule="auto"/>
        <w:ind w:firstLine="426"/>
        <w:jc w:val="both"/>
        <w:rPr>
          <w:rFonts w:ascii="Times New Roman" w:eastAsiaTheme="minorEastAsia" w:hAnsi="Times New Roman" w:cs="Times New Roman"/>
          <w:color w:val="000000"/>
          <w:sz w:val="24"/>
          <w:szCs w:val="24"/>
          <w:lang w:eastAsia="ru-RU"/>
        </w:rPr>
      </w:pPr>
      <w:r w:rsidRPr="00E66672">
        <w:rPr>
          <w:rFonts w:ascii="Times New Roman" w:eastAsiaTheme="minorEastAsia" w:hAnsi="Times New Roman" w:cs="Times New Roman"/>
          <w:color w:val="000000"/>
          <w:sz w:val="24"/>
          <w:szCs w:val="24"/>
          <w:lang w:eastAsia="ru-RU"/>
        </w:rPr>
        <w:t>4. 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Центра поддержки предпринимательства по статье «</w:t>
      </w:r>
      <w:r w:rsidR="00AF2290" w:rsidRPr="00AF2290">
        <w:rPr>
          <w:rFonts w:ascii="Times New Roman" w:hAnsi="Times New Roman"/>
          <w:sz w:val="24"/>
          <w:szCs w:val="24"/>
        </w:rPr>
        <w:t>с</w:t>
      </w:r>
      <w:r w:rsidR="00AF2290" w:rsidRPr="00AF2290">
        <w:rPr>
          <w:rFonts w:ascii="Times New Roman" w:hAnsi="Times New Roman" w:cs="Times New Roman"/>
          <w:sz w:val="24"/>
          <w:szCs w:val="24"/>
        </w:rPr>
        <w:t>одействи</w:t>
      </w:r>
      <w:r w:rsidR="00AF2290">
        <w:rPr>
          <w:rFonts w:ascii="Times New Roman" w:hAnsi="Times New Roman"/>
          <w:sz w:val="24"/>
          <w:szCs w:val="24"/>
        </w:rPr>
        <w:t>е</w:t>
      </w:r>
      <w:r w:rsidR="00AF2290" w:rsidRPr="00AF2290">
        <w:rPr>
          <w:rFonts w:ascii="Times New Roman" w:hAnsi="Times New Roman" w:cs="Times New Roman"/>
          <w:sz w:val="24"/>
          <w:szCs w:val="24"/>
        </w:rPr>
        <w:t xml:space="preserve"> в приведении продукции, товаров, работ, услуг в соответствие с необходимыми требованиями (стандартизация, сертификация, необходимые решения, патентование, маркировка) - </w:t>
      </w:r>
      <w:r w:rsidR="00AF2290" w:rsidRPr="00AF2290">
        <w:rPr>
          <w:rFonts w:ascii="Times New Roman" w:hAnsi="Times New Roman" w:cs="Times New Roman"/>
          <w:bCs/>
          <w:sz w:val="24"/>
          <w:szCs w:val="24"/>
        </w:rPr>
        <w:t>аттестаци</w:t>
      </w:r>
      <w:r w:rsidR="00AF2290">
        <w:rPr>
          <w:rFonts w:ascii="Times New Roman" w:hAnsi="Times New Roman"/>
          <w:bCs/>
          <w:sz w:val="24"/>
          <w:szCs w:val="24"/>
        </w:rPr>
        <w:t>я</w:t>
      </w:r>
      <w:r w:rsidR="00AF2290" w:rsidRPr="00AF2290">
        <w:rPr>
          <w:rFonts w:ascii="Times New Roman" w:hAnsi="Times New Roman" w:cs="Times New Roman"/>
          <w:bCs/>
          <w:sz w:val="24"/>
          <w:szCs w:val="24"/>
        </w:rPr>
        <w:t xml:space="preserve"> рабочих мест</w:t>
      </w:r>
      <w:r w:rsidRPr="00E66672">
        <w:rPr>
          <w:rFonts w:ascii="Times New Roman" w:eastAsiaTheme="minorEastAsia" w:hAnsi="Times New Roman" w:cs="Times New Roman"/>
          <w:color w:val="000000"/>
          <w:sz w:val="24"/>
          <w:szCs w:val="24"/>
          <w:lang w:eastAsia="ru-RU"/>
        </w:rPr>
        <w:t xml:space="preserve">» в течение 5 (пяти) рабочих дней после подписания Акта сдачи-приемки путем перечисления Заказчиком денежных средств на счет Исполнителя, указанный в Договоре. </w:t>
      </w:r>
    </w:p>
    <w:p w14:paraId="0BCF26B5" w14:textId="1A8F825B" w:rsidR="00395F44" w:rsidRPr="00E66672" w:rsidRDefault="000A0E5A" w:rsidP="000A0E5A">
      <w:pPr>
        <w:tabs>
          <w:tab w:val="left" w:pos="709"/>
          <w:tab w:val="left" w:pos="900"/>
        </w:tabs>
        <w:suppressAutoHyphens/>
        <w:spacing w:after="0" w:line="240" w:lineRule="auto"/>
        <w:ind w:left="426"/>
        <w:contextualSpacing/>
        <w:jc w:val="both"/>
        <w:rPr>
          <w:rFonts w:ascii="Times New Roman" w:eastAsia="Times New Roman" w:hAnsi="Times New Roman" w:cs="Times New Roman"/>
          <w:sz w:val="24"/>
          <w:szCs w:val="24"/>
          <w:lang w:eastAsia="ru-RU"/>
        </w:rPr>
      </w:pPr>
      <w:r w:rsidRPr="00E66672">
        <w:rPr>
          <w:rFonts w:ascii="Times New Roman" w:eastAsia="Times New Roman" w:hAnsi="Times New Roman" w:cs="Times New Roman"/>
          <w:sz w:val="24"/>
          <w:szCs w:val="24"/>
          <w:lang w:eastAsia="ru-RU"/>
        </w:rPr>
        <w:t xml:space="preserve">5. </w:t>
      </w:r>
      <w:r w:rsidR="00395F44" w:rsidRPr="00E66672">
        <w:rPr>
          <w:rFonts w:ascii="Times New Roman" w:eastAsia="Times New Roman" w:hAnsi="Times New Roman" w:cs="Times New Roman"/>
          <w:sz w:val="24"/>
          <w:szCs w:val="24"/>
          <w:lang w:eastAsia="ru-RU"/>
        </w:rPr>
        <w:t>Обязательство Заказчика по оплате считается исполненным в момент списания денежных средств с расчетного счета Заказчика.</w:t>
      </w:r>
    </w:p>
    <w:p w14:paraId="250C99BD" w14:textId="77777777" w:rsidR="00395F44" w:rsidRPr="00E66672" w:rsidRDefault="00395F44" w:rsidP="00395F44">
      <w:pPr>
        <w:tabs>
          <w:tab w:val="left" w:pos="709"/>
        </w:tabs>
        <w:suppressAutoHyphens/>
        <w:spacing w:after="0" w:line="240" w:lineRule="auto"/>
        <w:ind w:firstLine="709"/>
        <w:jc w:val="center"/>
        <w:rPr>
          <w:rFonts w:ascii="Times New Roman" w:eastAsia="Times New Roman" w:hAnsi="Times New Roman" w:cs="Times New Roman"/>
          <w:sz w:val="24"/>
          <w:szCs w:val="24"/>
          <w:lang w:eastAsia="ru-RU"/>
        </w:rPr>
      </w:pPr>
    </w:p>
    <w:tbl>
      <w:tblPr>
        <w:tblStyle w:val="13"/>
        <w:tblW w:w="0" w:type="auto"/>
        <w:tblLook w:val="04A0" w:firstRow="1" w:lastRow="0" w:firstColumn="1" w:lastColumn="0" w:noHBand="0" w:noVBand="1"/>
      </w:tblPr>
      <w:tblGrid>
        <w:gridCol w:w="4771"/>
        <w:gridCol w:w="4727"/>
      </w:tblGrid>
      <w:tr w:rsidR="00395F44" w:rsidRPr="00E66672" w14:paraId="5AD9B373" w14:textId="77777777" w:rsidTr="00203908">
        <w:tc>
          <w:tcPr>
            <w:tcW w:w="4785" w:type="dxa"/>
            <w:tcBorders>
              <w:top w:val="nil"/>
              <w:left w:val="nil"/>
              <w:bottom w:val="nil"/>
              <w:right w:val="nil"/>
            </w:tcBorders>
          </w:tcPr>
          <w:p w14:paraId="6F72B309" w14:textId="77777777" w:rsidR="00395F44" w:rsidRPr="00E66672" w:rsidRDefault="00395F44" w:rsidP="00203908">
            <w:pPr>
              <w:autoSpaceDE w:val="0"/>
              <w:autoSpaceDN w:val="0"/>
              <w:adjustRightInd w:val="0"/>
              <w:jc w:val="center"/>
              <w:rPr>
                <w:rFonts w:ascii="Times New Roman" w:eastAsia="Times New Roman" w:hAnsi="Times New Roman"/>
                <w:bCs/>
                <w:sz w:val="24"/>
                <w:szCs w:val="24"/>
              </w:rPr>
            </w:pPr>
            <w:r w:rsidRPr="00E66672">
              <w:rPr>
                <w:rFonts w:ascii="Times New Roman" w:eastAsia="Times New Roman" w:hAnsi="Times New Roman"/>
                <w:bCs/>
                <w:sz w:val="24"/>
                <w:szCs w:val="24"/>
              </w:rPr>
              <w:t>Заказчик</w:t>
            </w:r>
          </w:p>
          <w:p w14:paraId="1E4B5622" w14:textId="7437C50D" w:rsidR="000A0E5A" w:rsidRPr="00E66672" w:rsidRDefault="000A0E5A" w:rsidP="000A0E5A">
            <w:pPr>
              <w:autoSpaceDE w:val="0"/>
              <w:autoSpaceDN w:val="0"/>
              <w:adjustRightInd w:val="0"/>
              <w:rPr>
                <w:rFonts w:ascii="Times New Roman" w:eastAsiaTheme="minorEastAsia" w:hAnsi="Times New Roman"/>
                <w:color w:val="000000"/>
                <w:sz w:val="24"/>
                <w:szCs w:val="24"/>
              </w:rPr>
            </w:pPr>
            <w:r w:rsidRPr="00E66672">
              <w:rPr>
                <w:rFonts w:ascii="Times New Roman" w:eastAsiaTheme="minorEastAsia" w:hAnsi="Times New Roman"/>
                <w:b/>
                <w:bCs/>
                <w:color w:val="000000"/>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4B34258D" w14:textId="77777777" w:rsidR="000A0E5A" w:rsidRPr="00E66672" w:rsidRDefault="000A0E5A" w:rsidP="000A0E5A">
            <w:pPr>
              <w:autoSpaceDE w:val="0"/>
              <w:autoSpaceDN w:val="0"/>
              <w:adjustRightInd w:val="0"/>
              <w:rPr>
                <w:rFonts w:ascii="Times New Roman" w:eastAsiaTheme="minorEastAsia" w:hAnsi="Times New Roman"/>
                <w:color w:val="000000"/>
                <w:sz w:val="24"/>
                <w:szCs w:val="24"/>
              </w:rPr>
            </w:pPr>
            <w:r w:rsidRPr="00E66672">
              <w:rPr>
                <w:rFonts w:ascii="Times New Roman" w:eastAsiaTheme="minorEastAsia" w:hAnsi="Times New Roman"/>
                <w:color w:val="000000"/>
                <w:sz w:val="24"/>
                <w:szCs w:val="24"/>
              </w:rPr>
              <w:t>ИНН 0323358650 ОГРН 1110327011640</w:t>
            </w:r>
          </w:p>
          <w:p w14:paraId="2A916BD7" w14:textId="77777777" w:rsidR="000A0E5A" w:rsidRPr="00E66672" w:rsidRDefault="000A0E5A" w:rsidP="000A0E5A">
            <w:pPr>
              <w:autoSpaceDE w:val="0"/>
              <w:autoSpaceDN w:val="0"/>
              <w:adjustRightInd w:val="0"/>
              <w:rPr>
                <w:rFonts w:ascii="Times New Roman" w:eastAsiaTheme="minorEastAsia" w:hAnsi="Times New Roman"/>
                <w:color w:val="000000"/>
                <w:sz w:val="24"/>
                <w:szCs w:val="24"/>
              </w:rPr>
            </w:pPr>
            <w:r w:rsidRPr="00E66672">
              <w:rPr>
                <w:rFonts w:ascii="Times New Roman" w:eastAsiaTheme="minorEastAsia" w:hAnsi="Times New Roman"/>
                <w:color w:val="000000"/>
                <w:sz w:val="24"/>
                <w:szCs w:val="24"/>
              </w:rPr>
              <w:t>Адрес: 670000, Республика Бурятия, г. Улан-Удэ, ул. Смолина, 65</w:t>
            </w:r>
          </w:p>
          <w:p w14:paraId="27E2D3E0" w14:textId="77777777" w:rsidR="000A0E5A" w:rsidRPr="00E66672" w:rsidRDefault="000A0E5A" w:rsidP="000A0E5A">
            <w:pPr>
              <w:autoSpaceDE w:val="0"/>
              <w:autoSpaceDN w:val="0"/>
              <w:adjustRightInd w:val="0"/>
              <w:rPr>
                <w:rFonts w:ascii="Times New Roman" w:eastAsiaTheme="minorEastAsia" w:hAnsi="Times New Roman"/>
                <w:color w:val="000000"/>
                <w:sz w:val="24"/>
                <w:szCs w:val="24"/>
              </w:rPr>
            </w:pPr>
            <w:r w:rsidRPr="00E66672">
              <w:rPr>
                <w:rFonts w:ascii="Times New Roman" w:eastAsiaTheme="minorEastAsia" w:hAnsi="Times New Roman"/>
                <w:color w:val="000000"/>
                <w:sz w:val="24"/>
                <w:szCs w:val="24"/>
              </w:rPr>
              <w:t xml:space="preserve">Телефон/факс: (8 800) 30-30-123, </w:t>
            </w:r>
          </w:p>
          <w:p w14:paraId="43E6F7C4" w14:textId="77777777" w:rsidR="000A0E5A" w:rsidRPr="00E66672" w:rsidRDefault="000A0E5A" w:rsidP="000A0E5A">
            <w:pPr>
              <w:autoSpaceDE w:val="0"/>
              <w:autoSpaceDN w:val="0"/>
              <w:adjustRightInd w:val="0"/>
              <w:rPr>
                <w:rFonts w:ascii="Times New Roman" w:eastAsiaTheme="minorEastAsia" w:hAnsi="Times New Roman"/>
                <w:color w:val="000000"/>
                <w:sz w:val="24"/>
                <w:szCs w:val="24"/>
              </w:rPr>
            </w:pPr>
            <w:r w:rsidRPr="00E66672">
              <w:rPr>
                <w:rFonts w:ascii="Times New Roman" w:eastAsiaTheme="minorEastAsia" w:hAnsi="Times New Roman"/>
                <w:color w:val="000000"/>
                <w:sz w:val="24"/>
                <w:szCs w:val="24"/>
              </w:rPr>
              <w:t>e-</w:t>
            </w:r>
            <w:proofErr w:type="spellStart"/>
            <w:r w:rsidRPr="00E66672">
              <w:rPr>
                <w:rFonts w:ascii="Times New Roman" w:eastAsiaTheme="minorEastAsia" w:hAnsi="Times New Roman"/>
                <w:color w:val="000000"/>
                <w:sz w:val="24"/>
                <w:szCs w:val="24"/>
              </w:rPr>
              <w:t>mail</w:t>
            </w:r>
            <w:proofErr w:type="spellEnd"/>
            <w:r w:rsidRPr="00E66672">
              <w:rPr>
                <w:rFonts w:ascii="Times New Roman" w:eastAsiaTheme="minorEastAsia" w:hAnsi="Times New Roman"/>
                <w:color w:val="000000"/>
                <w:sz w:val="24"/>
                <w:szCs w:val="24"/>
              </w:rPr>
              <w:t>: info@msp03.ru</w:t>
            </w:r>
          </w:p>
          <w:p w14:paraId="0EBBE74F" w14:textId="77777777" w:rsidR="000A0E5A" w:rsidRPr="00E66672" w:rsidRDefault="000A0E5A" w:rsidP="000A0E5A">
            <w:pPr>
              <w:autoSpaceDE w:val="0"/>
              <w:autoSpaceDN w:val="0"/>
              <w:adjustRightInd w:val="0"/>
              <w:rPr>
                <w:rFonts w:ascii="Times New Roman" w:eastAsiaTheme="minorEastAsia" w:hAnsi="Times New Roman"/>
                <w:color w:val="000000"/>
                <w:sz w:val="24"/>
                <w:szCs w:val="24"/>
              </w:rPr>
            </w:pPr>
            <w:r w:rsidRPr="00E66672">
              <w:rPr>
                <w:rFonts w:ascii="Times New Roman" w:eastAsiaTheme="minorEastAsia" w:hAnsi="Times New Roman"/>
                <w:color w:val="000000"/>
                <w:sz w:val="24"/>
                <w:szCs w:val="24"/>
              </w:rPr>
              <w:t>Расчетный счет: 40603810904000000020</w:t>
            </w:r>
          </w:p>
          <w:p w14:paraId="59A571A7" w14:textId="77777777" w:rsidR="000A0E5A" w:rsidRPr="00E66672" w:rsidRDefault="000A0E5A" w:rsidP="000A0E5A">
            <w:pPr>
              <w:autoSpaceDE w:val="0"/>
              <w:autoSpaceDN w:val="0"/>
              <w:adjustRightInd w:val="0"/>
              <w:rPr>
                <w:rFonts w:ascii="Times New Roman" w:eastAsiaTheme="minorEastAsia" w:hAnsi="Times New Roman"/>
                <w:color w:val="000000"/>
                <w:sz w:val="24"/>
                <w:szCs w:val="24"/>
              </w:rPr>
            </w:pPr>
            <w:r w:rsidRPr="00E66672">
              <w:rPr>
                <w:rFonts w:ascii="Times New Roman" w:eastAsiaTheme="minorEastAsia" w:hAnsi="Times New Roman"/>
                <w:color w:val="000000"/>
                <w:sz w:val="24"/>
                <w:szCs w:val="24"/>
              </w:rPr>
              <w:t xml:space="preserve">Банк: Сибирский филиал ПАО «ПРОМСВЯЗЬБАНК» </w:t>
            </w:r>
            <w:proofErr w:type="spellStart"/>
            <w:r w:rsidRPr="00E66672">
              <w:rPr>
                <w:rFonts w:ascii="Times New Roman" w:eastAsiaTheme="minorEastAsia" w:hAnsi="Times New Roman"/>
                <w:color w:val="000000"/>
                <w:sz w:val="24"/>
                <w:szCs w:val="24"/>
              </w:rPr>
              <w:t>г.Новосибирск</w:t>
            </w:r>
            <w:proofErr w:type="spellEnd"/>
          </w:p>
          <w:p w14:paraId="3B05F719" w14:textId="77777777" w:rsidR="000A0E5A" w:rsidRPr="00E66672" w:rsidRDefault="000A0E5A" w:rsidP="000A0E5A">
            <w:pPr>
              <w:autoSpaceDE w:val="0"/>
              <w:autoSpaceDN w:val="0"/>
              <w:adjustRightInd w:val="0"/>
              <w:rPr>
                <w:rFonts w:ascii="Times New Roman" w:eastAsiaTheme="minorEastAsia" w:hAnsi="Times New Roman"/>
                <w:color w:val="000000"/>
                <w:sz w:val="24"/>
                <w:szCs w:val="24"/>
              </w:rPr>
            </w:pPr>
            <w:r w:rsidRPr="00E66672">
              <w:rPr>
                <w:rFonts w:ascii="Times New Roman" w:eastAsiaTheme="minorEastAsia" w:hAnsi="Times New Roman"/>
                <w:color w:val="000000"/>
                <w:sz w:val="24"/>
                <w:szCs w:val="24"/>
              </w:rPr>
              <w:t xml:space="preserve">БИК: 045004816 </w:t>
            </w:r>
          </w:p>
          <w:p w14:paraId="6EE55558" w14:textId="77777777" w:rsidR="000A0E5A" w:rsidRPr="00E66672" w:rsidRDefault="000A0E5A" w:rsidP="000A0E5A">
            <w:pPr>
              <w:autoSpaceDE w:val="0"/>
              <w:autoSpaceDN w:val="0"/>
              <w:adjustRightInd w:val="0"/>
              <w:rPr>
                <w:rFonts w:ascii="Times New Roman" w:eastAsiaTheme="minorEastAsia" w:hAnsi="Times New Roman"/>
                <w:color w:val="000000"/>
                <w:sz w:val="24"/>
                <w:szCs w:val="24"/>
              </w:rPr>
            </w:pPr>
            <w:proofErr w:type="spellStart"/>
            <w:r w:rsidRPr="00E66672">
              <w:rPr>
                <w:rFonts w:ascii="Times New Roman" w:eastAsiaTheme="minorEastAsia" w:hAnsi="Times New Roman"/>
                <w:color w:val="000000"/>
                <w:sz w:val="24"/>
                <w:szCs w:val="24"/>
              </w:rPr>
              <w:t>Корр.счет</w:t>
            </w:r>
            <w:proofErr w:type="spellEnd"/>
            <w:r w:rsidRPr="00E66672">
              <w:rPr>
                <w:rFonts w:ascii="Times New Roman" w:eastAsiaTheme="minorEastAsia" w:hAnsi="Times New Roman"/>
                <w:color w:val="000000"/>
                <w:sz w:val="24"/>
                <w:szCs w:val="24"/>
              </w:rPr>
              <w:t>: 30101810500000000816</w:t>
            </w:r>
          </w:p>
          <w:p w14:paraId="6F07F3F2" w14:textId="77777777" w:rsidR="000A0E5A" w:rsidRPr="00E66672" w:rsidRDefault="000A0E5A" w:rsidP="000A0E5A">
            <w:pPr>
              <w:autoSpaceDE w:val="0"/>
              <w:autoSpaceDN w:val="0"/>
              <w:adjustRightInd w:val="0"/>
              <w:rPr>
                <w:rFonts w:ascii="Times New Roman" w:eastAsiaTheme="minorEastAsia" w:hAnsi="Times New Roman"/>
                <w:color w:val="000000"/>
                <w:sz w:val="24"/>
                <w:szCs w:val="24"/>
              </w:rPr>
            </w:pPr>
          </w:p>
          <w:p w14:paraId="1F26892C" w14:textId="77777777" w:rsidR="000A0E5A" w:rsidRPr="00E66672" w:rsidRDefault="000A0E5A" w:rsidP="000A0E5A">
            <w:pPr>
              <w:autoSpaceDE w:val="0"/>
              <w:autoSpaceDN w:val="0"/>
              <w:adjustRightInd w:val="0"/>
              <w:rPr>
                <w:rFonts w:ascii="Times New Roman" w:eastAsiaTheme="minorEastAsia" w:hAnsi="Times New Roman"/>
                <w:color w:val="000000"/>
                <w:sz w:val="24"/>
                <w:szCs w:val="24"/>
              </w:rPr>
            </w:pPr>
            <w:r w:rsidRPr="00E66672">
              <w:rPr>
                <w:rFonts w:ascii="Times New Roman" w:eastAsiaTheme="minorEastAsia" w:hAnsi="Times New Roman"/>
                <w:color w:val="000000"/>
                <w:sz w:val="24"/>
                <w:szCs w:val="24"/>
              </w:rPr>
              <w:t>_____________________</w:t>
            </w:r>
            <w:proofErr w:type="spellStart"/>
            <w:r w:rsidRPr="00E66672">
              <w:rPr>
                <w:rFonts w:ascii="Times New Roman" w:eastAsiaTheme="minorEastAsia" w:hAnsi="Times New Roman"/>
                <w:color w:val="000000"/>
                <w:sz w:val="24"/>
                <w:szCs w:val="24"/>
              </w:rPr>
              <w:t>А.П.Волкова</w:t>
            </w:r>
            <w:proofErr w:type="spellEnd"/>
          </w:p>
          <w:p w14:paraId="24691302" w14:textId="09E368CA" w:rsidR="00395F44" w:rsidRPr="00E66672" w:rsidRDefault="00395F44" w:rsidP="000A0E5A">
            <w:pPr>
              <w:tabs>
                <w:tab w:val="left" w:pos="567"/>
              </w:tabs>
              <w:suppressAutoHyphens/>
              <w:rPr>
                <w:rFonts w:ascii="Times New Roman" w:eastAsia="Times New Roman" w:hAnsi="Times New Roman"/>
                <w:sz w:val="24"/>
                <w:szCs w:val="24"/>
              </w:rPr>
            </w:pPr>
          </w:p>
        </w:tc>
        <w:tc>
          <w:tcPr>
            <w:tcW w:w="4786" w:type="dxa"/>
            <w:tcBorders>
              <w:top w:val="nil"/>
              <w:left w:val="nil"/>
              <w:bottom w:val="nil"/>
              <w:right w:val="nil"/>
            </w:tcBorders>
          </w:tcPr>
          <w:p w14:paraId="6E0B0C24" w14:textId="77777777" w:rsidR="00395F44" w:rsidRPr="00E66672" w:rsidRDefault="00395F44" w:rsidP="00203908">
            <w:pPr>
              <w:keepNext/>
              <w:tabs>
                <w:tab w:val="left" w:pos="709"/>
              </w:tabs>
              <w:suppressAutoHyphens/>
              <w:jc w:val="center"/>
              <w:rPr>
                <w:rFonts w:ascii="Times New Roman" w:eastAsia="Times New Roman" w:hAnsi="Times New Roman"/>
                <w:bCs/>
                <w:sz w:val="24"/>
                <w:szCs w:val="24"/>
              </w:rPr>
            </w:pPr>
            <w:r w:rsidRPr="00E66672">
              <w:rPr>
                <w:rFonts w:ascii="Times New Roman" w:eastAsia="Times New Roman" w:hAnsi="Times New Roman"/>
                <w:bCs/>
                <w:sz w:val="24"/>
                <w:szCs w:val="24"/>
              </w:rPr>
              <w:t>Исполнитель</w:t>
            </w:r>
          </w:p>
          <w:p w14:paraId="38DDA7CE" w14:textId="77777777" w:rsidR="00395F44" w:rsidRPr="00E66672" w:rsidRDefault="00395F44" w:rsidP="00203908">
            <w:pPr>
              <w:keepNext/>
              <w:tabs>
                <w:tab w:val="left" w:pos="709"/>
              </w:tabs>
              <w:suppressAutoHyphens/>
              <w:rPr>
                <w:rFonts w:ascii="Times New Roman" w:eastAsia="Times New Roman" w:hAnsi="Times New Roman"/>
                <w:bCs/>
                <w:sz w:val="24"/>
                <w:szCs w:val="24"/>
              </w:rPr>
            </w:pPr>
            <w:bookmarkStart w:id="85" w:name="Рекисп1"/>
            <w:r w:rsidRPr="00E66672">
              <w:rPr>
                <w:rFonts w:ascii="Times New Roman" w:eastAsia="Times New Roman" w:hAnsi="Times New Roman"/>
                <w:sz w:val="24"/>
                <w:szCs w:val="24"/>
              </w:rPr>
              <w:t xml:space="preserve"> [Реквизиты Исполнителя] </w:t>
            </w:r>
          </w:p>
          <w:bookmarkEnd w:id="85"/>
          <w:p w14:paraId="030B9DF5" w14:textId="77777777" w:rsidR="00395F44" w:rsidRPr="00E66672" w:rsidRDefault="00395F44" w:rsidP="00203908">
            <w:pPr>
              <w:tabs>
                <w:tab w:val="left" w:pos="567"/>
              </w:tabs>
              <w:suppressAutoHyphens/>
              <w:jc w:val="right"/>
              <w:rPr>
                <w:rFonts w:ascii="Times New Roman" w:eastAsia="Times New Roman" w:hAnsi="Times New Roman"/>
                <w:sz w:val="24"/>
                <w:szCs w:val="24"/>
              </w:rPr>
            </w:pPr>
          </w:p>
          <w:p w14:paraId="694C6495" w14:textId="77777777" w:rsidR="008158AA" w:rsidRPr="00E66672" w:rsidRDefault="008158AA" w:rsidP="00203908">
            <w:pPr>
              <w:tabs>
                <w:tab w:val="left" w:pos="567"/>
              </w:tabs>
              <w:suppressAutoHyphens/>
              <w:jc w:val="right"/>
              <w:rPr>
                <w:rFonts w:ascii="Times New Roman" w:eastAsia="Times New Roman" w:hAnsi="Times New Roman"/>
                <w:sz w:val="24"/>
                <w:szCs w:val="24"/>
              </w:rPr>
            </w:pPr>
          </w:p>
          <w:p w14:paraId="63721F58" w14:textId="77777777" w:rsidR="008158AA" w:rsidRPr="00E66672" w:rsidRDefault="008158AA" w:rsidP="00203908">
            <w:pPr>
              <w:tabs>
                <w:tab w:val="left" w:pos="567"/>
              </w:tabs>
              <w:suppressAutoHyphens/>
              <w:jc w:val="right"/>
              <w:rPr>
                <w:rFonts w:ascii="Times New Roman" w:eastAsia="Times New Roman" w:hAnsi="Times New Roman"/>
                <w:sz w:val="24"/>
                <w:szCs w:val="24"/>
              </w:rPr>
            </w:pPr>
          </w:p>
          <w:p w14:paraId="49239F79" w14:textId="77777777" w:rsidR="008158AA" w:rsidRPr="00E66672" w:rsidRDefault="008158AA" w:rsidP="00203908">
            <w:pPr>
              <w:tabs>
                <w:tab w:val="left" w:pos="567"/>
              </w:tabs>
              <w:suppressAutoHyphens/>
              <w:jc w:val="right"/>
              <w:rPr>
                <w:rFonts w:ascii="Times New Roman" w:eastAsia="Times New Roman" w:hAnsi="Times New Roman"/>
                <w:sz w:val="24"/>
                <w:szCs w:val="24"/>
              </w:rPr>
            </w:pPr>
          </w:p>
          <w:p w14:paraId="6851720E" w14:textId="77777777" w:rsidR="008158AA" w:rsidRPr="00E66672" w:rsidRDefault="008158AA" w:rsidP="00203908">
            <w:pPr>
              <w:tabs>
                <w:tab w:val="left" w:pos="567"/>
              </w:tabs>
              <w:suppressAutoHyphens/>
              <w:jc w:val="right"/>
              <w:rPr>
                <w:rFonts w:ascii="Times New Roman" w:eastAsia="Times New Roman" w:hAnsi="Times New Roman"/>
                <w:sz w:val="24"/>
                <w:szCs w:val="24"/>
              </w:rPr>
            </w:pPr>
          </w:p>
          <w:p w14:paraId="43A30859" w14:textId="77777777" w:rsidR="008158AA" w:rsidRPr="00E66672" w:rsidRDefault="008158AA" w:rsidP="00203908">
            <w:pPr>
              <w:tabs>
                <w:tab w:val="left" w:pos="567"/>
              </w:tabs>
              <w:suppressAutoHyphens/>
              <w:jc w:val="right"/>
              <w:rPr>
                <w:rFonts w:ascii="Times New Roman" w:eastAsia="Times New Roman" w:hAnsi="Times New Roman"/>
                <w:sz w:val="24"/>
                <w:szCs w:val="24"/>
              </w:rPr>
            </w:pPr>
          </w:p>
          <w:p w14:paraId="484F4E42" w14:textId="77777777" w:rsidR="008158AA" w:rsidRPr="00E66672" w:rsidRDefault="008158AA" w:rsidP="00203908">
            <w:pPr>
              <w:tabs>
                <w:tab w:val="left" w:pos="567"/>
              </w:tabs>
              <w:suppressAutoHyphens/>
              <w:jc w:val="right"/>
              <w:rPr>
                <w:rFonts w:ascii="Times New Roman" w:eastAsia="Times New Roman" w:hAnsi="Times New Roman"/>
                <w:sz w:val="24"/>
                <w:szCs w:val="24"/>
              </w:rPr>
            </w:pPr>
          </w:p>
          <w:p w14:paraId="569F12E0" w14:textId="77777777" w:rsidR="008158AA" w:rsidRPr="00E66672" w:rsidRDefault="008158AA" w:rsidP="00203908">
            <w:pPr>
              <w:tabs>
                <w:tab w:val="left" w:pos="567"/>
              </w:tabs>
              <w:suppressAutoHyphens/>
              <w:jc w:val="right"/>
              <w:rPr>
                <w:rFonts w:ascii="Times New Roman" w:eastAsia="Times New Roman" w:hAnsi="Times New Roman"/>
                <w:sz w:val="24"/>
                <w:szCs w:val="24"/>
              </w:rPr>
            </w:pPr>
          </w:p>
          <w:p w14:paraId="3F39D9B5" w14:textId="77777777" w:rsidR="008158AA" w:rsidRPr="00E66672" w:rsidRDefault="008158AA" w:rsidP="00203908">
            <w:pPr>
              <w:tabs>
                <w:tab w:val="left" w:pos="567"/>
              </w:tabs>
              <w:suppressAutoHyphens/>
              <w:jc w:val="right"/>
              <w:rPr>
                <w:rFonts w:ascii="Times New Roman" w:eastAsia="Times New Roman" w:hAnsi="Times New Roman"/>
                <w:sz w:val="24"/>
                <w:szCs w:val="24"/>
              </w:rPr>
            </w:pPr>
          </w:p>
          <w:p w14:paraId="256B0F7C" w14:textId="77777777" w:rsidR="008158AA" w:rsidRPr="00E66672" w:rsidRDefault="008158AA" w:rsidP="00203908">
            <w:pPr>
              <w:tabs>
                <w:tab w:val="left" w:pos="567"/>
              </w:tabs>
              <w:suppressAutoHyphens/>
              <w:jc w:val="right"/>
              <w:rPr>
                <w:rFonts w:ascii="Times New Roman" w:eastAsia="Times New Roman" w:hAnsi="Times New Roman"/>
                <w:sz w:val="24"/>
                <w:szCs w:val="24"/>
              </w:rPr>
            </w:pPr>
          </w:p>
          <w:p w14:paraId="36A61179" w14:textId="77777777" w:rsidR="008158AA" w:rsidRPr="00E66672" w:rsidRDefault="008158AA" w:rsidP="00203908">
            <w:pPr>
              <w:tabs>
                <w:tab w:val="left" w:pos="567"/>
              </w:tabs>
              <w:suppressAutoHyphens/>
              <w:jc w:val="right"/>
              <w:rPr>
                <w:rFonts w:ascii="Times New Roman" w:eastAsia="Times New Roman" w:hAnsi="Times New Roman"/>
                <w:sz w:val="24"/>
                <w:szCs w:val="24"/>
              </w:rPr>
            </w:pPr>
          </w:p>
          <w:p w14:paraId="3F45FB4D" w14:textId="77777777" w:rsidR="008158AA" w:rsidRPr="00E66672" w:rsidRDefault="008158AA" w:rsidP="00203908">
            <w:pPr>
              <w:tabs>
                <w:tab w:val="left" w:pos="567"/>
              </w:tabs>
              <w:suppressAutoHyphens/>
              <w:jc w:val="right"/>
              <w:rPr>
                <w:rFonts w:ascii="Times New Roman" w:eastAsia="Times New Roman" w:hAnsi="Times New Roman"/>
                <w:sz w:val="24"/>
                <w:szCs w:val="24"/>
              </w:rPr>
            </w:pPr>
          </w:p>
          <w:p w14:paraId="2E48CF41" w14:textId="77777777" w:rsidR="008158AA" w:rsidRPr="00E66672" w:rsidRDefault="008158AA" w:rsidP="00203908">
            <w:pPr>
              <w:tabs>
                <w:tab w:val="left" w:pos="567"/>
              </w:tabs>
              <w:suppressAutoHyphens/>
              <w:jc w:val="right"/>
              <w:rPr>
                <w:rFonts w:ascii="Times New Roman" w:eastAsia="Times New Roman" w:hAnsi="Times New Roman"/>
                <w:sz w:val="24"/>
                <w:szCs w:val="24"/>
              </w:rPr>
            </w:pPr>
          </w:p>
          <w:p w14:paraId="53B52D17" w14:textId="77777777" w:rsidR="008158AA" w:rsidRPr="00E66672" w:rsidRDefault="008158AA" w:rsidP="00203908">
            <w:pPr>
              <w:tabs>
                <w:tab w:val="left" w:pos="567"/>
              </w:tabs>
              <w:suppressAutoHyphens/>
              <w:jc w:val="right"/>
              <w:rPr>
                <w:rFonts w:ascii="Times New Roman" w:eastAsia="Times New Roman" w:hAnsi="Times New Roman"/>
                <w:sz w:val="24"/>
                <w:szCs w:val="24"/>
              </w:rPr>
            </w:pPr>
          </w:p>
          <w:p w14:paraId="6B9E6B5E" w14:textId="77777777" w:rsidR="008158AA" w:rsidRPr="00E66672" w:rsidRDefault="008158AA" w:rsidP="00203908">
            <w:pPr>
              <w:tabs>
                <w:tab w:val="left" w:pos="567"/>
              </w:tabs>
              <w:suppressAutoHyphens/>
              <w:jc w:val="right"/>
              <w:rPr>
                <w:rFonts w:ascii="Times New Roman" w:eastAsia="Times New Roman" w:hAnsi="Times New Roman"/>
                <w:sz w:val="24"/>
                <w:szCs w:val="24"/>
              </w:rPr>
            </w:pPr>
          </w:p>
          <w:p w14:paraId="3DBC8750" w14:textId="77777777" w:rsidR="008158AA" w:rsidRPr="00E66672" w:rsidRDefault="008158AA" w:rsidP="00203908">
            <w:pPr>
              <w:tabs>
                <w:tab w:val="left" w:pos="567"/>
              </w:tabs>
              <w:suppressAutoHyphens/>
              <w:jc w:val="right"/>
              <w:rPr>
                <w:rFonts w:ascii="Times New Roman" w:eastAsia="Times New Roman" w:hAnsi="Times New Roman"/>
                <w:sz w:val="24"/>
                <w:szCs w:val="24"/>
              </w:rPr>
            </w:pPr>
          </w:p>
          <w:p w14:paraId="023A68A8" w14:textId="77777777" w:rsidR="008158AA" w:rsidRPr="00E66672" w:rsidRDefault="008158AA" w:rsidP="00203908">
            <w:pPr>
              <w:tabs>
                <w:tab w:val="left" w:pos="567"/>
              </w:tabs>
              <w:suppressAutoHyphens/>
              <w:jc w:val="right"/>
              <w:rPr>
                <w:rFonts w:ascii="Times New Roman" w:eastAsia="Times New Roman" w:hAnsi="Times New Roman"/>
                <w:sz w:val="24"/>
                <w:szCs w:val="24"/>
              </w:rPr>
            </w:pPr>
          </w:p>
          <w:p w14:paraId="0F7E211E" w14:textId="77777777" w:rsidR="008158AA" w:rsidRPr="00E66672" w:rsidRDefault="008158AA" w:rsidP="00203908">
            <w:pPr>
              <w:tabs>
                <w:tab w:val="left" w:pos="567"/>
              </w:tabs>
              <w:suppressAutoHyphens/>
              <w:jc w:val="right"/>
              <w:rPr>
                <w:rFonts w:ascii="Times New Roman" w:eastAsia="Times New Roman" w:hAnsi="Times New Roman"/>
                <w:sz w:val="24"/>
                <w:szCs w:val="24"/>
              </w:rPr>
            </w:pPr>
          </w:p>
          <w:p w14:paraId="660B7D75" w14:textId="77777777" w:rsidR="008158AA" w:rsidRPr="00E66672" w:rsidRDefault="008158AA" w:rsidP="00203908">
            <w:pPr>
              <w:tabs>
                <w:tab w:val="left" w:pos="567"/>
              </w:tabs>
              <w:suppressAutoHyphens/>
              <w:jc w:val="right"/>
              <w:rPr>
                <w:rFonts w:ascii="Times New Roman" w:eastAsia="Times New Roman" w:hAnsi="Times New Roman"/>
                <w:sz w:val="24"/>
                <w:szCs w:val="24"/>
              </w:rPr>
            </w:pPr>
          </w:p>
          <w:p w14:paraId="2A7B64E0" w14:textId="74C93537" w:rsidR="008158AA" w:rsidRPr="00E66672" w:rsidRDefault="008158AA" w:rsidP="00203908">
            <w:pPr>
              <w:tabs>
                <w:tab w:val="left" w:pos="567"/>
              </w:tabs>
              <w:suppressAutoHyphens/>
              <w:jc w:val="right"/>
              <w:rPr>
                <w:rFonts w:ascii="Times New Roman" w:eastAsia="Times New Roman" w:hAnsi="Times New Roman"/>
                <w:sz w:val="24"/>
                <w:szCs w:val="24"/>
              </w:rPr>
            </w:pPr>
          </w:p>
        </w:tc>
      </w:tr>
    </w:tbl>
    <w:p w14:paraId="6258BFD7" w14:textId="77777777" w:rsidR="00BB1CF6" w:rsidRPr="00E66672" w:rsidRDefault="003A1279" w:rsidP="00BB1CF6">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E66672">
        <w:rPr>
          <w:rFonts w:ascii="Times New Roman" w:eastAsia="DejaVu Sans" w:hAnsi="Times New Roman" w:cs="Times New Roman"/>
          <w:bCs/>
          <w:color w:val="000000" w:themeColor="text1"/>
          <w:kern w:val="1"/>
          <w:lang w:eastAsia="ru-RU"/>
        </w:rPr>
        <w:lastRenderedPageBreak/>
        <w:t>П</w:t>
      </w:r>
      <w:r w:rsidR="00BB1CF6" w:rsidRPr="00E66672">
        <w:rPr>
          <w:rFonts w:ascii="Times New Roman" w:eastAsia="DejaVu Sans" w:hAnsi="Times New Roman" w:cs="Times New Roman"/>
          <w:bCs/>
          <w:color w:val="000000" w:themeColor="text1"/>
          <w:kern w:val="1"/>
          <w:lang w:eastAsia="ru-RU"/>
        </w:rPr>
        <w:t xml:space="preserve">риложение </w:t>
      </w:r>
      <w:r w:rsidR="003713E3" w:rsidRPr="00E66672">
        <w:rPr>
          <w:rFonts w:ascii="Times New Roman" w:eastAsia="DejaVu Sans" w:hAnsi="Times New Roman" w:cs="Times New Roman"/>
          <w:bCs/>
          <w:color w:val="000000" w:themeColor="text1"/>
          <w:kern w:val="1"/>
          <w:lang w:eastAsia="ru-RU"/>
        </w:rPr>
        <w:t>1</w:t>
      </w:r>
    </w:p>
    <w:p w14:paraId="01C476AC" w14:textId="77777777" w:rsidR="003713E3" w:rsidRPr="00E66672" w:rsidRDefault="003713E3" w:rsidP="00BB1CF6">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E66672">
        <w:rPr>
          <w:rFonts w:ascii="Times New Roman" w:eastAsia="DejaVu Sans" w:hAnsi="Times New Roman" w:cs="Times New Roman"/>
          <w:bCs/>
          <w:color w:val="000000" w:themeColor="text1"/>
          <w:kern w:val="1"/>
          <w:lang w:eastAsia="ru-RU"/>
        </w:rPr>
        <w:t>к договору №_____ от «_</w:t>
      </w:r>
      <w:proofErr w:type="gramStart"/>
      <w:r w:rsidRPr="00E66672">
        <w:rPr>
          <w:rFonts w:ascii="Times New Roman" w:eastAsia="DejaVu Sans" w:hAnsi="Times New Roman" w:cs="Times New Roman"/>
          <w:bCs/>
          <w:color w:val="000000" w:themeColor="text1"/>
          <w:kern w:val="1"/>
          <w:lang w:eastAsia="ru-RU"/>
        </w:rPr>
        <w:t>_»_</w:t>
      </w:r>
      <w:proofErr w:type="gramEnd"/>
      <w:r w:rsidRPr="00E66672">
        <w:rPr>
          <w:rFonts w:ascii="Times New Roman" w:eastAsia="DejaVu Sans" w:hAnsi="Times New Roman" w:cs="Times New Roman"/>
          <w:bCs/>
          <w:color w:val="000000" w:themeColor="text1"/>
          <w:kern w:val="1"/>
          <w:lang w:eastAsia="ru-RU"/>
        </w:rPr>
        <w:t>______20</w:t>
      </w:r>
      <w:r w:rsidR="00972F21" w:rsidRPr="00E66672">
        <w:rPr>
          <w:rFonts w:ascii="Times New Roman" w:eastAsia="DejaVu Sans" w:hAnsi="Times New Roman" w:cs="Times New Roman"/>
          <w:bCs/>
          <w:color w:val="000000" w:themeColor="text1"/>
          <w:kern w:val="1"/>
          <w:lang w:eastAsia="ru-RU"/>
        </w:rPr>
        <w:t>20</w:t>
      </w:r>
    </w:p>
    <w:p w14:paraId="6909569C" w14:textId="77777777" w:rsidR="003713E3" w:rsidRPr="00E66672" w:rsidRDefault="003713E3" w:rsidP="00096630">
      <w:pPr>
        <w:widowControl w:val="0"/>
        <w:suppressAutoHyphens/>
        <w:spacing w:after="0" w:line="240" w:lineRule="auto"/>
        <w:ind w:firstLine="709"/>
        <w:jc w:val="both"/>
        <w:outlineLvl w:val="0"/>
        <w:rPr>
          <w:rFonts w:ascii="Times New Roman" w:eastAsia="DejaVu Sans" w:hAnsi="Times New Roman" w:cs="Times New Roman"/>
          <w:b/>
          <w:color w:val="000000" w:themeColor="text1"/>
          <w:kern w:val="1"/>
          <w:sz w:val="24"/>
          <w:szCs w:val="24"/>
          <w:lang w:eastAsia="ru-RU"/>
        </w:rPr>
      </w:pPr>
    </w:p>
    <w:p w14:paraId="264C8C5F" w14:textId="77777777" w:rsidR="00BB1CF6" w:rsidRPr="00E66672" w:rsidRDefault="00BB1CF6" w:rsidP="00096630">
      <w:pPr>
        <w:widowControl w:val="0"/>
        <w:suppressAutoHyphens/>
        <w:spacing w:after="0" w:line="240" w:lineRule="auto"/>
        <w:ind w:firstLine="709"/>
        <w:jc w:val="center"/>
        <w:outlineLvl w:val="0"/>
        <w:rPr>
          <w:rFonts w:ascii="Times New Roman" w:eastAsia="DejaVu Sans" w:hAnsi="Times New Roman" w:cs="Times New Roman"/>
          <w:b/>
          <w:color w:val="000000" w:themeColor="text1"/>
          <w:kern w:val="1"/>
          <w:sz w:val="24"/>
          <w:szCs w:val="24"/>
          <w:lang w:val="pt-BR" w:eastAsia="ru-RU"/>
        </w:rPr>
      </w:pPr>
      <w:r w:rsidRPr="00E66672">
        <w:rPr>
          <w:rFonts w:ascii="Times New Roman" w:eastAsia="DejaVu Sans" w:hAnsi="Times New Roman" w:cs="Times New Roman"/>
          <w:b/>
          <w:color w:val="000000" w:themeColor="text1"/>
          <w:kern w:val="1"/>
          <w:sz w:val="24"/>
          <w:szCs w:val="24"/>
          <w:lang w:val="pt-BR" w:eastAsia="ru-RU"/>
        </w:rPr>
        <w:t>ТЕХНИЧЕСКОЕ ЗАДАНИЕ</w:t>
      </w:r>
    </w:p>
    <w:p w14:paraId="61B1DFFE" w14:textId="77777777" w:rsidR="00631441" w:rsidRPr="00E66672" w:rsidRDefault="00631441" w:rsidP="00096630">
      <w:pPr>
        <w:widowControl w:val="0"/>
        <w:suppressAutoHyphens/>
        <w:spacing w:after="0" w:line="240" w:lineRule="auto"/>
        <w:ind w:firstLine="709"/>
        <w:jc w:val="center"/>
        <w:outlineLvl w:val="0"/>
        <w:rPr>
          <w:rFonts w:ascii="Times New Roman" w:eastAsia="DejaVu Sans" w:hAnsi="Times New Roman" w:cs="Times New Roman"/>
          <w:b/>
          <w:color w:val="000000" w:themeColor="text1"/>
          <w:kern w:val="1"/>
          <w:sz w:val="24"/>
          <w:szCs w:val="24"/>
          <w:lang w:val="pt-BR" w:eastAsia="ru-RU"/>
        </w:rPr>
      </w:pPr>
    </w:p>
    <w:p w14:paraId="7FEAF80C" w14:textId="77777777" w:rsidR="00631441" w:rsidRPr="00E66672" w:rsidRDefault="00631441" w:rsidP="00096630">
      <w:pPr>
        <w:widowControl w:val="0"/>
        <w:suppressAutoHyphens/>
        <w:spacing w:after="0" w:line="240" w:lineRule="auto"/>
        <w:ind w:firstLine="709"/>
        <w:jc w:val="center"/>
        <w:outlineLvl w:val="0"/>
        <w:rPr>
          <w:rFonts w:ascii="Times New Roman" w:eastAsia="DejaVu Sans" w:hAnsi="Times New Roman" w:cs="Times New Roman"/>
          <w:b/>
          <w:color w:val="000000" w:themeColor="text1"/>
          <w:kern w:val="1"/>
          <w:sz w:val="24"/>
          <w:szCs w:val="24"/>
          <w:lang w:val="pt-BR" w:eastAsia="ru-RU"/>
        </w:rPr>
      </w:pPr>
    </w:p>
    <w:p w14:paraId="743AF053" w14:textId="77777777" w:rsidR="00FF2BBE" w:rsidRPr="00E66672" w:rsidRDefault="00286A9F" w:rsidP="00286A9F">
      <w:pPr>
        <w:pStyle w:val="a3"/>
        <w:tabs>
          <w:tab w:val="left" w:pos="0"/>
        </w:tabs>
        <w:spacing w:after="0" w:line="240" w:lineRule="auto"/>
        <w:ind w:left="0"/>
        <w:jc w:val="both"/>
        <w:rPr>
          <w:rFonts w:ascii="Times New Roman" w:eastAsia="Times New Roman" w:hAnsi="Times New Roman" w:cs="Times New Roman"/>
          <w:color w:val="000000" w:themeColor="text1"/>
          <w:sz w:val="24"/>
          <w:szCs w:val="24"/>
          <w:lang w:eastAsia="ru-RU"/>
        </w:rPr>
      </w:pPr>
      <w:r w:rsidRPr="00E66672">
        <w:rPr>
          <w:rFonts w:ascii="Times New Roman" w:eastAsia="Times New Roman" w:hAnsi="Times New Roman" w:cs="Times New Roman"/>
          <w:b/>
          <w:bCs/>
          <w:color w:val="000000" w:themeColor="text1"/>
          <w:sz w:val="24"/>
          <w:szCs w:val="24"/>
          <w:lang w:eastAsia="ru-RU"/>
        </w:rPr>
        <w:t>1.</w:t>
      </w:r>
      <w:r w:rsidR="00FF2BBE" w:rsidRPr="00E66672">
        <w:rPr>
          <w:rFonts w:ascii="Times New Roman" w:eastAsia="Times New Roman" w:hAnsi="Times New Roman" w:cs="Times New Roman"/>
          <w:b/>
          <w:bCs/>
          <w:color w:val="000000" w:themeColor="text1"/>
          <w:sz w:val="24"/>
          <w:szCs w:val="24"/>
          <w:lang w:eastAsia="ru-RU"/>
        </w:rPr>
        <w:t>Заказчик:</w:t>
      </w:r>
      <w:r w:rsidR="00FF2BBE" w:rsidRPr="00E66672">
        <w:rPr>
          <w:rFonts w:ascii="Times New Roman" w:eastAsia="Times New Roman" w:hAnsi="Times New Roman" w:cs="Times New Roman"/>
          <w:color w:val="000000" w:themeColor="text1"/>
          <w:sz w:val="24"/>
          <w:szCs w:val="24"/>
          <w:lang w:eastAsia="ru-RU"/>
        </w:rPr>
        <w:t xml:space="preserve"> Гарантийный фонд Бурятии,</w:t>
      </w:r>
    </w:p>
    <w:p w14:paraId="142285AF" w14:textId="037BF8E9" w:rsidR="003A1279" w:rsidRPr="005E55CB" w:rsidRDefault="00286A9F" w:rsidP="006C76CD">
      <w:pPr>
        <w:autoSpaceDE w:val="0"/>
        <w:autoSpaceDN w:val="0"/>
        <w:adjustRightInd w:val="0"/>
        <w:spacing w:after="0" w:line="240" w:lineRule="auto"/>
        <w:rPr>
          <w:rFonts w:ascii="Times New Roman" w:hAnsi="Times New Roman" w:cs="Times New Roman"/>
          <w:color w:val="000000"/>
        </w:rPr>
      </w:pPr>
      <w:r w:rsidRPr="00E66672">
        <w:rPr>
          <w:rFonts w:ascii="Times New Roman" w:eastAsia="Times New Roman" w:hAnsi="Times New Roman" w:cs="Times New Roman"/>
          <w:b/>
          <w:bCs/>
          <w:color w:val="000000" w:themeColor="text1"/>
          <w:sz w:val="24"/>
          <w:szCs w:val="24"/>
          <w:lang w:eastAsia="ru-RU"/>
        </w:rPr>
        <w:t>2.</w:t>
      </w:r>
      <w:r w:rsidR="00FF2BBE" w:rsidRPr="00E66672">
        <w:rPr>
          <w:rFonts w:ascii="Times New Roman" w:eastAsia="Times New Roman" w:hAnsi="Times New Roman" w:cs="Times New Roman"/>
          <w:b/>
          <w:bCs/>
          <w:color w:val="000000" w:themeColor="text1"/>
          <w:sz w:val="24"/>
          <w:szCs w:val="24"/>
          <w:lang w:eastAsia="ru-RU"/>
        </w:rPr>
        <w:t>Получатель услуги</w:t>
      </w:r>
      <w:r w:rsidR="00FF2BBE" w:rsidRPr="00E66672">
        <w:rPr>
          <w:rFonts w:ascii="Times New Roman" w:eastAsia="Times New Roman" w:hAnsi="Times New Roman" w:cs="Times New Roman"/>
          <w:color w:val="000000" w:themeColor="text1"/>
          <w:sz w:val="24"/>
          <w:szCs w:val="24"/>
          <w:lang w:eastAsia="ru-RU"/>
        </w:rPr>
        <w:t>:</w:t>
      </w:r>
      <w:r w:rsidR="00E21D7C" w:rsidRPr="00E66672">
        <w:rPr>
          <w:rFonts w:ascii="Times New Roman" w:eastAsia="Times New Roman" w:hAnsi="Times New Roman" w:cs="Times New Roman"/>
          <w:color w:val="000000" w:themeColor="text1"/>
          <w:sz w:val="24"/>
          <w:szCs w:val="24"/>
          <w:lang w:eastAsia="ru-RU"/>
        </w:rPr>
        <w:t xml:space="preserve"> </w:t>
      </w:r>
      <w:r w:rsidR="00560B5F">
        <w:rPr>
          <w:rFonts w:ascii="Times New Roman" w:hAnsi="Times New Roman" w:cs="Times New Roman"/>
          <w:b/>
          <w:bCs/>
          <w:color w:val="000000"/>
        </w:rPr>
        <w:t>ООО «</w:t>
      </w:r>
      <w:proofErr w:type="spellStart"/>
      <w:r w:rsidR="00560B5F">
        <w:rPr>
          <w:rFonts w:ascii="Times New Roman" w:hAnsi="Times New Roman" w:cs="Times New Roman"/>
          <w:b/>
          <w:bCs/>
          <w:color w:val="000000"/>
        </w:rPr>
        <w:t>Разнобыт</w:t>
      </w:r>
      <w:proofErr w:type="spellEnd"/>
      <w:r w:rsidR="00560B5F">
        <w:rPr>
          <w:rFonts w:ascii="Times New Roman" w:hAnsi="Times New Roman" w:cs="Times New Roman"/>
          <w:b/>
          <w:bCs/>
          <w:color w:val="000000"/>
        </w:rPr>
        <w:t>»</w:t>
      </w:r>
    </w:p>
    <w:p w14:paraId="0B6F42D9" w14:textId="77777777" w:rsidR="00FF2BBE" w:rsidRPr="00E66672" w:rsidRDefault="00286A9F" w:rsidP="003A1279">
      <w:pPr>
        <w:spacing w:after="0" w:line="256" w:lineRule="auto"/>
        <w:jc w:val="both"/>
        <w:rPr>
          <w:rFonts w:ascii="Times New Roman" w:eastAsia="Times New Roman" w:hAnsi="Times New Roman" w:cs="Times New Roman"/>
          <w:b/>
          <w:color w:val="000000" w:themeColor="text1"/>
          <w:sz w:val="24"/>
          <w:szCs w:val="24"/>
          <w:lang w:eastAsia="ru-RU"/>
        </w:rPr>
      </w:pPr>
      <w:r w:rsidRPr="00E66672">
        <w:rPr>
          <w:rFonts w:ascii="Times New Roman" w:eastAsia="Times New Roman" w:hAnsi="Times New Roman" w:cs="Times New Roman"/>
          <w:b/>
          <w:bCs/>
          <w:color w:val="000000" w:themeColor="text1"/>
          <w:sz w:val="24"/>
          <w:szCs w:val="24"/>
          <w:lang w:eastAsia="ru-RU"/>
        </w:rPr>
        <w:t>3.</w:t>
      </w:r>
      <w:r w:rsidR="00FF2BBE" w:rsidRPr="00E66672">
        <w:rPr>
          <w:rFonts w:ascii="Times New Roman" w:eastAsia="Times New Roman" w:hAnsi="Times New Roman" w:cs="Times New Roman"/>
          <w:b/>
          <w:bCs/>
          <w:color w:val="000000" w:themeColor="text1"/>
          <w:sz w:val="24"/>
          <w:szCs w:val="24"/>
          <w:lang w:eastAsia="ru-RU"/>
        </w:rPr>
        <w:t>Источник финансирования</w:t>
      </w:r>
      <w:r w:rsidR="00FF2BBE" w:rsidRPr="00E66672">
        <w:rPr>
          <w:rFonts w:ascii="Times New Roman" w:eastAsia="Times New Roman" w:hAnsi="Times New Roman" w:cs="Times New Roman"/>
          <w:color w:val="000000" w:themeColor="text1"/>
          <w:sz w:val="24"/>
          <w:szCs w:val="24"/>
          <w:lang w:eastAsia="ru-RU"/>
        </w:rPr>
        <w:t xml:space="preserve">: средства субсидии на развитие </w:t>
      </w:r>
      <w:r w:rsidR="00FF2BBE" w:rsidRPr="00E66672">
        <w:rPr>
          <w:rFonts w:ascii="Times New Roman" w:eastAsia="Times New Roman" w:hAnsi="Times New Roman" w:cs="Times New Roman"/>
          <w:bCs/>
          <w:color w:val="000000" w:themeColor="text1"/>
          <w:sz w:val="24"/>
          <w:szCs w:val="24"/>
          <w:lang w:eastAsia="ru-RU"/>
        </w:rPr>
        <w:t>Центра предпринимательства «Мой бизнес»</w:t>
      </w:r>
    </w:p>
    <w:p w14:paraId="2250F46B" w14:textId="329E2765" w:rsidR="009643FB" w:rsidRDefault="00286A9F" w:rsidP="00CB799D">
      <w:pPr>
        <w:spacing w:after="0" w:line="240" w:lineRule="auto"/>
        <w:jc w:val="both"/>
        <w:rPr>
          <w:rFonts w:ascii="Times New Roman" w:hAnsi="Times New Roman"/>
          <w:bCs/>
          <w:color w:val="000000" w:themeColor="text1"/>
          <w:sz w:val="24"/>
          <w:szCs w:val="24"/>
        </w:rPr>
      </w:pPr>
      <w:r w:rsidRPr="00E66672">
        <w:rPr>
          <w:rFonts w:ascii="Times New Roman" w:eastAsia="Times New Roman" w:hAnsi="Times New Roman" w:cs="Times New Roman"/>
          <w:b/>
          <w:bCs/>
          <w:color w:val="000000" w:themeColor="text1"/>
          <w:sz w:val="24"/>
          <w:szCs w:val="24"/>
          <w:lang w:eastAsia="ru-RU"/>
        </w:rPr>
        <w:t>4.</w:t>
      </w:r>
      <w:r w:rsidR="00FF2BBE" w:rsidRPr="00E66672">
        <w:rPr>
          <w:rFonts w:ascii="Times New Roman" w:eastAsia="Times New Roman" w:hAnsi="Times New Roman" w:cs="Times New Roman"/>
          <w:b/>
          <w:bCs/>
          <w:color w:val="000000" w:themeColor="text1"/>
          <w:sz w:val="24"/>
          <w:szCs w:val="24"/>
          <w:lang w:eastAsia="ru-RU"/>
        </w:rPr>
        <w:t>Наименование услуг:</w:t>
      </w:r>
      <w:r w:rsidR="00F04288" w:rsidRPr="00E66672">
        <w:rPr>
          <w:rFonts w:ascii="Times New Roman" w:hAnsi="Times New Roman" w:cs="Times New Roman"/>
          <w:color w:val="000000" w:themeColor="text1"/>
          <w:sz w:val="24"/>
          <w:szCs w:val="24"/>
        </w:rPr>
        <w:t xml:space="preserve"> </w:t>
      </w:r>
      <w:r w:rsidR="00AF2290" w:rsidRPr="00AF2290">
        <w:rPr>
          <w:rFonts w:ascii="Times New Roman" w:hAnsi="Times New Roman"/>
          <w:bCs/>
          <w:color w:val="000000" w:themeColor="text1"/>
          <w:sz w:val="24"/>
          <w:szCs w:val="24"/>
        </w:rPr>
        <w:t>по</w:t>
      </w:r>
      <w:r w:rsidR="00AF2290" w:rsidRPr="00AF2290">
        <w:rPr>
          <w:bCs/>
          <w:color w:val="000000" w:themeColor="text1"/>
          <w:sz w:val="24"/>
          <w:szCs w:val="24"/>
        </w:rPr>
        <w:t xml:space="preserve"> </w:t>
      </w:r>
      <w:r w:rsidR="00AF2290" w:rsidRPr="00AF2290">
        <w:rPr>
          <w:rFonts w:ascii="Times New Roman" w:hAnsi="Times New Roman"/>
          <w:sz w:val="24"/>
          <w:szCs w:val="24"/>
        </w:rPr>
        <w:t>с</w:t>
      </w:r>
      <w:r w:rsidR="00AF2290" w:rsidRPr="00AF2290">
        <w:rPr>
          <w:rFonts w:ascii="Times New Roman" w:hAnsi="Times New Roman" w:cs="Times New Roman"/>
          <w:sz w:val="24"/>
          <w:szCs w:val="24"/>
        </w:rPr>
        <w:t>одействи</w:t>
      </w:r>
      <w:r w:rsidR="00AF2290" w:rsidRPr="00AF2290">
        <w:rPr>
          <w:rFonts w:ascii="Times New Roman" w:hAnsi="Times New Roman"/>
          <w:sz w:val="24"/>
          <w:szCs w:val="24"/>
        </w:rPr>
        <w:t>ю</w:t>
      </w:r>
      <w:r w:rsidR="00AF2290" w:rsidRPr="00AF2290">
        <w:rPr>
          <w:rFonts w:ascii="Times New Roman" w:hAnsi="Times New Roman" w:cs="Times New Roman"/>
          <w:sz w:val="24"/>
          <w:szCs w:val="24"/>
        </w:rPr>
        <w:t xml:space="preserve"> в приведении продукции, товаров, работ, услуг в соответствие с необходимыми требованиями (стандартизация, сертификация, необходимые решения, патентование, маркировка) - </w:t>
      </w:r>
      <w:r w:rsidR="00AF2290" w:rsidRPr="00AF2290">
        <w:rPr>
          <w:rFonts w:ascii="Times New Roman" w:hAnsi="Times New Roman" w:cs="Times New Roman"/>
          <w:bCs/>
          <w:sz w:val="24"/>
          <w:szCs w:val="24"/>
        </w:rPr>
        <w:t>аттестаци</w:t>
      </w:r>
      <w:r w:rsidR="00AF2290">
        <w:rPr>
          <w:rFonts w:ascii="Times New Roman" w:hAnsi="Times New Roman"/>
          <w:bCs/>
          <w:sz w:val="24"/>
          <w:szCs w:val="24"/>
        </w:rPr>
        <w:t>я</w:t>
      </w:r>
      <w:r w:rsidR="00AF2290" w:rsidRPr="00AF2290">
        <w:rPr>
          <w:rFonts w:ascii="Times New Roman" w:hAnsi="Times New Roman" w:cs="Times New Roman"/>
          <w:bCs/>
          <w:sz w:val="24"/>
          <w:szCs w:val="24"/>
        </w:rPr>
        <w:t xml:space="preserve"> рабочих мест</w:t>
      </w:r>
      <w:r w:rsidR="00CB799D" w:rsidRPr="00E66672">
        <w:rPr>
          <w:rFonts w:ascii="Times New Roman" w:hAnsi="Times New Roman"/>
          <w:bCs/>
          <w:color w:val="000000" w:themeColor="text1"/>
          <w:sz w:val="24"/>
          <w:szCs w:val="24"/>
        </w:rPr>
        <w:t xml:space="preserve"> </w:t>
      </w:r>
    </w:p>
    <w:p w14:paraId="0F495716" w14:textId="1E8653FE" w:rsidR="00286A9F" w:rsidRPr="00E66672" w:rsidRDefault="00286A9F" w:rsidP="00CB799D">
      <w:pPr>
        <w:spacing w:after="0" w:line="240" w:lineRule="auto"/>
        <w:jc w:val="both"/>
        <w:rPr>
          <w:rFonts w:ascii="Times New Roman" w:hAnsi="Times New Roman" w:cs="Times New Roman"/>
          <w:b/>
          <w:color w:val="000000" w:themeColor="text1"/>
          <w:sz w:val="24"/>
          <w:szCs w:val="24"/>
        </w:rPr>
      </w:pPr>
      <w:r w:rsidRPr="00E66672">
        <w:rPr>
          <w:rFonts w:ascii="Times New Roman" w:hAnsi="Times New Roman" w:cs="Times New Roman"/>
          <w:b/>
          <w:color w:val="000000" w:themeColor="text1"/>
          <w:sz w:val="24"/>
          <w:szCs w:val="24"/>
        </w:rPr>
        <w:t>5.</w:t>
      </w:r>
      <w:r w:rsidR="00073CE2" w:rsidRPr="00E66672">
        <w:rPr>
          <w:rFonts w:ascii="Times New Roman" w:hAnsi="Times New Roman" w:cs="Times New Roman"/>
          <w:b/>
          <w:color w:val="000000" w:themeColor="text1"/>
          <w:sz w:val="24"/>
          <w:szCs w:val="24"/>
        </w:rPr>
        <w:t>Основное содержание услуг</w:t>
      </w:r>
      <w:r w:rsidRPr="00E66672">
        <w:rPr>
          <w:rFonts w:ascii="Times New Roman" w:hAnsi="Times New Roman" w:cs="Times New Roman"/>
          <w:b/>
          <w:color w:val="000000" w:themeColor="text1"/>
          <w:sz w:val="24"/>
          <w:szCs w:val="24"/>
        </w:rPr>
        <w:t>:</w:t>
      </w:r>
    </w:p>
    <w:p w14:paraId="5889F619" w14:textId="77777777" w:rsidR="00560B5F" w:rsidRPr="00560B5F" w:rsidRDefault="00560B5F" w:rsidP="00560B5F">
      <w:pPr>
        <w:pStyle w:val="a3"/>
        <w:tabs>
          <w:tab w:val="left" w:pos="993"/>
        </w:tabs>
        <w:ind w:left="426"/>
        <w:jc w:val="both"/>
        <w:rPr>
          <w:rFonts w:ascii="Times New Roman" w:hAnsi="Times New Roman" w:cs="Times New Roman"/>
          <w:bCs/>
          <w:sz w:val="24"/>
          <w:szCs w:val="24"/>
          <w:lang w:val="pt-BR" w:eastAsia="ru-RU"/>
        </w:rPr>
      </w:pPr>
      <w:r>
        <w:tab/>
      </w:r>
      <w:r w:rsidRPr="00560B5F">
        <w:rPr>
          <w:rFonts w:ascii="Times New Roman" w:hAnsi="Times New Roman" w:cs="Times New Roman"/>
          <w:sz w:val="24"/>
          <w:szCs w:val="24"/>
        </w:rPr>
        <w:t>Проведение СОУТ 73 (семьдесят три) рабочих мест (без учета аналогичных) Заказчика по условиям труда в целях идентификации вредных и (или) опасных производственных факторов, оценке уровня их воздействия на работника и осуществления мероприятий по приведению условий труда в соответствие с государственными нормативными требованиями охраны труда. СОУТ рабочих мест по условиям труда включает в себя, в том числе, гигиеническую оценку условий труда, оценку эффективности применения работниками средств индивидуальной защиты.</w:t>
      </w:r>
      <w:r w:rsidRPr="00560B5F">
        <w:rPr>
          <w:rFonts w:ascii="Times New Roman" w:hAnsi="Times New Roman" w:cs="Times New Roman"/>
          <w:sz w:val="24"/>
          <w:szCs w:val="24"/>
        </w:rPr>
        <w:tab/>
      </w:r>
    </w:p>
    <w:p w14:paraId="3FB3151E" w14:textId="77777777" w:rsidR="00560B5F" w:rsidRPr="00560B5F" w:rsidRDefault="00560B5F" w:rsidP="00560B5F">
      <w:pPr>
        <w:pStyle w:val="a3"/>
        <w:tabs>
          <w:tab w:val="left" w:pos="993"/>
          <w:tab w:val="left" w:pos="1134"/>
        </w:tabs>
        <w:ind w:left="0"/>
        <w:jc w:val="both"/>
        <w:outlineLvl w:val="0"/>
        <w:rPr>
          <w:rFonts w:ascii="Times New Roman" w:hAnsi="Times New Roman" w:cs="Times New Roman"/>
          <w:b/>
          <w:sz w:val="24"/>
          <w:szCs w:val="24"/>
        </w:rPr>
      </w:pPr>
      <w:r w:rsidRPr="00560B5F">
        <w:rPr>
          <w:rFonts w:ascii="Times New Roman" w:hAnsi="Times New Roman" w:cs="Times New Roman"/>
          <w:b/>
          <w:sz w:val="24"/>
          <w:szCs w:val="24"/>
        </w:rPr>
        <w:t xml:space="preserve">               5.     Основания для проведения СОУТ</w:t>
      </w:r>
    </w:p>
    <w:p w14:paraId="543DF949" w14:textId="77777777" w:rsidR="00560B5F" w:rsidRPr="00560B5F" w:rsidRDefault="00560B5F" w:rsidP="00560B5F">
      <w:pPr>
        <w:pStyle w:val="a3"/>
        <w:tabs>
          <w:tab w:val="left" w:pos="993"/>
          <w:tab w:val="left" w:pos="1134"/>
        </w:tabs>
        <w:ind w:left="0"/>
        <w:jc w:val="both"/>
        <w:outlineLvl w:val="0"/>
        <w:rPr>
          <w:rFonts w:ascii="Times New Roman" w:hAnsi="Times New Roman" w:cs="Times New Roman"/>
          <w:sz w:val="24"/>
          <w:szCs w:val="24"/>
        </w:rPr>
      </w:pPr>
      <w:r w:rsidRPr="00560B5F">
        <w:rPr>
          <w:rFonts w:ascii="Times New Roman" w:hAnsi="Times New Roman" w:cs="Times New Roman"/>
          <w:sz w:val="24"/>
          <w:szCs w:val="24"/>
        </w:rPr>
        <w:tab/>
        <w:t xml:space="preserve"> 5.1. Федеральный закон от 30.12.2001г. №197-ФЗ «Трудовой кодекс Российской Федерации»; </w:t>
      </w:r>
    </w:p>
    <w:p w14:paraId="68915A1B" w14:textId="77777777" w:rsidR="00560B5F" w:rsidRPr="00560B5F" w:rsidRDefault="00560B5F" w:rsidP="00560B5F">
      <w:pPr>
        <w:pStyle w:val="a3"/>
        <w:tabs>
          <w:tab w:val="left" w:pos="993"/>
          <w:tab w:val="left" w:pos="1134"/>
        </w:tabs>
        <w:ind w:left="142" w:hanging="142"/>
        <w:jc w:val="both"/>
        <w:outlineLvl w:val="0"/>
        <w:rPr>
          <w:rFonts w:ascii="Times New Roman" w:hAnsi="Times New Roman" w:cs="Times New Roman"/>
          <w:sz w:val="24"/>
          <w:szCs w:val="24"/>
        </w:rPr>
      </w:pPr>
      <w:r w:rsidRPr="00560B5F">
        <w:rPr>
          <w:rFonts w:ascii="Times New Roman" w:hAnsi="Times New Roman" w:cs="Times New Roman"/>
          <w:sz w:val="24"/>
          <w:szCs w:val="24"/>
        </w:rPr>
        <w:tab/>
      </w:r>
      <w:r w:rsidRPr="00560B5F">
        <w:rPr>
          <w:rFonts w:ascii="Times New Roman" w:hAnsi="Times New Roman" w:cs="Times New Roman"/>
          <w:sz w:val="24"/>
          <w:szCs w:val="24"/>
        </w:rPr>
        <w:tab/>
        <w:t>5.2. Федеральный закон от 28.12.2013г. №426-ФЗ «О специальной оценке условий труда» (далее - ФЗ № 426-ФЗ от 28.12.2013);</w:t>
      </w:r>
    </w:p>
    <w:p w14:paraId="2B3AAFED" w14:textId="77777777" w:rsidR="00560B5F" w:rsidRPr="00560B5F" w:rsidRDefault="00560B5F" w:rsidP="00560B5F">
      <w:pPr>
        <w:pStyle w:val="a3"/>
        <w:tabs>
          <w:tab w:val="left" w:pos="993"/>
          <w:tab w:val="left" w:pos="1134"/>
        </w:tabs>
        <w:ind w:left="0"/>
        <w:jc w:val="both"/>
        <w:outlineLvl w:val="0"/>
        <w:rPr>
          <w:rFonts w:ascii="Times New Roman" w:hAnsi="Times New Roman" w:cs="Times New Roman"/>
          <w:sz w:val="24"/>
          <w:szCs w:val="24"/>
        </w:rPr>
      </w:pPr>
      <w:r w:rsidRPr="00560B5F">
        <w:rPr>
          <w:rFonts w:ascii="Times New Roman" w:hAnsi="Times New Roman" w:cs="Times New Roman"/>
          <w:sz w:val="24"/>
          <w:szCs w:val="24"/>
        </w:rPr>
        <w:tab/>
        <w:t xml:space="preserve"> 5.3. Федеральный закон от 28.12.2013г. №421-ФЗ «О внесении изменения в отдельные законодательные акты Российской Федерации в связи с принятием Федерального закона «О специальной оценке условий труда»; </w:t>
      </w:r>
    </w:p>
    <w:p w14:paraId="057BE314" w14:textId="77777777" w:rsidR="00560B5F" w:rsidRPr="00560B5F" w:rsidRDefault="00560B5F" w:rsidP="00560B5F">
      <w:pPr>
        <w:pStyle w:val="a3"/>
        <w:tabs>
          <w:tab w:val="left" w:pos="993"/>
          <w:tab w:val="left" w:pos="1134"/>
        </w:tabs>
        <w:ind w:left="0"/>
        <w:jc w:val="both"/>
        <w:outlineLvl w:val="0"/>
        <w:rPr>
          <w:rFonts w:ascii="Times New Roman" w:hAnsi="Times New Roman" w:cs="Times New Roman"/>
          <w:sz w:val="24"/>
          <w:szCs w:val="24"/>
        </w:rPr>
      </w:pPr>
      <w:r w:rsidRPr="00560B5F">
        <w:rPr>
          <w:rFonts w:ascii="Times New Roman" w:hAnsi="Times New Roman" w:cs="Times New Roman"/>
          <w:sz w:val="24"/>
          <w:szCs w:val="24"/>
        </w:rPr>
        <w:tab/>
        <w:t xml:space="preserve">5.4. Федеральный закон от 01.05.2016 г. №136-Ф3 «О внесении изменений в статью 11 Федерального закона «Об индивидуальном (персонифицированном) учете в системе обязательного пенсионного страхования» и Федеральный закон «О специальной оценке условий труда»; </w:t>
      </w:r>
    </w:p>
    <w:p w14:paraId="7CC330C8" w14:textId="77777777" w:rsidR="00560B5F" w:rsidRPr="00560B5F" w:rsidRDefault="00560B5F" w:rsidP="00560B5F">
      <w:pPr>
        <w:pStyle w:val="a3"/>
        <w:tabs>
          <w:tab w:val="left" w:pos="993"/>
          <w:tab w:val="left" w:pos="1134"/>
        </w:tabs>
        <w:ind w:left="0"/>
        <w:jc w:val="both"/>
        <w:outlineLvl w:val="0"/>
        <w:rPr>
          <w:rFonts w:ascii="Times New Roman" w:hAnsi="Times New Roman" w:cs="Times New Roman"/>
          <w:sz w:val="24"/>
          <w:szCs w:val="24"/>
        </w:rPr>
      </w:pPr>
      <w:r w:rsidRPr="00560B5F">
        <w:rPr>
          <w:rFonts w:ascii="Times New Roman" w:hAnsi="Times New Roman" w:cs="Times New Roman"/>
          <w:sz w:val="24"/>
          <w:szCs w:val="24"/>
        </w:rPr>
        <w:tab/>
        <w:t xml:space="preserve">5.5. Федеральный закон от 05.04.2013г. №44-ФЗ «О контрактной системе в сфере закупок товаров, работ, услуг для обеспечения государственных и муниципальных нужд»; </w:t>
      </w:r>
    </w:p>
    <w:p w14:paraId="67336389" w14:textId="77777777" w:rsidR="00560B5F" w:rsidRPr="00560B5F" w:rsidRDefault="00560B5F" w:rsidP="00560B5F">
      <w:pPr>
        <w:pStyle w:val="a3"/>
        <w:tabs>
          <w:tab w:val="left" w:pos="993"/>
          <w:tab w:val="left" w:pos="1134"/>
        </w:tabs>
        <w:ind w:left="0"/>
        <w:jc w:val="both"/>
        <w:outlineLvl w:val="0"/>
        <w:rPr>
          <w:rFonts w:ascii="Times New Roman" w:hAnsi="Times New Roman" w:cs="Times New Roman"/>
          <w:sz w:val="24"/>
          <w:szCs w:val="24"/>
        </w:rPr>
      </w:pPr>
      <w:r w:rsidRPr="00560B5F">
        <w:rPr>
          <w:rFonts w:ascii="Times New Roman" w:hAnsi="Times New Roman" w:cs="Times New Roman"/>
          <w:sz w:val="24"/>
          <w:szCs w:val="24"/>
        </w:rPr>
        <w:tab/>
        <w:t>5.6. Приказ Минтруда России от 24.01.2014г. №33н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(далее - Методика).</w:t>
      </w:r>
    </w:p>
    <w:p w14:paraId="397E7AC7" w14:textId="77777777" w:rsidR="00560B5F" w:rsidRPr="00560B5F" w:rsidRDefault="00560B5F" w:rsidP="00560B5F">
      <w:pPr>
        <w:pStyle w:val="a3"/>
        <w:tabs>
          <w:tab w:val="left" w:pos="993"/>
          <w:tab w:val="left" w:pos="1134"/>
        </w:tabs>
        <w:ind w:left="0"/>
        <w:jc w:val="both"/>
        <w:outlineLvl w:val="0"/>
        <w:rPr>
          <w:rFonts w:ascii="Times New Roman" w:hAnsi="Times New Roman" w:cs="Times New Roman"/>
          <w:sz w:val="24"/>
          <w:szCs w:val="24"/>
        </w:rPr>
      </w:pPr>
      <w:r w:rsidRPr="00560B5F">
        <w:rPr>
          <w:rFonts w:ascii="Times New Roman" w:hAnsi="Times New Roman" w:cs="Times New Roman"/>
          <w:sz w:val="24"/>
          <w:szCs w:val="24"/>
        </w:rPr>
        <w:tab/>
        <w:t xml:space="preserve"> 5.7. Приказ Минздравсоцразвития РФ от 01.04.10г. №205н «Об утверждении перечня услуг в области охраны труда, для оказания которых необходима аккредитация, и правил аккредитации организаций, оказывающих услуги в области охраны труда» </w:t>
      </w:r>
    </w:p>
    <w:p w14:paraId="4438EF5F" w14:textId="77777777" w:rsidR="00560B5F" w:rsidRPr="00560B5F" w:rsidRDefault="00560B5F" w:rsidP="00560B5F">
      <w:pPr>
        <w:pStyle w:val="a3"/>
        <w:tabs>
          <w:tab w:val="left" w:pos="993"/>
          <w:tab w:val="left" w:pos="1134"/>
        </w:tabs>
        <w:ind w:left="0"/>
        <w:jc w:val="both"/>
        <w:outlineLvl w:val="0"/>
        <w:rPr>
          <w:rFonts w:ascii="Times New Roman" w:hAnsi="Times New Roman" w:cs="Times New Roman"/>
          <w:sz w:val="24"/>
          <w:szCs w:val="24"/>
        </w:rPr>
      </w:pPr>
      <w:r w:rsidRPr="00560B5F">
        <w:rPr>
          <w:rFonts w:ascii="Times New Roman" w:hAnsi="Times New Roman" w:cs="Times New Roman"/>
          <w:b/>
          <w:sz w:val="24"/>
          <w:szCs w:val="24"/>
        </w:rPr>
        <w:t xml:space="preserve">                   6. Порядок проведения и содержание работ</w:t>
      </w:r>
    </w:p>
    <w:p w14:paraId="5743E980" w14:textId="77777777" w:rsidR="00560B5F" w:rsidRPr="00560B5F" w:rsidRDefault="00560B5F" w:rsidP="00560B5F">
      <w:pPr>
        <w:pStyle w:val="a3"/>
        <w:tabs>
          <w:tab w:val="left" w:pos="993"/>
          <w:tab w:val="left" w:pos="1134"/>
        </w:tabs>
        <w:ind w:left="0"/>
        <w:jc w:val="both"/>
        <w:outlineLvl w:val="0"/>
        <w:rPr>
          <w:rFonts w:ascii="Times New Roman" w:hAnsi="Times New Roman" w:cs="Times New Roman"/>
          <w:sz w:val="24"/>
          <w:szCs w:val="24"/>
        </w:rPr>
      </w:pPr>
      <w:r w:rsidRPr="00560B5F">
        <w:rPr>
          <w:rFonts w:ascii="Times New Roman" w:hAnsi="Times New Roman" w:cs="Times New Roman"/>
          <w:sz w:val="24"/>
          <w:szCs w:val="24"/>
        </w:rPr>
        <w:tab/>
        <w:t xml:space="preserve">СОУТ проводится совместно Заказчиком (Комиссией) и организацией (далее – Исполнитель) на основании договора, совместно именуемые «Стороны». СОУТ проводится в соответствии с ФЗ № 426-ФЗ от 28.12.2013г. и Методикой, которыми определены содержание и порядок проведения комплекса работ по этапам, а также порядок и сроки оформления их результатов. Комиссия Заказчика до начала выполнения работ по проведению специальной оценки условий труда утверждает перечень рабочих мест, на </w:t>
      </w:r>
      <w:r w:rsidRPr="00560B5F">
        <w:rPr>
          <w:rFonts w:ascii="Times New Roman" w:hAnsi="Times New Roman" w:cs="Times New Roman"/>
          <w:sz w:val="24"/>
          <w:szCs w:val="24"/>
        </w:rPr>
        <w:lastRenderedPageBreak/>
        <w:t>которых будет проводиться специальная оценка условий труда. Информация носит конфиденциальный характер и будет представлена при подписании договора на выполнение работ по СОУТ.</w:t>
      </w:r>
    </w:p>
    <w:p w14:paraId="6361B31B" w14:textId="77777777" w:rsidR="00560B5F" w:rsidRPr="00560B5F" w:rsidRDefault="00560B5F" w:rsidP="00560B5F">
      <w:pPr>
        <w:pStyle w:val="a3"/>
        <w:tabs>
          <w:tab w:val="left" w:pos="993"/>
          <w:tab w:val="left" w:pos="1134"/>
        </w:tabs>
        <w:ind w:left="0"/>
        <w:jc w:val="both"/>
        <w:outlineLvl w:val="0"/>
        <w:rPr>
          <w:rFonts w:ascii="Times New Roman" w:hAnsi="Times New Roman" w:cs="Times New Roman"/>
          <w:sz w:val="24"/>
          <w:szCs w:val="24"/>
        </w:rPr>
      </w:pPr>
    </w:p>
    <w:p w14:paraId="36210A52" w14:textId="77777777" w:rsidR="00560B5F" w:rsidRPr="00560B5F" w:rsidRDefault="00560B5F" w:rsidP="00560B5F">
      <w:pPr>
        <w:pStyle w:val="a3"/>
        <w:tabs>
          <w:tab w:val="left" w:pos="993"/>
          <w:tab w:val="left" w:pos="1134"/>
        </w:tabs>
        <w:ind w:left="0"/>
        <w:jc w:val="both"/>
        <w:outlineLvl w:val="0"/>
        <w:rPr>
          <w:rFonts w:ascii="Times New Roman" w:hAnsi="Times New Roman" w:cs="Times New Roman"/>
          <w:sz w:val="24"/>
          <w:szCs w:val="24"/>
        </w:rPr>
      </w:pPr>
      <w:r w:rsidRPr="00560B5F">
        <w:rPr>
          <w:rFonts w:ascii="Times New Roman" w:hAnsi="Times New Roman" w:cs="Times New Roman"/>
          <w:sz w:val="24"/>
          <w:szCs w:val="24"/>
        </w:rPr>
        <w:t xml:space="preserve"> Комплекс работ по СОУТ формируется из следующих основных этапов: </w:t>
      </w:r>
    </w:p>
    <w:p w14:paraId="2C95BAC4" w14:textId="77777777" w:rsidR="00560B5F" w:rsidRPr="00560B5F" w:rsidRDefault="00560B5F" w:rsidP="00560B5F">
      <w:pPr>
        <w:pStyle w:val="a3"/>
        <w:tabs>
          <w:tab w:val="left" w:pos="993"/>
          <w:tab w:val="left" w:pos="1134"/>
        </w:tabs>
        <w:ind w:left="0"/>
        <w:jc w:val="both"/>
        <w:outlineLvl w:val="0"/>
        <w:rPr>
          <w:rFonts w:ascii="Times New Roman" w:hAnsi="Times New Roman" w:cs="Times New Roman"/>
          <w:sz w:val="24"/>
          <w:szCs w:val="24"/>
        </w:rPr>
      </w:pPr>
      <w:r w:rsidRPr="00560B5F">
        <w:rPr>
          <w:rFonts w:ascii="Times New Roman" w:hAnsi="Times New Roman" w:cs="Times New Roman"/>
          <w:b/>
          <w:sz w:val="24"/>
          <w:szCs w:val="24"/>
        </w:rPr>
        <w:t>6.1. Идентификация вредных и (или) опасных производственных факторов (ст. 10 ФЗ № 426-ФЗ от 28.12.2013 г., Раздел I, п. 3 Методики)</w:t>
      </w:r>
      <w:r w:rsidRPr="00560B5F">
        <w:rPr>
          <w:rFonts w:ascii="Times New Roman" w:hAnsi="Times New Roman" w:cs="Times New Roman"/>
          <w:sz w:val="24"/>
          <w:szCs w:val="24"/>
        </w:rPr>
        <w:t xml:space="preserve"> </w:t>
      </w:r>
    </w:p>
    <w:p w14:paraId="072AB5EB" w14:textId="77777777" w:rsidR="00560B5F" w:rsidRPr="00560B5F" w:rsidRDefault="00560B5F" w:rsidP="00560B5F">
      <w:pPr>
        <w:pStyle w:val="a3"/>
        <w:tabs>
          <w:tab w:val="left" w:pos="993"/>
          <w:tab w:val="left" w:pos="1134"/>
        </w:tabs>
        <w:ind w:left="0"/>
        <w:jc w:val="both"/>
        <w:outlineLvl w:val="0"/>
        <w:rPr>
          <w:rFonts w:ascii="Times New Roman" w:hAnsi="Times New Roman" w:cs="Times New Roman"/>
          <w:sz w:val="24"/>
          <w:szCs w:val="24"/>
        </w:rPr>
      </w:pPr>
      <w:r w:rsidRPr="00560B5F">
        <w:rPr>
          <w:rFonts w:ascii="Times New Roman" w:hAnsi="Times New Roman" w:cs="Times New Roman"/>
          <w:sz w:val="24"/>
          <w:szCs w:val="24"/>
        </w:rPr>
        <w:tab/>
        <w:t>Процедура осуществления идентификации потенциально вредных и (или) опасных производственных факторов устанавливается методикой проведения специальной оценки условий труда, предусмотренной частью 3 статьи 8 ФЗ № 426- ФЗ от 28.12.2013 г. На основе перечня рабочих мест, на которых будет проводиться СОУТ. Идентификация потенциально вредных и (или) опасных производственных факторов на рабочих местах осуществляется экспертом организации, проводящей СОУТ. При необходимости корректировки перечня рабочих мест для проведения СОУТ (в части отнесения рабочих мест к аналогичным), эксперт Исполнителя оформляет предложения для рассмотрения на заседании Комиссии Заказчика. Идентификация потенциально вредных и (или) опасных производственных факторов (далее соответственно – вредные и (или) опасные факторы, идентификация) включает в себя следующие этапы:</w:t>
      </w:r>
    </w:p>
    <w:p w14:paraId="0C919B24" w14:textId="77777777" w:rsidR="00560B5F" w:rsidRPr="00560B5F" w:rsidRDefault="00560B5F" w:rsidP="00560B5F">
      <w:pPr>
        <w:pStyle w:val="a3"/>
        <w:tabs>
          <w:tab w:val="left" w:pos="993"/>
          <w:tab w:val="left" w:pos="1134"/>
        </w:tabs>
        <w:ind w:left="0"/>
        <w:jc w:val="both"/>
        <w:outlineLvl w:val="0"/>
        <w:rPr>
          <w:rFonts w:ascii="Times New Roman" w:hAnsi="Times New Roman" w:cs="Times New Roman"/>
          <w:sz w:val="24"/>
          <w:szCs w:val="24"/>
        </w:rPr>
      </w:pPr>
      <w:r w:rsidRPr="00560B5F">
        <w:rPr>
          <w:rFonts w:ascii="Times New Roman" w:hAnsi="Times New Roman" w:cs="Times New Roman"/>
          <w:sz w:val="24"/>
          <w:szCs w:val="24"/>
        </w:rPr>
        <w:t xml:space="preserve"> </w:t>
      </w:r>
      <w:r w:rsidRPr="00560B5F">
        <w:rPr>
          <w:rFonts w:ascii="Times New Roman" w:hAnsi="Times New Roman" w:cs="Times New Roman"/>
          <w:sz w:val="24"/>
          <w:szCs w:val="24"/>
        </w:rPr>
        <w:tab/>
        <w:t xml:space="preserve">6.1.1. выявление и описание имеющихся на рабочем месте факторов производственной среды и трудового процесса, источников вредных и (или) опасных факторов; </w:t>
      </w:r>
    </w:p>
    <w:p w14:paraId="48F97258" w14:textId="77777777" w:rsidR="00560B5F" w:rsidRPr="00560B5F" w:rsidRDefault="00560B5F" w:rsidP="00560B5F">
      <w:pPr>
        <w:pStyle w:val="a3"/>
        <w:tabs>
          <w:tab w:val="left" w:pos="993"/>
          <w:tab w:val="left" w:pos="1134"/>
        </w:tabs>
        <w:ind w:left="0"/>
        <w:jc w:val="both"/>
        <w:outlineLvl w:val="0"/>
        <w:rPr>
          <w:rFonts w:ascii="Times New Roman" w:hAnsi="Times New Roman" w:cs="Times New Roman"/>
          <w:sz w:val="24"/>
          <w:szCs w:val="24"/>
        </w:rPr>
      </w:pPr>
      <w:r w:rsidRPr="00560B5F">
        <w:rPr>
          <w:rFonts w:ascii="Times New Roman" w:hAnsi="Times New Roman" w:cs="Times New Roman"/>
          <w:sz w:val="24"/>
          <w:szCs w:val="24"/>
        </w:rPr>
        <w:t xml:space="preserve"> </w:t>
      </w:r>
      <w:r w:rsidRPr="00560B5F">
        <w:rPr>
          <w:rFonts w:ascii="Times New Roman" w:hAnsi="Times New Roman" w:cs="Times New Roman"/>
          <w:sz w:val="24"/>
          <w:szCs w:val="24"/>
        </w:rPr>
        <w:tab/>
        <w:t xml:space="preserve">6.1.2. сопоставление и установление совпадения имеющихся на рабочем месте факторов производственной среды и трудового процесса с факторами производственной среды и трудового процесса, предусмотренными классификатором вредных и (или) опасных производственных факторов, утверждаемым в порядке, установленном Федеральным законом от 28 декабря 2013 г. N 426-ФЗ “О специальной оценке условий труда”; </w:t>
      </w:r>
    </w:p>
    <w:p w14:paraId="24A471A3" w14:textId="77777777" w:rsidR="00560B5F" w:rsidRPr="00560B5F" w:rsidRDefault="00560B5F" w:rsidP="00560B5F">
      <w:pPr>
        <w:pStyle w:val="a3"/>
        <w:tabs>
          <w:tab w:val="left" w:pos="993"/>
          <w:tab w:val="left" w:pos="1134"/>
        </w:tabs>
        <w:ind w:left="0"/>
        <w:jc w:val="both"/>
        <w:outlineLvl w:val="0"/>
        <w:rPr>
          <w:rFonts w:ascii="Times New Roman" w:hAnsi="Times New Roman" w:cs="Times New Roman"/>
          <w:sz w:val="24"/>
          <w:szCs w:val="24"/>
        </w:rPr>
      </w:pPr>
      <w:r w:rsidRPr="00560B5F">
        <w:rPr>
          <w:rFonts w:ascii="Times New Roman" w:hAnsi="Times New Roman" w:cs="Times New Roman"/>
          <w:sz w:val="24"/>
          <w:szCs w:val="24"/>
        </w:rPr>
        <w:tab/>
        <w:t xml:space="preserve">6.1.3. принятие решения о проведении исследований (испытаний) и измерений вредных и (или) опасных факторов; </w:t>
      </w:r>
    </w:p>
    <w:p w14:paraId="53A8419F" w14:textId="77777777" w:rsidR="00560B5F" w:rsidRPr="00560B5F" w:rsidRDefault="00560B5F" w:rsidP="00560B5F">
      <w:pPr>
        <w:pStyle w:val="a3"/>
        <w:tabs>
          <w:tab w:val="left" w:pos="993"/>
          <w:tab w:val="left" w:pos="1134"/>
        </w:tabs>
        <w:ind w:left="0"/>
        <w:jc w:val="both"/>
        <w:outlineLvl w:val="0"/>
        <w:rPr>
          <w:rFonts w:ascii="Times New Roman" w:hAnsi="Times New Roman" w:cs="Times New Roman"/>
          <w:sz w:val="24"/>
          <w:szCs w:val="24"/>
        </w:rPr>
      </w:pPr>
      <w:r w:rsidRPr="00560B5F">
        <w:rPr>
          <w:rFonts w:ascii="Times New Roman" w:hAnsi="Times New Roman" w:cs="Times New Roman"/>
          <w:sz w:val="24"/>
          <w:szCs w:val="24"/>
        </w:rPr>
        <w:tab/>
        <w:t>6.1.4. оформление результатов идентификации. Результаты идентификации потенциально вредных и (или) опасных производственных факторов утверждаются комиссией. Результаты идентификации:</w:t>
      </w:r>
    </w:p>
    <w:p w14:paraId="78EA4E92" w14:textId="77777777" w:rsidR="00560B5F" w:rsidRPr="00560B5F" w:rsidRDefault="00560B5F" w:rsidP="00560B5F">
      <w:pPr>
        <w:pStyle w:val="a3"/>
        <w:tabs>
          <w:tab w:val="left" w:pos="993"/>
          <w:tab w:val="left" w:pos="1134"/>
        </w:tabs>
        <w:ind w:left="0"/>
        <w:jc w:val="both"/>
        <w:outlineLvl w:val="0"/>
        <w:rPr>
          <w:rFonts w:ascii="Times New Roman" w:hAnsi="Times New Roman" w:cs="Times New Roman"/>
          <w:sz w:val="24"/>
          <w:szCs w:val="24"/>
        </w:rPr>
      </w:pPr>
      <w:r w:rsidRPr="00560B5F">
        <w:rPr>
          <w:rFonts w:ascii="Times New Roman" w:hAnsi="Times New Roman" w:cs="Times New Roman"/>
          <w:sz w:val="24"/>
          <w:szCs w:val="24"/>
        </w:rPr>
        <w:t xml:space="preserve"> 1) Если вредные и (или) опасные производственные факторы на рабочем месте не идентифицированы – условия труда на данном рабочем месте признаются Комиссией допустимыми, а исследования (испытания) и измерения вредных и (или) опасных производственных факторов не проводятся. Исполнитель на указанные рабочие места готовит и представляет на утверждение Комиссии Декларации соответствия условий труда государственным нормативным требованиям охраны труда, а также выполняет работы по оформлению, подаче и регистрации Декларации в территориальный орган Федеральной службы по труду и занятости (по месту нахождения Заказчика). Срок подачи декларации – не позднее 30 рабочих дней со дня утверждения отчета о проведении СОУТ. Срок действия Декларации – в течение 5 лет со дня утверждения отчета о проведении СОУТ.</w:t>
      </w:r>
    </w:p>
    <w:p w14:paraId="4FD520C3" w14:textId="77777777" w:rsidR="00560B5F" w:rsidRPr="00560B5F" w:rsidRDefault="00560B5F" w:rsidP="00560B5F">
      <w:pPr>
        <w:pStyle w:val="a3"/>
        <w:tabs>
          <w:tab w:val="left" w:pos="993"/>
          <w:tab w:val="left" w:pos="1134"/>
        </w:tabs>
        <w:ind w:left="0"/>
        <w:jc w:val="both"/>
        <w:outlineLvl w:val="0"/>
        <w:rPr>
          <w:rFonts w:ascii="Times New Roman" w:hAnsi="Times New Roman" w:cs="Times New Roman"/>
          <w:sz w:val="24"/>
          <w:szCs w:val="24"/>
        </w:rPr>
      </w:pPr>
      <w:r w:rsidRPr="00560B5F">
        <w:rPr>
          <w:rFonts w:ascii="Times New Roman" w:hAnsi="Times New Roman" w:cs="Times New Roman"/>
          <w:sz w:val="24"/>
          <w:szCs w:val="24"/>
        </w:rPr>
        <w:t xml:space="preserve"> 2) Если вредные и (или) опасные производственные факторы на рабочем месте идентифицированы – Комиссия принимает решение о проведении исследований (испытаний) и измерений данных вредных и (или) опасных производственных факторов в порядке, установленном статьей 12 ФЗ № 426-ФЗ от 28.12.2013 г. </w:t>
      </w:r>
    </w:p>
    <w:p w14:paraId="3E56BE12" w14:textId="77777777" w:rsidR="00560B5F" w:rsidRPr="00560B5F" w:rsidRDefault="00560B5F" w:rsidP="00560B5F">
      <w:pPr>
        <w:pStyle w:val="a3"/>
        <w:tabs>
          <w:tab w:val="left" w:pos="993"/>
          <w:tab w:val="left" w:pos="1134"/>
        </w:tabs>
        <w:ind w:left="0"/>
        <w:jc w:val="both"/>
        <w:outlineLvl w:val="0"/>
        <w:rPr>
          <w:rFonts w:ascii="Times New Roman" w:hAnsi="Times New Roman" w:cs="Times New Roman"/>
          <w:sz w:val="24"/>
          <w:szCs w:val="24"/>
        </w:rPr>
      </w:pPr>
      <w:r w:rsidRPr="00560B5F">
        <w:rPr>
          <w:rFonts w:ascii="Times New Roman" w:hAnsi="Times New Roman" w:cs="Times New Roman"/>
          <w:b/>
          <w:sz w:val="24"/>
          <w:szCs w:val="24"/>
        </w:rPr>
        <w:t>6.2. Исследования (испытания) и измерения вредных и (или) опасных производственных факторов (с последующим формирование отчета по результатам проведения специальной оценки условий труда) (</w:t>
      </w:r>
      <w:proofErr w:type="spellStart"/>
      <w:r w:rsidRPr="00560B5F">
        <w:rPr>
          <w:rFonts w:ascii="Times New Roman" w:hAnsi="Times New Roman" w:cs="Times New Roman"/>
          <w:b/>
          <w:sz w:val="24"/>
          <w:szCs w:val="24"/>
        </w:rPr>
        <w:t>ст.ст</w:t>
      </w:r>
      <w:proofErr w:type="spellEnd"/>
      <w:r w:rsidRPr="00560B5F">
        <w:rPr>
          <w:rFonts w:ascii="Times New Roman" w:hAnsi="Times New Roman" w:cs="Times New Roman"/>
          <w:b/>
          <w:sz w:val="24"/>
          <w:szCs w:val="24"/>
        </w:rPr>
        <w:t>. 12-13 ФЗ № 426-ФЗ от 28.12.2013; Раздел II. Методики)</w:t>
      </w:r>
      <w:r w:rsidRPr="00560B5F">
        <w:rPr>
          <w:rFonts w:ascii="Times New Roman" w:hAnsi="Times New Roman" w:cs="Times New Roman"/>
          <w:sz w:val="24"/>
          <w:szCs w:val="24"/>
        </w:rPr>
        <w:t xml:space="preserve"> </w:t>
      </w:r>
    </w:p>
    <w:p w14:paraId="20C67B3A" w14:textId="77777777" w:rsidR="00560B5F" w:rsidRPr="00560B5F" w:rsidRDefault="00560B5F" w:rsidP="00560B5F">
      <w:pPr>
        <w:pStyle w:val="a3"/>
        <w:tabs>
          <w:tab w:val="left" w:pos="993"/>
          <w:tab w:val="left" w:pos="1134"/>
        </w:tabs>
        <w:ind w:left="0"/>
        <w:jc w:val="both"/>
        <w:outlineLvl w:val="0"/>
        <w:rPr>
          <w:rFonts w:ascii="Times New Roman" w:hAnsi="Times New Roman" w:cs="Times New Roman"/>
          <w:sz w:val="24"/>
          <w:szCs w:val="24"/>
        </w:rPr>
      </w:pPr>
      <w:r w:rsidRPr="00560B5F">
        <w:rPr>
          <w:rFonts w:ascii="Times New Roman" w:hAnsi="Times New Roman" w:cs="Times New Roman"/>
          <w:sz w:val="24"/>
          <w:szCs w:val="24"/>
        </w:rPr>
        <w:lastRenderedPageBreak/>
        <w:tab/>
        <w:t xml:space="preserve">Исследования (испытания) и измерения фактических значений вредных и (или) опасных производственных факторов осуществляются испытательной лабораторией (центром) организации, проводящей СОУТ. При проведении исследований (испытаний) и измерений вредных и (или) опасных производственных факторов должны применяться утвержденные и аттестованные в порядке, установленном законодательством Российской Федерации об обеспечении единства измерений, методы исследований (испытаний) и методики (методы) измерений и соответствующие им средства измерений, прошедшие поверку и внесенные в Федеральный информационный фонд по обеспечению  единства измерений. Методы исследований (испытаний) и методики, методы измерений вредных и (или) опасных производственных факторов, состав экспертов и иных работников, проводящих данные исследования (испытания) и </w:t>
      </w:r>
      <w:proofErr w:type="gramStart"/>
      <w:r w:rsidRPr="00560B5F">
        <w:rPr>
          <w:rFonts w:ascii="Times New Roman" w:hAnsi="Times New Roman" w:cs="Times New Roman"/>
          <w:sz w:val="24"/>
          <w:szCs w:val="24"/>
        </w:rPr>
        <w:t>измерения,-</w:t>
      </w:r>
      <w:proofErr w:type="gramEnd"/>
      <w:r w:rsidRPr="00560B5F">
        <w:rPr>
          <w:rFonts w:ascii="Times New Roman" w:hAnsi="Times New Roman" w:cs="Times New Roman"/>
          <w:sz w:val="24"/>
          <w:szCs w:val="24"/>
        </w:rPr>
        <w:t xml:space="preserve"> определяются организацией, проводящей специальную оценку условий труда, самостоятельно. Результаты проведенных исследований (испытаний) и измерений вредных и (или) опасных производственных факторов оформляются протоколами в отношении каждого из этих вредных и (или) опасных производственных факторов, подвергнутых исследованиям (испытаниям) и измерениям.</w:t>
      </w:r>
    </w:p>
    <w:p w14:paraId="79722CDE" w14:textId="77777777" w:rsidR="00560B5F" w:rsidRPr="00560B5F" w:rsidRDefault="00560B5F" w:rsidP="00560B5F">
      <w:pPr>
        <w:pStyle w:val="a3"/>
        <w:tabs>
          <w:tab w:val="left" w:pos="993"/>
          <w:tab w:val="left" w:pos="1134"/>
        </w:tabs>
        <w:ind w:left="0"/>
        <w:jc w:val="both"/>
        <w:outlineLvl w:val="0"/>
        <w:rPr>
          <w:rFonts w:ascii="Times New Roman" w:hAnsi="Times New Roman" w:cs="Times New Roman"/>
          <w:sz w:val="24"/>
          <w:szCs w:val="24"/>
        </w:rPr>
      </w:pPr>
      <w:r w:rsidRPr="00560B5F">
        <w:rPr>
          <w:rFonts w:ascii="Times New Roman" w:hAnsi="Times New Roman" w:cs="Times New Roman"/>
          <w:sz w:val="24"/>
          <w:szCs w:val="24"/>
        </w:rPr>
        <w:t xml:space="preserve"> </w:t>
      </w:r>
      <w:r w:rsidRPr="00560B5F">
        <w:rPr>
          <w:rFonts w:ascii="Times New Roman" w:hAnsi="Times New Roman" w:cs="Times New Roman"/>
          <w:b/>
          <w:sz w:val="24"/>
          <w:szCs w:val="24"/>
        </w:rPr>
        <w:t>6.3. Отнесение условий труда на рабочем месте по степени вредности и (или) или опасности к классу (подклассу) условий труда по результатам проведения исследований (испытаний) и измерений вредных и (или) опасных производственных факторов (ст. 12 ФЗ № 426-ФЗ от 28.12.2013; Раздел IV. Методики)</w:t>
      </w:r>
    </w:p>
    <w:p w14:paraId="2C3047D2" w14:textId="77777777" w:rsidR="00560B5F" w:rsidRPr="00560B5F" w:rsidRDefault="00560B5F" w:rsidP="00560B5F">
      <w:pPr>
        <w:pStyle w:val="a3"/>
        <w:tabs>
          <w:tab w:val="left" w:pos="993"/>
          <w:tab w:val="left" w:pos="1134"/>
        </w:tabs>
        <w:ind w:left="0"/>
        <w:jc w:val="both"/>
        <w:outlineLvl w:val="0"/>
        <w:rPr>
          <w:rFonts w:ascii="Times New Roman" w:hAnsi="Times New Roman" w:cs="Times New Roman"/>
          <w:sz w:val="24"/>
          <w:szCs w:val="24"/>
        </w:rPr>
      </w:pPr>
      <w:r w:rsidRPr="00560B5F">
        <w:rPr>
          <w:rFonts w:ascii="Times New Roman" w:hAnsi="Times New Roman" w:cs="Times New Roman"/>
          <w:sz w:val="24"/>
          <w:szCs w:val="24"/>
        </w:rPr>
        <w:tab/>
        <w:t xml:space="preserve"> По результатам проведения исследований (испытаний) и измерений вредных и (или) опасных производственных факторов экспертом организации, проводящей специальную оценку условий труда, осуществляется отнесение условий труда на рабочих местах по степени вредности и (или) опасности к классам (подклассам) условий труда. </w:t>
      </w:r>
    </w:p>
    <w:p w14:paraId="534010D7" w14:textId="77777777" w:rsidR="00560B5F" w:rsidRPr="00560B5F" w:rsidRDefault="00560B5F" w:rsidP="00560B5F">
      <w:pPr>
        <w:pStyle w:val="a3"/>
        <w:tabs>
          <w:tab w:val="left" w:pos="993"/>
          <w:tab w:val="left" w:pos="1134"/>
        </w:tabs>
        <w:ind w:left="0"/>
        <w:jc w:val="both"/>
        <w:outlineLvl w:val="0"/>
        <w:rPr>
          <w:rFonts w:ascii="Times New Roman" w:hAnsi="Times New Roman" w:cs="Times New Roman"/>
          <w:sz w:val="24"/>
          <w:szCs w:val="24"/>
        </w:rPr>
      </w:pPr>
      <w:r w:rsidRPr="00560B5F">
        <w:rPr>
          <w:rFonts w:ascii="Times New Roman" w:hAnsi="Times New Roman" w:cs="Times New Roman"/>
          <w:b/>
          <w:sz w:val="24"/>
          <w:szCs w:val="24"/>
        </w:rPr>
        <w:t>6.4. Оформлению результатов проведения СОУТ (ст. 15 ФЗ № 426-ФЗ от 28.12.2013 г.</w:t>
      </w:r>
      <w:proofErr w:type="gramStart"/>
      <w:r w:rsidRPr="00560B5F">
        <w:rPr>
          <w:rFonts w:ascii="Times New Roman" w:hAnsi="Times New Roman" w:cs="Times New Roman"/>
          <w:b/>
          <w:sz w:val="24"/>
          <w:szCs w:val="24"/>
        </w:rPr>
        <w:t>, Раздел</w:t>
      </w:r>
      <w:proofErr w:type="gramEnd"/>
      <w:r w:rsidRPr="00560B5F">
        <w:rPr>
          <w:rFonts w:ascii="Times New Roman" w:hAnsi="Times New Roman" w:cs="Times New Roman"/>
          <w:b/>
          <w:sz w:val="24"/>
          <w:szCs w:val="24"/>
        </w:rPr>
        <w:t xml:space="preserve"> V. Методики) </w:t>
      </w:r>
    </w:p>
    <w:p w14:paraId="5BD2E1DE" w14:textId="77777777" w:rsidR="00560B5F" w:rsidRPr="00560B5F" w:rsidRDefault="00560B5F" w:rsidP="00560B5F">
      <w:pPr>
        <w:pStyle w:val="a3"/>
        <w:tabs>
          <w:tab w:val="left" w:pos="993"/>
          <w:tab w:val="left" w:pos="1134"/>
        </w:tabs>
        <w:ind w:left="0"/>
        <w:jc w:val="both"/>
        <w:outlineLvl w:val="0"/>
        <w:rPr>
          <w:rFonts w:ascii="Times New Roman" w:hAnsi="Times New Roman" w:cs="Times New Roman"/>
          <w:sz w:val="24"/>
          <w:szCs w:val="24"/>
        </w:rPr>
      </w:pPr>
      <w:r w:rsidRPr="00560B5F">
        <w:rPr>
          <w:rFonts w:ascii="Times New Roman" w:hAnsi="Times New Roman" w:cs="Times New Roman"/>
          <w:sz w:val="24"/>
          <w:szCs w:val="24"/>
        </w:rPr>
        <w:tab/>
        <w:t xml:space="preserve">Исполнитель составляет отчет о проведении СОУТ, который включает: </w:t>
      </w:r>
    </w:p>
    <w:p w14:paraId="442FF2B7" w14:textId="77777777" w:rsidR="00560B5F" w:rsidRPr="00560B5F" w:rsidRDefault="00560B5F" w:rsidP="00560B5F">
      <w:pPr>
        <w:pStyle w:val="a3"/>
        <w:tabs>
          <w:tab w:val="left" w:pos="993"/>
          <w:tab w:val="left" w:pos="1134"/>
        </w:tabs>
        <w:ind w:left="0"/>
        <w:jc w:val="both"/>
        <w:outlineLvl w:val="0"/>
        <w:rPr>
          <w:rFonts w:ascii="Times New Roman" w:hAnsi="Times New Roman" w:cs="Times New Roman"/>
          <w:sz w:val="24"/>
          <w:szCs w:val="24"/>
        </w:rPr>
      </w:pPr>
      <w:r w:rsidRPr="00560B5F">
        <w:rPr>
          <w:rFonts w:ascii="Times New Roman" w:hAnsi="Times New Roman" w:cs="Times New Roman"/>
          <w:sz w:val="24"/>
          <w:szCs w:val="24"/>
        </w:rPr>
        <w:tab/>
        <w:t xml:space="preserve">6.4.1. сведения об организации, проводящей специальную оценку условий труда, с приложением копий документов, подтверждающих ее соответствие установленным ст. 19 ФЗ № 426-ФЗ от 28.12.2013 г. Требованиям; </w:t>
      </w:r>
    </w:p>
    <w:p w14:paraId="7E7F33FD" w14:textId="77777777" w:rsidR="00560B5F" w:rsidRPr="00560B5F" w:rsidRDefault="00560B5F" w:rsidP="00560B5F">
      <w:pPr>
        <w:pStyle w:val="a3"/>
        <w:tabs>
          <w:tab w:val="left" w:pos="993"/>
          <w:tab w:val="left" w:pos="1134"/>
        </w:tabs>
        <w:ind w:left="0"/>
        <w:jc w:val="both"/>
        <w:outlineLvl w:val="0"/>
        <w:rPr>
          <w:rFonts w:ascii="Times New Roman" w:hAnsi="Times New Roman" w:cs="Times New Roman"/>
          <w:sz w:val="24"/>
          <w:szCs w:val="24"/>
        </w:rPr>
      </w:pPr>
      <w:r w:rsidRPr="00560B5F">
        <w:rPr>
          <w:rFonts w:ascii="Times New Roman" w:hAnsi="Times New Roman" w:cs="Times New Roman"/>
          <w:sz w:val="24"/>
          <w:szCs w:val="24"/>
        </w:rPr>
        <w:tab/>
        <w:t xml:space="preserve">6.4.2. перечень рабочих мест, на которых проводилась специальная оценка условий труда, с указанием вредных и (или) опасных производственных факторов, которые идентифицированы на данных рабочих местах; </w:t>
      </w:r>
    </w:p>
    <w:p w14:paraId="70FA651F" w14:textId="77777777" w:rsidR="00560B5F" w:rsidRPr="00560B5F" w:rsidRDefault="00560B5F" w:rsidP="00560B5F">
      <w:pPr>
        <w:pStyle w:val="a3"/>
        <w:tabs>
          <w:tab w:val="left" w:pos="993"/>
          <w:tab w:val="left" w:pos="1134"/>
        </w:tabs>
        <w:ind w:left="0"/>
        <w:jc w:val="both"/>
        <w:outlineLvl w:val="0"/>
        <w:rPr>
          <w:rFonts w:ascii="Times New Roman" w:hAnsi="Times New Roman" w:cs="Times New Roman"/>
          <w:sz w:val="24"/>
          <w:szCs w:val="24"/>
        </w:rPr>
      </w:pPr>
      <w:r w:rsidRPr="00560B5F">
        <w:rPr>
          <w:rFonts w:ascii="Times New Roman" w:hAnsi="Times New Roman" w:cs="Times New Roman"/>
          <w:sz w:val="24"/>
          <w:szCs w:val="24"/>
        </w:rPr>
        <w:tab/>
        <w:t xml:space="preserve">6.4.3. карты специальной оценки условий труда, содержащие сведения об установленном экспертом организации, проводящей специальную оценку условий труда, классе (подклассе) условий труда на конкретных рабочих местах; </w:t>
      </w:r>
    </w:p>
    <w:p w14:paraId="51064BF9" w14:textId="77777777" w:rsidR="00560B5F" w:rsidRPr="00560B5F" w:rsidRDefault="00560B5F" w:rsidP="00560B5F">
      <w:pPr>
        <w:pStyle w:val="a3"/>
        <w:tabs>
          <w:tab w:val="left" w:pos="993"/>
          <w:tab w:val="left" w:pos="1134"/>
        </w:tabs>
        <w:ind w:left="0"/>
        <w:jc w:val="both"/>
        <w:outlineLvl w:val="0"/>
        <w:rPr>
          <w:rFonts w:ascii="Times New Roman" w:hAnsi="Times New Roman" w:cs="Times New Roman"/>
          <w:sz w:val="24"/>
          <w:szCs w:val="24"/>
        </w:rPr>
      </w:pPr>
      <w:r w:rsidRPr="00560B5F">
        <w:rPr>
          <w:rFonts w:ascii="Times New Roman" w:hAnsi="Times New Roman" w:cs="Times New Roman"/>
          <w:sz w:val="24"/>
          <w:szCs w:val="24"/>
        </w:rPr>
        <w:tab/>
        <w:t>6.4.4. протоколы проведения исследований (испытаний) и измерений идентифицированных вредных и (или) опасных производственных факторов;</w:t>
      </w:r>
    </w:p>
    <w:p w14:paraId="799D7714" w14:textId="77777777" w:rsidR="00560B5F" w:rsidRPr="00560B5F" w:rsidRDefault="00560B5F" w:rsidP="00560B5F">
      <w:pPr>
        <w:pStyle w:val="a3"/>
        <w:tabs>
          <w:tab w:val="left" w:pos="993"/>
          <w:tab w:val="left" w:pos="1134"/>
        </w:tabs>
        <w:ind w:left="0"/>
        <w:jc w:val="both"/>
        <w:outlineLvl w:val="0"/>
        <w:rPr>
          <w:rFonts w:ascii="Times New Roman" w:hAnsi="Times New Roman" w:cs="Times New Roman"/>
          <w:sz w:val="24"/>
          <w:szCs w:val="24"/>
        </w:rPr>
      </w:pPr>
      <w:r w:rsidRPr="00560B5F">
        <w:rPr>
          <w:rFonts w:ascii="Times New Roman" w:hAnsi="Times New Roman" w:cs="Times New Roman"/>
          <w:sz w:val="24"/>
          <w:szCs w:val="24"/>
        </w:rPr>
        <w:tab/>
        <w:t xml:space="preserve">6.4.5. протоколы оценки эффективности средств индивидуальной защиты; </w:t>
      </w:r>
    </w:p>
    <w:p w14:paraId="28EE427D" w14:textId="77777777" w:rsidR="00560B5F" w:rsidRPr="00560B5F" w:rsidRDefault="00560B5F" w:rsidP="00560B5F">
      <w:pPr>
        <w:pStyle w:val="a3"/>
        <w:tabs>
          <w:tab w:val="left" w:pos="993"/>
          <w:tab w:val="left" w:pos="1134"/>
        </w:tabs>
        <w:ind w:left="0"/>
        <w:jc w:val="both"/>
        <w:outlineLvl w:val="0"/>
        <w:rPr>
          <w:rFonts w:ascii="Times New Roman" w:hAnsi="Times New Roman" w:cs="Times New Roman"/>
          <w:sz w:val="24"/>
          <w:szCs w:val="24"/>
        </w:rPr>
      </w:pPr>
      <w:r w:rsidRPr="00560B5F">
        <w:rPr>
          <w:rFonts w:ascii="Times New Roman" w:hAnsi="Times New Roman" w:cs="Times New Roman"/>
          <w:sz w:val="24"/>
          <w:szCs w:val="24"/>
        </w:rPr>
        <w:tab/>
        <w:t xml:space="preserve">6.4.6. протокол комиссии, содержащий решение о невозможности проведения исследований (испытаний) и измерений по основанию, указанному в части 9 статьи 12 ФЗ № 426-ФЗ от 28.12.2013 г. (при наличии такого решения); </w:t>
      </w:r>
    </w:p>
    <w:p w14:paraId="57797194" w14:textId="77777777" w:rsidR="00560B5F" w:rsidRPr="00560B5F" w:rsidRDefault="00560B5F" w:rsidP="00560B5F">
      <w:pPr>
        <w:pStyle w:val="a3"/>
        <w:tabs>
          <w:tab w:val="left" w:pos="993"/>
          <w:tab w:val="left" w:pos="1134"/>
        </w:tabs>
        <w:ind w:left="0"/>
        <w:jc w:val="both"/>
        <w:outlineLvl w:val="0"/>
        <w:rPr>
          <w:rFonts w:ascii="Times New Roman" w:hAnsi="Times New Roman" w:cs="Times New Roman"/>
          <w:sz w:val="24"/>
          <w:szCs w:val="24"/>
        </w:rPr>
      </w:pPr>
      <w:r w:rsidRPr="00560B5F">
        <w:rPr>
          <w:rFonts w:ascii="Times New Roman" w:hAnsi="Times New Roman" w:cs="Times New Roman"/>
          <w:sz w:val="24"/>
          <w:szCs w:val="24"/>
        </w:rPr>
        <w:tab/>
        <w:t>6.4.7. сводная ведомость специальной оценки условий труда;</w:t>
      </w:r>
    </w:p>
    <w:p w14:paraId="69070F22" w14:textId="77777777" w:rsidR="00560B5F" w:rsidRPr="00560B5F" w:rsidRDefault="00560B5F" w:rsidP="00560B5F">
      <w:pPr>
        <w:pStyle w:val="a3"/>
        <w:tabs>
          <w:tab w:val="left" w:pos="993"/>
          <w:tab w:val="left" w:pos="1134"/>
        </w:tabs>
        <w:ind w:left="0"/>
        <w:jc w:val="both"/>
        <w:outlineLvl w:val="0"/>
        <w:rPr>
          <w:rFonts w:ascii="Times New Roman" w:hAnsi="Times New Roman" w:cs="Times New Roman"/>
          <w:sz w:val="24"/>
          <w:szCs w:val="24"/>
        </w:rPr>
      </w:pPr>
      <w:r w:rsidRPr="00560B5F">
        <w:rPr>
          <w:rFonts w:ascii="Times New Roman" w:hAnsi="Times New Roman" w:cs="Times New Roman"/>
          <w:sz w:val="24"/>
          <w:szCs w:val="24"/>
        </w:rPr>
        <w:tab/>
        <w:t>6.4.8. перечень мероприятий по улучшению условий и охраны труда работников, на рабочих местах которых проводилась специальная оценка условий труда;</w:t>
      </w:r>
    </w:p>
    <w:p w14:paraId="4EDC796C" w14:textId="77777777" w:rsidR="00560B5F" w:rsidRPr="00560B5F" w:rsidRDefault="00560B5F" w:rsidP="00560B5F">
      <w:pPr>
        <w:pStyle w:val="a3"/>
        <w:tabs>
          <w:tab w:val="left" w:pos="993"/>
          <w:tab w:val="left" w:pos="1134"/>
        </w:tabs>
        <w:ind w:left="-142"/>
        <w:jc w:val="both"/>
        <w:outlineLvl w:val="0"/>
        <w:rPr>
          <w:rFonts w:ascii="Times New Roman" w:hAnsi="Times New Roman" w:cs="Times New Roman"/>
          <w:sz w:val="24"/>
          <w:szCs w:val="24"/>
        </w:rPr>
      </w:pPr>
      <w:r w:rsidRPr="00560B5F">
        <w:rPr>
          <w:rFonts w:ascii="Times New Roman" w:hAnsi="Times New Roman" w:cs="Times New Roman"/>
          <w:sz w:val="24"/>
          <w:szCs w:val="24"/>
        </w:rPr>
        <w:t xml:space="preserve">  </w:t>
      </w:r>
      <w:r w:rsidRPr="00560B5F">
        <w:rPr>
          <w:rFonts w:ascii="Times New Roman" w:hAnsi="Times New Roman" w:cs="Times New Roman"/>
          <w:sz w:val="24"/>
          <w:szCs w:val="24"/>
        </w:rPr>
        <w:tab/>
        <w:t xml:space="preserve">6.4.9. заключения эксперта организации, проводящей специальную оценку условий труда; </w:t>
      </w:r>
    </w:p>
    <w:p w14:paraId="7B2AF78D" w14:textId="77777777" w:rsidR="00560B5F" w:rsidRPr="00560B5F" w:rsidRDefault="00560B5F" w:rsidP="00560B5F">
      <w:pPr>
        <w:pStyle w:val="a3"/>
        <w:tabs>
          <w:tab w:val="left" w:pos="993"/>
          <w:tab w:val="left" w:pos="1134"/>
        </w:tabs>
        <w:ind w:left="0"/>
        <w:jc w:val="both"/>
        <w:outlineLvl w:val="0"/>
        <w:rPr>
          <w:rFonts w:ascii="Times New Roman" w:hAnsi="Times New Roman" w:cs="Times New Roman"/>
          <w:sz w:val="24"/>
          <w:szCs w:val="24"/>
        </w:rPr>
      </w:pPr>
      <w:r w:rsidRPr="00560B5F">
        <w:rPr>
          <w:rFonts w:ascii="Times New Roman" w:hAnsi="Times New Roman" w:cs="Times New Roman"/>
          <w:sz w:val="24"/>
          <w:szCs w:val="24"/>
        </w:rPr>
        <w:tab/>
        <w:t xml:space="preserve">6.4.10. обоснование результатов проведения СОУТ (по запросу Заказчика). В рамках проведения работ Заказчик предоставляет Исполнителю необходимую информацию в соответствии с требованиями ФЗ № 426-ФЗ от 28.12.2013 и Методики. </w:t>
      </w:r>
    </w:p>
    <w:p w14:paraId="3A67DBD4" w14:textId="77777777" w:rsidR="00560B5F" w:rsidRPr="00560B5F" w:rsidRDefault="00560B5F" w:rsidP="00560B5F">
      <w:pPr>
        <w:pStyle w:val="a3"/>
        <w:tabs>
          <w:tab w:val="left" w:pos="993"/>
          <w:tab w:val="left" w:pos="1134"/>
        </w:tabs>
        <w:ind w:left="0"/>
        <w:jc w:val="both"/>
        <w:outlineLvl w:val="0"/>
        <w:rPr>
          <w:rFonts w:ascii="Times New Roman" w:hAnsi="Times New Roman" w:cs="Times New Roman"/>
          <w:sz w:val="24"/>
          <w:szCs w:val="24"/>
        </w:rPr>
      </w:pPr>
      <w:r w:rsidRPr="00560B5F">
        <w:rPr>
          <w:rFonts w:ascii="Times New Roman" w:hAnsi="Times New Roman" w:cs="Times New Roman"/>
          <w:b/>
          <w:sz w:val="24"/>
          <w:szCs w:val="24"/>
        </w:rPr>
        <w:lastRenderedPageBreak/>
        <w:t>6.5. Предоставление результатов СОУТ в Федеральную государственную информационную систему учета результатов (ст. 18 ФЗ № 426-ФЗ от 28.12.2013 г.)</w:t>
      </w:r>
      <w:r w:rsidRPr="00560B5F">
        <w:rPr>
          <w:rFonts w:ascii="Times New Roman" w:hAnsi="Times New Roman" w:cs="Times New Roman"/>
          <w:sz w:val="24"/>
          <w:szCs w:val="24"/>
        </w:rPr>
        <w:t xml:space="preserve"> Обязанность по передаче результатов проведения СОУТ возлагается на Исполнителя в установленные ФЗ № 426-ФЗ от 28.12.2013 г. Сроки. В стоимость работ по СОУТ 1-го рабочего места включены затраты на проведение всех вышеуказанных этапов.</w:t>
      </w:r>
    </w:p>
    <w:p w14:paraId="3D691461" w14:textId="77777777" w:rsidR="00560B5F" w:rsidRPr="00560B5F" w:rsidRDefault="00560B5F" w:rsidP="00560B5F">
      <w:pPr>
        <w:pStyle w:val="a3"/>
        <w:tabs>
          <w:tab w:val="left" w:pos="993"/>
          <w:tab w:val="left" w:pos="1134"/>
        </w:tabs>
        <w:ind w:left="0"/>
        <w:jc w:val="both"/>
        <w:outlineLvl w:val="0"/>
        <w:rPr>
          <w:rFonts w:ascii="Times New Roman" w:hAnsi="Times New Roman" w:cs="Times New Roman"/>
          <w:b/>
          <w:sz w:val="24"/>
          <w:szCs w:val="24"/>
        </w:rPr>
      </w:pPr>
      <w:r w:rsidRPr="00560B5F">
        <w:rPr>
          <w:rFonts w:ascii="Times New Roman" w:hAnsi="Times New Roman" w:cs="Times New Roman"/>
          <w:b/>
          <w:sz w:val="24"/>
          <w:szCs w:val="24"/>
        </w:rPr>
        <w:t xml:space="preserve"> </w:t>
      </w:r>
      <w:r w:rsidRPr="00560B5F">
        <w:rPr>
          <w:rFonts w:ascii="Times New Roman" w:hAnsi="Times New Roman" w:cs="Times New Roman"/>
          <w:b/>
          <w:sz w:val="24"/>
          <w:szCs w:val="24"/>
        </w:rPr>
        <w:tab/>
        <w:t>7. Требования к методам исследований (испытаний) и методикам измерений при проведении специальной оценки условий труда</w:t>
      </w:r>
    </w:p>
    <w:p w14:paraId="033FA835" w14:textId="77777777" w:rsidR="00560B5F" w:rsidRPr="00560B5F" w:rsidRDefault="00560B5F" w:rsidP="00560B5F">
      <w:pPr>
        <w:pStyle w:val="a3"/>
        <w:tabs>
          <w:tab w:val="left" w:pos="993"/>
          <w:tab w:val="left" w:pos="1134"/>
        </w:tabs>
        <w:ind w:left="0"/>
        <w:jc w:val="both"/>
        <w:outlineLvl w:val="0"/>
        <w:rPr>
          <w:rFonts w:ascii="Times New Roman" w:hAnsi="Times New Roman" w:cs="Times New Roman"/>
          <w:sz w:val="24"/>
          <w:szCs w:val="24"/>
        </w:rPr>
      </w:pPr>
      <w:r w:rsidRPr="00560B5F">
        <w:rPr>
          <w:rFonts w:ascii="Times New Roman" w:hAnsi="Times New Roman" w:cs="Times New Roman"/>
          <w:sz w:val="24"/>
          <w:szCs w:val="24"/>
        </w:rPr>
        <w:tab/>
        <w:t xml:space="preserve"> 7.1. При проведении исследований (испытаний) и измерений вредных и (или) опасных производственных факторов должны применяться утвержденные и аттестованные в порядке, установленном законодательством Российской Федерации об обеспечении единства измерений, методы исследований (испытаний) и методики (методы) измерений и соответствующие им средства измерений. </w:t>
      </w:r>
    </w:p>
    <w:p w14:paraId="3C249A00" w14:textId="77777777" w:rsidR="00560B5F" w:rsidRPr="00560B5F" w:rsidRDefault="00560B5F" w:rsidP="00560B5F">
      <w:pPr>
        <w:pStyle w:val="a3"/>
        <w:tabs>
          <w:tab w:val="left" w:pos="993"/>
          <w:tab w:val="left" w:pos="1134"/>
        </w:tabs>
        <w:ind w:left="0"/>
        <w:jc w:val="both"/>
        <w:outlineLvl w:val="0"/>
        <w:rPr>
          <w:rFonts w:ascii="Times New Roman" w:hAnsi="Times New Roman" w:cs="Times New Roman"/>
          <w:sz w:val="24"/>
          <w:szCs w:val="24"/>
        </w:rPr>
      </w:pPr>
      <w:r w:rsidRPr="00560B5F">
        <w:rPr>
          <w:rFonts w:ascii="Times New Roman" w:hAnsi="Times New Roman" w:cs="Times New Roman"/>
          <w:sz w:val="24"/>
          <w:szCs w:val="24"/>
        </w:rPr>
        <w:tab/>
        <w:t xml:space="preserve">7.2. Испытательная лаборатория (центр) должна быть укомплектована измерительным оборудованием и приборами, находящимися в собственности организации, проводящей специальную оценку условий труда, прошедшими поверку и внесенными в Федеральный информационный фонд по обеспечению единства измерений. </w:t>
      </w:r>
    </w:p>
    <w:p w14:paraId="6334B3F0" w14:textId="77777777" w:rsidR="00560B5F" w:rsidRPr="00560B5F" w:rsidRDefault="00560B5F" w:rsidP="00560B5F">
      <w:pPr>
        <w:pStyle w:val="a3"/>
        <w:tabs>
          <w:tab w:val="left" w:pos="993"/>
          <w:tab w:val="left" w:pos="1134"/>
        </w:tabs>
        <w:ind w:left="0"/>
        <w:jc w:val="both"/>
        <w:outlineLvl w:val="0"/>
        <w:rPr>
          <w:rFonts w:ascii="Times New Roman" w:hAnsi="Times New Roman" w:cs="Times New Roman"/>
          <w:sz w:val="24"/>
          <w:szCs w:val="24"/>
        </w:rPr>
      </w:pPr>
      <w:r w:rsidRPr="00560B5F">
        <w:rPr>
          <w:rFonts w:ascii="Times New Roman" w:hAnsi="Times New Roman" w:cs="Times New Roman"/>
          <w:sz w:val="24"/>
          <w:szCs w:val="24"/>
        </w:rPr>
        <w:tab/>
        <w:t>7.3. Испытательная лаборатория (центр) должна быть аккредитованной национальным органом Российской Федерации по аккредитации в области проведения исследований (испытаний) и измерений вредных и (или) опасных факторов производственной среды и трудового процесса для оценки параметров:</w:t>
      </w:r>
    </w:p>
    <w:p w14:paraId="77E7E908" w14:textId="77777777" w:rsidR="00560B5F" w:rsidRPr="00560B5F" w:rsidRDefault="00560B5F" w:rsidP="00560B5F">
      <w:pPr>
        <w:pStyle w:val="a3"/>
        <w:tabs>
          <w:tab w:val="left" w:pos="993"/>
          <w:tab w:val="left" w:pos="1134"/>
        </w:tabs>
        <w:ind w:left="0"/>
        <w:jc w:val="both"/>
        <w:outlineLvl w:val="0"/>
        <w:rPr>
          <w:rFonts w:ascii="Times New Roman" w:hAnsi="Times New Roman" w:cs="Times New Roman"/>
          <w:sz w:val="24"/>
          <w:szCs w:val="24"/>
        </w:rPr>
      </w:pPr>
      <w:r w:rsidRPr="00560B5F">
        <w:rPr>
          <w:rFonts w:ascii="Times New Roman" w:hAnsi="Times New Roman" w:cs="Times New Roman"/>
          <w:sz w:val="24"/>
          <w:szCs w:val="24"/>
        </w:rPr>
        <w:tab/>
        <w:t xml:space="preserve">7.3.1. микроклимата (температура воздуха, относительная влажность воздуха, скорость движения воздуха, инфракрасное излучение); </w:t>
      </w:r>
    </w:p>
    <w:p w14:paraId="16E3D8DC" w14:textId="77777777" w:rsidR="00560B5F" w:rsidRPr="00560B5F" w:rsidRDefault="00560B5F" w:rsidP="00560B5F">
      <w:pPr>
        <w:pStyle w:val="a3"/>
        <w:tabs>
          <w:tab w:val="left" w:pos="993"/>
          <w:tab w:val="left" w:pos="1134"/>
        </w:tabs>
        <w:ind w:left="0"/>
        <w:jc w:val="both"/>
        <w:outlineLvl w:val="0"/>
        <w:rPr>
          <w:rFonts w:ascii="Times New Roman" w:hAnsi="Times New Roman" w:cs="Times New Roman"/>
          <w:sz w:val="24"/>
          <w:szCs w:val="24"/>
        </w:rPr>
      </w:pPr>
      <w:r w:rsidRPr="00560B5F">
        <w:rPr>
          <w:rFonts w:ascii="Times New Roman" w:hAnsi="Times New Roman" w:cs="Times New Roman"/>
          <w:sz w:val="24"/>
          <w:szCs w:val="24"/>
        </w:rPr>
        <w:tab/>
        <w:t xml:space="preserve">7.3.2. неионизирующих излучений (электростатическое поле, постоянное магнитное поле, в том числе </w:t>
      </w:r>
      <w:proofErr w:type="spellStart"/>
      <w:r w:rsidRPr="00560B5F">
        <w:rPr>
          <w:rFonts w:ascii="Times New Roman" w:hAnsi="Times New Roman" w:cs="Times New Roman"/>
          <w:sz w:val="24"/>
          <w:szCs w:val="24"/>
        </w:rPr>
        <w:t>гипогеомагнитное</w:t>
      </w:r>
      <w:proofErr w:type="spellEnd"/>
      <w:r w:rsidRPr="00560B5F">
        <w:rPr>
          <w:rFonts w:ascii="Times New Roman" w:hAnsi="Times New Roman" w:cs="Times New Roman"/>
          <w:sz w:val="24"/>
          <w:szCs w:val="24"/>
        </w:rPr>
        <w:t>, напряженность электрического поля промышленной частоты (50 Гц), напряженность переменного магнитного поля промышленной частоты (50 Гц), напряженность переменного электрического поля электромагнитных излучений радиочастотного диапазона, напряженность переменного магнитного поля электромагнитных излучений радиочастотного диапазона, напряженность электростатического поля и постоянного магнитного поля, ультрафиолетовое излучение);</w:t>
      </w:r>
    </w:p>
    <w:p w14:paraId="3E033AA0" w14:textId="77777777" w:rsidR="00560B5F" w:rsidRPr="00560B5F" w:rsidRDefault="00560B5F" w:rsidP="00560B5F">
      <w:pPr>
        <w:pStyle w:val="a3"/>
        <w:tabs>
          <w:tab w:val="left" w:pos="993"/>
          <w:tab w:val="left" w:pos="1134"/>
        </w:tabs>
        <w:ind w:left="0"/>
        <w:jc w:val="both"/>
        <w:outlineLvl w:val="0"/>
        <w:rPr>
          <w:rFonts w:ascii="Times New Roman" w:hAnsi="Times New Roman" w:cs="Times New Roman"/>
          <w:sz w:val="24"/>
          <w:szCs w:val="24"/>
        </w:rPr>
      </w:pPr>
      <w:r w:rsidRPr="00560B5F">
        <w:rPr>
          <w:rFonts w:ascii="Times New Roman" w:hAnsi="Times New Roman" w:cs="Times New Roman"/>
          <w:sz w:val="24"/>
          <w:szCs w:val="24"/>
        </w:rPr>
        <w:tab/>
        <w:t xml:space="preserve">7.3.3. физических факторов (аэрозоли преимущественно </w:t>
      </w:r>
      <w:proofErr w:type="spellStart"/>
      <w:r w:rsidRPr="00560B5F">
        <w:rPr>
          <w:rFonts w:ascii="Times New Roman" w:hAnsi="Times New Roman" w:cs="Times New Roman"/>
          <w:sz w:val="24"/>
          <w:szCs w:val="24"/>
        </w:rPr>
        <w:t>фиброгенного</w:t>
      </w:r>
      <w:proofErr w:type="spellEnd"/>
      <w:r w:rsidRPr="00560B5F">
        <w:rPr>
          <w:rFonts w:ascii="Times New Roman" w:hAnsi="Times New Roman" w:cs="Times New Roman"/>
          <w:sz w:val="24"/>
          <w:szCs w:val="24"/>
        </w:rPr>
        <w:t xml:space="preserve"> действия, шум, вибрация общая и локальная);</w:t>
      </w:r>
    </w:p>
    <w:p w14:paraId="1CECE9A3" w14:textId="77777777" w:rsidR="00560B5F" w:rsidRPr="00560B5F" w:rsidRDefault="00560B5F" w:rsidP="00560B5F">
      <w:pPr>
        <w:pStyle w:val="a3"/>
        <w:tabs>
          <w:tab w:val="left" w:pos="993"/>
          <w:tab w:val="left" w:pos="1134"/>
        </w:tabs>
        <w:ind w:left="0"/>
        <w:jc w:val="both"/>
        <w:outlineLvl w:val="0"/>
        <w:rPr>
          <w:rFonts w:ascii="Times New Roman" w:hAnsi="Times New Roman" w:cs="Times New Roman"/>
          <w:sz w:val="24"/>
          <w:szCs w:val="24"/>
        </w:rPr>
      </w:pPr>
      <w:r w:rsidRPr="00560B5F">
        <w:rPr>
          <w:rFonts w:ascii="Times New Roman" w:hAnsi="Times New Roman" w:cs="Times New Roman"/>
          <w:sz w:val="24"/>
          <w:szCs w:val="24"/>
        </w:rPr>
        <w:tab/>
        <w:t xml:space="preserve">7.3.4. световой среды (искусственное освещение, освещенность рабочей поверхности); </w:t>
      </w:r>
    </w:p>
    <w:p w14:paraId="47CBE011" w14:textId="77777777" w:rsidR="00560B5F" w:rsidRPr="00560B5F" w:rsidRDefault="00560B5F" w:rsidP="00560B5F">
      <w:pPr>
        <w:pStyle w:val="a3"/>
        <w:tabs>
          <w:tab w:val="left" w:pos="993"/>
          <w:tab w:val="left" w:pos="1134"/>
        </w:tabs>
        <w:ind w:left="0"/>
        <w:jc w:val="both"/>
        <w:outlineLvl w:val="0"/>
        <w:rPr>
          <w:rFonts w:ascii="Times New Roman" w:hAnsi="Times New Roman" w:cs="Times New Roman"/>
          <w:sz w:val="24"/>
          <w:szCs w:val="24"/>
        </w:rPr>
      </w:pPr>
      <w:r w:rsidRPr="00560B5F">
        <w:rPr>
          <w:rFonts w:ascii="Times New Roman" w:hAnsi="Times New Roman" w:cs="Times New Roman"/>
          <w:sz w:val="24"/>
          <w:szCs w:val="24"/>
        </w:rPr>
        <w:tab/>
        <w:t>7.3.5. концентрации вредных химических веществ и смесей химических веществ в воздухе рабочей зоны, согласно Приложения №1 к настоящему ТЗ;</w:t>
      </w:r>
    </w:p>
    <w:p w14:paraId="735FBB72" w14:textId="77777777" w:rsidR="00560B5F" w:rsidRPr="00560B5F" w:rsidRDefault="00560B5F" w:rsidP="00560B5F">
      <w:pPr>
        <w:pStyle w:val="a3"/>
        <w:tabs>
          <w:tab w:val="left" w:pos="993"/>
          <w:tab w:val="left" w:pos="1134"/>
        </w:tabs>
        <w:ind w:left="0"/>
        <w:jc w:val="both"/>
        <w:outlineLvl w:val="0"/>
        <w:rPr>
          <w:rFonts w:ascii="Times New Roman" w:hAnsi="Times New Roman" w:cs="Times New Roman"/>
          <w:sz w:val="24"/>
          <w:szCs w:val="24"/>
        </w:rPr>
      </w:pPr>
      <w:r w:rsidRPr="00560B5F">
        <w:rPr>
          <w:rFonts w:ascii="Times New Roman" w:hAnsi="Times New Roman" w:cs="Times New Roman"/>
          <w:sz w:val="24"/>
          <w:szCs w:val="24"/>
        </w:rPr>
        <w:tab/>
        <w:t xml:space="preserve">7.3.6. тяжесть трудового процесса – показатели физической нагрузки на </w:t>
      </w:r>
      <w:proofErr w:type="spellStart"/>
      <w:r w:rsidRPr="00560B5F">
        <w:rPr>
          <w:rFonts w:ascii="Times New Roman" w:hAnsi="Times New Roman" w:cs="Times New Roman"/>
          <w:sz w:val="24"/>
          <w:szCs w:val="24"/>
        </w:rPr>
        <w:t>опорнодвигательный</w:t>
      </w:r>
      <w:proofErr w:type="spellEnd"/>
      <w:r w:rsidRPr="00560B5F">
        <w:rPr>
          <w:rFonts w:ascii="Times New Roman" w:hAnsi="Times New Roman" w:cs="Times New Roman"/>
          <w:sz w:val="24"/>
          <w:szCs w:val="24"/>
        </w:rPr>
        <w:t xml:space="preserve"> аппарат и на функциональные системы организма работника;</w:t>
      </w:r>
    </w:p>
    <w:p w14:paraId="3AA70B5C" w14:textId="77777777" w:rsidR="00560B5F" w:rsidRPr="00560B5F" w:rsidRDefault="00560B5F" w:rsidP="00560B5F">
      <w:pPr>
        <w:pStyle w:val="a3"/>
        <w:tabs>
          <w:tab w:val="left" w:pos="993"/>
          <w:tab w:val="left" w:pos="1134"/>
        </w:tabs>
        <w:ind w:left="0"/>
        <w:jc w:val="both"/>
        <w:outlineLvl w:val="0"/>
        <w:rPr>
          <w:rFonts w:ascii="Times New Roman" w:hAnsi="Times New Roman" w:cs="Times New Roman"/>
          <w:sz w:val="24"/>
          <w:szCs w:val="24"/>
        </w:rPr>
      </w:pPr>
      <w:r w:rsidRPr="00560B5F">
        <w:rPr>
          <w:rFonts w:ascii="Times New Roman" w:hAnsi="Times New Roman" w:cs="Times New Roman"/>
          <w:sz w:val="24"/>
          <w:szCs w:val="24"/>
        </w:rPr>
        <w:tab/>
        <w:t xml:space="preserve">7.3.7. напряженность трудового процесса (плотность сигналов и сообщений (световых, звуковых) в среднем за 1 час работы, поступающих, как со специальных устройств (видеотерминалов, сигнальных устройств, шкал приборов), так и при речевом сообщении, в том числе по средствам связи; число производственных объектов одновременного наблюдения). </w:t>
      </w:r>
    </w:p>
    <w:p w14:paraId="356BA782" w14:textId="77777777" w:rsidR="00560B5F" w:rsidRPr="00560B5F" w:rsidRDefault="00560B5F" w:rsidP="00560B5F">
      <w:pPr>
        <w:pStyle w:val="a3"/>
        <w:tabs>
          <w:tab w:val="left" w:pos="993"/>
          <w:tab w:val="left" w:pos="1134"/>
        </w:tabs>
        <w:ind w:left="0"/>
        <w:jc w:val="both"/>
        <w:outlineLvl w:val="0"/>
        <w:rPr>
          <w:rFonts w:ascii="Times New Roman" w:hAnsi="Times New Roman" w:cs="Times New Roman"/>
          <w:sz w:val="24"/>
          <w:szCs w:val="24"/>
        </w:rPr>
      </w:pPr>
      <w:r w:rsidRPr="00560B5F">
        <w:rPr>
          <w:rFonts w:ascii="Times New Roman" w:hAnsi="Times New Roman" w:cs="Times New Roman"/>
          <w:sz w:val="24"/>
          <w:szCs w:val="24"/>
        </w:rPr>
        <w:tab/>
        <w:t xml:space="preserve">7.4. Аттестат аккредитации испытательной лаборатории (центра) должен быть действителен на момент подачи заявки на участие в открытом конкурсе и быть действительным на все время проведения СОУТ. </w:t>
      </w:r>
    </w:p>
    <w:p w14:paraId="7E05ECF5" w14:textId="77777777" w:rsidR="00560B5F" w:rsidRPr="00560B5F" w:rsidRDefault="00560B5F" w:rsidP="00560B5F">
      <w:pPr>
        <w:pStyle w:val="a3"/>
        <w:tabs>
          <w:tab w:val="left" w:pos="993"/>
          <w:tab w:val="left" w:pos="1134"/>
        </w:tabs>
        <w:ind w:left="0"/>
        <w:jc w:val="both"/>
        <w:outlineLvl w:val="0"/>
        <w:rPr>
          <w:rFonts w:ascii="Times New Roman" w:hAnsi="Times New Roman" w:cs="Times New Roman"/>
          <w:b/>
          <w:sz w:val="24"/>
          <w:szCs w:val="24"/>
        </w:rPr>
      </w:pPr>
      <w:r w:rsidRPr="00560B5F">
        <w:rPr>
          <w:rFonts w:ascii="Times New Roman" w:hAnsi="Times New Roman" w:cs="Times New Roman"/>
          <w:sz w:val="24"/>
          <w:szCs w:val="24"/>
        </w:rPr>
        <w:tab/>
      </w:r>
      <w:r w:rsidRPr="00560B5F">
        <w:rPr>
          <w:rFonts w:ascii="Times New Roman" w:hAnsi="Times New Roman" w:cs="Times New Roman"/>
          <w:b/>
          <w:sz w:val="24"/>
          <w:szCs w:val="24"/>
        </w:rPr>
        <w:t>8</w:t>
      </w:r>
      <w:r w:rsidRPr="00560B5F">
        <w:rPr>
          <w:rFonts w:ascii="Times New Roman" w:hAnsi="Times New Roman" w:cs="Times New Roman"/>
          <w:sz w:val="24"/>
          <w:szCs w:val="24"/>
        </w:rPr>
        <w:t xml:space="preserve">. </w:t>
      </w:r>
      <w:r w:rsidRPr="00560B5F">
        <w:rPr>
          <w:rFonts w:ascii="Times New Roman" w:hAnsi="Times New Roman" w:cs="Times New Roman"/>
          <w:b/>
          <w:sz w:val="24"/>
          <w:szCs w:val="24"/>
        </w:rPr>
        <w:t xml:space="preserve">Требования к организации, оказывающей </w:t>
      </w:r>
      <w:proofErr w:type="gramStart"/>
      <w:r w:rsidRPr="00560B5F">
        <w:rPr>
          <w:rFonts w:ascii="Times New Roman" w:hAnsi="Times New Roman" w:cs="Times New Roman"/>
          <w:b/>
          <w:sz w:val="24"/>
          <w:szCs w:val="24"/>
        </w:rPr>
        <w:t>услуги по специальной оценке</w:t>
      </w:r>
      <w:proofErr w:type="gramEnd"/>
      <w:r w:rsidRPr="00560B5F">
        <w:rPr>
          <w:rFonts w:ascii="Times New Roman" w:hAnsi="Times New Roman" w:cs="Times New Roman"/>
          <w:b/>
          <w:sz w:val="24"/>
          <w:szCs w:val="24"/>
        </w:rPr>
        <w:t xml:space="preserve"> условий труда </w:t>
      </w:r>
    </w:p>
    <w:p w14:paraId="44605ED3" w14:textId="77777777" w:rsidR="00560B5F" w:rsidRPr="00560B5F" w:rsidRDefault="00560B5F" w:rsidP="00560B5F">
      <w:pPr>
        <w:pStyle w:val="a3"/>
        <w:tabs>
          <w:tab w:val="left" w:pos="993"/>
          <w:tab w:val="left" w:pos="1134"/>
        </w:tabs>
        <w:ind w:left="0"/>
        <w:jc w:val="both"/>
        <w:outlineLvl w:val="0"/>
        <w:rPr>
          <w:rFonts w:ascii="Times New Roman" w:hAnsi="Times New Roman" w:cs="Times New Roman"/>
          <w:b/>
          <w:sz w:val="24"/>
          <w:szCs w:val="24"/>
        </w:rPr>
      </w:pPr>
      <w:r w:rsidRPr="00560B5F">
        <w:rPr>
          <w:rFonts w:ascii="Times New Roman" w:hAnsi="Times New Roman" w:cs="Times New Roman"/>
          <w:b/>
          <w:sz w:val="24"/>
          <w:szCs w:val="24"/>
        </w:rPr>
        <w:lastRenderedPageBreak/>
        <w:tab/>
        <w:t xml:space="preserve"> </w:t>
      </w:r>
      <w:r w:rsidRPr="00560B5F">
        <w:rPr>
          <w:rFonts w:ascii="Times New Roman" w:hAnsi="Times New Roman" w:cs="Times New Roman"/>
          <w:sz w:val="24"/>
          <w:szCs w:val="24"/>
        </w:rPr>
        <w:t xml:space="preserve">Требования к организациям, проводящим специальную оценку условий труда и экспертам организаций, наличию в качестве структурного подразделения испытательной лаборатории (центра) приведены в Главе 3 ФЗ № 426-ФЗ от 28.12.2013 г. </w:t>
      </w:r>
    </w:p>
    <w:p w14:paraId="4022AD2D" w14:textId="77777777" w:rsidR="00560B5F" w:rsidRPr="00560B5F" w:rsidRDefault="00560B5F" w:rsidP="00560B5F">
      <w:pPr>
        <w:pStyle w:val="a3"/>
        <w:tabs>
          <w:tab w:val="left" w:pos="993"/>
          <w:tab w:val="left" w:pos="1134"/>
        </w:tabs>
        <w:ind w:left="0"/>
        <w:jc w:val="both"/>
        <w:outlineLvl w:val="0"/>
        <w:rPr>
          <w:rFonts w:ascii="Times New Roman" w:hAnsi="Times New Roman" w:cs="Times New Roman"/>
          <w:sz w:val="24"/>
          <w:szCs w:val="24"/>
        </w:rPr>
      </w:pPr>
      <w:r w:rsidRPr="00560B5F">
        <w:rPr>
          <w:rFonts w:ascii="Times New Roman" w:hAnsi="Times New Roman" w:cs="Times New Roman"/>
          <w:sz w:val="24"/>
          <w:szCs w:val="24"/>
        </w:rPr>
        <w:tab/>
        <w:t>8.1. Организация, проводящая специальную оценку условий труда, должна быть внесена в реестр организаций, проводящих специальную оценку условий труда согласно части 3 статьи 19 Федерального закона №426-ФЗ или в соответствии с частью 1 статьи 27 Федерального закона №426-ФЗ иметь аккредитацию на оказание услуг по проведению аттестации рабочих мест по условиям труда в соответствии с требованиями Приказа Минздравсоцразвития РФ от 01.04.10г. №205н «Об утверждении перечня услуг в области охраны труда, для оказания которых необходима аккредитация, и правил аккредитации организаций, оказывающих услуги в области охраны труда».</w:t>
      </w:r>
    </w:p>
    <w:p w14:paraId="0D5A801A" w14:textId="77777777" w:rsidR="00560B5F" w:rsidRPr="00560B5F" w:rsidRDefault="00560B5F" w:rsidP="00560B5F">
      <w:pPr>
        <w:pStyle w:val="a3"/>
        <w:tabs>
          <w:tab w:val="left" w:pos="993"/>
          <w:tab w:val="left" w:pos="1134"/>
        </w:tabs>
        <w:ind w:left="0"/>
        <w:jc w:val="both"/>
        <w:outlineLvl w:val="0"/>
        <w:rPr>
          <w:rFonts w:ascii="Times New Roman" w:hAnsi="Times New Roman" w:cs="Times New Roman"/>
          <w:sz w:val="24"/>
          <w:szCs w:val="24"/>
        </w:rPr>
      </w:pPr>
      <w:r w:rsidRPr="00560B5F">
        <w:rPr>
          <w:rFonts w:ascii="Times New Roman" w:hAnsi="Times New Roman" w:cs="Times New Roman"/>
          <w:sz w:val="24"/>
          <w:szCs w:val="24"/>
        </w:rPr>
        <w:tab/>
        <w:t xml:space="preserve">8.2. Указание в уставных документах организации в качестве основного вида деятельности или одного из видов деятельности проведение специальной оценки условий труда обязательно. </w:t>
      </w:r>
    </w:p>
    <w:p w14:paraId="63F1165F" w14:textId="77777777" w:rsidR="00560B5F" w:rsidRPr="00560B5F" w:rsidRDefault="00560B5F" w:rsidP="00560B5F">
      <w:pPr>
        <w:pStyle w:val="a3"/>
        <w:tabs>
          <w:tab w:val="left" w:pos="993"/>
          <w:tab w:val="left" w:pos="1134"/>
        </w:tabs>
        <w:ind w:left="0"/>
        <w:jc w:val="both"/>
        <w:outlineLvl w:val="0"/>
        <w:rPr>
          <w:rFonts w:ascii="Times New Roman" w:hAnsi="Times New Roman" w:cs="Times New Roman"/>
          <w:sz w:val="24"/>
          <w:szCs w:val="24"/>
        </w:rPr>
      </w:pPr>
      <w:r w:rsidRPr="00560B5F">
        <w:rPr>
          <w:rFonts w:ascii="Times New Roman" w:hAnsi="Times New Roman" w:cs="Times New Roman"/>
          <w:sz w:val="24"/>
          <w:szCs w:val="24"/>
        </w:rPr>
        <w:tab/>
        <w:t xml:space="preserve">8.3. Наличие в организации не менее пяти экспертов, работающих по трудовому договору, что должно быть подтверждено записью в трудовой книжке, и имеющих сертификат эксперта на право выполнения работ по специальной оценке условий труда. В том числе не менее одного эксперта, имеющего высшее образование по одной из специальностей – врач по общей гигиене, врач по гигиене труда, врач по санитарно-гигиеническим лабораторным исследованиям, что должно быть подтверждено записью в трудовой книжке в организации проводящей СОУТ. </w:t>
      </w:r>
    </w:p>
    <w:p w14:paraId="32F42BCE" w14:textId="77777777" w:rsidR="00560B5F" w:rsidRPr="00560B5F" w:rsidRDefault="00560B5F" w:rsidP="00560B5F">
      <w:pPr>
        <w:pStyle w:val="a3"/>
        <w:tabs>
          <w:tab w:val="left" w:pos="993"/>
          <w:tab w:val="left" w:pos="1134"/>
        </w:tabs>
        <w:ind w:left="0"/>
        <w:jc w:val="both"/>
        <w:outlineLvl w:val="0"/>
        <w:rPr>
          <w:rFonts w:ascii="Times New Roman" w:hAnsi="Times New Roman" w:cs="Times New Roman"/>
          <w:sz w:val="24"/>
          <w:szCs w:val="24"/>
        </w:rPr>
      </w:pPr>
      <w:r w:rsidRPr="00560B5F">
        <w:rPr>
          <w:rFonts w:ascii="Times New Roman" w:hAnsi="Times New Roman" w:cs="Times New Roman"/>
          <w:sz w:val="24"/>
          <w:szCs w:val="24"/>
        </w:rPr>
        <w:tab/>
        <w:t>8.4. Привлечение субподрядных организаций Привлечение по гражданско-правовому договору для проведения исследований (испытаний) и измерений субподрядных организаций (испытательных лабораторий (центров)) в соответствии с требованиями пункта 2 статьи 19 Федерального закона от 28.12.2013г. №426-ФЗ «О специальной оценке условий труда», не допускается.</w:t>
      </w:r>
    </w:p>
    <w:p w14:paraId="5C4149E3" w14:textId="77777777" w:rsidR="00560B5F" w:rsidRPr="00560B5F" w:rsidRDefault="00560B5F" w:rsidP="00560B5F">
      <w:pPr>
        <w:pStyle w:val="a3"/>
        <w:tabs>
          <w:tab w:val="left" w:pos="993"/>
          <w:tab w:val="left" w:pos="1134"/>
        </w:tabs>
        <w:ind w:left="0"/>
        <w:jc w:val="both"/>
        <w:outlineLvl w:val="0"/>
        <w:rPr>
          <w:rFonts w:ascii="Times New Roman" w:hAnsi="Times New Roman" w:cs="Times New Roman"/>
          <w:b/>
          <w:sz w:val="24"/>
          <w:szCs w:val="24"/>
        </w:rPr>
      </w:pPr>
      <w:r w:rsidRPr="00560B5F">
        <w:rPr>
          <w:rFonts w:ascii="Times New Roman" w:hAnsi="Times New Roman" w:cs="Times New Roman"/>
          <w:sz w:val="24"/>
          <w:szCs w:val="24"/>
        </w:rPr>
        <w:tab/>
        <w:t xml:space="preserve"> </w:t>
      </w:r>
      <w:r w:rsidRPr="00560B5F">
        <w:rPr>
          <w:rFonts w:ascii="Times New Roman" w:hAnsi="Times New Roman" w:cs="Times New Roman"/>
          <w:b/>
          <w:sz w:val="24"/>
          <w:szCs w:val="24"/>
        </w:rPr>
        <w:t xml:space="preserve">9. Требования к выполнению работ </w:t>
      </w:r>
    </w:p>
    <w:p w14:paraId="4FBC7151" w14:textId="77777777" w:rsidR="00560B5F" w:rsidRPr="00560B5F" w:rsidRDefault="00560B5F" w:rsidP="00560B5F">
      <w:pPr>
        <w:pStyle w:val="a3"/>
        <w:tabs>
          <w:tab w:val="left" w:pos="993"/>
          <w:tab w:val="left" w:pos="1134"/>
        </w:tabs>
        <w:ind w:left="0"/>
        <w:jc w:val="both"/>
        <w:outlineLvl w:val="0"/>
        <w:rPr>
          <w:rFonts w:ascii="Times New Roman" w:hAnsi="Times New Roman" w:cs="Times New Roman"/>
          <w:b/>
          <w:sz w:val="24"/>
          <w:szCs w:val="24"/>
        </w:rPr>
      </w:pPr>
    </w:p>
    <w:p w14:paraId="0B5400D4" w14:textId="77777777" w:rsidR="00560B5F" w:rsidRPr="00560B5F" w:rsidRDefault="00560B5F" w:rsidP="00560B5F">
      <w:pPr>
        <w:pStyle w:val="a3"/>
        <w:tabs>
          <w:tab w:val="left" w:pos="993"/>
          <w:tab w:val="left" w:pos="1134"/>
        </w:tabs>
        <w:ind w:left="0"/>
        <w:jc w:val="both"/>
        <w:outlineLvl w:val="0"/>
        <w:rPr>
          <w:rFonts w:ascii="Times New Roman" w:hAnsi="Times New Roman" w:cs="Times New Roman"/>
          <w:sz w:val="24"/>
          <w:szCs w:val="24"/>
        </w:rPr>
      </w:pPr>
      <w:r w:rsidRPr="00560B5F">
        <w:rPr>
          <w:rFonts w:ascii="Times New Roman" w:hAnsi="Times New Roman" w:cs="Times New Roman"/>
          <w:sz w:val="24"/>
          <w:szCs w:val="24"/>
        </w:rPr>
        <w:tab/>
        <w:t xml:space="preserve">9.1. Проведение и оформление результатов выполненных работ по СОУТ должны соответствовать требованиям ФЗ № 426-ФЗ от 28.12.2013 г. И Методики. </w:t>
      </w:r>
    </w:p>
    <w:p w14:paraId="30B074AC" w14:textId="77777777" w:rsidR="00560B5F" w:rsidRPr="00560B5F" w:rsidRDefault="00560B5F" w:rsidP="00560B5F">
      <w:pPr>
        <w:pStyle w:val="a3"/>
        <w:tabs>
          <w:tab w:val="left" w:pos="993"/>
          <w:tab w:val="left" w:pos="1134"/>
        </w:tabs>
        <w:ind w:left="0"/>
        <w:jc w:val="both"/>
        <w:outlineLvl w:val="0"/>
        <w:rPr>
          <w:rFonts w:ascii="Times New Roman" w:hAnsi="Times New Roman" w:cs="Times New Roman"/>
          <w:sz w:val="24"/>
          <w:szCs w:val="24"/>
        </w:rPr>
      </w:pPr>
      <w:r w:rsidRPr="00560B5F">
        <w:rPr>
          <w:rFonts w:ascii="Times New Roman" w:hAnsi="Times New Roman" w:cs="Times New Roman"/>
          <w:sz w:val="24"/>
          <w:szCs w:val="24"/>
        </w:rPr>
        <w:tab/>
        <w:t>9.2. Методика измерений и оценок должна отвечать требованиям соответствующих СанПиН, ГОСТ, методики проведения специальной оценки условий труда, предусмотренной Федеральным законом от 28.12.2013 г. № 426-ФЗ «О специальной оценке условий труда», а также действующим законодательством в области специальной оценки условий труда и других государственных нормативных документов и должна определяться следующими критериями:</w:t>
      </w:r>
    </w:p>
    <w:p w14:paraId="7C78B20A" w14:textId="77777777" w:rsidR="00560B5F" w:rsidRPr="00560B5F" w:rsidRDefault="00560B5F" w:rsidP="00560B5F">
      <w:pPr>
        <w:pStyle w:val="a3"/>
        <w:tabs>
          <w:tab w:val="left" w:pos="993"/>
          <w:tab w:val="left" w:pos="1134"/>
        </w:tabs>
        <w:ind w:left="0"/>
        <w:jc w:val="both"/>
        <w:outlineLvl w:val="0"/>
        <w:rPr>
          <w:rFonts w:ascii="Times New Roman" w:hAnsi="Times New Roman" w:cs="Times New Roman"/>
          <w:sz w:val="24"/>
          <w:szCs w:val="24"/>
        </w:rPr>
      </w:pPr>
      <w:r w:rsidRPr="00560B5F">
        <w:rPr>
          <w:rFonts w:ascii="Times New Roman" w:hAnsi="Times New Roman" w:cs="Times New Roman"/>
          <w:sz w:val="24"/>
          <w:szCs w:val="24"/>
        </w:rPr>
        <w:tab/>
        <w:t xml:space="preserve"> 9.2.1. полнотой выявления имеющихся на рабочих местах вредных и (или) опасных факторов рабочей среды (физические, химические, биологические факторы) и трудового процесса (тяжесть и напряженность труда);</w:t>
      </w:r>
    </w:p>
    <w:p w14:paraId="3D531561" w14:textId="77777777" w:rsidR="00560B5F" w:rsidRPr="00560B5F" w:rsidRDefault="00560B5F" w:rsidP="00560B5F">
      <w:pPr>
        <w:pStyle w:val="a3"/>
        <w:tabs>
          <w:tab w:val="left" w:pos="993"/>
          <w:tab w:val="left" w:pos="1134"/>
        </w:tabs>
        <w:ind w:left="0"/>
        <w:jc w:val="both"/>
        <w:outlineLvl w:val="0"/>
        <w:rPr>
          <w:rFonts w:ascii="Times New Roman" w:hAnsi="Times New Roman" w:cs="Times New Roman"/>
          <w:sz w:val="24"/>
          <w:szCs w:val="24"/>
        </w:rPr>
      </w:pPr>
      <w:r w:rsidRPr="00560B5F">
        <w:rPr>
          <w:rFonts w:ascii="Times New Roman" w:hAnsi="Times New Roman" w:cs="Times New Roman"/>
          <w:sz w:val="24"/>
          <w:szCs w:val="24"/>
        </w:rPr>
        <w:tab/>
        <w:t xml:space="preserve"> 9.2.2. использованием технической, организационно-распорядительной документации, сертификатов соответствия на сырье, материалы, оборудование и т.п.; </w:t>
      </w:r>
    </w:p>
    <w:p w14:paraId="37680BDF" w14:textId="77777777" w:rsidR="00560B5F" w:rsidRPr="00560B5F" w:rsidRDefault="00560B5F" w:rsidP="00560B5F">
      <w:pPr>
        <w:pStyle w:val="a3"/>
        <w:tabs>
          <w:tab w:val="left" w:pos="993"/>
          <w:tab w:val="left" w:pos="1134"/>
        </w:tabs>
        <w:ind w:left="0"/>
        <w:jc w:val="both"/>
        <w:outlineLvl w:val="0"/>
        <w:rPr>
          <w:rFonts w:ascii="Times New Roman" w:hAnsi="Times New Roman" w:cs="Times New Roman"/>
          <w:sz w:val="24"/>
          <w:szCs w:val="24"/>
        </w:rPr>
      </w:pPr>
      <w:r w:rsidRPr="00560B5F">
        <w:rPr>
          <w:rFonts w:ascii="Times New Roman" w:hAnsi="Times New Roman" w:cs="Times New Roman"/>
          <w:sz w:val="24"/>
          <w:szCs w:val="24"/>
        </w:rPr>
        <w:tab/>
        <w:t xml:space="preserve">9.2.3. проведением инструментальных измерений уровней производственных факторов при ведении производственных процессов в соответствии с технологической документацией при исправных и эффективно действующих средствах коллективной защиты; </w:t>
      </w:r>
    </w:p>
    <w:p w14:paraId="2D9C377D" w14:textId="77777777" w:rsidR="00560B5F" w:rsidRPr="00560B5F" w:rsidRDefault="00560B5F" w:rsidP="00560B5F">
      <w:pPr>
        <w:pStyle w:val="a3"/>
        <w:tabs>
          <w:tab w:val="left" w:pos="993"/>
          <w:tab w:val="left" w:pos="1134"/>
        </w:tabs>
        <w:ind w:left="0"/>
        <w:jc w:val="both"/>
        <w:outlineLvl w:val="0"/>
        <w:rPr>
          <w:rFonts w:ascii="Times New Roman" w:hAnsi="Times New Roman" w:cs="Times New Roman"/>
          <w:sz w:val="24"/>
          <w:szCs w:val="24"/>
        </w:rPr>
      </w:pPr>
      <w:r w:rsidRPr="00560B5F">
        <w:rPr>
          <w:rFonts w:ascii="Times New Roman" w:hAnsi="Times New Roman" w:cs="Times New Roman"/>
          <w:sz w:val="24"/>
          <w:szCs w:val="24"/>
        </w:rPr>
        <w:tab/>
        <w:t xml:space="preserve">9.2.4. использованием методов контроля и средств измерения, предусмотренных действующими нормативными актами; </w:t>
      </w:r>
    </w:p>
    <w:p w14:paraId="5D098934" w14:textId="77777777" w:rsidR="00560B5F" w:rsidRPr="00560B5F" w:rsidRDefault="00560B5F" w:rsidP="00560B5F">
      <w:pPr>
        <w:pStyle w:val="a3"/>
        <w:tabs>
          <w:tab w:val="left" w:pos="993"/>
          <w:tab w:val="left" w:pos="1134"/>
        </w:tabs>
        <w:ind w:left="0"/>
        <w:jc w:val="both"/>
        <w:outlineLvl w:val="0"/>
        <w:rPr>
          <w:rFonts w:ascii="Times New Roman" w:hAnsi="Times New Roman" w:cs="Times New Roman"/>
          <w:sz w:val="24"/>
          <w:szCs w:val="24"/>
        </w:rPr>
      </w:pPr>
      <w:r w:rsidRPr="00560B5F">
        <w:rPr>
          <w:rFonts w:ascii="Times New Roman" w:hAnsi="Times New Roman" w:cs="Times New Roman"/>
          <w:sz w:val="24"/>
          <w:szCs w:val="24"/>
        </w:rPr>
        <w:tab/>
        <w:t xml:space="preserve">9.2.5. использованием для измерений факторов условий труда приборов, прошедших государственную метрологическую поверку в установленные сроки; </w:t>
      </w:r>
    </w:p>
    <w:p w14:paraId="51E18514" w14:textId="77777777" w:rsidR="00560B5F" w:rsidRPr="00560B5F" w:rsidRDefault="00560B5F" w:rsidP="00560B5F">
      <w:pPr>
        <w:pStyle w:val="a3"/>
        <w:tabs>
          <w:tab w:val="left" w:pos="993"/>
          <w:tab w:val="left" w:pos="1134"/>
        </w:tabs>
        <w:ind w:left="0"/>
        <w:jc w:val="both"/>
        <w:outlineLvl w:val="0"/>
        <w:rPr>
          <w:rFonts w:ascii="Times New Roman" w:hAnsi="Times New Roman" w:cs="Times New Roman"/>
          <w:sz w:val="24"/>
          <w:szCs w:val="24"/>
        </w:rPr>
      </w:pPr>
      <w:r w:rsidRPr="00560B5F">
        <w:rPr>
          <w:rFonts w:ascii="Times New Roman" w:hAnsi="Times New Roman" w:cs="Times New Roman"/>
          <w:sz w:val="24"/>
          <w:szCs w:val="24"/>
        </w:rPr>
        <w:lastRenderedPageBreak/>
        <w:tab/>
        <w:t xml:space="preserve">9.2.6. правильным оформлением инструментальных замеров протоколами в соответствии с требованиями актуализированной нормативной документации, определяющей порядок проведения измерений тех или иных факторов; </w:t>
      </w:r>
    </w:p>
    <w:p w14:paraId="53BB2D67" w14:textId="77777777" w:rsidR="00560B5F" w:rsidRPr="00560B5F" w:rsidRDefault="00560B5F" w:rsidP="00560B5F">
      <w:pPr>
        <w:pStyle w:val="a3"/>
        <w:tabs>
          <w:tab w:val="left" w:pos="993"/>
          <w:tab w:val="left" w:pos="1134"/>
        </w:tabs>
        <w:ind w:left="0"/>
        <w:jc w:val="both"/>
        <w:outlineLvl w:val="0"/>
        <w:rPr>
          <w:rFonts w:ascii="Times New Roman" w:hAnsi="Times New Roman" w:cs="Times New Roman"/>
          <w:sz w:val="24"/>
          <w:szCs w:val="24"/>
        </w:rPr>
      </w:pPr>
      <w:r w:rsidRPr="00560B5F">
        <w:rPr>
          <w:rFonts w:ascii="Times New Roman" w:hAnsi="Times New Roman" w:cs="Times New Roman"/>
          <w:sz w:val="24"/>
          <w:szCs w:val="24"/>
        </w:rPr>
        <w:tab/>
        <w:t xml:space="preserve">9.2.7. правильностью оценки условий труда по каждому фактору (класс условий труда) с учетом, расположения рабочего места в нескольких зонах 7 (помещениях, участках, на открытой территории и т.п.), продолжительности воздействия каждого фактора (по результатам хронометража). </w:t>
      </w:r>
    </w:p>
    <w:p w14:paraId="4EC999CA" w14:textId="77777777" w:rsidR="00560B5F" w:rsidRPr="00560B5F" w:rsidRDefault="00560B5F" w:rsidP="00560B5F">
      <w:pPr>
        <w:pStyle w:val="a3"/>
        <w:tabs>
          <w:tab w:val="left" w:pos="993"/>
          <w:tab w:val="left" w:pos="1134"/>
        </w:tabs>
        <w:ind w:left="0"/>
        <w:jc w:val="both"/>
        <w:outlineLvl w:val="0"/>
        <w:rPr>
          <w:rFonts w:ascii="Times New Roman" w:hAnsi="Times New Roman" w:cs="Times New Roman"/>
          <w:sz w:val="24"/>
          <w:szCs w:val="24"/>
        </w:rPr>
      </w:pPr>
      <w:r w:rsidRPr="00560B5F">
        <w:rPr>
          <w:rFonts w:ascii="Times New Roman" w:hAnsi="Times New Roman" w:cs="Times New Roman"/>
          <w:sz w:val="24"/>
          <w:szCs w:val="24"/>
        </w:rPr>
        <w:tab/>
        <w:t xml:space="preserve">9.3. Предоставление Исполнителем отчетных документов на бумажных носителях осуществляется на основании Акта приема-передачи отчетных документов. Акт приема-передачи отчетных документов подтверждает факт приёмки документов Комиссией Заказчика и не является первичным учетным документом (ст. 9 Федерального закона N 402-ФЗ от 06.12.2011 г. «О бухгалтерском учете»), </w:t>
      </w:r>
    </w:p>
    <w:p w14:paraId="271DBE44" w14:textId="77777777" w:rsidR="00560B5F" w:rsidRPr="00560B5F" w:rsidRDefault="00560B5F" w:rsidP="00560B5F">
      <w:pPr>
        <w:pStyle w:val="a3"/>
        <w:tabs>
          <w:tab w:val="left" w:pos="993"/>
          <w:tab w:val="left" w:pos="1134"/>
        </w:tabs>
        <w:ind w:left="0"/>
        <w:jc w:val="both"/>
        <w:outlineLvl w:val="0"/>
        <w:rPr>
          <w:rFonts w:ascii="Times New Roman" w:hAnsi="Times New Roman" w:cs="Times New Roman"/>
          <w:sz w:val="24"/>
          <w:szCs w:val="24"/>
        </w:rPr>
      </w:pPr>
      <w:r w:rsidRPr="00560B5F">
        <w:rPr>
          <w:rFonts w:ascii="Times New Roman" w:hAnsi="Times New Roman" w:cs="Times New Roman"/>
          <w:sz w:val="24"/>
          <w:szCs w:val="24"/>
        </w:rPr>
        <w:tab/>
        <w:t>9.4. Акт приема-передачи отчетных документов направляется в трех экземплярах, два экземпляра подписанных Исполнителем на бумажных носителях и один экземпляр на электронном носителе.</w:t>
      </w:r>
    </w:p>
    <w:p w14:paraId="3B18EF0D" w14:textId="77777777" w:rsidR="00560B5F" w:rsidRPr="00560B5F" w:rsidRDefault="00560B5F" w:rsidP="00560B5F">
      <w:pPr>
        <w:pStyle w:val="a3"/>
        <w:tabs>
          <w:tab w:val="left" w:pos="993"/>
          <w:tab w:val="left" w:pos="1134"/>
        </w:tabs>
        <w:ind w:left="0"/>
        <w:jc w:val="both"/>
        <w:outlineLvl w:val="0"/>
        <w:rPr>
          <w:rFonts w:ascii="Times New Roman" w:hAnsi="Times New Roman" w:cs="Times New Roman"/>
          <w:sz w:val="24"/>
          <w:szCs w:val="24"/>
        </w:rPr>
      </w:pPr>
      <w:r w:rsidRPr="00560B5F">
        <w:rPr>
          <w:rFonts w:ascii="Times New Roman" w:hAnsi="Times New Roman" w:cs="Times New Roman"/>
          <w:sz w:val="24"/>
          <w:szCs w:val="24"/>
        </w:rPr>
        <w:tab/>
        <w:t xml:space="preserve">9.5. Одновременно с передачей Исполнителем отчетных документов, Исполнитель направляет Заказчику Акт выполненных работ в трех экземплярах, два экземпляра подписанных Исполнителем на бумажных носителях и один экземпляр на электронном носителе. </w:t>
      </w:r>
    </w:p>
    <w:p w14:paraId="46978FFA" w14:textId="77777777" w:rsidR="00560B5F" w:rsidRPr="00560B5F" w:rsidRDefault="00560B5F" w:rsidP="00560B5F">
      <w:pPr>
        <w:pStyle w:val="a3"/>
        <w:tabs>
          <w:tab w:val="left" w:pos="993"/>
          <w:tab w:val="left" w:pos="1134"/>
        </w:tabs>
        <w:ind w:left="0"/>
        <w:jc w:val="both"/>
        <w:outlineLvl w:val="0"/>
        <w:rPr>
          <w:rFonts w:ascii="Times New Roman" w:hAnsi="Times New Roman" w:cs="Times New Roman"/>
          <w:sz w:val="24"/>
          <w:szCs w:val="24"/>
        </w:rPr>
      </w:pPr>
      <w:r w:rsidRPr="00560B5F">
        <w:rPr>
          <w:rFonts w:ascii="Times New Roman" w:hAnsi="Times New Roman" w:cs="Times New Roman"/>
          <w:sz w:val="24"/>
          <w:szCs w:val="24"/>
        </w:rPr>
        <w:tab/>
        <w:t>9.6. Заказчик в течение 10 (десяти) рабочих дней, с момента получения отчетных документов (Декларации и Отчета) и регистрации Декларации в территориальном органе Федеральной службы по труду и занятости по месту нахождения Заказчика, обязан рассмотреть указанные документы.</w:t>
      </w:r>
    </w:p>
    <w:p w14:paraId="3F7B43E2" w14:textId="77777777" w:rsidR="00560B5F" w:rsidRPr="00560B5F" w:rsidRDefault="00560B5F" w:rsidP="00560B5F">
      <w:pPr>
        <w:pStyle w:val="a3"/>
        <w:tabs>
          <w:tab w:val="left" w:pos="993"/>
          <w:tab w:val="left" w:pos="1134"/>
        </w:tabs>
        <w:ind w:left="0"/>
        <w:jc w:val="both"/>
        <w:outlineLvl w:val="0"/>
        <w:rPr>
          <w:rFonts w:ascii="Times New Roman" w:hAnsi="Times New Roman" w:cs="Times New Roman"/>
          <w:sz w:val="24"/>
          <w:szCs w:val="24"/>
        </w:rPr>
      </w:pPr>
      <w:r w:rsidRPr="00560B5F">
        <w:rPr>
          <w:rFonts w:ascii="Times New Roman" w:hAnsi="Times New Roman" w:cs="Times New Roman"/>
          <w:sz w:val="24"/>
          <w:szCs w:val="24"/>
        </w:rPr>
        <w:tab/>
        <w:t>9.7. При отсутствии замечаний Заказчик подписывает Акт приема-передачи отчетных документов, Акт выполненных работ и направляет один экземпляр данных Актов Исполнителю.</w:t>
      </w:r>
    </w:p>
    <w:p w14:paraId="76E81BAD" w14:textId="77777777" w:rsidR="00560B5F" w:rsidRPr="00560B5F" w:rsidRDefault="00560B5F" w:rsidP="00560B5F">
      <w:pPr>
        <w:pStyle w:val="a3"/>
        <w:tabs>
          <w:tab w:val="left" w:pos="993"/>
          <w:tab w:val="left" w:pos="1134"/>
        </w:tabs>
        <w:ind w:left="0"/>
        <w:jc w:val="both"/>
        <w:outlineLvl w:val="0"/>
        <w:rPr>
          <w:rFonts w:ascii="Times New Roman" w:hAnsi="Times New Roman" w:cs="Times New Roman"/>
          <w:sz w:val="24"/>
          <w:szCs w:val="24"/>
        </w:rPr>
      </w:pPr>
      <w:r w:rsidRPr="00560B5F">
        <w:rPr>
          <w:rFonts w:ascii="Times New Roman" w:hAnsi="Times New Roman" w:cs="Times New Roman"/>
          <w:sz w:val="24"/>
          <w:szCs w:val="24"/>
        </w:rPr>
        <w:tab/>
        <w:t xml:space="preserve">9.8. В случае если при приемке работ Заказчик обнаружит какие-либо недостатки (технические ошибки и пр.) возникшие по вине Исполнителя, Стороны подписывают в течении трех рабочих дней двухсторонний акт с указанием мотивированного перечня необходимых доработок и сроков их устранения. Исполнитель обязуется устранить их в срок, указанный в таком акте, своими силами и за свой счет. </w:t>
      </w:r>
    </w:p>
    <w:p w14:paraId="417AAF3D" w14:textId="77777777" w:rsidR="00560B5F" w:rsidRPr="00560B5F" w:rsidRDefault="00560B5F" w:rsidP="00560B5F">
      <w:pPr>
        <w:pStyle w:val="a3"/>
        <w:tabs>
          <w:tab w:val="left" w:pos="993"/>
          <w:tab w:val="left" w:pos="1134"/>
        </w:tabs>
        <w:ind w:left="0"/>
        <w:jc w:val="both"/>
        <w:outlineLvl w:val="0"/>
        <w:rPr>
          <w:rFonts w:ascii="Times New Roman" w:hAnsi="Times New Roman" w:cs="Times New Roman"/>
          <w:sz w:val="24"/>
          <w:szCs w:val="24"/>
        </w:rPr>
      </w:pPr>
      <w:r w:rsidRPr="00560B5F">
        <w:rPr>
          <w:rFonts w:ascii="Times New Roman" w:hAnsi="Times New Roman" w:cs="Times New Roman"/>
          <w:sz w:val="24"/>
          <w:szCs w:val="24"/>
        </w:rPr>
        <w:tab/>
        <w:t xml:space="preserve">9.9. Замечания, выявленные надзорными органами, к оформлению Декларации (в период ее подачи в территориальный орган Федеральной службы по труду и занятости по месту нахождения Заказчика), к Отчету устраняются Исполнителем своими силами и за свой счет. Откорректированные Декларация и Отчет направляются Заказчику в течение 10 дней с момента устранения замечаний и регистрации данных документов в надзорных органах.  </w:t>
      </w:r>
    </w:p>
    <w:p w14:paraId="1AA18683" w14:textId="77777777" w:rsidR="00560B5F" w:rsidRPr="00560B5F" w:rsidRDefault="00560B5F" w:rsidP="00560B5F">
      <w:pPr>
        <w:pStyle w:val="a3"/>
        <w:tabs>
          <w:tab w:val="left" w:pos="993"/>
          <w:tab w:val="left" w:pos="1134"/>
        </w:tabs>
        <w:ind w:left="0"/>
        <w:jc w:val="both"/>
        <w:outlineLvl w:val="0"/>
        <w:rPr>
          <w:rFonts w:ascii="Times New Roman" w:hAnsi="Times New Roman" w:cs="Times New Roman"/>
          <w:b/>
          <w:sz w:val="24"/>
          <w:szCs w:val="24"/>
        </w:rPr>
      </w:pPr>
      <w:r w:rsidRPr="00560B5F">
        <w:rPr>
          <w:rFonts w:ascii="Times New Roman" w:hAnsi="Times New Roman" w:cs="Times New Roman"/>
          <w:b/>
          <w:sz w:val="24"/>
          <w:szCs w:val="24"/>
        </w:rPr>
        <w:t xml:space="preserve">  </w:t>
      </w:r>
      <w:r w:rsidRPr="00560B5F">
        <w:rPr>
          <w:rFonts w:ascii="Times New Roman" w:hAnsi="Times New Roman" w:cs="Times New Roman"/>
          <w:b/>
          <w:sz w:val="24"/>
          <w:szCs w:val="24"/>
        </w:rPr>
        <w:tab/>
        <w:t xml:space="preserve">10. </w:t>
      </w:r>
      <w:proofErr w:type="gramStart"/>
      <w:r w:rsidRPr="00560B5F">
        <w:rPr>
          <w:rFonts w:ascii="Times New Roman" w:hAnsi="Times New Roman" w:cs="Times New Roman"/>
          <w:b/>
          <w:sz w:val="24"/>
          <w:szCs w:val="24"/>
        </w:rPr>
        <w:t>Требования  к</w:t>
      </w:r>
      <w:proofErr w:type="gramEnd"/>
      <w:r w:rsidRPr="00560B5F">
        <w:rPr>
          <w:rFonts w:ascii="Times New Roman" w:hAnsi="Times New Roman" w:cs="Times New Roman"/>
          <w:b/>
          <w:sz w:val="24"/>
          <w:szCs w:val="24"/>
        </w:rPr>
        <w:t xml:space="preserve">  качеству  предоставляемых услуг </w:t>
      </w:r>
    </w:p>
    <w:p w14:paraId="41B210C7" w14:textId="77777777" w:rsidR="00560B5F" w:rsidRPr="00560B5F" w:rsidRDefault="00560B5F" w:rsidP="00560B5F">
      <w:pPr>
        <w:pStyle w:val="a3"/>
        <w:tabs>
          <w:tab w:val="left" w:pos="993"/>
          <w:tab w:val="left" w:pos="1134"/>
        </w:tabs>
        <w:ind w:left="0"/>
        <w:jc w:val="both"/>
        <w:outlineLvl w:val="0"/>
        <w:rPr>
          <w:rFonts w:ascii="Times New Roman" w:hAnsi="Times New Roman" w:cs="Times New Roman"/>
          <w:b/>
          <w:sz w:val="24"/>
          <w:szCs w:val="24"/>
        </w:rPr>
      </w:pPr>
    </w:p>
    <w:p w14:paraId="673A7D2E" w14:textId="77777777" w:rsidR="00560B5F" w:rsidRPr="00560B5F" w:rsidRDefault="00560B5F" w:rsidP="00560B5F">
      <w:pPr>
        <w:pStyle w:val="a3"/>
        <w:tabs>
          <w:tab w:val="left" w:pos="993"/>
          <w:tab w:val="left" w:pos="1134"/>
        </w:tabs>
        <w:ind w:left="0"/>
        <w:jc w:val="both"/>
        <w:outlineLvl w:val="0"/>
        <w:rPr>
          <w:rFonts w:ascii="Times New Roman" w:hAnsi="Times New Roman" w:cs="Times New Roman"/>
          <w:sz w:val="24"/>
          <w:szCs w:val="24"/>
        </w:rPr>
      </w:pPr>
      <w:r w:rsidRPr="00560B5F">
        <w:rPr>
          <w:rFonts w:ascii="Times New Roman" w:hAnsi="Times New Roman" w:cs="Times New Roman"/>
          <w:sz w:val="24"/>
          <w:szCs w:val="24"/>
        </w:rPr>
        <w:tab/>
        <w:t xml:space="preserve">10.1 Проведение специальной оценки условий труда осуществляется в соответствии с требованиями Федерального закона от 28.12.2013г. №426-ФЗ «О специальной оценке условий труда», приказа Минтруда России от 24.01.2014г. N </w:t>
      </w:r>
      <w:proofErr w:type="spellStart"/>
      <w:r w:rsidRPr="00560B5F">
        <w:rPr>
          <w:rFonts w:ascii="Times New Roman" w:hAnsi="Times New Roman" w:cs="Times New Roman"/>
          <w:sz w:val="24"/>
          <w:szCs w:val="24"/>
        </w:rPr>
        <w:t>ЗЗн</w:t>
      </w:r>
      <w:proofErr w:type="spellEnd"/>
      <w:r w:rsidRPr="00560B5F">
        <w:rPr>
          <w:rFonts w:ascii="Times New Roman" w:hAnsi="Times New Roman" w:cs="Times New Roman"/>
          <w:sz w:val="24"/>
          <w:szCs w:val="24"/>
        </w:rPr>
        <w:t xml:space="preserve">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w:t>
      </w:r>
    </w:p>
    <w:p w14:paraId="49E13436" w14:textId="77777777" w:rsidR="00560B5F" w:rsidRPr="00560B5F" w:rsidRDefault="00560B5F" w:rsidP="00560B5F">
      <w:pPr>
        <w:pStyle w:val="a3"/>
        <w:tabs>
          <w:tab w:val="left" w:pos="993"/>
          <w:tab w:val="left" w:pos="1134"/>
        </w:tabs>
        <w:ind w:left="0"/>
        <w:jc w:val="both"/>
        <w:outlineLvl w:val="0"/>
        <w:rPr>
          <w:rFonts w:ascii="Times New Roman" w:hAnsi="Times New Roman" w:cs="Times New Roman"/>
          <w:sz w:val="24"/>
          <w:szCs w:val="24"/>
        </w:rPr>
      </w:pPr>
      <w:r w:rsidRPr="00560B5F">
        <w:rPr>
          <w:rFonts w:ascii="Times New Roman" w:hAnsi="Times New Roman" w:cs="Times New Roman"/>
          <w:sz w:val="24"/>
          <w:szCs w:val="24"/>
        </w:rPr>
        <w:tab/>
        <w:t xml:space="preserve"> 10.2. Исполнитель не имеет права самостоятельно изменить виды и объемы услуг.</w:t>
      </w:r>
    </w:p>
    <w:p w14:paraId="5F9CE809" w14:textId="77777777" w:rsidR="00560B5F" w:rsidRPr="00560B5F" w:rsidRDefault="00560B5F" w:rsidP="00560B5F">
      <w:pPr>
        <w:pStyle w:val="a3"/>
        <w:tabs>
          <w:tab w:val="left" w:pos="993"/>
          <w:tab w:val="left" w:pos="1134"/>
        </w:tabs>
        <w:ind w:left="0"/>
        <w:jc w:val="both"/>
        <w:outlineLvl w:val="0"/>
        <w:rPr>
          <w:rFonts w:ascii="Times New Roman" w:hAnsi="Times New Roman" w:cs="Times New Roman"/>
          <w:b/>
          <w:sz w:val="24"/>
          <w:szCs w:val="24"/>
        </w:rPr>
      </w:pPr>
      <w:r w:rsidRPr="00560B5F">
        <w:rPr>
          <w:rFonts w:ascii="Times New Roman" w:hAnsi="Times New Roman" w:cs="Times New Roman"/>
          <w:b/>
          <w:sz w:val="24"/>
          <w:szCs w:val="24"/>
        </w:rPr>
        <w:t xml:space="preserve"> </w:t>
      </w:r>
      <w:r w:rsidRPr="00560B5F">
        <w:rPr>
          <w:rFonts w:ascii="Times New Roman" w:hAnsi="Times New Roman" w:cs="Times New Roman"/>
          <w:b/>
          <w:sz w:val="24"/>
          <w:szCs w:val="24"/>
        </w:rPr>
        <w:tab/>
        <w:t>11. Требования к результатам предоставляемых услуг</w:t>
      </w:r>
    </w:p>
    <w:p w14:paraId="217E9B1B" w14:textId="77777777" w:rsidR="00560B5F" w:rsidRPr="00560B5F" w:rsidRDefault="00560B5F" w:rsidP="00560B5F">
      <w:pPr>
        <w:pStyle w:val="a3"/>
        <w:tabs>
          <w:tab w:val="left" w:pos="993"/>
          <w:tab w:val="left" w:pos="1134"/>
        </w:tabs>
        <w:ind w:left="0"/>
        <w:jc w:val="both"/>
        <w:outlineLvl w:val="0"/>
        <w:rPr>
          <w:rFonts w:ascii="Times New Roman" w:hAnsi="Times New Roman" w:cs="Times New Roman"/>
          <w:b/>
          <w:sz w:val="24"/>
          <w:szCs w:val="24"/>
        </w:rPr>
      </w:pPr>
      <w:r w:rsidRPr="00560B5F">
        <w:rPr>
          <w:rFonts w:ascii="Times New Roman" w:hAnsi="Times New Roman" w:cs="Times New Roman"/>
          <w:sz w:val="24"/>
          <w:szCs w:val="24"/>
        </w:rPr>
        <w:tab/>
        <w:t>Работа по проведению СОУТ заканчивается подготовкой исполнителем отчета, который включает следующие данные:</w:t>
      </w:r>
      <w:r w:rsidRPr="00560B5F">
        <w:rPr>
          <w:rFonts w:ascii="Times New Roman" w:hAnsi="Times New Roman" w:cs="Times New Roman"/>
          <w:b/>
          <w:sz w:val="24"/>
          <w:szCs w:val="24"/>
        </w:rPr>
        <w:t xml:space="preserve"> </w:t>
      </w:r>
    </w:p>
    <w:p w14:paraId="11111BA0" w14:textId="77777777" w:rsidR="00560B5F" w:rsidRPr="00560B5F" w:rsidRDefault="00560B5F" w:rsidP="00560B5F">
      <w:pPr>
        <w:pStyle w:val="a3"/>
        <w:tabs>
          <w:tab w:val="left" w:pos="993"/>
          <w:tab w:val="left" w:pos="1134"/>
        </w:tabs>
        <w:ind w:left="0"/>
        <w:jc w:val="both"/>
        <w:outlineLvl w:val="0"/>
        <w:rPr>
          <w:rFonts w:ascii="Times New Roman" w:hAnsi="Times New Roman" w:cs="Times New Roman"/>
          <w:sz w:val="24"/>
          <w:szCs w:val="24"/>
        </w:rPr>
      </w:pPr>
      <w:r w:rsidRPr="00560B5F">
        <w:rPr>
          <w:rFonts w:ascii="Times New Roman" w:hAnsi="Times New Roman" w:cs="Times New Roman"/>
          <w:sz w:val="24"/>
          <w:szCs w:val="24"/>
        </w:rPr>
        <w:lastRenderedPageBreak/>
        <w:tab/>
        <w:t xml:space="preserve">11.1 Сведения об исполнителе, проводящей специальную оценку условий труда, с приложением копий документов, подтверждающих ее соответствие установленным статьей 19 Федерального закона №426-ФЗ требованиям; </w:t>
      </w:r>
    </w:p>
    <w:p w14:paraId="585D812C" w14:textId="77777777" w:rsidR="00560B5F" w:rsidRPr="00560B5F" w:rsidRDefault="00560B5F" w:rsidP="00560B5F">
      <w:pPr>
        <w:pStyle w:val="a3"/>
        <w:tabs>
          <w:tab w:val="left" w:pos="993"/>
          <w:tab w:val="left" w:pos="1134"/>
        </w:tabs>
        <w:ind w:left="0"/>
        <w:jc w:val="both"/>
        <w:outlineLvl w:val="0"/>
        <w:rPr>
          <w:rFonts w:ascii="Times New Roman" w:hAnsi="Times New Roman" w:cs="Times New Roman"/>
          <w:sz w:val="24"/>
          <w:szCs w:val="24"/>
        </w:rPr>
      </w:pPr>
      <w:r w:rsidRPr="00560B5F">
        <w:rPr>
          <w:rFonts w:ascii="Times New Roman" w:hAnsi="Times New Roman" w:cs="Times New Roman"/>
          <w:sz w:val="24"/>
          <w:szCs w:val="24"/>
        </w:rPr>
        <w:tab/>
        <w:t xml:space="preserve">11.2. Декларация о соответствии условий труда государственным нормативным требованиям охраны труда (в случае ее составления). </w:t>
      </w:r>
    </w:p>
    <w:p w14:paraId="163149BB" w14:textId="77777777" w:rsidR="00560B5F" w:rsidRPr="00560B5F" w:rsidRDefault="00560B5F" w:rsidP="00560B5F">
      <w:pPr>
        <w:pStyle w:val="a3"/>
        <w:tabs>
          <w:tab w:val="left" w:pos="993"/>
          <w:tab w:val="left" w:pos="1134"/>
        </w:tabs>
        <w:ind w:left="0"/>
        <w:jc w:val="both"/>
        <w:outlineLvl w:val="0"/>
        <w:rPr>
          <w:rFonts w:ascii="Times New Roman" w:hAnsi="Times New Roman" w:cs="Times New Roman"/>
          <w:sz w:val="24"/>
          <w:szCs w:val="24"/>
        </w:rPr>
      </w:pPr>
      <w:r w:rsidRPr="00560B5F">
        <w:rPr>
          <w:rFonts w:ascii="Times New Roman" w:hAnsi="Times New Roman" w:cs="Times New Roman"/>
          <w:sz w:val="24"/>
          <w:szCs w:val="24"/>
        </w:rPr>
        <w:tab/>
        <w:t xml:space="preserve">11.3. Заключение о возможности снижения класса (подкласса) условий труда в случае применения работниками эффективных средств индивидуальной защиты. </w:t>
      </w:r>
    </w:p>
    <w:p w14:paraId="7BE64F1D" w14:textId="77777777" w:rsidR="00560B5F" w:rsidRPr="00560B5F" w:rsidRDefault="00560B5F" w:rsidP="00560B5F">
      <w:pPr>
        <w:pStyle w:val="a3"/>
        <w:tabs>
          <w:tab w:val="left" w:pos="993"/>
          <w:tab w:val="left" w:pos="1134"/>
        </w:tabs>
        <w:ind w:left="0"/>
        <w:jc w:val="both"/>
        <w:outlineLvl w:val="0"/>
        <w:rPr>
          <w:rFonts w:ascii="Times New Roman" w:hAnsi="Times New Roman" w:cs="Times New Roman"/>
          <w:sz w:val="24"/>
          <w:szCs w:val="24"/>
        </w:rPr>
      </w:pPr>
      <w:r w:rsidRPr="00560B5F">
        <w:rPr>
          <w:rFonts w:ascii="Times New Roman" w:hAnsi="Times New Roman" w:cs="Times New Roman"/>
          <w:sz w:val="24"/>
          <w:szCs w:val="24"/>
        </w:rPr>
        <w:tab/>
        <w:t xml:space="preserve">11.4. Сводная таблица классов (подклассов) условий труда, установленных на рабочих местах, рекомендуемые мероприятия, направленные на улучшение условий труда работников, с учетом результатов специальной оценки условий труда (в случае выявления устранимых вредных и (или) опасных производственных факторов), предложения (рекомендации) о предоставлении работникам, занятым на работах с вредными и (или) опасными условиями труда, гарантий и компенсаций, предложения (рекомендации) об обязательных предварительных (при поступлении на работу) и периодических (в течение трудовой деятельности) медицинских осмотрах работников. </w:t>
      </w:r>
    </w:p>
    <w:p w14:paraId="4D7616FA" w14:textId="77777777" w:rsidR="00560B5F" w:rsidRPr="00560B5F" w:rsidRDefault="00560B5F" w:rsidP="00560B5F">
      <w:pPr>
        <w:pStyle w:val="a3"/>
        <w:tabs>
          <w:tab w:val="left" w:pos="993"/>
          <w:tab w:val="left" w:pos="1134"/>
        </w:tabs>
        <w:ind w:left="0"/>
        <w:jc w:val="both"/>
        <w:outlineLvl w:val="0"/>
        <w:rPr>
          <w:rFonts w:ascii="Times New Roman" w:hAnsi="Times New Roman" w:cs="Times New Roman"/>
          <w:sz w:val="24"/>
          <w:szCs w:val="24"/>
        </w:rPr>
      </w:pPr>
      <w:r w:rsidRPr="00560B5F">
        <w:rPr>
          <w:rFonts w:ascii="Times New Roman" w:hAnsi="Times New Roman" w:cs="Times New Roman"/>
          <w:sz w:val="24"/>
          <w:szCs w:val="24"/>
        </w:rPr>
        <w:tab/>
        <w:t xml:space="preserve">11.5. перечень рабочих мест, на которых проводилась специальная оценка условий труда, с указанием вредных и (или) опасных производственных факторов; </w:t>
      </w:r>
    </w:p>
    <w:p w14:paraId="465C5002" w14:textId="77777777" w:rsidR="00560B5F" w:rsidRPr="00560B5F" w:rsidRDefault="00560B5F" w:rsidP="00560B5F">
      <w:pPr>
        <w:pStyle w:val="a3"/>
        <w:tabs>
          <w:tab w:val="left" w:pos="993"/>
          <w:tab w:val="left" w:pos="1134"/>
        </w:tabs>
        <w:ind w:left="0"/>
        <w:jc w:val="both"/>
        <w:outlineLvl w:val="0"/>
        <w:rPr>
          <w:rFonts w:ascii="Times New Roman" w:hAnsi="Times New Roman" w:cs="Times New Roman"/>
          <w:sz w:val="24"/>
          <w:szCs w:val="24"/>
        </w:rPr>
      </w:pPr>
      <w:r w:rsidRPr="00560B5F">
        <w:rPr>
          <w:rFonts w:ascii="Times New Roman" w:hAnsi="Times New Roman" w:cs="Times New Roman"/>
          <w:sz w:val="24"/>
          <w:szCs w:val="24"/>
        </w:rPr>
        <w:tab/>
        <w:t>11.6.  карты специальной оценки условий труда;</w:t>
      </w:r>
    </w:p>
    <w:p w14:paraId="5E7638BD" w14:textId="77777777" w:rsidR="00560B5F" w:rsidRPr="00560B5F" w:rsidRDefault="00560B5F" w:rsidP="00560B5F">
      <w:pPr>
        <w:pStyle w:val="a3"/>
        <w:tabs>
          <w:tab w:val="left" w:pos="993"/>
          <w:tab w:val="left" w:pos="1134"/>
        </w:tabs>
        <w:ind w:left="0"/>
        <w:jc w:val="both"/>
        <w:outlineLvl w:val="0"/>
        <w:rPr>
          <w:rFonts w:ascii="Times New Roman" w:hAnsi="Times New Roman" w:cs="Times New Roman"/>
          <w:sz w:val="24"/>
          <w:szCs w:val="24"/>
        </w:rPr>
      </w:pPr>
      <w:r w:rsidRPr="00560B5F">
        <w:rPr>
          <w:rFonts w:ascii="Times New Roman" w:hAnsi="Times New Roman" w:cs="Times New Roman"/>
          <w:sz w:val="24"/>
          <w:szCs w:val="24"/>
        </w:rPr>
        <w:tab/>
        <w:t xml:space="preserve">11.7. протоколы проведения исследований (испытаний) и измерений вредных и (или) опасных производственных факторов; </w:t>
      </w:r>
    </w:p>
    <w:p w14:paraId="786B8698" w14:textId="77777777" w:rsidR="00560B5F" w:rsidRPr="00560B5F" w:rsidRDefault="00560B5F" w:rsidP="00560B5F">
      <w:pPr>
        <w:pStyle w:val="a3"/>
        <w:tabs>
          <w:tab w:val="left" w:pos="993"/>
          <w:tab w:val="left" w:pos="1134"/>
        </w:tabs>
        <w:ind w:left="0"/>
        <w:jc w:val="both"/>
        <w:outlineLvl w:val="0"/>
        <w:rPr>
          <w:rFonts w:ascii="Times New Roman" w:hAnsi="Times New Roman" w:cs="Times New Roman"/>
          <w:sz w:val="24"/>
          <w:szCs w:val="24"/>
        </w:rPr>
      </w:pPr>
      <w:r w:rsidRPr="00560B5F">
        <w:rPr>
          <w:rFonts w:ascii="Times New Roman" w:hAnsi="Times New Roman" w:cs="Times New Roman"/>
          <w:sz w:val="24"/>
          <w:szCs w:val="24"/>
        </w:rPr>
        <w:tab/>
        <w:t xml:space="preserve">11.8. протоколы оценки эффективности средств индивидуальной защиты; </w:t>
      </w:r>
    </w:p>
    <w:p w14:paraId="5017708D" w14:textId="77777777" w:rsidR="00560B5F" w:rsidRPr="00560B5F" w:rsidRDefault="00560B5F" w:rsidP="00560B5F">
      <w:pPr>
        <w:pStyle w:val="a3"/>
        <w:tabs>
          <w:tab w:val="left" w:pos="993"/>
          <w:tab w:val="left" w:pos="1134"/>
        </w:tabs>
        <w:ind w:left="0"/>
        <w:jc w:val="both"/>
        <w:outlineLvl w:val="0"/>
        <w:rPr>
          <w:rFonts w:ascii="Times New Roman" w:hAnsi="Times New Roman" w:cs="Times New Roman"/>
          <w:sz w:val="24"/>
          <w:szCs w:val="24"/>
        </w:rPr>
      </w:pPr>
      <w:r w:rsidRPr="00560B5F">
        <w:rPr>
          <w:rFonts w:ascii="Times New Roman" w:hAnsi="Times New Roman" w:cs="Times New Roman"/>
          <w:sz w:val="24"/>
          <w:szCs w:val="24"/>
        </w:rPr>
        <w:tab/>
        <w:t xml:space="preserve">11.9. протокол, содержащий решение комиссии о невозможности проведения на рабочих местах исследований (испытаний) и измерений по основанию, указанному в ч.9 ст.12 Закона № 426-ФЗ (при наличии такого решения); </w:t>
      </w:r>
    </w:p>
    <w:p w14:paraId="2E45AA77" w14:textId="77777777" w:rsidR="00560B5F" w:rsidRPr="00560B5F" w:rsidRDefault="00560B5F" w:rsidP="00560B5F">
      <w:pPr>
        <w:pStyle w:val="a3"/>
        <w:tabs>
          <w:tab w:val="left" w:pos="993"/>
          <w:tab w:val="left" w:pos="1134"/>
        </w:tabs>
        <w:ind w:left="0"/>
        <w:jc w:val="both"/>
        <w:outlineLvl w:val="0"/>
        <w:rPr>
          <w:rFonts w:ascii="Times New Roman" w:hAnsi="Times New Roman" w:cs="Times New Roman"/>
          <w:sz w:val="24"/>
          <w:szCs w:val="24"/>
        </w:rPr>
      </w:pPr>
      <w:r w:rsidRPr="00560B5F">
        <w:rPr>
          <w:rFonts w:ascii="Times New Roman" w:hAnsi="Times New Roman" w:cs="Times New Roman"/>
          <w:sz w:val="24"/>
          <w:szCs w:val="24"/>
        </w:rPr>
        <w:tab/>
        <w:t xml:space="preserve">11.10. сводная ведомость результатов проведения специальной оценки условий труда; </w:t>
      </w:r>
    </w:p>
    <w:p w14:paraId="41A95785" w14:textId="77777777" w:rsidR="00560B5F" w:rsidRPr="00560B5F" w:rsidRDefault="00560B5F" w:rsidP="00560B5F">
      <w:pPr>
        <w:pStyle w:val="a3"/>
        <w:tabs>
          <w:tab w:val="left" w:pos="993"/>
          <w:tab w:val="left" w:pos="1134"/>
        </w:tabs>
        <w:ind w:left="0"/>
        <w:jc w:val="both"/>
        <w:outlineLvl w:val="0"/>
        <w:rPr>
          <w:rFonts w:ascii="Times New Roman" w:hAnsi="Times New Roman" w:cs="Times New Roman"/>
          <w:sz w:val="24"/>
          <w:szCs w:val="24"/>
        </w:rPr>
      </w:pPr>
      <w:r w:rsidRPr="00560B5F">
        <w:rPr>
          <w:rFonts w:ascii="Times New Roman" w:hAnsi="Times New Roman" w:cs="Times New Roman"/>
          <w:sz w:val="24"/>
          <w:szCs w:val="24"/>
        </w:rPr>
        <w:tab/>
        <w:t xml:space="preserve">11.11. перечень мероприятий по улучшению условий труда работников, на рабочих местах которых проводилась специальная оценка условий труда; </w:t>
      </w:r>
    </w:p>
    <w:p w14:paraId="188F5D50" w14:textId="77777777" w:rsidR="00560B5F" w:rsidRPr="00560B5F" w:rsidRDefault="00560B5F" w:rsidP="00560B5F">
      <w:pPr>
        <w:pStyle w:val="a3"/>
        <w:tabs>
          <w:tab w:val="left" w:pos="993"/>
          <w:tab w:val="left" w:pos="1134"/>
        </w:tabs>
        <w:ind w:left="0"/>
        <w:jc w:val="both"/>
        <w:outlineLvl w:val="0"/>
        <w:rPr>
          <w:rFonts w:ascii="Times New Roman" w:hAnsi="Times New Roman" w:cs="Times New Roman"/>
          <w:sz w:val="24"/>
          <w:szCs w:val="24"/>
        </w:rPr>
      </w:pPr>
      <w:r w:rsidRPr="00560B5F">
        <w:rPr>
          <w:rFonts w:ascii="Times New Roman" w:hAnsi="Times New Roman" w:cs="Times New Roman"/>
          <w:sz w:val="24"/>
          <w:szCs w:val="24"/>
        </w:rPr>
        <w:tab/>
        <w:t>11.12. заключения эксперта организации, проводящей специальную оценку условий труда.</w:t>
      </w:r>
    </w:p>
    <w:p w14:paraId="6F28FB90" w14:textId="77777777" w:rsidR="00560B5F" w:rsidRPr="00560B5F" w:rsidRDefault="00560B5F" w:rsidP="00560B5F">
      <w:pPr>
        <w:pStyle w:val="a3"/>
        <w:tabs>
          <w:tab w:val="left" w:pos="993"/>
          <w:tab w:val="left" w:pos="1134"/>
        </w:tabs>
        <w:ind w:left="0"/>
        <w:jc w:val="both"/>
        <w:outlineLvl w:val="0"/>
        <w:rPr>
          <w:rFonts w:ascii="Times New Roman" w:hAnsi="Times New Roman" w:cs="Times New Roman"/>
          <w:sz w:val="24"/>
          <w:szCs w:val="24"/>
        </w:rPr>
      </w:pPr>
      <w:r w:rsidRPr="00560B5F">
        <w:rPr>
          <w:rFonts w:ascii="Times New Roman" w:hAnsi="Times New Roman" w:cs="Times New Roman"/>
          <w:b/>
          <w:sz w:val="24"/>
          <w:szCs w:val="24"/>
        </w:rPr>
        <w:tab/>
        <w:t>12. Конфиденциальность информации</w:t>
      </w:r>
      <w:r w:rsidRPr="00560B5F">
        <w:rPr>
          <w:rFonts w:ascii="Times New Roman" w:hAnsi="Times New Roman" w:cs="Times New Roman"/>
          <w:sz w:val="24"/>
          <w:szCs w:val="24"/>
        </w:rPr>
        <w:t xml:space="preserve"> </w:t>
      </w:r>
    </w:p>
    <w:p w14:paraId="1247BB93" w14:textId="77777777" w:rsidR="00560B5F" w:rsidRPr="00560B5F" w:rsidRDefault="00560B5F" w:rsidP="00560B5F">
      <w:pPr>
        <w:pStyle w:val="a3"/>
        <w:tabs>
          <w:tab w:val="left" w:pos="993"/>
          <w:tab w:val="left" w:pos="1134"/>
        </w:tabs>
        <w:ind w:left="0"/>
        <w:jc w:val="both"/>
        <w:outlineLvl w:val="0"/>
        <w:rPr>
          <w:rFonts w:ascii="Times New Roman" w:hAnsi="Times New Roman" w:cs="Times New Roman"/>
          <w:sz w:val="24"/>
          <w:szCs w:val="24"/>
        </w:rPr>
      </w:pPr>
      <w:r w:rsidRPr="00560B5F">
        <w:rPr>
          <w:rFonts w:ascii="Times New Roman" w:hAnsi="Times New Roman" w:cs="Times New Roman"/>
          <w:sz w:val="24"/>
          <w:szCs w:val="24"/>
        </w:rPr>
        <w:tab/>
        <w:t xml:space="preserve">Результаты работы являются конфиденциальной информацией. Заказчик может использовать материалы работы по своему усмотрению. Исполнитель не имеет права передавать эти материалы третьим лицам без согласия Заказчика, за исключением случаев, предусмотренных законодательством Российской Федерации, и по запросам органов исполнительной власти в субъектах Российской Федерации, ведающих вопросами охраны труда. Исполнитель вправе передавать информацию, связанную с проведенной специальной оценкой условий труда в Федеральную государственную систему учета результатов проведения специально оценки условий труда в объемах, предусмотренных ст. 18 Федерального закона от 28.12.2013 г. № 426-ФЗ «О специальной оценке условий труда». </w:t>
      </w:r>
    </w:p>
    <w:p w14:paraId="64F3BE68" w14:textId="77777777" w:rsidR="00560B5F" w:rsidRPr="00560B5F" w:rsidRDefault="00560B5F" w:rsidP="00560B5F">
      <w:pPr>
        <w:pStyle w:val="a3"/>
        <w:tabs>
          <w:tab w:val="left" w:pos="993"/>
          <w:tab w:val="left" w:pos="1134"/>
        </w:tabs>
        <w:ind w:left="0"/>
        <w:jc w:val="both"/>
        <w:outlineLvl w:val="0"/>
        <w:rPr>
          <w:rFonts w:ascii="Times New Roman" w:hAnsi="Times New Roman" w:cs="Times New Roman"/>
          <w:sz w:val="24"/>
          <w:szCs w:val="24"/>
        </w:rPr>
      </w:pPr>
      <w:r w:rsidRPr="00560B5F">
        <w:rPr>
          <w:rFonts w:ascii="Times New Roman" w:hAnsi="Times New Roman" w:cs="Times New Roman"/>
          <w:b/>
          <w:sz w:val="24"/>
          <w:szCs w:val="24"/>
        </w:rPr>
        <w:tab/>
        <w:t>13. Гарантия Исполнителя работ</w:t>
      </w:r>
      <w:r w:rsidRPr="00560B5F">
        <w:rPr>
          <w:rFonts w:ascii="Times New Roman" w:hAnsi="Times New Roman" w:cs="Times New Roman"/>
          <w:sz w:val="24"/>
          <w:szCs w:val="24"/>
        </w:rPr>
        <w:t xml:space="preserve"> </w:t>
      </w:r>
    </w:p>
    <w:p w14:paraId="75DC8AF9" w14:textId="77777777" w:rsidR="00560B5F" w:rsidRPr="00560B5F" w:rsidRDefault="00560B5F" w:rsidP="00560B5F">
      <w:pPr>
        <w:pStyle w:val="a3"/>
        <w:tabs>
          <w:tab w:val="left" w:pos="993"/>
          <w:tab w:val="left" w:pos="1134"/>
        </w:tabs>
        <w:ind w:left="0"/>
        <w:jc w:val="both"/>
        <w:outlineLvl w:val="0"/>
        <w:rPr>
          <w:rFonts w:ascii="Times New Roman" w:hAnsi="Times New Roman" w:cs="Times New Roman"/>
          <w:sz w:val="24"/>
          <w:szCs w:val="24"/>
        </w:rPr>
      </w:pPr>
      <w:r w:rsidRPr="00560B5F">
        <w:rPr>
          <w:rFonts w:ascii="Times New Roman" w:hAnsi="Times New Roman" w:cs="Times New Roman"/>
          <w:sz w:val="24"/>
          <w:szCs w:val="24"/>
        </w:rPr>
        <w:tab/>
        <w:t>Исполнитель гарантирует, что качество выполняемых работ соответствует положениям Федерального закона от 28.12.2013 г. № 426-ФЗ «О специальной оценке условий труда» требованиям, а также иным нормативным документам в области оценки условий труда. Срок гарантии выполненных работ устанавливается продолжительностью 5 лет с момента подписания акта приемки выполненных работ. В случае обнаружения контролирующими органами ошибок в оформленных материалах по СОУТ (в период всего срока их действия) исполнитель услуг исправляет эти ошибки в месячный срок после информирования об их обнаружении.</w:t>
      </w:r>
    </w:p>
    <w:p w14:paraId="43C82CA1" w14:textId="0A611011" w:rsidR="00560B5F" w:rsidRPr="00560B5F" w:rsidRDefault="00560B5F" w:rsidP="002B6AD7">
      <w:pPr>
        <w:pStyle w:val="a3"/>
        <w:tabs>
          <w:tab w:val="left" w:pos="993"/>
          <w:tab w:val="left" w:pos="1134"/>
        </w:tabs>
        <w:ind w:left="0"/>
        <w:jc w:val="both"/>
        <w:outlineLvl w:val="0"/>
        <w:rPr>
          <w:rFonts w:ascii="Times New Roman" w:hAnsi="Times New Roman" w:cs="Times New Roman"/>
          <w:sz w:val="24"/>
          <w:szCs w:val="24"/>
        </w:rPr>
      </w:pPr>
      <w:r w:rsidRPr="00560B5F">
        <w:rPr>
          <w:rFonts w:ascii="Times New Roman" w:hAnsi="Times New Roman" w:cs="Times New Roman"/>
          <w:b/>
          <w:sz w:val="24"/>
          <w:szCs w:val="24"/>
        </w:rPr>
        <w:lastRenderedPageBreak/>
        <w:tab/>
      </w:r>
    </w:p>
    <w:p w14:paraId="7164E95D" w14:textId="0D18A57F" w:rsidR="00560B5F" w:rsidRPr="00560B5F" w:rsidRDefault="00560B5F" w:rsidP="00560B5F">
      <w:pPr>
        <w:pStyle w:val="a3"/>
        <w:tabs>
          <w:tab w:val="left" w:pos="993"/>
          <w:tab w:val="left" w:pos="1134"/>
        </w:tabs>
        <w:ind w:left="0"/>
        <w:jc w:val="both"/>
        <w:outlineLvl w:val="0"/>
        <w:rPr>
          <w:rFonts w:ascii="Times New Roman" w:hAnsi="Times New Roman" w:cs="Times New Roman"/>
          <w:sz w:val="24"/>
          <w:szCs w:val="24"/>
        </w:rPr>
      </w:pPr>
    </w:p>
    <w:p w14:paraId="3850AD0E" w14:textId="5D1A5E71" w:rsidR="00FB06A8" w:rsidRPr="00E66672" w:rsidRDefault="002B6AD7" w:rsidP="00FB06A8">
      <w:pPr>
        <w:widowControl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14</w:t>
      </w:r>
      <w:r w:rsidR="00FB06A8" w:rsidRPr="00E66672">
        <w:rPr>
          <w:rFonts w:ascii="Times New Roman" w:hAnsi="Times New Roman" w:cs="Times New Roman"/>
          <w:b/>
          <w:bCs/>
          <w:sz w:val="24"/>
          <w:szCs w:val="24"/>
        </w:rPr>
        <w:t xml:space="preserve">. Конфиденциальность информации: </w:t>
      </w:r>
    </w:p>
    <w:p w14:paraId="0A0BB167" w14:textId="77777777" w:rsidR="00FB06A8" w:rsidRPr="00E66672" w:rsidRDefault="00FB06A8" w:rsidP="00FB06A8">
      <w:pPr>
        <w:spacing w:after="0" w:line="240" w:lineRule="auto"/>
        <w:ind w:firstLine="567"/>
        <w:jc w:val="both"/>
        <w:rPr>
          <w:rFonts w:ascii="Times New Roman" w:hAnsi="Times New Roman" w:cs="Times New Roman"/>
          <w:bCs/>
          <w:sz w:val="24"/>
          <w:szCs w:val="24"/>
        </w:rPr>
      </w:pPr>
      <w:r w:rsidRPr="00E66672">
        <w:rPr>
          <w:rFonts w:ascii="Times New Roman" w:hAnsi="Times New Roman" w:cs="Times New Roman"/>
          <w:bCs/>
          <w:sz w:val="24"/>
          <w:szCs w:val="24"/>
        </w:rPr>
        <w:t xml:space="preserve">Результаты работы являются конфиденциальной информацией. </w:t>
      </w:r>
      <w:r w:rsidRPr="00E66672">
        <w:rPr>
          <w:rFonts w:ascii="Times New Roman" w:hAnsi="Times New Roman" w:cs="Times New Roman"/>
          <w:sz w:val="24"/>
          <w:szCs w:val="24"/>
        </w:rPr>
        <w:t>Получатель услуги</w:t>
      </w:r>
      <w:r w:rsidRPr="00E66672">
        <w:rPr>
          <w:rFonts w:ascii="Times New Roman" w:hAnsi="Times New Roman" w:cs="Times New Roman"/>
          <w:bCs/>
          <w:sz w:val="24"/>
          <w:szCs w:val="24"/>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Pr="00E66672">
        <w:rPr>
          <w:rFonts w:ascii="Times New Roman" w:hAnsi="Times New Roman" w:cs="Times New Roman"/>
          <w:sz w:val="24"/>
          <w:szCs w:val="24"/>
        </w:rPr>
        <w:t>Получателя услуги</w:t>
      </w:r>
      <w:r w:rsidRPr="00E66672">
        <w:rPr>
          <w:rFonts w:ascii="Times New Roman" w:hAnsi="Times New Roman" w:cs="Times New Roman"/>
          <w:bCs/>
          <w:sz w:val="24"/>
          <w:szCs w:val="24"/>
        </w:rPr>
        <w:t xml:space="preserve">. Исполнитель не имеет права передавать эти материалы третьим лицам без согласия </w:t>
      </w:r>
      <w:r w:rsidRPr="00E66672">
        <w:rPr>
          <w:rFonts w:ascii="Times New Roman" w:hAnsi="Times New Roman" w:cs="Times New Roman"/>
          <w:sz w:val="24"/>
          <w:szCs w:val="24"/>
        </w:rPr>
        <w:t>Получателя услуги</w:t>
      </w:r>
      <w:r w:rsidRPr="00E66672">
        <w:rPr>
          <w:rFonts w:ascii="Times New Roman" w:hAnsi="Times New Roman" w:cs="Times New Roman"/>
          <w:bCs/>
          <w:sz w:val="24"/>
          <w:szCs w:val="24"/>
        </w:rPr>
        <w:t>, за исключением случаев, предусмотренных законодательством Российской Федерации, и по запросам органов исполнительной власти в субъектах Российской Федерации, ведающих вопросами охраны труда.</w:t>
      </w:r>
    </w:p>
    <w:p w14:paraId="7DA1828C" w14:textId="2B255CED" w:rsidR="00FC0883" w:rsidRPr="00E66672" w:rsidRDefault="002B6AD7" w:rsidP="00FC0883">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15</w:t>
      </w:r>
      <w:r w:rsidR="00FC0883" w:rsidRPr="00E66672">
        <w:rPr>
          <w:rFonts w:ascii="Times New Roman" w:eastAsia="Times New Roman" w:hAnsi="Times New Roman" w:cs="Times New Roman"/>
          <w:b/>
          <w:bCs/>
          <w:color w:val="000000" w:themeColor="text1"/>
          <w:sz w:val="24"/>
          <w:szCs w:val="24"/>
          <w:lang w:eastAsia="ru-RU"/>
        </w:rPr>
        <w:t>. По требованию Получателя</w:t>
      </w:r>
      <w:r w:rsidR="00FC0883" w:rsidRPr="00E66672">
        <w:rPr>
          <w:rFonts w:ascii="Times New Roman" w:eastAsia="Times New Roman" w:hAnsi="Times New Roman" w:cs="Times New Roman"/>
          <w:color w:val="000000" w:themeColor="text1"/>
          <w:sz w:val="24"/>
          <w:szCs w:val="24"/>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381A35A9" w14:textId="5122FC69" w:rsidR="00FC0883" w:rsidRPr="00E66672" w:rsidRDefault="002B6AD7" w:rsidP="00FC0883">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16</w:t>
      </w:r>
      <w:r w:rsidR="00FC0883" w:rsidRPr="00E66672">
        <w:rPr>
          <w:rFonts w:ascii="Times New Roman" w:eastAsia="Times New Roman" w:hAnsi="Times New Roman" w:cs="Times New Roman"/>
          <w:b/>
          <w:bCs/>
          <w:color w:val="000000" w:themeColor="text1"/>
          <w:sz w:val="24"/>
          <w:szCs w:val="24"/>
          <w:lang w:eastAsia="ru-RU"/>
        </w:rPr>
        <w:t>. Исполнитель обязуется</w:t>
      </w:r>
      <w:r w:rsidR="00FC0883" w:rsidRPr="00E66672">
        <w:rPr>
          <w:rFonts w:ascii="Times New Roman" w:eastAsia="Times New Roman" w:hAnsi="Times New Roman" w:cs="Times New Roman"/>
          <w:color w:val="000000" w:themeColor="text1"/>
          <w:sz w:val="24"/>
          <w:szCs w:val="24"/>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60897786" w14:textId="05FBFD3E" w:rsidR="00FC0883" w:rsidRPr="00E66672" w:rsidRDefault="002B6AD7" w:rsidP="00FC0883">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17</w:t>
      </w:r>
      <w:r w:rsidR="00FC0883" w:rsidRPr="00E66672">
        <w:rPr>
          <w:rFonts w:ascii="Times New Roman" w:eastAsia="Times New Roman" w:hAnsi="Times New Roman" w:cs="Times New Roman"/>
          <w:b/>
          <w:bCs/>
          <w:color w:val="000000" w:themeColor="text1"/>
          <w:sz w:val="24"/>
          <w:szCs w:val="24"/>
          <w:lang w:eastAsia="ru-RU"/>
        </w:rPr>
        <w:t xml:space="preserve">. Срок оказания услуг </w:t>
      </w:r>
      <w:r w:rsidR="00FC0883" w:rsidRPr="00E66672">
        <w:rPr>
          <w:rFonts w:ascii="Times New Roman" w:eastAsia="Times New Roman" w:hAnsi="Times New Roman" w:cs="Times New Roman"/>
          <w:color w:val="000000" w:themeColor="text1"/>
          <w:sz w:val="24"/>
          <w:szCs w:val="24"/>
          <w:lang w:eastAsia="ru-RU"/>
        </w:rPr>
        <w:t xml:space="preserve">- </w:t>
      </w:r>
      <w:r w:rsidR="00EB101D">
        <w:rPr>
          <w:rFonts w:ascii="Times New Roman" w:eastAsia="Times New Roman" w:hAnsi="Times New Roman" w:cs="Times New Roman"/>
          <w:color w:val="000000" w:themeColor="text1"/>
          <w:sz w:val="24"/>
          <w:szCs w:val="24"/>
          <w:lang w:eastAsia="ru-RU"/>
        </w:rPr>
        <w:t>6</w:t>
      </w:r>
      <w:r w:rsidR="00FC0883" w:rsidRPr="00E66672">
        <w:rPr>
          <w:rFonts w:ascii="Times New Roman" w:eastAsia="Times New Roman" w:hAnsi="Times New Roman" w:cs="Times New Roman"/>
          <w:color w:val="000000" w:themeColor="text1"/>
          <w:sz w:val="24"/>
          <w:szCs w:val="24"/>
          <w:lang w:eastAsia="ru-RU"/>
        </w:rPr>
        <w:t>0 календарных дней с момента заключения договора.</w:t>
      </w:r>
    </w:p>
    <w:p w14:paraId="14BB356F" w14:textId="4DC39252" w:rsidR="00D62201" w:rsidRPr="00E66672" w:rsidRDefault="002B6AD7" w:rsidP="00D62201">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18</w:t>
      </w:r>
      <w:r w:rsidR="00D62201" w:rsidRPr="00E66672">
        <w:rPr>
          <w:rFonts w:ascii="Times New Roman" w:eastAsia="Times New Roman" w:hAnsi="Times New Roman" w:cs="Times New Roman"/>
          <w:b/>
          <w:bCs/>
          <w:sz w:val="24"/>
          <w:szCs w:val="24"/>
          <w:lang w:eastAsia="ru-RU"/>
        </w:rPr>
        <w:t>. Сроки могут быть изменены</w:t>
      </w:r>
      <w:r w:rsidR="00D62201" w:rsidRPr="00E66672">
        <w:rPr>
          <w:rFonts w:ascii="Times New Roman" w:eastAsia="Times New Roman" w:hAnsi="Times New Roman" w:cs="Times New Roman"/>
          <w:sz w:val="24"/>
          <w:szCs w:val="24"/>
          <w:lang w:eastAsia="ru-RU"/>
        </w:rPr>
        <w:t xml:space="preserve"> в</w:t>
      </w:r>
      <w:r w:rsidR="00D62201" w:rsidRPr="00E66672">
        <w:rPr>
          <w:rFonts w:ascii="Times New Roman" w:eastAsia="Times New Roman" w:hAnsi="Times New Roman" w:cs="Times New Roman"/>
          <w:lang w:eastAsia="ru-RU"/>
        </w:rPr>
        <w:t xml:space="preserve"> случае выявления существенных недостатков предоставляемых услуг (п.2.3. договора).  </w:t>
      </w:r>
      <w:r w:rsidR="00D62201" w:rsidRPr="00E66672">
        <w:rPr>
          <w:rFonts w:ascii="Times New Roman" w:eastAsia="Times New Roman" w:hAnsi="Times New Roman" w:cs="Times New Roman"/>
          <w:sz w:val="24"/>
          <w:szCs w:val="24"/>
          <w:lang w:eastAsia="ru-RU"/>
        </w:rPr>
        <w:t>В этом случае новые строки определяются соглашением Сторон.</w:t>
      </w:r>
    </w:p>
    <w:p w14:paraId="6CFDB06C" w14:textId="1CB8F081" w:rsidR="00FC0883" w:rsidRPr="00E172DD" w:rsidRDefault="002B6AD7" w:rsidP="00FC0883">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19</w:t>
      </w:r>
      <w:r w:rsidR="00FC0883" w:rsidRPr="00E66672">
        <w:rPr>
          <w:rFonts w:ascii="Times New Roman" w:eastAsia="Times New Roman" w:hAnsi="Times New Roman" w:cs="Times New Roman"/>
          <w:b/>
          <w:bCs/>
          <w:color w:val="000000" w:themeColor="text1"/>
          <w:sz w:val="24"/>
          <w:szCs w:val="24"/>
          <w:lang w:eastAsia="ru-RU"/>
        </w:rPr>
        <w:t>. Место предоставления отчетных документов</w:t>
      </w:r>
      <w:r w:rsidR="00FC0883" w:rsidRPr="00E66672">
        <w:rPr>
          <w:rFonts w:ascii="Times New Roman" w:eastAsia="Times New Roman" w:hAnsi="Times New Roman" w:cs="Times New Roman"/>
          <w:color w:val="000000" w:themeColor="text1"/>
          <w:sz w:val="24"/>
          <w:szCs w:val="24"/>
          <w:lang w:eastAsia="ru-RU"/>
        </w:rPr>
        <w:t xml:space="preserve">: 670000, </w:t>
      </w:r>
      <w:proofErr w:type="spellStart"/>
      <w:r w:rsidR="00FC0883" w:rsidRPr="00E66672">
        <w:rPr>
          <w:rFonts w:ascii="Times New Roman" w:eastAsia="Times New Roman" w:hAnsi="Times New Roman" w:cs="Times New Roman"/>
          <w:color w:val="000000" w:themeColor="text1"/>
          <w:sz w:val="24"/>
          <w:szCs w:val="24"/>
          <w:lang w:eastAsia="ru-RU"/>
        </w:rPr>
        <w:t>г.Улан</w:t>
      </w:r>
      <w:proofErr w:type="spellEnd"/>
      <w:r w:rsidR="00FC0883" w:rsidRPr="00E66672">
        <w:rPr>
          <w:rFonts w:ascii="Times New Roman" w:eastAsia="Times New Roman" w:hAnsi="Times New Roman" w:cs="Times New Roman"/>
          <w:color w:val="000000" w:themeColor="text1"/>
          <w:sz w:val="24"/>
          <w:szCs w:val="24"/>
          <w:lang w:eastAsia="ru-RU"/>
        </w:rPr>
        <w:t>-Удэ, Смолина 65.</w:t>
      </w:r>
    </w:p>
    <w:p w14:paraId="5B661BEA" w14:textId="77777777" w:rsidR="00F04288" w:rsidRPr="00E172DD" w:rsidRDefault="00F04288" w:rsidP="00750563">
      <w:pPr>
        <w:spacing w:after="0" w:line="240" w:lineRule="auto"/>
        <w:jc w:val="both"/>
        <w:rPr>
          <w:rFonts w:ascii="Times New Roman" w:eastAsia="Times New Roman" w:hAnsi="Times New Roman" w:cs="Times New Roman"/>
          <w:color w:val="000000" w:themeColor="text1"/>
          <w:sz w:val="24"/>
          <w:szCs w:val="24"/>
          <w:lang w:eastAsia="ru-RU"/>
        </w:rPr>
      </w:pPr>
    </w:p>
    <w:sectPr w:rsidR="00F04288" w:rsidRPr="00E172DD" w:rsidSect="009244C1">
      <w:footerReference w:type="default" r:id="rId10"/>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F214BB" w14:textId="77777777" w:rsidR="00323887" w:rsidRDefault="00323887" w:rsidP="00FC2DB8">
      <w:pPr>
        <w:spacing w:after="0" w:line="240" w:lineRule="auto"/>
      </w:pPr>
      <w:r>
        <w:separator/>
      </w:r>
    </w:p>
  </w:endnote>
  <w:endnote w:type="continuationSeparator" w:id="0">
    <w:p w14:paraId="3D86D311" w14:textId="77777777" w:rsidR="00323887" w:rsidRDefault="00323887" w:rsidP="00FC2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DejaVu Sans">
    <w:altName w:val="MS Mincho"/>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14C87" w14:textId="77777777" w:rsidR="00323887" w:rsidRDefault="00323887">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089F68" w14:textId="77777777" w:rsidR="00323887" w:rsidRDefault="00323887" w:rsidP="00FC2DB8">
      <w:pPr>
        <w:spacing w:after="0" w:line="240" w:lineRule="auto"/>
      </w:pPr>
      <w:r>
        <w:separator/>
      </w:r>
    </w:p>
  </w:footnote>
  <w:footnote w:type="continuationSeparator" w:id="0">
    <w:p w14:paraId="59E3DB05" w14:textId="77777777" w:rsidR="00323887" w:rsidRDefault="00323887" w:rsidP="00FC2D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A4B1DAC"/>
    <w:multiLevelType w:val="hybridMultilevel"/>
    <w:tmpl w:val="EE6402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5"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15:restartNumberingAfterBreak="0">
    <w:nsid w:val="13764B8C"/>
    <w:multiLevelType w:val="hybridMultilevel"/>
    <w:tmpl w:val="F0BAD802"/>
    <w:lvl w:ilvl="0" w:tplc="85DEFB16">
      <w:start w:val="13"/>
      <w:numFmt w:val="decimal"/>
      <w:lvlText w:val="%1."/>
      <w:lvlJc w:val="left"/>
      <w:pPr>
        <w:ind w:left="27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16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3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0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381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453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2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59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66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7"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5173545"/>
    <w:multiLevelType w:val="hybridMultilevel"/>
    <w:tmpl w:val="FD6A4E6A"/>
    <w:lvl w:ilvl="0" w:tplc="13ECC9D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6846C1B"/>
    <w:multiLevelType w:val="hybridMultilevel"/>
    <w:tmpl w:val="16923C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8C333F9"/>
    <w:multiLevelType w:val="multilevel"/>
    <w:tmpl w:val="D4A2DBF0"/>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9812702"/>
    <w:multiLevelType w:val="hybridMultilevel"/>
    <w:tmpl w:val="67BAB18C"/>
    <w:lvl w:ilvl="0" w:tplc="0419000D">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4" w15:restartNumberingAfterBreak="0">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B6E5093"/>
    <w:multiLevelType w:val="hybridMultilevel"/>
    <w:tmpl w:val="AB2C44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2B8A00AC"/>
    <w:multiLevelType w:val="hybridMultilevel"/>
    <w:tmpl w:val="88209FB0"/>
    <w:lvl w:ilvl="0" w:tplc="04190011">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7" w15:restartNumberingAfterBreak="0">
    <w:nsid w:val="2C1A2CD7"/>
    <w:multiLevelType w:val="hybridMultilevel"/>
    <w:tmpl w:val="BD168B2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2EC75204"/>
    <w:multiLevelType w:val="hybridMultilevel"/>
    <w:tmpl w:val="5CF46024"/>
    <w:lvl w:ilvl="0" w:tplc="DD76B59C">
      <w:start w:val="1"/>
      <w:numFmt w:val="decimal"/>
      <w:lvlText w:val="%1."/>
      <w:lvlJc w:val="left"/>
      <w:pPr>
        <w:ind w:left="720" w:hanging="360"/>
      </w:pPr>
      <w:rPr>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5EE18BE"/>
    <w:multiLevelType w:val="hybridMultilevel"/>
    <w:tmpl w:val="110EA004"/>
    <w:lvl w:ilvl="0" w:tplc="AF503A82">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3C5F5635"/>
    <w:multiLevelType w:val="multilevel"/>
    <w:tmpl w:val="211A2D32"/>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3E2B44F8"/>
    <w:multiLevelType w:val="hybridMultilevel"/>
    <w:tmpl w:val="181E82E6"/>
    <w:lvl w:ilvl="0" w:tplc="838E3E94">
      <w:start w:val="1"/>
      <w:numFmt w:val="decimal"/>
      <w:suff w:val="space"/>
      <w:lvlText w:val="%1)"/>
      <w:lvlJc w:val="left"/>
      <w:pPr>
        <w:ind w:left="70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22" w15:restartNumberingAfterBreak="0">
    <w:nsid w:val="47125016"/>
    <w:multiLevelType w:val="hybridMultilevel"/>
    <w:tmpl w:val="5EC88D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47391ACB"/>
    <w:multiLevelType w:val="multilevel"/>
    <w:tmpl w:val="4384A83C"/>
    <w:lvl w:ilvl="0">
      <w:start w:val="5"/>
      <w:numFmt w:val="decimal"/>
      <w:lvlText w:val="%1."/>
      <w:lvlJc w:val="left"/>
      <w:pPr>
        <w:ind w:left="360" w:hanging="360"/>
      </w:pPr>
      <w:rPr>
        <w:rFonts w:hint="default"/>
      </w:rPr>
    </w:lvl>
    <w:lvl w:ilvl="1">
      <w:start w:val="2"/>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4" w15:restartNumberingAfterBreak="0">
    <w:nsid w:val="47F7243D"/>
    <w:multiLevelType w:val="multilevel"/>
    <w:tmpl w:val="F9C81CB2"/>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5"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26" w15:restartNumberingAfterBreak="0">
    <w:nsid w:val="4FBB10B7"/>
    <w:multiLevelType w:val="multilevel"/>
    <w:tmpl w:val="F37A4D90"/>
    <w:lvl w:ilvl="0">
      <w:start w:val="2"/>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27"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9" w15:restartNumberingAfterBreak="0">
    <w:nsid w:val="66CF5A67"/>
    <w:multiLevelType w:val="multilevel"/>
    <w:tmpl w:val="0D0A87D0"/>
    <w:lvl w:ilvl="0">
      <w:start w:val="1"/>
      <w:numFmt w:val="decimal"/>
      <w:lvlText w:val="%1."/>
      <w:lvlJc w:val="left"/>
      <w:pPr>
        <w:ind w:left="720" w:hanging="360"/>
      </w:pPr>
      <w:rPr>
        <w:rFonts w:hint="default"/>
        <w:b w:val="0"/>
      </w:rPr>
    </w:lvl>
    <w:lvl w:ilvl="1">
      <w:start w:val="1"/>
      <w:numFmt w:val="decimal"/>
      <w:lvlText w:val="%2."/>
      <w:lvlJc w:val="left"/>
      <w:pPr>
        <w:ind w:left="1070" w:hanging="360"/>
      </w:pPr>
      <w:rPr>
        <w:rFonts w:hint="default"/>
        <w:b w:val="0"/>
        <w:lang w:val="pt-BR"/>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0" w15:restartNumberingAfterBreak="0">
    <w:nsid w:val="68BC45EB"/>
    <w:multiLevelType w:val="multilevel"/>
    <w:tmpl w:val="270A1DAC"/>
    <w:lvl w:ilvl="0">
      <w:start w:val="5"/>
      <w:numFmt w:val="decimal"/>
      <w:lvlText w:val="%1."/>
      <w:lvlJc w:val="left"/>
      <w:pPr>
        <w:ind w:left="360" w:hanging="360"/>
      </w:pPr>
      <w:rPr>
        <w:rFonts w:hint="default"/>
      </w:rPr>
    </w:lvl>
    <w:lvl w:ilvl="1">
      <w:start w:val="2"/>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1" w15:restartNumberingAfterBreak="0">
    <w:nsid w:val="6C177B2B"/>
    <w:multiLevelType w:val="multilevel"/>
    <w:tmpl w:val="CFD0E4B2"/>
    <w:lvl w:ilvl="0">
      <w:start w:val="2"/>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2" w15:restartNumberingAfterBreak="0">
    <w:nsid w:val="6E1B54F4"/>
    <w:multiLevelType w:val="hybridMultilevel"/>
    <w:tmpl w:val="DDFA66E4"/>
    <w:lvl w:ilvl="0" w:tplc="0419000D">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4290740"/>
    <w:multiLevelType w:val="multilevel"/>
    <w:tmpl w:val="8C38A9EE"/>
    <w:lvl w:ilvl="0">
      <w:start w:val="2"/>
      <w:numFmt w:val="decimal"/>
      <w:lvlText w:val="%1."/>
      <w:lvlJc w:val="left"/>
      <w:pPr>
        <w:ind w:left="360" w:hanging="360"/>
      </w:pPr>
      <w:rPr>
        <w:rFonts w:hint="default"/>
        <w:b w:val="0"/>
      </w:rPr>
    </w:lvl>
    <w:lvl w:ilvl="1">
      <w:start w:val="1"/>
      <w:numFmt w:val="decimal"/>
      <w:lvlText w:val="%1.%2."/>
      <w:lvlJc w:val="left"/>
      <w:pPr>
        <w:ind w:left="2007" w:hanging="360"/>
      </w:pPr>
      <w:rPr>
        <w:rFonts w:hint="default"/>
        <w:b w:val="0"/>
      </w:rPr>
    </w:lvl>
    <w:lvl w:ilvl="2">
      <w:start w:val="1"/>
      <w:numFmt w:val="decimal"/>
      <w:lvlText w:val="%1.%2.%3."/>
      <w:lvlJc w:val="left"/>
      <w:pPr>
        <w:ind w:left="4014" w:hanging="720"/>
      </w:pPr>
      <w:rPr>
        <w:rFonts w:hint="default"/>
        <w:b w:val="0"/>
      </w:rPr>
    </w:lvl>
    <w:lvl w:ilvl="3">
      <w:start w:val="1"/>
      <w:numFmt w:val="decimal"/>
      <w:lvlText w:val="%1.%2.%3.%4."/>
      <w:lvlJc w:val="left"/>
      <w:pPr>
        <w:ind w:left="5661" w:hanging="720"/>
      </w:pPr>
      <w:rPr>
        <w:rFonts w:hint="default"/>
        <w:b w:val="0"/>
      </w:rPr>
    </w:lvl>
    <w:lvl w:ilvl="4">
      <w:start w:val="1"/>
      <w:numFmt w:val="decimal"/>
      <w:lvlText w:val="%1.%2.%3.%4.%5."/>
      <w:lvlJc w:val="left"/>
      <w:pPr>
        <w:ind w:left="7668" w:hanging="1080"/>
      </w:pPr>
      <w:rPr>
        <w:rFonts w:hint="default"/>
        <w:b w:val="0"/>
      </w:rPr>
    </w:lvl>
    <w:lvl w:ilvl="5">
      <w:start w:val="1"/>
      <w:numFmt w:val="decimal"/>
      <w:lvlText w:val="%1.%2.%3.%4.%5.%6."/>
      <w:lvlJc w:val="left"/>
      <w:pPr>
        <w:ind w:left="9315" w:hanging="1080"/>
      </w:pPr>
      <w:rPr>
        <w:rFonts w:hint="default"/>
        <w:b w:val="0"/>
      </w:rPr>
    </w:lvl>
    <w:lvl w:ilvl="6">
      <w:start w:val="1"/>
      <w:numFmt w:val="decimal"/>
      <w:lvlText w:val="%1.%2.%3.%4.%5.%6.%7."/>
      <w:lvlJc w:val="left"/>
      <w:pPr>
        <w:ind w:left="11322" w:hanging="1440"/>
      </w:pPr>
      <w:rPr>
        <w:rFonts w:hint="default"/>
        <w:b w:val="0"/>
      </w:rPr>
    </w:lvl>
    <w:lvl w:ilvl="7">
      <w:start w:val="1"/>
      <w:numFmt w:val="decimal"/>
      <w:lvlText w:val="%1.%2.%3.%4.%5.%6.%7.%8."/>
      <w:lvlJc w:val="left"/>
      <w:pPr>
        <w:ind w:left="12969" w:hanging="1440"/>
      </w:pPr>
      <w:rPr>
        <w:rFonts w:hint="default"/>
        <w:b w:val="0"/>
      </w:rPr>
    </w:lvl>
    <w:lvl w:ilvl="8">
      <w:start w:val="1"/>
      <w:numFmt w:val="decimal"/>
      <w:lvlText w:val="%1.%2.%3.%4.%5.%6.%7.%8.%9."/>
      <w:lvlJc w:val="left"/>
      <w:pPr>
        <w:ind w:left="14976" w:hanging="1800"/>
      </w:pPr>
      <w:rPr>
        <w:rFonts w:hint="default"/>
        <w:b w:val="0"/>
      </w:rPr>
    </w:lvl>
  </w:abstractNum>
  <w:abstractNum w:abstractNumId="34" w15:restartNumberingAfterBreak="0">
    <w:nsid w:val="76A86CE8"/>
    <w:multiLevelType w:val="hybridMultilevel"/>
    <w:tmpl w:val="A2541D2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772316C"/>
    <w:multiLevelType w:val="hybridMultilevel"/>
    <w:tmpl w:val="1BAE5A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7D6A230C"/>
    <w:multiLevelType w:val="hybridMultilevel"/>
    <w:tmpl w:val="9604B2C0"/>
    <w:lvl w:ilvl="0" w:tplc="0419000F">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21"/>
  </w:num>
  <w:num w:numId="4">
    <w:abstractNumId w:val="12"/>
  </w:num>
  <w:num w:numId="5">
    <w:abstractNumId w:val="18"/>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5"/>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27"/>
  </w:num>
  <w:num w:numId="13">
    <w:abstractNumId w:val="5"/>
  </w:num>
  <w:num w:numId="14">
    <w:abstractNumId w:val="0"/>
    <w:lvlOverride w:ilvl="0">
      <w:startOverride w:val="1"/>
    </w:lvlOverride>
  </w:num>
  <w:num w:numId="15">
    <w:abstractNumId w:val="28"/>
  </w:num>
  <w:num w:numId="16">
    <w:abstractNumId w:val="10"/>
  </w:num>
  <w:num w:numId="17">
    <w:abstractNumId w:val="2"/>
  </w:num>
  <w:num w:numId="18">
    <w:abstractNumId w:val="29"/>
  </w:num>
  <w:num w:numId="19">
    <w:abstractNumId w:val="20"/>
  </w:num>
  <w:num w:numId="20">
    <w:abstractNumId w:val="32"/>
  </w:num>
  <w:num w:numId="21">
    <w:abstractNumId w:val="34"/>
  </w:num>
  <w:num w:numId="22">
    <w:abstractNumId w:val="17"/>
  </w:num>
  <w:num w:numId="23">
    <w:abstractNumId w:val="11"/>
  </w:num>
  <w:num w:numId="24">
    <w:abstractNumId w:val="26"/>
  </w:num>
  <w:num w:numId="25">
    <w:abstractNumId w:val="33"/>
  </w:num>
  <w:num w:numId="26">
    <w:abstractNumId w:val="1"/>
  </w:num>
  <w:num w:numId="27">
    <w:abstractNumId w:val="8"/>
  </w:num>
  <w:num w:numId="28">
    <w:abstractNumId w:val="23"/>
  </w:num>
  <w:num w:numId="29">
    <w:abstractNumId w:val="30"/>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15"/>
  </w:num>
  <w:num w:numId="33">
    <w:abstractNumId w:val="3"/>
  </w:num>
  <w:num w:numId="34">
    <w:abstractNumId w:val="9"/>
  </w:num>
  <w:num w:numId="35">
    <w:abstractNumId w:val="3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5BE"/>
    <w:rsid w:val="000128E4"/>
    <w:rsid w:val="0001759D"/>
    <w:rsid w:val="00023573"/>
    <w:rsid w:val="000404A2"/>
    <w:rsid w:val="00073CE2"/>
    <w:rsid w:val="00096630"/>
    <w:rsid w:val="00097F72"/>
    <w:rsid w:val="000A0E5A"/>
    <w:rsid w:val="000C7B23"/>
    <w:rsid w:val="000D11BF"/>
    <w:rsid w:val="000D1E58"/>
    <w:rsid w:val="000E2151"/>
    <w:rsid w:val="000E5289"/>
    <w:rsid w:val="00101E13"/>
    <w:rsid w:val="00102D29"/>
    <w:rsid w:val="00104D83"/>
    <w:rsid w:val="00105B54"/>
    <w:rsid w:val="00110950"/>
    <w:rsid w:val="00113CE5"/>
    <w:rsid w:val="00120746"/>
    <w:rsid w:val="0014719D"/>
    <w:rsid w:val="001567CF"/>
    <w:rsid w:val="00157413"/>
    <w:rsid w:val="001625A7"/>
    <w:rsid w:val="001769FB"/>
    <w:rsid w:val="00185891"/>
    <w:rsid w:val="00193E1E"/>
    <w:rsid w:val="001A3455"/>
    <w:rsid w:val="001B34C9"/>
    <w:rsid w:val="001C4B71"/>
    <w:rsid w:val="001C6791"/>
    <w:rsid w:val="001C7833"/>
    <w:rsid w:val="001F153F"/>
    <w:rsid w:val="0020384F"/>
    <w:rsid w:val="00203908"/>
    <w:rsid w:val="002116BA"/>
    <w:rsid w:val="002227E1"/>
    <w:rsid w:val="00227BFE"/>
    <w:rsid w:val="00234ADF"/>
    <w:rsid w:val="00240854"/>
    <w:rsid w:val="00245CEF"/>
    <w:rsid w:val="002521A3"/>
    <w:rsid w:val="00265D38"/>
    <w:rsid w:val="00281A7F"/>
    <w:rsid w:val="002820F5"/>
    <w:rsid w:val="00286A9F"/>
    <w:rsid w:val="00286FC6"/>
    <w:rsid w:val="002A27FB"/>
    <w:rsid w:val="002A2E7A"/>
    <w:rsid w:val="002A6A6A"/>
    <w:rsid w:val="002B6AD7"/>
    <w:rsid w:val="002C133A"/>
    <w:rsid w:val="002C29D4"/>
    <w:rsid w:val="002C6457"/>
    <w:rsid w:val="002E3ED3"/>
    <w:rsid w:val="002F29B5"/>
    <w:rsid w:val="00305CE7"/>
    <w:rsid w:val="00313888"/>
    <w:rsid w:val="00323887"/>
    <w:rsid w:val="00342302"/>
    <w:rsid w:val="003471EA"/>
    <w:rsid w:val="003713E3"/>
    <w:rsid w:val="0038518C"/>
    <w:rsid w:val="00395378"/>
    <w:rsid w:val="00395F44"/>
    <w:rsid w:val="003A1279"/>
    <w:rsid w:val="003A5068"/>
    <w:rsid w:val="003C68E6"/>
    <w:rsid w:val="003F47C7"/>
    <w:rsid w:val="0044272F"/>
    <w:rsid w:val="00473468"/>
    <w:rsid w:val="004838B1"/>
    <w:rsid w:val="004B7D2A"/>
    <w:rsid w:val="004C2A36"/>
    <w:rsid w:val="004C66E1"/>
    <w:rsid w:val="004C6759"/>
    <w:rsid w:val="004D076E"/>
    <w:rsid w:val="004D27D3"/>
    <w:rsid w:val="004F1AC4"/>
    <w:rsid w:val="00501F76"/>
    <w:rsid w:val="00510AAE"/>
    <w:rsid w:val="0051203D"/>
    <w:rsid w:val="00515D99"/>
    <w:rsid w:val="00522D66"/>
    <w:rsid w:val="005268E7"/>
    <w:rsid w:val="00533EAC"/>
    <w:rsid w:val="00555BE5"/>
    <w:rsid w:val="00560B5F"/>
    <w:rsid w:val="00565405"/>
    <w:rsid w:val="00565E3D"/>
    <w:rsid w:val="00576577"/>
    <w:rsid w:val="0058146A"/>
    <w:rsid w:val="00586CF8"/>
    <w:rsid w:val="005B05DF"/>
    <w:rsid w:val="005B5723"/>
    <w:rsid w:val="005B59E5"/>
    <w:rsid w:val="005C7301"/>
    <w:rsid w:val="005D3F53"/>
    <w:rsid w:val="005E55CB"/>
    <w:rsid w:val="005F3288"/>
    <w:rsid w:val="00604E3D"/>
    <w:rsid w:val="00610A46"/>
    <w:rsid w:val="00612D72"/>
    <w:rsid w:val="00620C40"/>
    <w:rsid w:val="00631441"/>
    <w:rsid w:val="00650920"/>
    <w:rsid w:val="006520E0"/>
    <w:rsid w:val="006526F0"/>
    <w:rsid w:val="0066206B"/>
    <w:rsid w:val="00663E74"/>
    <w:rsid w:val="00696ECF"/>
    <w:rsid w:val="00697C0E"/>
    <w:rsid w:val="006A5CE4"/>
    <w:rsid w:val="006C76CD"/>
    <w:rsid w:val="006F49C8"/>
    <w:rsid w:val="00704C22"/>
    <w:rsid w:val="0074153A"/>
    <w:rsid w:val="00742B5E"/>
    <w:rsid w:val="00750563"/>
    <w:rsid w:val="00752917"/>
    <w:rsid w:val="00766026"/>
    <w:rsid w:val="00770ACE"/>
    <w:rsid w:val="007858C3"/>
    <w:rsid w:val="00793C99"/>
    <w:rsid w:val="00797FC4"/>
    <w:rsid w:val="007A5465"/>
    <w:rsid w:val="007B599E"/>
    <w:rsid w:val="007C1094"/>
    <w:rsid w:val="007E1B68"/>
    <w:rsid w:val="007E30E1"/>
    <w:rsid w:val="007F30DF"/>
    <w:rsid w:val="007F4155"/>
    <w:rsid w:val="007F5CD2"/>
    <w:rsid w:val="00806A8E"/>
    <w:rsid w:val="008137C5"/>
    <w:rsid w:val="008158AA"/>
    <w:rsid w:val="00815AF7"/>
    <w:rsid w:val="00835367"/>
    <w:rsid w:val="00841BFF"/>
    <w:rsid w:val="00843E90"/>
    <w:rsid w:val="008474CF"/>
    <w:rsid w:val="0085250A"/>
    <w:rsid w:val="008555BE"/>
    <w:rsid w:val="00883FCE"/>
    <w:rsid w:val="0088744B"/>
    <w:rsid w:val="0088795C"/>
    <w:rsid w:val="00894E1D"/>
    <w:rsid w:val="008D13A2"/>
    <w:rsid w:val="008D2EB4"/>
    <w:rsid w:val="008E21FF"/>
    <w:rsid w:val="008E24B5"/>
    <w:rsid w:val="008E3521"/>
    <w:rsid w:val="008F6B8D"/>
    <w:rsid w:val="009244C1"/>
    <w:rsid w:val="00932A82"/>
    <w:rsid w:val="00947B17"/>
    <w:rsid w:val="00956022"/>
    <w:rsid w:val="009643FB"/>
    <w:rsid w:val="00972F21"/>
    <w:rsid w:val="00977A5B"/>
    <w:rsid w:val="009A4B7D"/>
    <w:rsid w:val="009C0BBF"/>
    <w:rsid w:val="009F06BE"/>
    <w:rsid w:val="00A11037"/>
    <w:rsid w:val="00A26ED0"/>
    <w:rsid w:val="00A54B6A"/>
    <w:rsid w:val="00A61C59"/>
    <w:rsid w:val="00A63C77"/>
    <w:rsid w:val="00AB2924"/>
    <w:rsid w:val="00AE0D14"/>
    <w:rsid w:val="00AE64D7"/>
    <w:rsid w:val="00AF15BC"/>
    <w:rsid w:val="00AF2290"/>
    <w:rsid w:val="00B015D9"/>
    <w:rsid w:val="00B02E31"/>
    <w:rsid w:val="00B359B8"/>
    <w:rsid w:val="00B45942"/>
    <w:rsid w:val="00B64774"/>
    <w:rsid w:val="00B94853"/>
    <w:rsid w:val="00BA27D5"/>
    <w:rsid w:val="00BA58CC"/>
    <w:rsid w:val="00BB0E2C"/>
    <w:rsid w:val="00BB1CF6"/>
    <w:rsid w:val="00BB49A2"/>
    <w:rsid w:val="00BC3CA6"/>
    <w:rsid w:val="00BF36E7"/>
    <w:rsid w:val="00C04F5D"/>
    <w:rsid w:val="00C159AD"/>
    <w:rsid w:val="00C20AA3"/>
    <w:rsid w:val="00C235CD"/>
    <w:rsid w:val="00C33A57"/>
    <w:rsid w:val="00C51FC4"/>
    <w:rsid w:val="00C57252"/>
    <w:rsid w:val="00CB1693"/>
    <w:rsid w:val="00CB18A2"/>
    <w:rsid w:val="00CB1C5F"/>
    <w:rsid w:val="00CB799D"/>
    <w:rsid w:val="00CC0BD4"/>
    <w:rsid w:val="00CC12ED"/>
    <w:rsid w:val="00CE0142"/>
    <w:rsid w:val="00D62201"/>
    <w:rsid w:val="00D6560D"/>
    <w:rsid w:val="00D7081A"/>
    <w:rsid w:val="00D87DA0"/>
    <w:rsid w:val="00D90663"/>
    <w:rsid w:val="00DB0AC2"/>
    <w:rsid w:val="00DB2576"/>
    <w:rsid w:val="00DD6503"/>
    <w:rsid w:val="00DD7589"/>
    <w:rsid w:val="00DF0992"/>
    <w:rsid w:val="00DF52BF"/>
    <w:rsid w:val="00E028D7"/>
    <w:rsid w:val="00E1364D"/>
    <w:rsid w:val="00E172DD"/>
    <w:rsid w:val="00E1798F"/>
    <w:rsid w:val="00E21D7C"/>
    <w:rsid w:val="00E35D9C"/>
    <w:rsid w:val="00E37901"/>
    <w:rsid w:val="00E37DD0"/>
    <w:rsid w:val="00E45B4F"/>
    <w:rsid w:val="00E45E1C"/>
    <w:rsid w:val="00E4724D"/>
    <w:rsid w:val="00E539B9"/>
    <w:rsid w:val="00E55967"/>
    <w:rsid w:val="00E55BB8"/>
    <w:rsid w:val="00E61B51"/>
    <w:rsid w:val="00E66672"/>
    <w:rsid w:val="00E81CFA"/>
    <w:rsid w:val="00E831A9"/>
    <w:rsid w:val="00E90426"/>
    <w:rsid w:val="00EB101D"/>
    <w:rsid w:val="00EC23D1"/>
    <w:rsid w:val="00ED3A42"/>
    <w:rsid w:val="00ED62D6"/>
    <w:rsid w:val="00EE2B6C"/>
    <w:rsid w:val="00EF026E"/>
    <w:rsid w:val="00EF2906"/>
    <w:rsid w:val="00F04288"/>
    <w:rsid w:val="00F04318"/>
    <w:rsid w:val="00F06AD8"/>
    <w:rsid w:val="00F207BB"/>
    <w:rsid w:val="00F24712"/>
    <w:rsid w:val="00F42040"/>
    <w:rsid w:val="00F645A1"/>
    <w:rsid w:val="00F668E2"/>
    <w:rsid w:val="00F77530"/>
    <w:rsid w:val="00F8682E"/>
    <w:rsid w:val="00FB06A8"/>
    <w:rsid w:val="00FC0883"/>
    <w:rsid w:val="00FC2DB8"/>
    <w:rsid w:val="00FD08B5"/>
    <w:rsid w:val="00FE77E7"/>
    <w:rsid w:val="00FF2B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2FE37"/>
  <w15:chartTrackingRefBased/>
  <w15:docId w15:val="{91F9D951-F785-43A3-A864-1458B2083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FE77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F0428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FB06A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D6503"/>
    <w:pPr>
      <w:spacing w:line="256" w:lineRule="auto"/>
      <w:ind w:left="720"/>
      <w:contextualSpacing/>
    </w:pPr>
  </w:style>
  <w:style w:type="paragraph" w:styleId="a5">
    <w:name w:val="Balloon Text"/>
    <w:basedOn w:val="a"/>
    <w:link w:val="a6"/>
    <w:uiPriority w:val="99"/>
    <w:semiHidden/>
    <w:unhideWhenUsed/>
    <w:rsid w:val="00E831A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831A9"/>
    <w:rPr>
      <w:rFonts w:ascii="Segoe UI" w:hAnsi="Segoe UI" w:cs="Segoe UI"/>
      <w:sz w:val="18"/>
      <w:szCs w:val="18"/>
    </w:rPr>
  </w:style>
  <w:style w:type="character" w:styleId="a7">
    <w:name w:val="Hyperlink"/>
    <w:basedOn w:val="a0"/>
    <w:uiPriority w:val="99"/>
    <w:unhideWhenUsed/>
    <w:rsid w:val="00CC0BD4"/>
    <w:rPr>
      <w:color w:val="0563C1" w:themeColor="hyperlink"/>
      <w:u w:val="single"/>
    </w:rPr>
  </w:style>
  <w:style w:type="character" w:customStyle="1" w:styleId="11">
    <w:name w:val="Неразрешенное упоминание1"/>
    <w:basedOn w:val="a0"/>
    <w:uiPriority w:val="99"/>
    <w:semiHidden/>
    <w:unhideWhenUsed/>
    <w:rsid w:val="00CC0BD4"/>
    <w:rPr>
      <w:color w:val="605E5C"/>
      <w:shd w:val="clear" w:color="auto" w:fill="E1DFDD"/>
    </w:rPr>
  </w:style>
  <w:style w:type="paragraph" w:styleId="a8">
    <w:name w:val="No Spacing"/>
    <w:link w:val="a9"/>
    <w:uiPriority w:val="1"/>
    <w:qFormat/>
    <w:rsid w:val="00CC0BD4"/>
    <w:pPr>
      <w:spacing w:after="0" w:line="240" w:lineRule="auto"/>
    </w:pPr>
    <w:rPr>
      <w:rFonts w:ascii="Calibri" w:eastAsia="Calibri" w:hAnsi="Calibri" w:cs="Times New Roman"/>
    </w:rPr>
  </w:style>
  <w:style w:type="paragraph" w:customStyle="1" w:styleId="12">
    <w:name w:val="Обычный1"/>
    <w:rsid w:val="00AE64D7"/>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281A7F"/>
  </w:style>
  <w:style w:type="table" w:styleId="aa">
    <w:name w:val="Table Grid"/>
    <w:basedOn w:val="a1"/>
    <w:uiPriority w:val="59"/>
    <w:rsid w:val="00040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Без интервала Знак"/>
    <w:link w:val="a8"/>
    <w:uiPriority w:val="1"/>
    <w:rsid w:val="000404A2"/>
    <w:rPr>
      <w:rFonts w:ascii="Calibri" w:eastAsia="Calibri" w:hAnsi="Calibri" w:cs="Times New Roman"/>
    </w:rPr>
  </w:style>
  <w:style w:type="character" w:styleId="ab">
    <w:name w:val="Unresolved Mention"/>
    <w:basedOn w:val="a0"/>
    <w:uiPriority w:val="99"/>
    <w:semiHidden/>
    <w:unhideWhenUsed/>
    <w:rsid w:val="008E21FF"/>
    <w:rPr>
      <w:color w:val="605E5C"/>
      <w:shd w:val="clear" w:color="auto" w:fill="E1DFDD"/>
    </w:rPr>
  </w:style>
  <w:style w:type="table" w:customStyle="1" w:styleId="13">
    <w:name w:val="Сетка таблицы1"/>
    <w:basedOn w:val="a1"/>
    <w:next w:val="aa"/>
    <w:uiPriority w:val="59"/>
    <w:rsid w:val="00BB1CF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FE77E7"/>
    <w:rPr>
      <w:rFonts w:ascii="Times New Roman" w:eastAsia="Times New Roman" w:hAnsi="Times New Roman" w:cs="Times New Roman"/>
      <w:b/>
      <w:bCs/>
      <w:kern w:val="36"/>
      <w:sz w:val="48"/>
      <w:szCs w:val="48"/>
      <w:lang w:eastAsia="ru-RU"/>
    </w:rPr>
  </w:style>
  <w:style w:type="character" w:customStyle="1" w:styleId="s10">
    <w:name w:val="s_10"/>
    <w:basedOn w:val="a0"/>
    <w:rsid w:val="00FE77E7"/>
  </w:style>
  <w:style w:type="paragraph" w:customStyle="1" w:styleId="ConsPlusNormal">
    <w:name w:val="ConsPlusNormal"/>
    <w:rsid w:val="00F04288"/>
    <w:pPr>
      <w:widowControl w:val="0"/>
      <w:autoSpaceDE w:val="0"/>
      <w:autoSpaceDN w:val="0"/>
      <w:spacing w:after="0" w:line="240" w:lineRule="auto"/>
    </w:pPr>
    <w:rPr>
      <w:rFonts w:ascii="Calibri" w:eastAsia="Times New Roman" w:hAnsi="Calibri" w:cs="Calibri"/>
      <w:szCs w:val="20"/>
      <w:lang w:eastAsia="ru-RU"/>
    </w:rPr>
  </w:style>
  <w:style w:type="character" w:customStyle="1" w:styleId="20">
    <w:name w:val="Заголовок 2 Знак"/>
    <w:basedOn w:val="a0"/>
    <w:link w:val="2"/>
    <w:uiPriority w:val="9"/>
    <w:semiHidden/>
    <w:rsid w:val="00F04288"/>
    <w:rPr>
      <w:rFonts w:asciiTheme="majorHAnsi" w:eastAsiaTheme="majorEastAsia" w:hAnsiTheme="majorHAnsi" w:cstheme="majorBidi"/>
      <w:color w:val="2F5496" w:themeColor="accent1" w:themeShade="BF"/>
      <w:sz w:val="26"/>
      <w:szCs w:val="26"/>
    </w:rPr>
  </w:style>
  <w:style w:type="paragraph" w:styleId="ac">
    <w:name w:val="header"/>
    <w:basedOn w:val="a"/>
    <w:link w:val="ad"/>
    <w:uiPriority w:val="99"/>
    <w:unhideWhenUsed/>
    <w:rsid w:val="00FC2DB8"/>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FC2DB8"/>
  </w:style>
  <w:style w:type="paragraph" w:styleId="ae">
    <w:name w:val="footer"/>
    <w:basedOn w:val="a"/>
    <w:link w:val="af"/>
    <w:uiPriority w:val="99"/>
    <w:unhideWhenUsed/>
    <w:rsid w:val="00FC2DB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C2DB8"/>
  </w:style>
  <w:style w:type="character" w:customStyle="1" w:styleId="30">
    <w:name w:val="Заголовок 3 Знак"/>
    <w:basedOn w:val="a0"/>
    <w:link w:val="3"/>
    <w:uiPriority w:val="9"/>
    <w:semiHidden/>
    <w:rsid w:val="00FB06A8"/>
    <w:rPr>
      <w:rFonts w:asciiTheme="majorHAnsi" w:eastAsiaTheme="majorEastAsia" w:hAnsiTheme="majorHAnsi" w:cstheme="majorBidi"/>
      <w:color w:val="1F3763" w:themeColor="accent1" w:themeShade="7F"/>
      <w:sz w:val="24"/>
      <w:szCs w:val="24"/>
    </w:rPr>
  </w:style>
  <w:style w:type="character" w:styleId="af0">
    <w:name w:val="Strong"/>
    <w:basedOn w:val="a0"/>
    <w:qFormat/>
    <w:rsid w:val="00FB06A8"/>
    <w:rPr>
      <w:b/>
      <w:bCs/>
    </w:rPr>
  </w:style>
  <w:style w:type="character" w:styleId="af1">
    <w:name w:val="Emphasis"/>
    <w:basedOn w:val="a0"/>
    <w:qFormat/>
    <w:rsid w:val="00FB06A8"/>
    <w:rPr>
      <w:i/>
      <w:iCs/>
    </w:rPr>
  </w:style>
  <w:style w:type="character" w:customStyle="1" w:styleId="er2xx9">
    <w:name w:val="_er2xx9"/>
    <w:basedOn w:val="a0"/>
    <w:rsid w:val="00C159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532923">
      <w:bodyDiv w:val="1"/>
      <w:marLeft w:val="0"/>
      <w:marRight w:val="0"/>
      <w:marTop w:val="0"/>
      <w:marBottom w:val="0"/>
      <w:divBdr>
        <w:top w:val="none" w:sz="0" w:space="0" w:color="auto"/>
        <w:left w:val="none" w:sz="0" w:space="0" w:color="auto"/>
        <w:bottom w:val="none" w:sz="0" w:space="0" w:color="auto"/>
        <w:right w:val="none" w:sz="0" w:space="0" w:color="auto"/>
      </w:divBdr>
    </w:div>
    <w:div w:id="388385792">
      <w:bodyDiv w:val="1"/>
      <w:marLeft w:val="0"/>
      <w:marRight w:val="0"/>
      <w:marTop w:val="0"/>
      <w:marBottom w:val="0"/>
      <w:divBdr>
        <w:top w:val="none" w:sz="0" w:space="0" w:color="auto"/>
        <w:left w:val="none" w:sz="0" w:space="0" w:color="auto"/>
        <w:bottom w:val="none" w:sz="0" w:space="0" w:color="auto"/>
        <w:right w:val="none" w:sz="0" w:space="0" w:color="auto"/>
      </w:divBdr>
    </w:div>
    <w:div w:id="775029089">
      <w:bodyDiv w:val="1"/>
      <w:marLeft w:val="0"/>
      <w:marRight w:val="0"/>
      <w:marTop w:val="0"/>
      <w:marBottom w:val="0"/>
      <w:divBdr>
        <w:top w:val="none" w:sz="0" w:space="0" w:color="auto"/>
        <w:left w:val="none" w:sz="0" w:space="0" w:color="auto"/>
        <w:bottom w:val="none" w:sz="0" w:space="0" w:color="auto"/>
        <w:right w:val="none" w:sz="0" w:space="0" w:color="auto"/>
      </w:divBdr>
    </w:div>
    <w:div w:id="881212249">
      <w:bodyDiv w:val="1"/>
      <w:marLeft w:val="0"/>
      <w:marRight w:val="0"/>
      <w:marTop w:val="0"/>
      <w:marBottom w:val="0"/>
      <w:divBdr>
        <w:top w:val="none" w:sz="0" w:space="0" w:color="auto"/>
        <w:left w:val="none" w:sz="0" w:space="0" w:color="auto"/>
        <w:bottom w:val="none" w:sz="0" w:space="0" w:color="auto"/>
        <w:right w:val="none" w:sz="0" w:space="0" w:color="auto"/>
      </w:divBdr>
    </w:div>
    <w:div w:id="967399941">
      <w:bodyDiv w:val="1"/>
      <w:marLeft w:val="0"/>
      <w:marRight w:val="0"/>
      <w:marTop w:val="0"/>
      <w:marBottom w:val="0"/>
      <w:divBdr>
        <w:top w:val="none" w:sz="0" w:space="0" w:color="auto"/>
        <w:left w:val="none" w:sz="0" w:space="0" w:color="auto"/>
        <w:bottom w:val="none" w:sz="0" w:space="0" w:color="auto"/>
        <w:right w:val="none" w:sz="0" w:space="0" w:color="auto"/>
      </w:divBdr>
    </w:div>
    <w:div w:id="1124347374">
      <w:bodyDiv w:val="1"/>
      <w:marLeft w:val="0"/>
      <w:marRight w:val="0"/>
      <w:marTop w:val="0"/>
      <w:marBottom w:val="0"/>
      <w:divBdr>
        <w:top w:val="none" w:sz="0" w:space="0" w:color="auto"/>
        <w:left w:val="none" w:sz="0" w:space="0" w:color="auto"/>
        <w:bottom w:val="none" w:sz="0" w:space="0" w:color="auto"/>
        <w:right w:val="none" w:sz="0" w:space="0" w:color="auto"/>
      </w:divBdr>
    </w:div>
    <w:div w:id="1325666605">
      <w:bodyDiv w:val="1"/>
      <w:marLeft w:val="0"/>
      <w:marRight w:val="0"/>
      <w:marTop w:val="0"/>
      <w:marBottom w:val="0"/>
      <w:divBdr>
        <w:top w:val="none" w:sz="0" w:space="0" w:color="auto"/>
        <w:left w:val="none" w:sz="0" w:space="0" w:color="auto"/>
        <w:bottom w:val="none" w:sz="0" w:space="0" w:color="auto"/>
        <w:right w:val="none" w:sz="0" w:space="0" w:color="auto"/>
      </w:divBdr>
    </w:div>
    <w:div w:id="1736972071">
      <w:bodyDiv w:val="1"/>
      <w:marLeft w:val="0"/>
      <w:marRight w:val="0"/>
      <w:marTop w:val="0"/>
      <w:marBottom w:val="0"/>
      <w:divBdr>
        <w:top w:val="none" w:sz="0" w:space="0" w:color="auto"/>
        <w:left w:val="none" w:sz="0" w:space="0" w:color="auto"/>
        <w:bottom w:val="none" w:sz="0" w:space="0" w:color="auto"/>
        <w:right w:val="none" w:sz="0" w:space="0" w:color="auto"/>
      </w:divBdr>
    </w:div>
    <w:div w:id="2084327566">
      <w:bodyDiv w:val="1"/>
      <w:marLeft w:val="0"/>
      <w:marRight w:val="0"/>
      <w:marTop w:val="0"/>
      <w:marBottom w:val="0"/>
      <w:divBdr>
        <w:top w:val="none" w:sz="0" w:space="0" w:color="auto"/>
        <w:left w:val="none" w:sz="0" w:space="0" w:color="auto"/>
        <w:bottom w:val="none" w:sz="0" w:space="0" w:color="auto"/>
        <w:right w:val="none" w:sz="0" w:space="0" w:color="auto"/>
      </w:divBdr>
    </w:div>
    <w:div w:id="214384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p03.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sp0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9DEFF-F852-4D32-B9F3-A4689E2DA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23</Pages>
  <Words>9075</Words>
  <Characters>51729</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zabuzhchukug@AD.MSP03.RU</dc:creator>
  <cp:keywords/>
  <dc:description/>
  <cp:lastModifiedBy>sandanovaaz</cp:lastModifiedBy>
  <cp:revision>5</cp:revision>
  <cp:lastPrinted>2020-08-03T02:15:00Z</cp:lastPrinted>
  <dcterms:created xsi:type="dcterms:W3CDTF">2020-08-03T01:09:00Z</dcterms:created>
  <dcterms:modified xsi:type="dcterms:W3CDTF">2020-08-03T02:48:00Z</dcterms:modified>
</cp:coreProperties>
</file>