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67E8AF7E"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821CE">
        <w:rPr>
          <w:rFonts w:ascii="Times New Roman" w:eastAsiaTheme="minorEastAsia" w:hAnsi="Times New Roman" w:cs="Times New Roman"/>
          <w:b/>
          <w:bCs/>
          <w:color w:val="000000" w:themeColor="text1"/>
          <w:lang w:eastAsia="ru-RU"/>
        </w:rPr>
        <w:t>24</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505F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0E5FF8BC"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913CD">
        <w:rPr>
          <w:rFonts w:ascii="Times New Roman" w:eastAsiaTheme="minorEastAsia" w:hAnsi="Times New Roman" w:cs="Times New Roman"/>
          <w:b/>
          <w:bCs/>
          <w:color w:val="000000" w:themeColor="text1"/>
          <w:lang w:eastAsia="ru-RU"/>
        </w:rPr>
        <w:t>1</w:t>
      </w:r>
      <w:r w:rsidR="00F821CE">
        <w:rPr>
          <w:rFonts w:ascii="Times New Roman" w:eastAsiaTheme="minorEastAsia" w:hAnsi="Times New Roman" w:cs="Times New Roman"/>
          <w:b/>
          <w:bCs/>
          <w:color w:val="000000" w:themeColor="text1"/>
          <w:lang w:eastAsia="ru-RU"/>
        </w:rPr>
        <w:t>8</w:t>
      </w:r>
      <w:r w:rsidR="00442330">
        <w:rPr>
          <w:rFonts w:ascii="Times New Roman" w:eastAsiaTheme="minorEastAsia" w:hAnsi="Times New Roman" w:cs="Times New Roman"/>
          <w:b/>
          <w:bCs/>
          <w:color w:val="000000" w:themeColor="text1"/>
          <w:lang w:eastAsia="ru-RU"/>
        </w:rPr>
        <w:t>8</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685FFAE4"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7939FA">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6101453F" w:rsidR="00A50384" w:rsidRPr="00791BE5" w:rsidRDefault="00442330"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90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девяносто</w:t>
            </w:r>
            <w:r w:rsidR="006471A4">
              <w:rPr>
                <w:rFonts w:ascii="Times New Roman" w:eastAsia="Times New Roman" w:hAnsi="Times New Roman" w:cs="Times New Roman"/>
                <w:bCs/>
                <w:color w:val="000000" w:themeColor="text1"/>
                <w:lang w:eastAsia="ru-RU"/>
              </w:rPr>
              <w:t xml:space="preserve"> 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77A3F683"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7939FA">
              <w:rPr>
                <w:rFonts w:ascii="Times New Roman" w:eastAsia="Times New Roman" w:hAnsi="Times New Roman" w:cs="Times New Roman"/>
                <w:lang w:eastAsia="ru-RU"/>
              </w:rPr>
              <w:t>20</w:t>
            </w:r>
            <w:r>
              <w:rPr>
                <w:rFonts w:ascii="Times New Roman" w:eastAsia="Times New Roman" w:hAnsi="Times New Roman" w:cs="Times New Roman"/>
                <w:lang w:eastAsia="ru-RU"/>
              </w:rPr>
              <w:t>.0</w:t>
            </w:r>
            <w:r w:rsidR="009602D2">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3C551241"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A76F53">
              <w:rPr>
                <w:rFonts w:ascii="Times New Roman" w:eastAsia="Times New Roman" w:hAnsi="Times New Roman" w:cs="Times New Roman"/>
                <w:lang w:eastAsia="ru-RU"/>
              </w:rPr>
              <w:t>5</w:t>
            </w:r>
            <w:r w:rsidR="00442330">
              <w:rPr>
                <w:rFonts w:ascii="Times New Roman" w:eastAsia="Times New Roman" w:hAnsi="Times New Roman" w:cs="Times New Roman"/>
                <w:lang w:eastAsia="ru-RU"/>
              </w:rPr>
              <w:t>66</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2F409739" w:rsidR="00791BE5" w:rsidRDefault="00E913CD"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w:t>
            </w:r>
            <w:r w:rsidR="00442330">
              <w:rPr>
                <w:rFonts w:ascii="Times New Roman" w:hAnsi="Times New Roman"/>
                <w:b/>
                <w:bCs/>
                <w:color w:val="000000" w:themeColor="text1"/>
              </w:rPr>
              <w:t>Фёдорова Наталья Дмитриевна</w:t>
            </w:r>
          </w:p>
          <w:bookmarkEnd w:id="4"/>
          <w:p w14:paraId="37F08699" w14:textId="310BE835"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ИНН:</w:t>
            </w:r>
            <w:r w:rsidR="00E913CD">
              <w:rPr>
                <w:rFonts w:ascii="Times New Roman" w:hAnsi="Times New Roman"/>
                <w:color w:val="000000"/>
              </w:rPr>
              <w:t xml:space="preserve"> </w:t>
            </w:r>
            <w:r w:rsidR="00442330">
              <w:rPr>
                <w:rFonts w:ascii="Times New Roman" w:hAnsi="Times New Roman"/>
                <w:color w:val="000000"/>
              </w:rPr>
              <w:t>030604362845</w:t>
            </w:r>
          </w:p>
          <w:p w14:paraId="147A9E9F" w14:textId="6E627383" w:rsidR="004E31D5" w:rsidRPr="003E6201"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442330">
              <w:rPr>
                <w:rFonts w:ascii="Times New Roman" w:hAnsi="Times New Roman"/>
                <w:color w:val="000000"/>
              </w:rPr>
              <w:t>323030000018451</w:t>
            </w:r>
          </w:p>
          <w:p w14:paraId="21685CC3" w14:textId="71AC8D1E"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A76F53">
              <w:rPr>
                <w:rFonts w:ascii="Times New Roman" w:eastAsiaTheme="minorEastAsia" w:hAnsi="Times New Roman"/>
                <w:color w:val="000000"/>
                <w:lang w:eastAsia="ru-RU"/>
              </w:rPr>
              <w:t xml:space="preserve"> </w:t>
            </w:r>
            <w:r w:rsidR="00442330">
              <w:rPr>
                <w:rFonts w:ascii="Times New Roman" w:hAnsi="Times New Roman"/>
                <w:color w:val="000000"/>
              </w:rPr>
              <w:t>Заиграевский район, с. Илька, ул. Заводская, д. 36, кв. 2</w:t>
            </w:r>
          </w:p>
          <w:p w14:paraId="6A237493" w14:textId="7606998A"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442330">
              <w:rPr>
                <w:rFonts w:ascii="Times New Roman" w:hAnsi="Times New Roman"/>
                <w:color w:val="000000"/>
              </w:rPr>
              <w:t>983</w:t>
            </w:r>
            <w:r w:rsidR="005D343D">
              <w:rPr>
                <w:rFonts w:ascii="Times New Roman" w:hAnsi="Times New Roman"/>
                <w:color w:val="000000"/>
              </w:rPr>
              <w:t>)</w:t>
            </w:r>
            <w:r w:rsidR="00442330">
              <w:rPr>
                <w:rFonts w:ascii="Times New Roman" w:hAnsi="Times New Roman"/>
                <w:color w:val="000000"/>
              </w:rPr>
              <w:t xml:space="preserve"> 421-68-71- Наталья Дмитриевна</w:t>
            </w:r>
            <w:r w:rsidR="00A76F53">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5E5F654B" w:rsidR="00954D63" w:rsidRPr="005C6742" w:rsidRDefault="00806BF7"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5D46FE2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F821CE">
              <w:rPr>
                <w:rFonts w:ascii="Times New Roman" w:hAnsi="Times New Roman"/>
                <w:b/>
                <w:bCs/>
                <w:color w:val="000000" w:themeColor="text1"/>
              </w:rPr>
              <w:t>08</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F821CE">
              <w:rPr>
                <w:rFonts w:ascii="Times New Roman" w:eastAsiaTheme="minorEastAsia" w:hAnsi="Times New Roman"/>
                <w:b/>
                <w:bCs/>
                <w:color w:val="000000" w:themeColor="text1"/>
                <w:lang w:eastAsia="ru-RU"/>
              </w:rPr>
              <w:t>7</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2B7F60CF"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F821CE">
              <w:rPr>
                <w:rFonts w:ascii="Times New Roman" w:eastAsiaTheme="minorEastAsia" w:hAnsi="Times New Roman" w:cs="Times New Roman"/>
                <w:b/>
                <w:bCs/>
                <w:i/>
                <w:color w:val="000000" w:themeColor="text1"/>
                <w:lang w:eastAsia="ru-RU"/>
              </w:rPr>
              <w:t>8</w:t>
            </w:r>
            <w:r w:rsidR="00442330">
              <w:rPr>
                <w:rFonts w:ascii="Times New Roman" w:eastAsiaTheme="minorEastAsia" w:hAnsi="Times New Roman" w:cs="Times New Roman"/>
                <w:b/>
                <w:bCs/>
                <w:i/>
                <w:color w:val="000000" w:themeColor="text1"/>
                <w:lang w:eastAsia="ru-RU"/>
              </w:rPr>
              <w:t>8</w:t>
            </w:r>
            <w:r w:rsidRPr="005C6742">
              <w:rPr>
                <w:rFonts w:ascii="Times New Roman" w:eastAsiaTheme="minorEastAsia" w:hAnsi="Times New Roman" w:cs="Times New Roman"/>
                <w:b/>
                <w:bCs/>
                <w:i/>
                <w:color w:val="000000" w:themeColor="text1"/>
                <w:lang w:eastAsia="ru-RU"/>
              </w:rPr>
              <w:t xml:space="preserve"> от </w:t>
            </w:r>
            <w:r w:rsidR="00F821CE">
              <w:rPr>
                <w:rFonts w:ascii="Times New Roman" w:eastAsiaTheme="minorEastAsia" w:hAnsi="Times New Roman" w:cs="Times New Roman"/>
                <w:b/>
                <w:bCs/>
                <w:i/>
                <w:color w:val="000000" w:themeColor="text1"/>
                <w:lang w:eastAsia="ru-RU"/>
              </w:rPr>
              <w:t>24</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505F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E7F4FB3" w14:textId="4521505B" w:rsidR="00442330" w:rsidRPr="00442330" w:rsidRDefault="00442330" w:rsidP="00702E77">
            <w:pPr>
              <w:spacing w:after="13" w:line="300" w:lineRule="auto"/>
              <w:ind w:right="62"/>
              <w:jc w:val="both"/>
              <w:rPr>
                <w:rFonts w:ascii="Times New Roman" w:eastAsia="Calibri" w:hAnsi="Times New Roman" w:cs="Times New Roman"/>
                <w:i/>
                <w:color w:val="000000" w:themeColor="text1"/>
              </w:rPr>
            </w:pPr>
            <w:hyperlink r:id="rId8" w:history="1">
              <w:r w:rsidRPr="00442330">
                <w:rPr>
                  <w:rStyle w:val="a5"/>
                  <w:rFonts w:ascii="Times New Roman" w:eastAsia="Calibri" w:hAnsi="Times New Roman" w:cs="Times New Roman"/>
                  <w:i/>
                </w:rPr>
                <w:t>https://msp03.ru/konkursy/?arrFilter_ff%5BNAME%5D=&amp;dateZ_1=&amp;dateZ_2=&amp;arrFilter_DATE_CREATE_1=&amp;arrFilter_DATE_CREATE_2=&amp;arrFilter_pf%5BDIRECTION%5D=&amp;arrFilter_pf%5BSERVICE%5D=&amp;arrFilter_pf%5BNUMBER%5D=%D0%A6%D0%9F%D0%9F-08-17%2F24%2F188&amp;arrFilter_pf%5BSTATUS%5D=&amp;set_filter=%D0%9F%D0%BE%D0%BA%D0%B0%D0%B7%D0%B0%D1%82%D1%8C&amp;set_filter=Y</w:t>
              </w:r>
            </w:hyperlink>
          </w:p>
          <w:p w14:paraId="0AA64DBE" w14:textId="0692F325" w:rsidR="00D5258A" w:rsidRPr="005C6742" w:rsidRDefault="00D5258A" w:rsidP="00442330">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43A3586B" w14:textId="77777777" w:rsidR="008C141C" w:rsidRDefault="008C141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728218CF" w14:textId="77777777" w:rsidR="00442330" w:rsidRPr="005C6742" w:rsidRDefault="00442330"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4AA21AD8"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F821CE">
        <w:rPr>
          <w:rFonts w:ascii="Times New Roman" w:eastAsiaTheme="minorEastAsia" w:hAnsi="Times New Roman" w:cs="Times New Roman"/>
          <w:b/>
          <w:bCs/>
          <w:color w:val="000000" w:themeColor="text1"/>
          <w:lang w:eastAsia="ru-RU"/>
        </w:rPr>
        <w:t>8</w:t>
      </w:r>
      <w:r w:rsidR="00442330">
        <w:rPr>
          <w:rFonts w:ascii="Times New Roman" w:eastAsiaTheme="minorEastAsia" w:hAnsi="Times New Roman" w:cs="Times New Roman"/>
          <w:b/>
          <w:bCs/>
          <w:color w:val="000000" w:themeColor="text1"/>
          <w:lang w:eastAsia="ru-RU"/>
        </w:rPr>
        <w:t>8</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F821CE">
        <w:rPr>
          <w:rFonts w:ascii="Times New Roman" w:eastAsiaTheme="minorEastAsia" w:hAnsi="Times New Roman" w:cs="Times New Roman"/>
          <w:b/>
          <w:color w:val="000000" w:themeColor="text1"/>
          <w:lang w:eastAsia="ru-RU"/>
        </w:rPr>
        <w:t>24</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505F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15C60017"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E913CD">
        <w:rPr>
          <w:rFonts w:ascii="Times New Roman" w:hAnsi="Times New Roman"/>
          <w:bCs/>
        </w:rPr>
        <w:t xml:space="preserve"> </w:t>
      </w:r>
      <w:r w:rsidR="00F71B0E">
        <w:rPr>
          <w:rFonts w:ascii="Times New Roman" w:hAnsi="Times New Roman" w:cs="Times New Roman"/>
          <w:bCs/>
          <w:color w:val="000000" w:themeColor="text1"/>
        </w:rPr>
        <w:t>для</w:t>
      </w:r>
      <w:r w:rsidR="00F821CE">
        <w:rPr>
          <w:rFonts w:ascii="Times New Roman" w:hAnsi="Times New Roman"/>
          <w:b/>
          <w:bCs/>
          <w:color w:val="000000" w:themeColor="text1"/>
        </w:rPr>
        <w:t xml:space="preserve"> </w:t>
      </w:r>
      <w:r w:rsidR="00442330">
        <w:rPr>
          <w:rFonts w:ascii="Times New Roman" w:hAnsi="Times New Roman"/>
          <w:b/>
          <w:bCs/>
          <w:color w:val="000000" w:themeColor="text1"/>
        </w:rPr>
        <w:t>ИП Фёдорова Наталья Дмитриевна</w:t>
      </w:r>
      <w:r w:rsidR="00442330">
        <w:rPr>
          <w:rFonts w:ascii="Times New Roman" w:hAnsi="Times New Roman"/>
          <w:b/>
          <w:bCs/>
          <w:color w:val="000000" w:themeColor="text1"/>
        </w:rPr>
        <w:t xml:space="preserve"> </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1075FD89"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7939FA">
        <w:rPr>
          <w:rFonts w:ascii="Times New Roman" w:hAnsi="Times New Roman"/>
          <w:b/>
        </w:rPr>
        <w:t xml:space="preserve"> </w:t>
      </w:r>
      <w:r w:rsidR="00F71B0E">
        <w:rPr>
          <w:rFonts w:ascii="Times New Roman" w:hAnsi="Times New Roman" w:cs="Times New Roman"/>
          <w:bCs/>
          <w:color w:val="000000" w:themeColor="text1"/>
        </w:rPr>
        <w:t xml:space="preserve">для </w:t>
      </w:r>
      <w:r w:rsidR="00442330">
        <w:rPr>
          <w:rFonts w:ascii="Times New Roman" w:hAnsi="Times New Roman"/>
          <w:b/>
          <w:bCs/>
          <w:color w:val="000000" w:themeColor="text1"/>
        </w:rPr>
        <w:t>ИП Фёдорова Наталья Дмитриевна</w:t>
      </w:r>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3807333F" w14:textId="77777777" w:rsidR="00D5258A" w:rsidRDefault="00D5258A" w:rsidP="00E754A9">
      <w:pPr>
        <w:spacing w:after="0" w:line="240" w:lineRule="auto"/>
        <w:ind w:right="261"/>
        <w:rPr>
          <w:rFonts w:ascii="Times New Roman" w:hAnsi="Times New Roman" w:cs="Times New Roman"/>
          <w:color w:val="000000" w:themeColor="text1"/>
        </w:rPr>
      </w:pPr>
    </w:p>
    <w:p w14:paraId="11590F3C" w14:textId="77777777" w:rsidR="00E913CD" w:rsidRDefault="00E913CD"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076F523"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F821CE">
        <w:rPr>
          <w:rFonts w:ascii="Times New Roman" w:hAnsi="Times New Roman" w:cs="Times New Roman"/>
          <w:b/>
          <w:bCs/>
          <w:color w:val="000000" w:themeColor="text1"/>
        </w:rPr>
        <w:t>24</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505F3">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F821CE">
        <w:rPr>
          <w:rFonts w:ascii="Times New Roman" w:eastAsia="Times New Roman" w:hAnsi="Times New Roman" w:cs="Times New Roman"/>
          <w:b/>
          <w:bCs/>
          <w:color w:val="000000" w:themeColor="text1"/>
          <w:lang w:eastAsia="ru-RU"/>
        </w:rPr>
        <w:t>8</w:t>
      </w:r>
      <w:r w:rsidR="00442330">
        <w:rPr>
          <w:rFonts w:ascii="Times New Roman" w:eastAsia="Times New Roman" w:hAnsi="Times New Roman" w:cs="Times New Roman"/>
          <w:b/>
          <w:bCs/>
          <w:color w:val="000000" w:themeColor="text1"/>
          <w:lang w:eastAsia="ru-RU"/>
        </w:rPr>
        <w:t>8</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00F15B72" w:rsidR="00E769AC" w:rsidRPr="005F3653" w:rsidRDefault="00E769AC" w:rsidP="00A76F53">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6471A4" w:rsidRPr="006471A4">
        <w:rPr>
          <w:rFonts w:ascii="Times New Roman" w:hAnsi="Times New Roman"/>
          <w:b/>
          <w:bCs/>
          <w:color w:val="000000" w:themeColor="text1"/>
        </w:rPr>
        <w:t xml:space="preserve"> </w:t>
      </w:r>
      <w:r w:rsidR="00442330">
        <w:rPr>
          <w:rFonts w:ascii="Times New Roman" w:hAnsi="Times New Roman"/>
          <w:b/>
          <w:bCs/>
          <w:color w:val="000000" w:themeColor="text1"/>
        </w:rPr>
        <w:t>ИП Фёдорова Наталья Дмитриевна</w:t>
      </w:r>
      <w:r w:rsidR="00442330">
        <w:rPr>
          <w:rFonts w:ascii="Times New Roman" w:hAnsi="Times New Roman"/>
          <w:b/>
          <w:bCs/>
          <w:color w:val="000000" w:themeColor="text1"/>
        </w:rPr>
        <w:t xml:space="preserve"> </w:t>
      </w:r>
    </w:p>
    <w:p w14:paraId="0D71BC06" w14:textId="78B7933E" w:rsidR="00E769AC" w:rsidRPr="008C141C" w:rsidRDefault="00E769AC" w:rsidP="00A76F53">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8C141C">
        <w:rPr>
          <w:rFonts w:ascii="Times New Roman" w:hAnsi="Times New Roman" w:cs="Times New Roman"/>
          <w:bCs/>
        </w:rPr>
        <w:t xml:space="preserve">режим «Налог на профессиональный доход»: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7939FA">
        <w:rPr>
          <w:rFonts w:ascii="Times New Roman" w:hAnsi="Times New Roman"/>
          <w:b/>
        </w:rPr>
        <w:t xml:space="preserve"> </w:t>
      </w:r>
      <w:r w:rsidR="00F821CE">
        <w:rPr>
          <w:rFonts w:ascii="Times New Roman" w:hAnsi="Times New Roman"/>
          <w:b/>
        </w:rPr>
        <w:t xml:space="preserve"> </w:t>
      </w:r>
    </w:p>
    <w:p w14:paraId="25D9C260" w14:textId="73BCACD2" w:rsidR="00442330" w:rsidRPr="00442330" w:rsidRDefault="005D343D" w:rsidP="00442330">
      <w:pPr>
        <w:spacing w:after="0" w:line="240" w:lineRule="auto"/>
        <w:ind w:hanging="709"/>
        <w:jc w:val="both"/>
        <w:rPr>
          <w:rFonts w:ascii="Times New Roman" w:hAnsi="Times New Roman" w:cs="Times New Roman"/>
          <w:b/>
          <w:color w:val="000000" w:themeColor="text1"/>
        </w:rPr>
      </w:pPr>
      <w:r w:rsidRPr="008C141C">
        <w:rPr>
          <w:rFonts w:ascii="Times New Roman" w:hAnsi="Times New Roman" w:cs="Times New Roman"/>
          <w:b/>
          <w:color w:val="000000" w:themeColor="text1"/>
        </w:rPr>
        <w:t xml:space="preserve">             </w:t>
      </w:r>
      <w:r w:rsidR="002317E9" w:rsidRPr="008C141C">
        <w:rPr>
          <w:rFonts w:ascii="Times New Roman" w:hAnsi="Times New Roman" w:cs="Times New Roman"/>
          <w:b/>
          <w:color w:val="000000" w:themeColor="text1"/>
        </w:rPr>
        <w:t>4</w:t>
      </w:r>
      <w:r w:rsidR="00E769AC" w:rsidRPr="008C141C">
        <w:rPr>
          <w:rFonts w:ascii="Times New Roman" w:hAnsi="Times New Roman" w:cs="Times New Roman"/>
          <w:b/>
          <w:color w:val="000000" w:themeColor="text1"/>
        </w:rPr>
        <w:t xml:space="preserve">. </w:t>
      </w:r>
      <w:r w:rsidR="00E769AC" w:rsidRPr="009C585F">
        <w:rPr>
          <w:rFonts w:ascii="Times New Roman" w:hAnsi="Times New Roman" w:cs="Times New Roman"/>
          <w:b/>
          <w:color w:val="000000" w:themeColor="text1"/>
        </w:rPr>
        <w:t xml:space="preserve">Основное </w:t>
      </w:r>
      <w:r w:rsidR="00E769AC" w:rsidRPr="00A76F53">
        <w:rPr>
          <w:rFonts w:ascii="Times New Roman" w:hAnsi="Times New Roman" w:cs="Times New Roman"/>
          <w:b/>
          <w:color w:val="000000" w:themeColor="text1"/>
        </w:rPr>
        <w:t>содержание услуг:</w:t>
      </w:r>
    </w:p>
    <w:p w14:paraId="2E0295BF" w14:textId="77777777" w:rsidR="00442330" w:rsidRPr="00442330" w:rsidRDefault="00442330" w:rsidP="00442330">
      <w:pPr>
        <w:spacing w:after="0" w:line="240" w:lineRule="auto"/>
        <w:jc w:val="both"/>
        <w:rPr>
          <w:rFonts w:ascii="Times New Roman" w:eastAsia="Calibri" w:hAnsi="Times New Roman" w:cs="Times New Roman"/>
          <w:b/>
          <w:color w:val="000000"/>
        </w:rPr>
      </w:pPr>
      <w:r w:rsidRPr="00442330">
        <w:rPr>
          <w:rFonts w:ascii="Times New Roman" w:eastAsia="Calibri" w:hAnsi="Times New Roman" w:cs="Times New Roman"/>
          <w:b/>
          <w:noProof/>
          <w:color w:val="000000"/>
        </w:rPr>
        <w:drawing>
          <wp:inline distT="0" distB="0" distL="114300" distR="114300" wp14:anchorId="770C5225" wp14:editId="73DF30BC">
            <wp:extent cx="5413248" cy="2004522"/>
            <wp:effectExtent l="0" t="0" r="0" b="0"/>
            <wp:docPr id="1" name="Изображение 1" descr="2024-05-21_17-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4-05-21_17-04-05"/>
                    <pic:cNvPicPr>
                      <a:picLocks noChangeAspect="1"/>
                    </pic:cNvPicPr>
                  </pic:nvPicPr>
                  <pic:blipFill>
                    <a:blip r:embed="rId11"/>
                    <a:stretch>
                      <a:fillRect/>
                    </a:stretch>
                  </pic:blipFill>
                  <pic:spPr>
                    <a:xfrm>
                      <a:off x="0" y="0"/>
                      <a:ext cx="5440748" cy="2014705"/>
                    </a:xfrm>
                    <a:prstGeom prst="rect">
                      <a:avLst/>
                    </a:prstGeom>
                  </pic:spPr>
                </pic:pic>
              </a:graphicData>
            </a:graphic>
          </wp:inline>
        </w:drawing>
      </w:r>
    </w:p>
    <w:p w14:paraId="3437950F" w14:textId="77777777" w:rsidR="00442330" w:rsidRPr="00442330" w:rsidRDefault="00442330" w:rsidP="00442330">
      <w:pPr>
        <w:spacing w:after="0" w:line="240" w:lineRule="auto"/>
        <w:jc w:val="both"/>
        <w:rPr>
          <w:rFonts w:ascii="Times New Roman" w:eastAsia="Calibri" w:hAnsi="Times New Roman" w:cs="Times New Roman"/>
          <w:b/>
          <w:color w:val="000000"/>
        </w:rPr>
      </w:pPr>
    </w:p>
    <w:tbl>
      <w:tblPr>
        <w:tblW w:w="9944" w:type="dxa"/>
        <w:tblLayout w:type="fixed"/>
        <w:tblLook w:val="04A0" w:firstRow="1" w:lastRow="0" w:firstColumn="1" w:lastColumn="0" w:noHBand="0" w:noVBand="1"/>
      </w:tblPr>
      <w:tblGrid>
        <w:gridCol w:w="5849"/>
        <w:gridCol w:w="4095"/>
      </w:tblGrid>
      <w:tr w:rsidR="00442330" w:rsidRPr="00442330" w14:paraId="3DFCF0BE" w14:textId="77777777" w:rsidTr="00CA5703">
        <w:trPr>
          <w:trHeight w:val="387"/>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535E1DAA" w14:textId="77777777" w:rsidR="00442330" w:rsidRPr="00442330" w:rsidRDefault="00442330" w:rsidP="00442330">
            <w:pPr>
              <w:spacing w:after="0" w:line="240" w:lineRule="auto"/>
              <w:jc w:val="center"/>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Обязательная информация для заказа вывески </w:t>
            </w:r>
            <w:r w:rsidRPr="00442330">
              <w:rPr>
                <w:rFonts w:ascii="Times New Roman" w:eastAsia="Times New Roman" w:hAnsi="Times New Roman" w:cs="Times New Roman"/>
                <w:color w:val="000000"/>
                <w:lang w:eastAsia="ru-RU"/>
              </w:rPr>
              <w:br/>
              <w:t>при формировании ТЗ</w:t>
            </w:r>
          </w:p>
        </w:tc>
        <w:tc>
          <w:tcPr>
            <w:tcW w:w="4095" w:type="dxa"/>
            <w:tcBorders>
              <w:top w:val="single" w:sz="4" w:space="0" w:color="auto"/>
              <w:left w:val="nil"/>
              <w:bottom w:val="single" w:sz="4" w:space="0" w:color="auto"/>
              <w:right w:val="single" w:sz="4" w:space="0" w:color="auto"/>
            </w:tcBorders>
            <w:shd w:val="clear" w:color="auto" w:fill="auto"/>
            <w:noWrap/>
            <w:vAlign w:val="bottom"/>
          </w:tcPr>
          <w:p w14:paraId="5CA4EBF5"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1E1A6D41" w14:textId="77777777" w:rsidTr="00CA5703">
        <w:trPr>
          <w:trHeight w:val="135"/>
        </w:trPr>
        <w:tc>
          <w:tcPr>
            <w:tcW w:w="5849" w:type="dxa"/>
            <w:tcBorders>
              <w:top w:val="nil"/>
              <w:left w:val="single" w:sz="4" w:space="0" w:color="auto"/>
              <w:bottom w:val="single" w:sz="4" w:space="0" w:color="auto"/>
              <w:right w:val="single" w:sz="4" w:space="0" w:color="auto"/>
            </w:tcBorders>
            <w:shd w:val="clear" w:color="000000" w:fill="A9D08E"/>
            <w:vAlign w:val="bottom"/>
          </w:tcPr>
          <w:p w14:paraId="2BAC8197"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eastAsia="ru-RU"/>
              </w:rPr>
              <w:t>Наружняя</w:t>
            </w:r>
            <w:proofErr w:type="spellEnd"/>
            <w:r w:rsidRPr="00442330">
              <w:rPr>
                <w:rFonts w:ascii="Times New Roman" w:eastAsia="Times New Roman" w:hAnsi="Times New Roman" w:cs="Times New Roman"/>
                <w:color w:val="000000"/>
                <w:lang w:eastAsia="ru-RU"/>
              </w:rPr>
              <w:t xml:space="preserve"> вывеска</w:t>
            </w:r>
            <w:r w:rsidRPr="00442330">
              <w:rPr>
                <w:rFonts w:ascii="Times New Roman" w:eastAsia="Times New Roman" w:hAnsi="Times New Roman" w:cs="Times New Roman"/>
                <w:color w:val="000000"/>
                <w:lang w:val="en-US" w:eastAsia="ru-RU"/>
              </w:rPr>
              <w:t xml:space="preserve"> 1 </w:t>
            </w:r>
            <w:proofErr w:type="spellStart"/>
            <w:r w:rsidRPr="00442330">
              <w:rPr>
                <w:rFonts w:ascii="Times New Roman" w:eastAsia="Times New Roman" w:hAnsi="Times New Roman" w:cs="Times New Roman"/>
                <w:color w:val="000000"/>
                <w:lang w:val="en-US" w:eastAsia="ru-RU"/>
              </w:rPr>
              <w:t>комплект</w:t>
            </w:r>
            <w:proofErr w:type="spellEnd"/>
            <w:r w:rsidRPr="00442330">
              <w:rPr>
                <w:rFonts w:ascii="Times New Roman" w:eastAsia="Times New Roman" w:hAnsi="Times New Roman" w:cs="Times New Roman"/>
                <w:color w:val="000000"/>
                <w:lang w:val="en-US"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13F44C29"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3C96F658" w14:textId="77777777" w:rsidTr="00CA5703">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76DE1E77" w14:textId="77777777" w:rsidR="00442330" w:rsidRPr="00442330" w:rsidRDefault="00442330" w:rsidP="00442330">
            <w:pPr>
              <w:spacing w:after="0" w:line="240" w:lineRule="auto"/>
              <w:rPr>
                <w:rFonts w:ascii="Times New Roman" w:eastAsia="Times New Roman" w:hAnsi="Times New Roman" w:cs="Times New Roman"/>
                <w:lang w:eastAsia="ru-RU"/>
              </w:rPr>
            </w:pPr>
            <w:r w:rsidRPr="00442330">
              <w:rPr>
                <w:rFonts w:ascii="Times New Roman" w:eastAsia="Times New Roman" w:hAnsi="Times New Roman" w:cs="Times New Roman"/>
                <w:lang w:eastAsia="ru-RU"/>
              </w:rPr>
              <w:t xml:space="preserve">Исходник: </w:t>
            </w:r>
            <w:r w:rsidRPr="00442330">
              <w:rPr>
                <w:rFonts w:ascii="Times New Roman" w:eastAsia="Times New Roman" w:hAnsi="Times New Roman" w:cs="Times New Roman"/>
                <w:b/>
                <w:bCs/>
                <w:lang w:eastAsia="ru-RU"/>
              </w:rPr>
              <w:t>эскиз в векторе</w:t>
            </w:r>
          </w:p>
        </w:tc>
        <w:tc>
          <w:tcPr>
            <w:tcW w:w="4095" w:type="dxa"/>
            <w:tcBorders>
              <w:top w:val="nil"/>
              <w:left w:val="nil"/>
              <w:bottom w:val="single" w:sz="4" w:space="0" w:color="auto"/>
              <w:right w:val="single" w:sz="4" w:space="0" w:color="auto"/>
            </w:tcBorders>
            <w:shd w:val="clear" w:color="auto" w:fill="auto"/>
            <w:noWrap/>
            <w:vAlign w:val="bottom"/>
          </w:tcPr>
          <w:p w14:paraId="4243C2DA"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1E35E742" w14:textId="77777777" w:rsidTr="00CA5703">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06755CF2"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Габариты:</w:t>
            </w:r>
          </w:p>
        </w:tc>
        <w:tc>
          <w:tcPr>
            <w:tcW w:w="4095" w:type="dxa"/>
            <w:tcBorders>
              <w:top w:val="nil"/>
              <w:left w:val="nil"/>
              <w:bottom w:val="single" w:sz="4" w:space="0" w:color="auto"/>
              <w:right w:val="single" w:sz="4" w:space="0" w:color="auto"/>
            </w:tcBorders>
            <w:shd w:val="clear" w:color="auto" w:fill="auto"/>
            <w:noWrap/>
            <w:vAlign w:val="bottom"/>
          </w:tcPr>
          <w:p w14:paraId="5F7B749F"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2C0F2E36"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14F58D3F"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Длина, мм</w:t>
            </w:r>
          </w:p>
        </w:tc>
        <w:tc>
          <w:tcPr>
            <w:tcW w:w="4095" w:type="dxa"/>
            <w:tcBorders>
              <w:top w:val="nil"/>
              <w:left w:val="nil"/>
              <w:bottom w:val="single" w:sz="4" w:space="0" w:color="auto"/>
              <w:right w:val="single" w:sz="4" w:space="0" w:color="auto"/>
            </w:tcBorders>
            <w:shd w:val="clear" w:color="auto" w:fill="auto"/>
            <w:noWrap/>
            <w:vAlign w:val="bottom"/>
          </w:tcPr>
          <w:p w14:paraId="2B385B31" w14:textId="77777777" w:rsidR="00442330" w:rsidRPr="00442330" w:rsidRDefault="00442330" w:rsidP="00442330">
            <w:pPr>
              <w:wordWrap w:val="0"/>
              <w:spacing w:after="0" w:line="240" w:lineRule="auto"/>
              <w:jc w:val="right"/>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val="en-US" w:eastAsia="ru-RU"/>
              </w:rPr>
              <w:t>3800</w:t>
            </w:r>
          </w:p>
        </w:tc>
      </w:tr>
      <w:tr w:rsidR="00442330" w:rsidRPr="00442330" w14:paraId="68D08CEC"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5D6C8510"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Высота, мм.</w:t>
            </w:r>
          </w:p>
        </w:tc>
        <w:tc>
          <w:tcPr>
            <w:tcW w:w="4095" w:type="dxa"/>
            <w:tcBorders>
              <w:top w:val="nil"/>
              <w:left w:val="nil"/>
              <w:bottom w:val="single" w:sz="4" w:space="0" w:color="auto"/>
              <w:right w:val="single" w:sz="4" w:space="0" w:color="auto"/>
            </w:tcBorders>
            <w:shd w:val="clear" w:color="auto" w:fill="auto"/>
            <w:noWrap/>
            <w:vAlign w:val="bottom"/>
          </w:tcPr>
          <w:p w14:paraId="2739A08A" w14:textId="77777777" w:rsidR="00442330" w:rsidRPr="00442330" w:rsidRDefault="00442330" w:rsidP="00442330">
            <w:pPr>
              <w:spacing w:after="0" w:line="240" w:lineRule="auto"/>
              <w:jc w:val="right"/>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val="en-US" w:eastAsia="ru-RU"/>
              </w:rPr>
              <w:t>1000</w:t>
            </w:r>
          </w:p>
        </w:tc>
      </w:tr>
      <w:tr w:rsidR="00442330" w:rsidRPr="00442330" w14:paraId="5D18F243"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23BB1BD1"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Общая ширина (Глубина), мм</w:t>
            </w:r>
          </w:p>
        </w:tc>
        <w:tc>
          <w:tcPr>
            <w:tcW w:w="4095" w:type="dxa"/>
            <w:tcBorders>
              <w:top w:val="nil"/>
              <w:left w:val="nil"/>
              <w:bottom w:val="single" w:sz="4" w:space="0" w:color="auto"/>
              <w:right w:val="single" w:sz="4" w:space="0" w:color="auto"/>
            </w:tcBorders>
            <w:shd w:val="clear" w:color="auto" w:fill="auto"/>
            <w:noWrap/>
            <w:vAlign w:val="bottom"/>
          </w:tcPr>
          <w:p w14:paraId="5C26F1D9" w14:textId="77777777" w:rsidR="00442330" w:rsidRPr="00442330" w:rsidRDefault="00442330" w:rsidP="00442330">
            <w:pPr>
              <w:spacing w:after="0" w:line="240" w:lineRule="auto"/>
              <w:jc w:val="right"/>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val="en-US" w:eastAsia="ru-RU"/>
              </w:rPr>
              <w:t>150</w:t>
            </w:r>
          </w:p>
        </w:tc>
      </w:tr>
      <w:tr w:rsidR="00442330" w:rsidRPr="00442330" w14:paraId="188F7302" w14:textId="77777777" w:rsidTr="00CA5703">
        <w:trPr>
          <w:trHeight w:val="445"/>
        </w:trPr>
        <w:tc>
          <w:tcPr>
            <w:tcW w:w="5849" w:type="dxa"/>
            <w:tcBorders>
              <w:top w:val="nil"/>
              <w:left w:val="single" w:sz="4" w:space="0" w:color="auto"/>
              <w:bottom w:val="single" w:sz="4" w:space="0" w:color="auto"/>
              <w:right w:val="single" w:sz="4" w:space="0" w:color="auto"/>
            </w:tcBorders>
            <w:shd w:val="clear" w:color="auto" w:fill="auto"/>
            <w:vAlign w:val="bottom"/>
          </w:tcPr>
          <w:p w14:paraId="2112EBC7"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095" w:type="dxa"/>
            <w:tcBorders>
              <w:top w:val="nil"/>
              <w:left w:val="nil"/>
              <w:bottom w:val="single" w:sz="4" w:space="0" w:color="auto"/>
              <w:right w:val="single" w:sz="4" w:space="0" w:color="auto"/>
            </w:tcBorders>
            <w:shd w:val="clear" w:color="auto" w:fill="auto"/>
          </w:tcPr>
          <w:p w14:paraId="6DEBF94C"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80 мм - надпись МАГАЗИН. </w:t>
            </w:r>
          </w:p>
          <w:p w14:paraId="10C7C7CE" w14:textId="22615941"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647 мм </w:t>
            </w:r>
            <w:r w:rsidRPr="00442330">
              <w:rPr>
                <w:rFonts w:ascii="Times New Roman" w:eastAsia="Times New Roman" w:hAnsi="Times New Roman" w:cs="Times New Roman"/>
                <w:color w:val="000000"/>
                <w:lang w:eastAsia="ru-RU"/>
              </w:rPr>
              <w:t>- надпись</w:t>
            </w:r>
            <w:r w:rsidRPr="00442330">
              <w:rPr>
                <w:rFonts w:ascii="Times New Roman" w:eastAsia="Times New Roman" w:hAnsi="Times New Roman" w:cs="Times New Roman"/>
                <w:color w:val="000000"/>
                <w:lang w:eastAsia="ru-RU"/>
              </w:rPr>
              <w:t xml:space="preserve"> ПИОН</w:t>
            </w:r>
          </w:p>
          <w:p w14:paraId="5B48F297" w14:textId="77777777" w:rsidR="00442330" w:rsidRPr="00442330" w:rsidRDefault="00442330" w:rsidP="00442330">
            <w:pPr>
              <w:numPr>
                <w:ilvl w:val="0"/>
                <w:numId w:val="42"/>
              </w:numPr>
              <w:spacing w:after="0" w:line="240" w:lineRule="auto"/>
              <w:jc w:val="both"/>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эмблема</w:t>
            </w:r>
            <w:proofErr w:type="spellEnd"/>
          </w:p>
        </w:tc>
      </w:tr>
      <w:tr w:rsidR="00442330" w:rsidRPr="00442330" w14:paraId="797B4230" w14:textId="77777777" w:rsidTr="00CA5703">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523BD9A2" w14:textId="7C83E61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Цвет вывески/</w:t>
            </w:r>
            <w:r w:rsidRPr="00442330">
              <w:rPr>
                <w:rFonts w:ascii="Times New Roman" w:eastAsia="Times New Roman" w:hAnsi="Times New Roman" w:cs="Times New Roman"/>
                <w:color w:val="000000"/>
                <w:lang w:eastAsia="ru-RU"/>
              </w:rPr>
              <w:t>букв. (</w:t>
            </w:r>
            <w:r w:rsidRPr="00442330">
              <w:rPr>
                <w:rFonts w:ascii="Times New Roman" w:eastAsia="Times New Roman" w:hAnsi="Times New Roman" w:cs="Times New Roman"/>
                <w:i/>
                <w:iCs/>
                <w:color w:val="000000"/>
                <w:lang w:eastAsia="ru-RU"/>
              </w:rPr>
              <w:t>пример, цвет букв лицо-белое, бока-желтые, основа - синяя</w:t>
            </w:r>
            <w:r w:rsidRPr="00442330">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5D1907BF" w14:textId="0E4EAD6E" w:rsidR="00442330" w:rsidRPr="00442330" w:rsidRDefault="00442330" w:rsidP="00442330">
            <w:pPr>
              <w:numPr>
                <w:ilvl w:val="0"/>
                <w:numId w:val="43"/>
              </w:num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ПИОН -объёмные световые буквы глубиной 10 см: лицо - плёнка «малиновая» светорассеивающая Оракал</w:t>
            </w:r>
            <w:r w:rsidRPr="00442330">
              <w:rPr>
                <w:rFonts w:ascii="Times New Roman" w:eastAsia="Times New Roman" w:hAnsi="Times New Roman" w:cs="Times New Roman"/>
                <w:color w:val="000000"/>
                <w:lang w:eastAsia="ru-RU"/>
              </w:rPr>
              <w:t>8500 №</w:t>
            </w:r>
            <w:r w:rsidRPr="00442330">
              <w:rPr>
                <w:rFonts w:ascii="Times New Roman" w:eastAsia="Times New Roman" w:hAnsi="Times New Roman" w:cs="Times New Roman"/>
                <w:color w:val="000000"/>
                <w:lang w:eastAsia="ru-RU"/>
              </w:rPr>
              <w:t>041, борт - плёнка не прозрачная «малинового» цвета Оракал641 №041.</w:t>
            </w:r>
          </w:p>
          <w:p w14:paraId="244B19CF" w14:textId="1F45A10C" w:rsidR="00442330" w:rsidRPr="00442330" w:rsidRDefault="00442330" w:rsidP="00442330">
            <w:pPr>
              <w:numPr>
                <w:ilvl w:val="0"/>
                <w:numId w:val="43"/>
              </w:num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Эмблема -объёмно световой элементы глубиной 10 см: лицо - плёнка «светло-малиновая» светорассеивающая Оракал</w:t>
            </w:r>
            <w:r w:rsidRPr="00442330">
              <w:rPr>
                <w:rFonts w:ascii="Times New Roman" w:eastAsia="Times New Roman" w:hAnsi="Times New Roman" w:cs="Times New Roman"/>
                <w:color w:val="000000"/>
                <w:lang w:eastAsia="ru-RU"/>
              </w:rPr>
              <w:t>8500 №413 с</w:t>
            </w:r>
            <w:r w:rsidRPr="00442330">
              <w:rPr>
                <w:rFonts w:ascii="Times New Roman" w:eastAsia="Times New Roman" w:hAnsi="Times New Roman" w:cs="Times New Roman"/>
                <w:color w:val="000000"/>
                <w:lang w:eastAsia="ru-RU"/>
              </w:rPr>
              <w:t xml:space="preserve"> </w:t>
            </w:r>
            <w:proofErr w:type="spellStart"/>
            <w:r w:rsidRPr="00442330">
              <w:rPr>
                <w:rFonts w:ascii="Times New Roman" w:eastAsia="Times New Roman" w:hAnsi="Times New Roman" w:cs="Times New Roman"/>
                <w:color w:val="000000"/>
                <w:lang w:eastAsia="ru-RU"/>
              </w:rPr>
              <w:t>плоттерной</w:t>
            </w:r>
            <w:proofErr w:type="spellEnd"/>
            <w:r w:rsidRPr="00442330">
              <w:rPr>
                <w:rFonts w:ascii="Times New Roman" w:eastAsia="Times New Roman" w:hAnsi="Times New Roman" w:cs="Times New Roman"/>
                <w:color w:val="000000"/>
                <w:lang w:eastAsia="ru-RU"/>
              </w:rPr>
              <w:t xml:space="preserve"> резкой, борт - плёнка не прозрачная «малинового» цвета Оракал641 №041.</w:t>
            </w:r>
          </w:p>
          <w:p w14:paraId="7029D17E"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p>
          <w:p w14:paraId="0F56D0ED" w14:textId="77777777" w:rsidR="00442330" w:rsidRPr="00442330" w:rsidRDefault="00442330" w:rsidP="00442330">
            <w:pPr>
              <w:numPr>
                <w:ilvl w:val="0"/>
                <w:numId w:val="43"/>
              </w:num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МАГАЗИН - буквы из пластика, лицо - плёнка «малиновая» Оракал641 №041</w:t>
            </w:r>
          </w:p>
          <w:p w14:paraId="1099DB35" w14:textId="77777777" w:rsidR="00442330" w:rsidRPr="00442330" w:rsidRDefault="00442330" w:rsidP="00442330">
            <w:pPr>
              <w:numPr>
                <w:ilvl w:val="0"/>
                <w:numId w:val="43"/>
              </w:num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Короб, глубиной 5см - АКП белого цвета </w:t>
            </w:r>
          </w:p>
        </w:tc>
      </w:tr>
      <w:tr w:rsidR="00442330" w:rsidRPr="00442330" w14:paraId="59ABAD41" w14:textId="77777777" w:rsidTr="00CA5703">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08A725A6" w14:textId="2BD06409"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Каркас для</w:t>
            </w:r>
            <w:r w:rsidRPr="00442330">
              <w:rPr>
                <w:rFonts w:ascii="Times New Roman" w:eastAsia="Times New Roman" w:hAnsi="Times New Roman" w:cs="Times New Roman"/>
                <w:color w:val="000000"/>
                <w:lang w:eastAsia="ru-RU"/>
              </w:rPr>
              <w:t xml:space="preserve"> вывески (</w:t>
            </w:r>
            <w:r w:rsidRPr="00442330">
              <w:rPr>
                <w:rFonts w:ascii="Times New Roman" w:eastAsia="Times New Roman" w:hAnsi="Times New Roman" w:cs="Times New Roman"/>
                <w:i/>
                <w:iCs/>
                <w:color w:val="000000"/>
                <w:lang w:eastAsia="ru-RU"/>
              </w:rPr>
              <w:t xml:space="preserve">пример, труба профильная, 20*20*1,5, </w:t>
            </w:r>
            <w:proofErr w:type="spellStart"/>
            <w:r w:rsidRPr="00442330">
              <w:rPr>
                <w:rFonts w:ascii="Times New Roman" w:eastAsia="Times New Roman" w:hAnsi="Times New Roman" w:cs="Times New Roman"/>
                <w:i/>
                <w:iCs/>
                <w:color w:val="000000"/>
                <w:lang w:eastAsia="ru-RU"/>
              </w:rPr>
              <w:t>окрашеная</w:t>
            </w:r>
            <w:proofErr w:type="spellEnd"/>
            <w:r w:rsidRPr="00442330">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0F5C0EAD"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eastAsia="ru-RU"/>
              </w:rPr>
              <w:t xml:space="preserve">Профильная труба </w:t>
            </w:r>
            <w:r w:rsidRPr="00442330">
              <w:rPr>
                <w:rFonts w:ascii="Times New Roman" w:eastAsia="Times New Roman" w:hAnsi="Times New Roman" w:cs="Times New Roman"/>
                <w:color w:val="000000"/>
                <w:lang w:val="en-US" w:eastAsia="ru-RU"/>
              </w:rPr>
              <w:t>2</w:t>
            </w:r>
            <w:r w:rsidRPr="00442330">
              <w:rPr>
                <w:rFonts w:ascii="Times New Roman" w:eastAsia="Times New Roman" w:hAnsi="Times New Roman" w:cs="Times New Roman"/>
                <w:color w:val="000000"/>
                <w:lang w:eastAsia="ru-RU"/>
              </w:rPr>
              <w:t>0*</w:t>
            </w:r>
            <w:r w:rsidRPr="00442330">
              <w:rPr>
                <w:rFonts w:ascii="Times New Roman" w:eastAsia="Times New Roman" w:hAnsi="Times New Roman" w:cs="Times New Roman"/>
                <w:color w:val="000000"/>
                <w:lang w:val="en-US" w:eastAsia="ru-RU"/>
              </w:rPr>
              <w:t>2</w:t>
            </w:r>
            <w:r w:rsidRPr="00442330">
              <w:rPr>
                <w:rFonts w:ascii="Times New Roman" w:eastAsia="Times New Roman" w:hAnsi="Times New Roman" w:cs="Times New Roman"/>
                <w:color w:val="000000"/>
                <w:lang w:eastAsia="ru-RU"/>
              </w:rPr>
              <w:t>0*1,5</w:t>
            </w:r>
            <w:r w:rsidRPr="00442330">
              <w:rPr>
                <w:rFonts w:ascii="Times New Roman" w:eastAsia="Times New Roman" w:hAnsi="Times New Roman" w:cs="Times New Roman"/>
                <w:color w:val="000000"/>
                <w:lang w:val="en-US" w:eastAsia="ru-RU"/>
              </w:rPr>
              <w:t xml:space="preserve"> </w:t>
            </w:r>
            <w:r w:rsidRPr="00442330">
              <w:rPr>
                <w:rFonts w:ascii="Times New Roman" w:eastAsia="Times New Roman" w:hAnsi="Times New Roman" w:cs="Times New Roman"/>
                <w:color w:val="000000"/>
                <w:lang w:eastAsia="ru-RU"/>
              </w:rPr>
              <w:t>мм</w:t>
            </w:r>
            <w:r w:rsidRPr="00442330">
              <w:rPr>
                <w:rFonts w:ascii="Times New Roman" w:eastAsia="Times New Roman" w:hAnsi="Times New Roman" w:cs="Times New Roman"/>
                <w:color w:val="000000"/>
                <w:lang w:val="en-US" w:eastAsia="ru-RU"/>
              </w:rPr>
              <w:t xml:space="preserve">, </w:t>
            </w:r>
            <w:proofErr w:type="spellStart"/>
            <w:r w:rsidRPr="00442330">
              <w:rPr>
                <w:rFonts w:ascii="Times New Roman" w:eastAsia="Times New Roman" w:hAnsi="Times New Roman" w:cs="Times New Roman"/>
                <w:color w:val="000000"/>
                <w:lang w:val="en-US" w:eastAsia="ru-RU"/>
              </w:rPr>
              <w:t>окрашенная</w:t>
            </w:r>
            <w:proofErr w:type="spellEnd"/>
            <w:r w:rsidRPr="00442330">
              <w:rPr>
                <w:rFonts w:ascii="Times New Roman" w:eastAsia="Times New Roman" w:hAnsi="Times New Roman" w:cs="Times New Roman"/>
                <w:color w:val="000000"/>
                <w:lang w:val="en-US" w:eastAsia="ru-RU"/>
              </w:rPr>
              <w:t xml:space="preserve"> </w:t>
            </w:r>
          </w:p>
        </w:tc>
      </w:tr>
      <w:tr w:rsidR="00442330" w:rsidRPr="00442330" w14:paraId="584FBAAF" w14:textId="77777777" w:rsidTr="00CA5703">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2A228F79"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Место размещения</w:t>
            </w:r>
          </w:p>
        </w:tc>
        <w:tc>
          <w:tcPr>
            <w:tcW w:w="4095" w:type="dxa"/>
            <w:tcBorders>
              <w:top w:val="nil"/>
              <w:left w:val="nil"/>
              <w:bottom w:val="single" w:sz="4" w:space="0" w:color="auto"/>
              <w:right w:val="single" w:sz="4" w:space="0" w:color="auto"/>
            </w:tcBorders>
            <w:shd w:val="clear" w:color="auto" w:fill="auto"/>
            <w:noWrap/>
            <w:vAlign w:val="bottom"/>
          </w:tcPr>
          <w:p w14:paraId="0AE6EE46"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p>
        </w:tc>
      </w:tr>
      <w:tr w:rsidR="00442330" w:rsidRPr="00442330" w14:paraId="220B73AA" w14:textId="77777777" w:rsidTr="00CA5703">
        <w:trPr>
          <w:trHeight w:val="409"/>
        </w:trPr>
        <w:tc>
          <w:tcPr>
            <w:tcW w:w="5849" w:type="dxa"/>
            <w:tcBorders>
              <w:top w:val="nil"/>
              <w:left w:val="single" w:sz="4" w:space="0" w:color="auto"/>
              <w:bottom w:val="single" w:sz="4" w:space="0" w:color="auto"/>
              <w:right w:val="single" w:sz="4" w:space="0" w:color="auto"/>
            </w:tcBorders>
            <w:shd w:val="clear" w:color="auto" w:fill="auto"/>
          </w:tcPr>
          <w:p w14:paraId="05B9C1D1"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Адрес</w:t>
            </w:r>
          </w:p>
        </w:tc>
        <w:tc>
          <w:tcPr>
            <w:tcW w:w="4095" w:type="dxa"/>
            <w:tcBorders>
              <w:top w:val="nil"/>
              <w:left w:val="nil"/>
              <w:bottom w:val="single" w:sz="4" w:space="0" w:color="auto"/>
              <w:right w:val="single" w:sz="4" w:space="0" w:color="auto"/>
            </w:tcBorders>
            <w:shd w:val="clear" w:color="auto" w:fill="auto"/>
            <w:vAlign w:val="bottom"/>
          </w:tcPr>
          <w:p w14:paraId="424D142A"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Calibri" w:hAnsi="Times New Roman" w:cs="Times New Roman"/>
              </w:rPr>
              <w:t xml:space="preserve">Республика Бурятия, Заиграевский район, п. Илька, </w:t>
            </w:r>
            <w:proofErr w:type="spellStart"/>
            <w:r w:rsidRPr="00442330">
              <w:rPr>
                <w:rFonts w:ascii="Times New Roman" w:eastAsia="Calibri" w:hAnsi="Times New Roman" w:cs="Times New Roman"/>
              </w:rPr>
              <w:t>ул.Профсоюзная</w:t>
            </w:r>
            <w:proofErr w:type="spellEnd"/>
            <w:r w:rsidRPr="00442330">
              <w:rPr>
                <w:rFonts w:ascii="Times New Roman" w:eastAsia="Calibri" w:hAnsi="Times New Roman" w:cs="Times New Roman"/>
              </w:rPr>
              <w:t>, д. 1а</w:t>
            </w:r>
          </w:p>
        </w:tc>
      </w:tr>
      <w:tr w:rsidR="00442330" w:rsidRPr="00442330" w14:paraId="0724FDAF" w14:textId="77777777" w:rsidTr="00CA5703">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2C610385"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Расстояние от г. Улан-Удэ до объекта монтажа (</w:t>
            </w:r>
            <w:r w:rsidRPr="00442330">
              <w:rPr>
                <w:rFonts w:ascii="Times New Roman" w:eastAsia="Times New Roman" w:hAnsi="Times New Roman" w:cs="Times New Roman"/>
                <w:i/>
                <w:iCs/>
                <w:color w:val="000000"/>
                <w:lang w:eastAsia="ru-RU"/>
              </w:rPr>
              <w:t>например, Бичура - 250 км</w:t>
            </w:r>
            <w:r w:rsidRPr="00442330">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tcPr>
          <w:p w14:paraId="20D0D917" w14:textId="77777777" w:rsidR="00442330" w:rsidRPr="00442330" w:rsidRDefault="00442330" w:rsidP="00442330">
            <w:pPr>
              <w:spacing w:after="0" w:line="240" w:lineRule="auto"/>
              <w:jc w:val="both"/>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val="en-US" w:eastAsia="ru-RU"/>
              </w:rPr>
              <w:t xml:space="preserve">84 </w:t>
            </w:r>
            <w:proofErr w:type="spellStart"/>
            <w:r w:rsidRPr="00442330">
              <w:rPr>
                <w:rFonts w:ascii="Times New Roman" w:eastAsia="Times New Roman" w:hAnsi="Times New Roman" w:cs="Times New Roman"/>
                <w:color w:val="000000"/>
                <w:lang w:val="en-US" w:eastAsia="ru-RU"/>
              </w:rPr>
              <w:t>км</w:t>
            </w:r>
            <w:proofErr w:type="spellEnd"/>
          </w:p>
        </w:tc>
      </w:tr>
      <w:tr w:rsidR="00442330" w:rsidRPr="00442330" w14:paraId="14BF7178" w14:textId="77777777" w:rsidTr="00CA5703">
        <w:trPr>
          <w:trHeight w:val="387"/>
        </w:trPr>
        <w:tc>
          <w:tcPr>
            <w:tcW w:w="5849" w:type="dxa"/>
            <w:tcBorders>
              <w:top w:val="nil"/>
              <w:left w:val="single" w:sz="4" w:space="0" w:color="auto"/>
              <w:bottom w:val="single" w:sz="4" w:space="0" w:color="auto"/>
              <w:right w:val="single" w:sz="4" w:space="0" w:color="auto"/>
            </w:tcBorders>
            <w:shd w:val="clear" w:color="000000" w:fill="D0CECE"/>
            <w:vAlign w:val="bottom"/>
          </w:tcPr>
          <w:p w14:paraId="3124CA23" w14:textId="71E12EE3"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Место крепежа </w:t>
            </w:r>
            <w:r w:rsidRPr="00442330">
              <w:rPr>
                <w:rFonts w:ascii="Times New Roman" w:eastAsia="Times New Roman" w:hAnsi="Times New Roman" w:cs="Times New Roman"/>
                <w:color w:val="000000"/>
                <w:lang w:eastAsia="ru-RU"/>
              </w:rPr>
              <w:t>(материал</w:t>
            </w:r>
            <w:r w:rsidRPr="00442330">
              <w:rPr>
                <w:rFonts w:ascii="Times New Roman" w:eastAsia="Times New Roman" w:hAnsi="Times New Roman" w:cs="Times New Roman"/>
                <w:color w:val="000000"/>
                <w:lang w:eastAsia="ru-RU"/>
              </w:rPr>
              <w:t xml:space="preserve"> стен: кирпич, бетон, дерево и </w:t>
            </w:r>
            <w:r w:rsidRPr="00442330">
              <w:rPr>
                <w:rFonts w:ascii="Times New Roman" w:eastAsia="Times New Roman" w:hAnsi="Times New Roman" w:cs="Times New Roman"/>
                <w:color w:val="000000"/>
                <w:lang w:eastAsia="ru-RU"/>
              </w:rPr>
              <w:t>т.д.</w:t>
            </w:r>
            <w:r w:rsidRPr="00442330">
              <w:rPr>
                <w:rFonts w:ascii="Times New Roman" w:eastAsia="Times New Roman" w:hAnsi="Times New Roman" w:cs="Times New Roman"/>
                <w:color w:val="000000"/>
                <w:lang w:eastAsia="ru-RU"/>
              </w:rPr>
              <w:t xml:space="preserve"> Отделка: сайдинг, облицовочный кирпич, крышная конструкция)</w:t>
            </w:r>
          </w:p>
        </w:tc>
        <w:tc>
          <w:tcPr>
            <w:tcW w:w="4095" w:type="dxa"/>
            <w:tcBorders>
              <w:top w:val="nil"/>
              <w:left w:val="nil"/>
              <w:bottom w:val="single" w:sz="4" w:space="0" w:color="auto"/>
              <w:right w:val="single" w:sz="4" w:space="0" w:color="auto"/>
            </w:tcBorders>
            <w:shd w:val="clear" w:color="auto" w:fill="auto"/>
            <w:noWrap/>
          </w:tcPr>
          <w:p w14:paraId="6B6B76F4"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Материал</w:t>
            </w:r>
            <w:proofErr w:type="spellEnd"/>
            <w:r w:rsidRPr="00442330">
              <w:rPr>
                <w:rFonts w:ascii="Times New Roman" w:eastAsia="Times New Roman" w:hAnsi="Times New Roman" w:cs="Times New Roman"/>
                <w:color w:val="000000"/>
                <w:lang w:val="en-US" w:eastAsia="ru-RU"/>
              </w:rPr>
              <w:t xml:space="preserve"> </w:t>
            </w:r>
            <w:proofErr w:type="spellStart"/>
            <w:r w:rsidRPr="00442330">
              <w:rPr>
                <w:rFonts w:ascii="Times New Roman" w:eastAsia="Times New Roman" w:hAnsi="Times New Roman" w:cs="Times New Roman"/>
                <w:color w:val="000000"/>
                <w:lang w:val="en-US" w:eastAsia="ru-RU"/>
              </w:rPr>
              <w:t>стены</w:t>
            </w:r>
            <w:proofErr w:type="spellEnd"/>
            <w:r w:rsidRPr="00442330">
              <w:rPr>
                <w:rFonts w:ascii="Times New Roman" w:eastAsia="Times New Roman" w:hAnsi="Times New Roman" w:cs="Times New Roman"/>
                <w:color w:val="000000"/>
                <w:lang w:val="en-US" w:eastAsia="ru-RU"/>
              </w:rPr>
              <w:t xml:space="preserve"> - </w:t>
            </w:r>
            <w:proofErr w:type="spellStart"/>
            <w:r w:rsidRPr="00442330">
              <w:rPr>
                <w:rFonts w:ascii="Times New Roman" w:eastAsia="Times New Roman" w:hAnsi="Times New Roman" w:cs="Times New Roman"/>
                <w:color w:val="000000"/>
                <w:lang w:val="en-US" w:eastAsia="ru-RU"/>
              </w:rPr>
              <w:t>сайдинг</w:t>
            </w:r>
            <w:proofErr w:type="spellEnd"/>
            <w:r w:rsidRPr="00442330">
              <w:rPr>
                <w:rFonts w:ascii="Times New Roman" w:eastAsia="Times New Roman" w:hAnsi="Times New Roman" w:cs="Times New Roman"/>
                <w:color w:val="000000"/>
                <w:lang w:val="en-US" w:eastAsia="ru-RU"/>
              </w:rPr>
              <w:t xml:space="preserve"> </w:t>
            </w:r>
            <w:proofErr w:type="spellStart"/>
            <w:r w:rsidRPr="00442330">
              <w:rPr>
                <w:rFonts w:ascii="Times New Roman" w:eastAsia="Times New Roman" w:hAnsi="Times New Roman" w:cs="Times New Roman"/>
                <w:color w:val="000000"/>
                <w:lang w:val="en-US" w:eastAsia="ru-RU"/>
              </w:rPr>
              <w:t>металлический</w:t>
            </w:r>
            <w:proofErr w:type="spellEnd"/>
          </w:p>
        </w:tc>
      </w:tr>
      <w:tr w:rsidR="00442330" w:rsidRPr="00442330" w14:paraId="1886F0B3" w14:textId="77777777" w:rsidTr="00CA5703">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0F70C1C4"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Высота от уровня земли до низа вывески, м.</w:t>
            </w:r>
          </w:p>
        </w:tc>
        <w:tc>
          <w:tcPr>
            <w:tcW w:w="4095" w:type="dxa"/>
            <w:tcBorders>
              <w:top w:val="nil"/>
              <w:left w:val="nil"/>
              <w:bottom w:val="single" w:sz="4" w:space="0" w:color="auto"/>
              <w:right w:val="single" w:sz="4" w:space="0" w:color="auto"/>
            </w:tcBorders>
            <w:shd w:val="clear" w:color="auto" w:fill="auto"/>
            <w:noWrap/>
            <w:vAlign w:val="bottom"/>
          </w:tcPr>
          <w:p w14:paraId="73C64661"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r w:rsidRPr="00442330">
              <w:rPr>
                <w:rFonts w:ascii="Times New Roman" w:eastAsia="Times New Roman" w:hAnsi="Times New Roman" w:cs="Times New Roman"/>
                <w:color w:val="000000"/>
                <w:lang w:val="en-US" w:eastAsia="ru-RU"/>
              </w:rPr>
              <w:t>3,5 м</w:t>
            </w:r>
          </w:p>
        </w:tc>
      </w:tr>
      <w:tr w:rsidR="00442330" w:rsidRPr="00442330" w14:paraId="45B59073" w14:textId="77777777" w:rsidTr="00CA5703">
        <w:trPr>
          <w:trHeight w:val="135"/>
        </w:trPr>
        <w:tc>
          <w:tcPr>
            <w:tcW w:w="5849" w:type="dxa"/>
            <w:tcBorders>
              <w:top w:val="nil"/>
              <w:left w:val="single" w:sz="4" w:space="0" w:color="auto"/>
              <w:bottom w:val="single" w:sz="4" w:space="0" w:color="auto"/>
              <w:right w:val="single" w:sz="4" w:space="0" w:color="auto"/>
            </w:tcBorders>
            <w:shd w:val="clear" w:color="000000" w:fill="D0CECE"/>
            <w:vAlign w:val="bottom"/>
          </w:tcPr>
          <w:p w14:paraId="0BCCC771"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roofErr w:type="spellStart"/>
            <w:r w:rsidRPr="00442330">
              <w:rPr>
                <w:rFonts w:ascii="Times New Roman" w:eastAsia="Times New Roman" w:hAnsi="Times New Roman" w:cs="Times New Roman"/>
                <w:color w:val="000000"/>
                <w:lang w:eastAsia="ru-RU"/>
              </w:rPr>
              <w:t>Фотопривязка</w:t>
            </w:r>
            <w:proofErr w:type="spellEnd"/>
            <w:r w:rsidRPr="00442330">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4A0BE74F"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56DCB749"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617361F1"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roofErr w:type="spellStart"/>
            <w:r w:rsidRPr="00442330">
              <w:rPr>
                <w:rFonts w:ascii="Times New Roman" w:eastAsia="Times New Roman" w:hAnsi="Times New Roman" w:cs="Times New Roman"/>
                <w:color w:val="000000"/>
                <w:lang w:eastAsia="ru-RU"/>
              </w:rPr>
              <w:t>Фотопривязка</w:t>
            </w:r>
            <w:proofErr w:type="spellEnd"/>
            <w:r w:rsidRPr="00442330">
              <w:rPr>
                <w:rFonts w:ascii="Times New Roman" w:eastAsia="Times New Roman" w:hAnsi="Times New Roman" w:cs="Times New Roman"/>
                <w:color w:val="000000"/>
                <w:lang w:eastAsia="ru-RU"/>
              </w:rPr>
              <w:t xml:space="preserve"> "день"</w:t>
            </w:r>
          </w:p>
        </w:tc>
        <w:tc>
          <w:tcPr>
            <w:tcW w:w="4095" w:type="dxa"/>
            <w:tcBorders>
              <w:top w:val="nil"/>
              <w:left w:val="nil"/>
              <w:bottom w:val="single" w:sz="4" w:space="0" w:color="auto"/>
              <w:right w:val="single" w:sz="4" w:space="0" w:color="auto"/>
            </w:tcBorders>
            <w:shd w:val="clear" w:color="auto" w:fill="auto"/>
            <w:noWrap/>
            <w:vAlign w:val="bottom"/>
          </w:tcPr>
          <w:p w14:paraId="22815669"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да</w:t>
            </w:r>
          </w:p>
        </w:tc>
      </w:tr>
      <w:tr w:rsidR="00442330" w:rsidRPr="00442330" w14:paraId="27A24204" w14:textId="77777777" w:rsidTr="00CA5703">
        <w:trPr>
          <w:trHeight w:val="90"/>
        </w:trPr>
        <w:tc>
          <w:tcPr>
            <w:tcW w:w="5849" w:type="dxa"/>
            <w:tcBorders>
              <w:top w:val="nil"/>
              <w:left w:val="single" w:sz="4" w:space="0" w:color="auto"/>
              <w:bottom w:val="single" w:sz="4" w:space="0" w:color="auto"/>
              <w:right w:val="single" w:sz="4" w:space="0" w:color="auto"/>
            </w:tcBorders>
            <w:shd w:val="clear" w:color="auto" w:fill="auto"/>
            <w:vAlign w:val="bottom"/>
          </w:tcPr>
          <w:p w14:paraId="6C704DC0"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roofErr w:type="spellStart"/>
            <w:r w:rsidRPr="00442330">
              <w:rPr>
                <w:rFonts w:ascii="Times New Roman" w:eastAsia="Times New Roman" w:hAnsi="Times New Roman" w:cs="Times New Roman"/>
                <w:color w:val="000000"/>
                <w:lang w:eastAsia="ru-RU"/>
              </w:rPr>
              <w:t>Фотопривязка</w:t>
            </w:r>
            <w:proofErr w:type="spellEnd"/>
            <w:r w:rsidRPr="00442330">
              <w:rPr>
                <w:rFonts w:ascii="Times New Roman" w:eastAsia="Times New Roman" w:hAnsi="Times New Roman" w:cs="Times New Roman"/>
                <w:color w:val="000000"/>
                <w:lang w:eastAsia="ru-RU"/>
              </w:rPr>
              <w:t xml:space="preserve"> "ночь"</w:t>
            </w:r>
          </w:p>
        </w:tc>
        <w:tc>
          <w:tcPr>
            <w:tcW w:w="4095" w:type="dxa"/>
            <w:tcBorders>
              <w:top w:val="nil"/>
              <w:left w:val="nil"/>
              <w:bottom w:val="single" w:sz="4" w:space="0" w:color="auto"/>
              <w:right w:val="single" w:sz="4" w:space="0" w:color="auto"/>
            </w:tcBorders>
            <w:shd w:val="clear" w:color="auto" w:fill="auto"/>
            <w:noWrap/>
            <w:vAlign w:val="bottom"/>
          </w:tcPr>
          <w:p w14:paraId="2B639D9C"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да</w:t>
            </w:r>
          </w:p>
        </w:tc>
      </w:tr>
      <w:tr w:rsidR="00442330" w:rsidRPr="00442330" w14:paraId="6819A11A" w14:textId="77777777" w:rsidTr="00CA5703">
        <w:trPr>
          <w:trHeight w:val="431"/>
        </w:trPr>
        <w:tc>
          <w:tcPr>
            <w:tcW w:w="5849" w:type="dxa"/>
            <w:tcBorders>
              <w:top w:val="nil"/>
              <w:left w:val="single" w:sz="4" w:space="0" w:color="auto"/>
              <w:bottom w:val="single" w:sz="4" w:space="0" w:color="auto"/>
              <w:right w:val="single" w:sz="4" w:space="0" w:color="auto"/>
            </w:tcBorders>
            <w:shd w:val="clear" w:color="000000" w:fill="D0CECE"/>
            <w:vAlign w:val="bottom"/>
          </w:tcPr>
          <w:p w14:paraId="16CB4CDA"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Расстояние до точки подключения на 220 Вт.</w:t>
            </w:r>
            <w:r w:rsidRPr="00442330">
              <w:rPr>
                <w:rFonts w:ascii="Times New Roman" w:eastAsia="Times New Roman" w:hAnsi="Times New Roman" w:cs="Times New Roman"/>
                <w:b/>
                <w:bCs/>
                <w:lang w:eastAsia="ru-RU"/>
              </w:rPr>
              <w:t xml:space="preserve"> - </w:t>
            </w:r>
            <w:r w:rsidRPr="00442330">
              <w:rPr>
                <w:rFonts w:ascii="Times New Roman" w:eastAsia="Times New Roman" w:hAnsi="Times New Roman" w:cs="Times New Roman"/>
                <w:b/>
                <w:bCs/>
                <w:lang w:eastAsia="ru-RU"/>
              </w:rPr>
              <w:br/>
              <w:t>(Получатель услуги самостоятельно проводит кабель)</w:t>
            </w:r>
          </w:p>
        </w:tc>
        <w:tc>
          <w:tcPr>
            <w:tcW w:w="4095" w:type="dxa"/>
            <w:tcBorders>
              <w:top w:val="nil"/>
              <w:left w:val="nil"/>
              <w:bottom w:val="single" w:sz="4" w:space="0" w:color="auto"/>
              <w:right w:val="single" w:sz="4" w:space="0" w:color="auto"/>
            </w:tcBorders>
            <w:shd w:val="clear" w:color="auto" w:fill="auto"/>
            <w:noWrap/>
            <w:vAlign w:val="bottom"/>
          </w:tcPr>
          <w:p w14:paraId="104FFFEB"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Не</w:t>
            </w:r>
            <w:proofErr w:type="spellEnd"/>
            <w:r w:rsidRPr="00442330">
              <w:rPr>
                <w:rFonts w:ascii="Times New Roman" w:eastAsia="Times New Roman" w:hAnsi="Times New Roman" w:cs="Times New Roman"/>
                <w:color w:val="000000"/>
                <w:lang w:val="en-US" w:eastAsia="ru-RU"/>
              </w:rPr>
              <w:t xml:space="preserve"> </w:t>
            </w:r>
            <w:proofErr w:type="spellStart"/>
            <w:r w:rsidRPr="00442330">
              <w:rPr>
                <w:rFonts w:ascii="Times New Roman" w:eastAsia="Times New Roman" w:hAnsi="Times New Roman" w:cs="Times New Roman"/>
                <w:color w:val="000000"/>
                <w:lang w:val="en-US" w:eastAsia="ru-RU"/>
              </w:rPr>
              <w:t>менее</w:t>
            </w:r>
            <w:proofErr w:type="spellEnd"/>
            <w:r w:rsidRPr="00442330">
              <w:rPr>
                <w:rFonts w:ascii="Times New Roman" w:eastAsia="Times New Roman" w:hAnsi="Times New Roman" w:cs="Times New Roman"/>
                <w:color w:val="000000"/>
                <w:lang w:val="en-US" w:eastAsia="ru-RU"/>
              </w:rPr>
              <w:t xml:space="preserve"> 2(</w:t>
            </w:r>
            <w:proofErr w:type="spellStart"/>
            <w:r w:rsidRPr="00442330">
              <w:rPr>
                <w:rFonts w:ascii="Times New Roman" w:eastAsia="Times New Roman" w:hAnsi="Times New Roman" w:cs="Times New Roman"/>
                <w:color w:val="000000"/>
                <w:lang w:val="en-US" w:eastAsia="ru-RU"/>
              </w:rPr>
              <w:t>двух</w:t>
            </w:r>
            <w:proofErr w:type="spellEnd"/>
            <w:r w:rsidRPr="00442330">
              <w:rPr>
                <w:rFonts w:ascii="Times New Roman" w:eastAsia="Times New Roman" w:hAnsi="Times New Roman" w:cs="Times New Roman"/>
                <w:color w:val="000000"/>
                <w:lang w:val="en-US" w:eastAsia="ru-RU"/>
              </w:rPr>
              <w:t xml:space="preserve">) </w:t>
            </w:r>
            <w:proofErr w:type="spellStart"/>
            <w:r w:rsidRPr="00442330">
              <w:rPr>
                <w:rFonts w:ascii="Times New Roman" w:eastAsia="Times New Roman" w:hAnsi="Times New Roman" w:cs="Times New Roman"/>
                <w:color w:val="000000"/>
                <w:lang w:val="en-US" w:eastAsia="ru-RU"/>
              </w:rPr>
              <w:t>метров</w:t>
            </w:r>
            <w:proofErr w:type="spellEnd"/>
          </w:p>
        </w:tc>
      </w:tr>
      <w:tr w:rsidR="00442330" w:rsidRPr="00442330" w14:paraId="3AF60CF3" w14:textId="77777777" w:rsidTr="00CA5703">
        <w:trPr>
          <w:trHeight w:val="171"/>
        </w:trPr>
        <w:tc>
          <w:tcPr>
            <w:tcW w:w="5849" w:type="dxa"/>
            <w:tcBorders>
              <w:top w:val="nil"/>
              <w:left w:val="single" w:sz="4" w:space="0" w:color="auto"/>
              <w:bottom w:val="single" w:sz="4" w:space="0" w:color="auto"/>
              <w:right w:val="single" w:sz="4" w:space="0" w:color="auto"/>
            </w:tcBorders>
            <w:shd w:val="clear" w:color="000000" w:fill="D0CECE"/>
          </w:tcPr>
          <w:p w14:paraId="3A464E45"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Наличие скрытых каркасов, пустотелых стен</w:t>
            </w:r>
          </w:p>
        </w:tc>
        <w:tc>
          <w:tcPr>
            <w:tcW w:w="4095" w:type="dxa"/>
            <w:tcBorders>
              <w:top w:val="nil"/>
              <w:left w:val="nil"/>
              <w:bottom w:val="single" w:sz="4" w:space="0" w:color="auto"/>
              <w:right w:val="single" w:sz="4" w:space="0" w:color="auto"/>
            </w:tcBorders>
            <w:shd w:val="clear" w:color="auto" w:fill="auto"/>
            <w:noWrap/>
            <w:vAlign w:val="bottom"/>
          </w:tcPr>
          <w:p w14:paraId="36356F27" w14:textId="77777777" w:rsidR="00442330" w:rsidRPr="00442330" w:rsidRDefault="00442330" w:rsidP="00442330">
            <w:pPr>
              <w:spacing w:after="0" w:line="240" w:lineRule="auto"/>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нет</w:t>
            </w:r>
            <w:proofErr w:type="spellEnd"/>
          </w:p>
        </w:tc>
      </w:tr>
      <w:tr w:rsidR="00442330" w:rsidRPr="00442330" w14:paraId="47241A22" w14:textId="77777777" w:rsidTr="00CA5703">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0C5BA1B1"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Тип вывески</w:t>
            </w:r>
          </w:p>
        </w:tc>
        <w:tc>
          <w:tcPr>
            <w:tcW w:w="4095" w:type="dxa"/>
            <w:tcBorders>
              <w:top w:val="nil"/>
              <w:left w:val="nil"/>
              <w:bottom w:val="single" w:sz="4" w:space="0" w:color="auto"/>
              <w:right w:val="single" w:sz="4" w:space="0" w:color="auto"/>
            </w:tcBorders>
            <w:shd w:val="clear" w:color="auto" w:fill="auto"/>
            <w:noWrap/>
            <w:vAlign w:val="bottom"/>
          </w:tcPr>
          <w:p w14:paraId="3256CDDB"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7A8CB5CF"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4F0B6072"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Объёмные световые буквы на каркасе</w:t>
            </w:r>
          </w:p>
        </w:tc>
        <w:tc>
          <w:tcPr>
            <w:tcW w:w="4095" w:type="dxa"/>
            <w:tcBorders>
              <w:top w:val="nil"/>
              <w:left w:val="nil"/>
              <w:bottom w:val="single" w:sz="4" w:space="0" w:color="auto"/>
              <w:right w:val="single" w:sz="4" w:space="0" w:color="auto"/>
            </w:tcBorders>
            <w:shd w:val="clear" w:color="auto" w:fill="auto"/>
            <w:noWrap/>
            <w:vAlign w:val="bottom"/>
          </w:tcPr>
          <w:p w14:paraId="027FC3F1"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Нет</w:t>
            </w:r>
          </w:p>
        </w:tc>
      </w:tr>
      <w:tr w:rsidR="00442330" w:rsidRPr="00442330" w14:paraId="5245F937"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0327CE6D"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Объёмные световые буквы на подложке</w:t>
            </w:r>
          </w:p>
        </w:tc>
        <w:tc>
          <w:tcPr>
            <w:tcW w:w="4095" w:type="dxa"/>
            <w:tcBorders>
              <w:top w:val="nil"/>
              <w:left w:val="nil"/>
              <w:bottom w:val="single" w:sz="4" w:space="0" w:color="auto"/>
              <w:right w:val="single" w:sz="4" w:space="0" w:color="auto"/>
            </w:tcBorders>
            <w:shd w:val="clear" w:color="auto" w:fill="auto"/>
            <w:noWrap/>
            <w:vAlign w:val="bottom"/>
          </w:tcPr>
          <w:p w14:paraId="2926D855"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Да</w:t>
            </w:r>
          </w:p>
        </w:tc>
      </w:tr>
      <w:tr w:rsidR="00442330" w:rsidRPr="00442330" w14:paraId="7A96576E"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617696A2"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Объёмные не световые буквы (элементы)</w:t>
            </w:r>
          </w:p>
        </w:tc>
        <w:tc>
          <w:tcPr>
            <w:tcW w:w="4095" w:type="dxa"/>
            <w:tcBorders>
              <w:top w:val="nil"/>
              <w:left w:val="nil"/>
              <w:bottom w:val="single" w:sz="4" w:space="0" w:color="auto"/>
              <w:right w:val="single" w:sz="4" w:space="0" w:color="auto"/>
            </w:tcBorders>
            <w:shd w:val="clear" w:color="auto" w:fill="auto"/>
            <w:noWrap/>
            <w:vAlign w:val="bottom"/>
          </w:tcPr>
          <w:p w14:paraId="1D7DB506"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Нет</w:t>
            </w:r>
          </w:p>
        </w:tc>
      </w:tr>
      <w:tr w:rsidR="00442330" w:rsidRPr="00442330" w14:paraId="3C99A81C"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74A51643" w14:textId="4A028CE5"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Световой </w:t>
            </w:r>
            <w:r w:rsidRPr="00442330">
              <w:rPr>
                <w:rFonts w:ascii="Times New Roman" w:eastAsia="Times New Roman" w:hAnsi="Times New Roman" w:cs="Times New Roman"/>
                <w:color w:val="000000"/>
                <w:lang w:eastAsia="ru-RU"/>
              </w:rPr>
              <w:t>короб с</w:t>
            </w:r>
            <w:r w:rsidRPr="00442330">
              <w:rPr>
                <w:rFonts w:ascii="Times New Roman" w:eastAsia="Times New Roman" w:hAnsi="Times New Roman" w:cs="Times New Roman"/>
                <w:color w:val="000000"/>
                <w:lang w:eastAsia="ru-RU"/>
              </w:rPr>
              <w:t xml:space="preserve"> лицевой панелью из акрила</w:t>
            </w:r>
          </w:p>
        </w:tc>
        <w:tc>
          <w:tcPr>
            <w:tcW w:w="4095" w:type="dxa"/>
            <w:tcBorders>
              <w:top w:val="nil"/>
              <w:left w:val="nil"/>
              <w:bottom w:val="single" w:sz="4" w:space="0" w:color="auto"/>
              <w:right w:val="single" w:sz="4" w:space="0" w:color="auto"/>
            </w:tcBorders>
            <w:shd w:val="clear" w:color="auto" w:fill="auto"/>
            <w:noWrap/>
            <w:vAlign w:val="bottom"/>
          </w:tcPr>
          <w:p w14:paraId="7C53F98E"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
        </w:tc>
      </w:tr>
      <w:tr w:rsidR="00442330" w:rsidRPr="00442330" w14:paraId="1329ADA0" w14:textId="77777777" w:rsidTr="00CA5703">
        <w:trPr>
          <w:trHeight w:val="294"/>
        </w:trPr>
        <w:tc>
          <w:tcPr>
            <w:tcW w:w="5849" w:type="dxa"/>
            <w:tcBorders>
              <w:top w:val="nil"/>
              <w:left w:val="single" w:sz="4" w:space="0" w:color="auto"/>
              <w:bottom w:val="single" w:sz="4" w:space="0" w:color="auto"/>
              <w:right w:val="single" w:sz="4" w:space="0" w:color="auto"/>
            </w:tcBorders>
            <w:shd w:val="clear" w:color="auto" w:fill="auto"/>
            <w:vAlign w:val="bottom"/>
          </w:tcPr>
          <w:p w14:paraId="6DD306D2"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Световой короб с лицевой панелью из композита, буквы на прорезь </w:t>
            </w:r>
          </w:p>
        </w:tc>
        <w:tc>
          <w:tcPr>
            <w:tcW w:w="4095" w:type="dxa"/>
            <w:tcBorders>
              <w:top w:val="nil"/>
              <w:left w:val="nil"/>
              <w:bottom w:val="single" w:sz="4" w:space="0" w:color="auto"/>
              <w:right w:val="single" w:sz="4" w:space="0" w:color="auto"/>
            </w:tcBorders>
            <w:shd w:val="clear" w:color="auto" w:fill="auto"/>
            <w:noWrap/>
            <w:vAlign w:val="bottom"/>
          </w:tcPr>
          <w:p w14:paraId="53B99F86"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нет</w:t>
            </w:r>
          </w:p>
        </w:tc>
      </w:tr>
      <w:tr w:rsidR="00442330" w:rsidRPr="00442330" w14:paraId="29CC50A8"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40F693B7"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roofErr w:type="spellStart"/>
            <w:r w:rsidRPr="00442330">
              <w:rPr>
                <w:rFonts w:ascii="Times New Roman" w:eastAsia="Times New Roman" w:hAnsi="Times New Roman" w:cs="Times New Roman"/>
                <w:color w:val="000000"/>
                <w:lang w:eastAsia="ru-RU"/>
              </w:rPr>
              <w:t>Несветовой</w:t>
            </w:r>
            <w:proofErr w:type="spellEnd"/>
            <w:r w:rsidRPr="00442330">
              <w:rPr>
                <w:rFonts w:ascii="Times New Roman" w:eastAsia="Times New Roman" w:hAnsi="Times New Roman" w:cs="Times New Roman"/>
                <w:color w:val="000000"/>
                <w:lang w:eastAsia="ru-RU"/>
              </w:rPr>
              <w:t xml:space="preserve"> короб</w:t>
            </w:r>
          </w:p>
        </w:tc>
        <w:tc>
          <w:tcPr>
            <w:tcW w:w="4095" w:type="dxa"/>
            <w:tcBorders>
              <w:top w:val="nil"/>
              <w:left w:val="nil"/>
              <w:bottom w:val="single" w:sz="4" w:space="0" w:color="auto"/>
              <w:right w:val="single" w:sz="4" w:space="0" w:color="auto"/>
            </w:tcBorders>
            <w:shd w:val="clear" w:color="auto" w:fill="auto"/>
            <w:noWrap/>
            <w:vAlign w:val="bottom"/>
          </w:tcPr>
          <w:p w14:paraId="4E8D9CFC"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нет</w:t>
            </w:r>
          </w:p>
        </w:tc>
      </w:tr>
      <w:tr w:rsidR="00442330" w:rsidRPr="00442330" w14:paraId="21036634" w14:textId="77777777" w:rsidTr="00CA5703">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1E3F0018"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Буквы плоские не световые</w:t>
            </w:r>
          </w:p>
        </w:tc>
        <w:tc>
          <w:tcPr>
            <w:tcW w:w="4095" w:type="dxa"/>
            <w:tcBorders>
              <w:top w:val="nil"/>
              <w:left w:val="nil"/>
              <w:bottom w:val="single" w:sz="4" w:space="0" w:color="auto"/>
              <w:right w:val="single" w:sz="4" w:space="0" w:color="auto"/>
            </w:tcBorders>
            <w:shd w:val="clear" w:color="auto" w:fill="auto"/>
            <w:noWrap/>
            <w:vAlign w:val="bottom"/>
          </w:tcPr>
          <w:p w14:paraId="71F361FF"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Да</w:t>
            </w:r>
          </w:p>
        </w:tc>
      </w:tr>
      <w:tr w:rsidR="00442330" w:rsidRPr="00442330" w14:paraId="51F8DBC9" w14:textId="77777777" w:rsidTr="00CA5703">
        <w:trPr>
          <w:trHeight w:val="129"/>
        </w:trPr>
        <w:tc>
          <w:tcPr>
            <w:tcW w:w="5849" w:type="dxa"/>
            <w:tcBorders>
              <w:top w:val="nil"/>
              <w:left w:val="single" w:sz="4" w:space="0" w:color="auto"/>
              <w:bottom w:val="single" w:sz="4" w:space="0" w:color="auto"/>
              <w:right w:val="single" w:sz="4" w:space="0" w:color="auto"/>
            </w:tcBorders>
            <w:shd w:val="clear" w:color="000000" w:fill="D0CECE"/>
            <w:vAlign w:val="bottom"/>
          </w:tcPr>
          <w:p w14:paraId="1A74A864"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Материалы для изготовления вывески</w:t>
            </w:r>
          </w:p>
        </w:tc>
        <w:tc>
          <w:tcPr>
            <w:tcW w:w="4095" w:type="dxa"/>
            <w:tcBorders>
              <w:top w:val="nil"/>
              <w:left w:val="nil"/>
              <w:bottom w:val="single" w:sz="4" w:space="0" w:color="auto"/>
              <w:right w:val="single" w:sz="4" w:space="0" w:color="auto"/>
            </w:tcBorders>
            <w:shd w:val="clear" w:color="auto" w:fill="auto"/>
            <w:noWrap/>
            <w:vAlign w:val="bottom"/>
          </w:tcPr>
          <w:p w14:paraId="086CD375"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2E2EF3CD" w14:textId="77777777" w:rsidTr="00CA5703">
        <w:trPr>
          <w:trHeight w:val="834"/>
        </w:trPr>
        <w:tc>
          <w:tcPr>
            <w:tcW w:w="5849" w:type="dxa"/>
            <w:tcBorders>
              <w:top w:val="nil"/>
              <w:left w:val="single" w:sz="4" w:space="0" w:color="auto"/>
              <w:bottom w:val="single" w:sz="4" w:space="0" w:color="auto"/>
              <w:right w:val="single" w:sz="4" w:space="0" w:color="auto"/>
            </w:tcBorders>
            <w:shd w:val="clear" w:color="auto" w:fill="auto"/>
          </w:tcPr>
          <w:p w14:paraId="53149545"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b/>
                <w:bCs/>
                <w:color w:val="000000"/>
                <w:lang w:eastAsia="ru-RU"/>
              </w:rPr>
              <w:t>Лицевая часть</w:t>
            </w:r>
            <w:r w:rsidRPr="00442330">
              <w:rPr>
                <w:rFonts w:ascii="Times New Roman" w:eastAsia="Times New Roman" w:hAnsi="Times New Roman" w:cs="Times New Roman"/>
                <w:color w:val="000000"/>
                <w:lang w:eastAsia="ru-RU"/>
              </w:rPr>
              <w:t xml:space="preserve">: акрил, жидкий акрил, </w:t>
            </w:r>
            <w:proofErr w:type="spellStart"/>
            <w:r w:rsidRPr="00442330">
              <w:rPr>
                <w:rFonts w:ascii="Times New Roman" w:eastAsia="Times New Roman" w:hAnsi="Times New Roman" w:cs="Times New Roman"/>
                <w:color w:val="000000"/>
                <w:lang w:eastAsia="ru-RU"/>
              </w:rPr>
              <w:t>транслюцентрный</w:t>
            </w:r>
            <w:proofErr w:type="spellEnd"/>
            <w:r w:rsidRPr="00442330">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442330">
              <w:rPr>
                <w:rFonts w:ascii="Times New Roman" w:eastAsia="Times New Roman" w:hAnsi="Times New Roman" w:cs="Times New Roman"/>
                <w:color w:val="000000"/>
                <w:lang w:eastAsia="ru-RU"/>
              </w:rPr>
              <w:t>плоттерной</w:t>
            </w:r>
            <w:proofErr w:type="spellEnd"/>
            <w:r w:rsidRPr="00442330">
              <w:rPr>
                <w:rFonts w:ascii="Times New Roman" w:eastAsia="Times New Roman" w:hAnsi="Times New Roman" w:cs="Times New Roman"/>
                <w:color w:val="000000"/>
                <w:lang w:eastAsia="ru-RU"/>
              </w:rPr>
              <w:t xml:space="preserve"> резки, также может быть нанесена УФ печать.</w:t>
            </w:r>
          </w:p>
        </w:tc>
        <w:tc>
          <w:tcPr>
            <w:tcW w:w="4095" w:type="dxa"/>
            <w:tcBorders>
              <w:top w:val="nil"/>
              <w:left w:val="nil"/>
              <w:bottom w:val="single" w:sz="4" w:space="0" w:color="auto"/>
              <w:right w:val="single" w:sz="4" w:space="0" w:color="auto"/>
            </w:tcBorders>
            <w:shd w:val="clear" w:color="auto" w:fill="auto"/>
          </w:tcPr>
          <w:p w14:paraId="57AF5D71"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ПИОН и эмблема - белое акриловое стекло 3мм; наклеена плёнка соответствующего цвета (см. выше)</w:t>
            </w:r>
          </w:p>
          <w:p w14:paraId="7DA0AF09"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МАГАЗИН - пластик ПВХ 10мм, пленка «малиновая»</w:t>
            </w:r>
          </w:p>
          <w:p w14:paraId="1867D732" w14:textId="77777777" w:rsidR="00442330" w:rsidRPr="00442330" w:rsidRDefault="00442330" w:rsidP="00442330">
            <w:pPr>
              <w:spacing w:after="0" w:line="240" w:lineRule="auto"/>
              <w:jc w:val="both"/>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Короб</w:t>
            </w:r>
            <w:proofErr w:type="spellEnd"/>
            <w:r w:rsidRPr="00442330">
              <w:rPr>
                <w:rFonts w:ascii="Times New Roman" w:eastAsia="Times New Roman" w:hAnsi="Times New Roman" w:cs="Times New Roman"/>
                <w:color w:val="000000"/>
                <w:lang w:val="en-US" w:eastAsia="ru-RU"/>
              </w:rPr>
              <w:t xml:space="preserve"> - АКП</w:t>
            </w:r>
          </w:p>
          <w:p w14:paraId="62B7546E" w14:textId="77777777" w:rsidR="00442330" w:rsidRPr="00442330" w:rsidRDefault="00442330" w:rsidP="00442330">
            <w:pPr>
              <w:spacing w:after="0" w:line="240" w:lineRule="auto"/>
              <w:jc w:val="both"/>
              <w:rPr>
                <w:rFonts w:ascii="Times New Roman" w:eastAsia="Times New Roman" w:hAnsi="Times New Roman" w:cs="Times New Roman"/>
                <w:color w:val="000000"/>
                <w:lang w:val="en-US" w:eastAsia="ru-RU"/>
              </w:rPr>
            </w:pPr>
          </w:p>
        </w:tc>
      </w:tr>
      <w:tr w:rsidR="00442330" w:rsidRPr="00442330" w14:paraId="3FA0D47A" w14:textId="77777777" w:rsidTr="00CA5703">
        <w:trPr>
          <w:trHeight w:val="364"/>
        </w:trPr>
        <w:tc>
          <w:tcPr>
            <w:tcW w:w="5849" w:type="dxa"/>
            <w:tcBorders>
              <w:top w:val="nil"/>
              <w:left w:val="single" w:sz="4" w:space="0" w:color="auto"/>
              <w:bottom w:val="single" w:sz="4" w:space="0" w:color="auto"/>
              <w:right w:val="single" w:sz="4" w:space="0" w:color="auto"/>
            </w:tcBorders>
            <w:shd w:val="clear" w:color="auto" w:fill="auto"/>
            <w:vAlign w:val="bottom"/>
          </w:tcPr>
          <w:p w14:paraId="5A4BD244"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b/>
                <w:bCs/>
                <w:color w:val="000000"/>
                <w:lang w:eastAsia="ru-RU"/>
              </w:rPr>
              <w:t>Борт</w:t>
            </w:r>
            <w:r w:rsidRPr="00442330">
              <w:rPr>
                <w:rFonts w:ascii="Times New Roman" w:eastAsia="Times New Roman" w:hAnsi="Times New Roman" w:cs="Times New Roman"/>
                <w:color w:val="000000"/>
                <w:lang w:eastAsia="ru-RU"/>
              </w:rPr>
              <w:t xml:space="preserve">: АКП, ПВХ, ALU-BOX </w:t>
            </w:r>
            <w:proofErr w:type="spellStart"/>
            <w:r w:rsidRPr="00442330">
              <w:rPr>
                <w:rFonts w:ascii="Times New Roman" w:eastAsia="Times New Roman" w:hAnsi="Times New Roman" w:cs="Times New Roman"/>
                <w:color w:val="000000"/>
                <w:lang w:eastAsia="ru-RU"/>
              </w:rPr>
              <w:t>Banner</w:t>
            </w:r>
            <w:proofErr w:type="spellEnd"/>
            <w:r w:rsidRPr="00442330">
              <w:rPr>
                <w:rFonts w:ascii="Times New Roman" w:eastAsia="Times New Roman" w:hAnsi="Times New Roman" w:cs="Times New Roman"/>
                <w:color w:val="000000"/>
                <w:lang w:eastAsia="ru-RU"/>
              </w:rPr>
              <w:t xml:space="preserve">, </w:t>
            </w:r>
          </w:p>
        </w:tc>
        <w:tc>
          <w:tcPr>
            <w:tcW w:w="4095" w:type="dxa"/>
            <w:tcBorders>
              <w:top w:val="nil"/>
              <w:left w:val="nil"/>
              <w:bottom w:val="single" w:sz="4" w:space="0" w:color="auto"/>
              <w:right w:val="single" w:sz="4" w:space="0" w:color="auto"/>
            </w:tcBorders>
            <w:shd w:val="clear" w:color="auto" w:fill="auto"/>
            <w:vAlign w:val="bottom"/>
          </w:tcPr>
          <w:p w14:paraId="29CE6FE5" w14:textId="6D47AB91"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ПИОН и эмблема - пластик ПВХ 3мм; оклеена плёнкой «</w:t>
            </w:r>
            <w:r w:rsidRPr="00442330">
              <w:rPr>
                <w:rFonts w:ascii="Times New Roman" w:eastAsia="Times New Roman" w:hAnsi="Times New Roman" w:cs="Times New Roman"/>
                <w:color w:val="000000"/>
                <w:lang w:eastAsia="ru-RU"/>
              </w:rPr>
              <w:t>малинового» цвета</w:t>
            </w:r>
          </w:p>
          <w:p w14:paraId="6FA75AF6" w14:textId="77777777" w:rsidR="00442330" w:rsidRPr="00442330" w:rsidRDefault="00442330" w:rsidP="00442330">
            <w:pPr>
              <w:spacing w:after="0" w:line="240" w:lineRule="auto"/>
              <w:jc w:val="both"/>
              <w:rPr>
                <w:rFonts w:ascii="Times New Roman" w:eastAsia="Times New Roman" w:hAnsi="Times New Roman" w:cs="Times New Roman"/>
                <w:color w:val="000000"/>
                <w:lang w:val="en-US" w:eastAsia="ru-RU"/>
              </w:rPr>
            </w:pPr>
            <w:proofErr w:type="spellStart"/>
            <w:r w:rsidRPr="00442330">
              <w:rPr>
                <w:rFonts w:ascii="Times New Roman" w:eastAsia="Times New Roman" w:hAnsi="Times New Roman" w:cs="Times New Roman"/>
                <w:color w:val="000000"/>
                <w:lang w:val="en-US" w:eastAsia="ru-RU"/>
              </w:rPr>
              <w:t>Короб</w:t>
            </w:r>
            <w:proofErr w:type="spellEnd"/>
            <w:r w:rsidRPr="00442330">
              <w:rPr>
                <w:rFonts w:ascii="Times New Roman" w:eastAsia="Times New Roman" w:hAnsi="Times New Roman" w:cs="Times New Roman"/>
                <w:color w:val="000000"/>
                <w:lang w:val="en-US" w:eastAsia="ru-RU"/>
              </w:rPr>
              <w:t xml:space="preserve"> - АКП</w:t>
            </w:r>
          </w:p>
          <w:p w14:paraId="0259871B" w14:textId="77777777" w:rsidR="00442330" w:rsidRPr="00442330" w:rsidRDefault="00442330" w:rsidP="00442330">
            <w:pPr>
              <w:spacing w:after="0" w:line="240" w:lineRule="auto"/>
              <w:jc w:val="both"/>
              <w:rPr>
                <w:rFonts w:ascii="Times New Roman" w:eastAsia="Times New Roman" w:hAnsi="Times New Roman" w:cs="Times New Roman"/>
                <w:color w:val="000000"/>
                <w:lang w:val="en-US" w:eastAsia="ru-RU"/>
              </w:rPr>
            </w:pPr>
          </w:p>
        </w:tc>
      </w:tr>
      <w:tr w:rsidR="00442330" w:rsidRPr="00442330" w14:paraId="4B3D6FFB" w14:textId="77777777" w:rsidTr="00CA5703">
        <w:trPr>
          <w:trHeight w:val="361"/>
        </w:trPr>
        <w:tc>
          <w:tcPr>
            <w:tcW w:w="5849" w:type="dxa"/>
            <w:tcBorders>
              <w:top w:val="nil"/>
              <w:left w:val="single" w:sz="4" w:space="0" w:color="auto"/>
              <w:bottom w:val="single" w:sz="4" w:space="0" w:color="auto"/>
              <w:right w:val="single" w:sz="4" w:space="0" w:color="auto"/>
            </w:tcBorders>
            <w:shd w:val="clear" w:color="auto" w:fill="auto"/>
            <w:vAlign w:val="bottom"/>
          </w:tcPr>
          <w:p w14:paraId="1804129C" w14:textId="62FE8939"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b/>
                <w:bCs/>
                <w:color w:val="000000"/>
                <w:lang w:eastAsia="ru-RU"/>
              </w:rPr>
              <w:t>Задник:</w:t>
            </w:r>
            <w:r w:rsidRPr="00442330">
              <w:rPr>
                <w:rFonts w:ascii="Times New Roman" w:eastAsia="Times New Roman" w:hAnsi="Times New Roman" w:cs="Times New Roman"/>
                <w:color w:val="000000"/>
                <w:lang w:eastAsia="ru-RU"/>
              </w:rPr>
              <w:t xml:space="preserve"> </w:t>
            </w:r>
            <w:r w:rsidRPr="00442330">
              <w:rPr>
                <w:rFonts w:ascii="Times New Roman" w:eastAsia="Times New Roman" w:hAnsi="Times New Roman" w:cs="Times New Roman"/>
                <w:color w:val="000000"/>
                <w:lang w:eastAsia="ru-RU"/>
              </w:rPr>
              <w:t>ПВХ,</w:t>
            </w:r>
            <w:r w:rsidRPr="00442330">
              <w:rPr>
                <w:rFonts w:ascii="Times New Roman" w:eastAsia="Times New Roman" w:hAnsi="Times New Roman" w:cs="Times New Roman"/>
                <w:color w:val="000000"/>
                <w:lang w:eastAsia="ru-RU"/>
              </w:rPr>
              <w:t xml:space="preserve"> </w:t>
            </w:r>
            <w:r w:rsidRPr="00442330">
              <w:rPr>
                <w:rFonts w:ascii="Times New Roman" w:eastAsia="Times New Roman" w:hAnsi="Times New Roman" w:cs="Times New Roman"/>
                <w:color w:val="000000"/>
                <w:lang w:eastAsia="ru-RU"/>
              </w:rPr>
              <w:t>АКП, Композит</w:t>
            </w:r>
          </w:p>
        </w:tc>
        <w:tc>
          <w:tcPr>
            <w:tcW w:w="4095" w:type="dxa"/>
            <w:tcBorders>
              <w:top w:val="nil"/>
              <w:left w:val="nil"/>
              <w:bottom w:val="single" w:sz="4" w:space="0" w:color="auto"/>
              <w:right w:val="single" w:sz="4" w:space="0" w:color="auto"/>
            </w:tcBorders>
            <w:shd w:val="clear" w:color="auto" w:fill="auto"/>
            <w:vAlign w:val="bottom"/>
          </w:tcPr>
          <w:p w14:paraId="6F4A9D52" w14:textId="67F5550A"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Надпись ПИОН и </w:t>
            </w:r>
            <w:r w:rsidRPr="00442330">
              <w:rPr>
                <w:rFonts w:ascii="Times New Roman" w:eastAsia="Times New Roman" w:hAnsi="Times New Roman" w:cs="Times New Roman"/>
                <w:color w:val="000000"/>
                <w:lang w:eastAsia="ru-RU"/>
              </w:rPr>
              <w:t>эмблема -</w:t>
            </w:r>
            <w:r w:rsidRPr="00442330">
              <w:rPr>
                <w:rFonts w:ascii="Times New Roman" w:eastAsia="Times New Roman" w:hAnsi="Times New Roman" w:cs="Times New Roman"/>
                <w:color w:val="000000"/>
                <w:lang w:eastAsia="ru-RU"/>
              </w:rPr>
              <w:t xml:space="preserve"> пластик ПВХ 10мм</w:t>
            </w:r>
          </w:p>
          <w:p w14:paraId="1C824AE7"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
          <w:p w14:paraId="4D8039FD"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
        </w:tc>
      </w:tr>
      <w:tr w:rsidR="00442330" w:rsidRPr="00442330" w14:paraId="3996B547" w14:textId="77777777" w:rsidTr="00CA5703">
        <w:trPr>
          <w:trHeight w:val="351"/>
        </w:trPr>
        <w:tc>
          <w:tcPr>
            <w:tcW w:w="5849" w:type="dxa"/>
            <w:tcBorders>
              <w:top w:val="nil"/>
              <w:left w:val="single" w:sz="4" w:space="0" w:color="auto"/>
              <w:bottom w:val="single" w:sz="4" w:space="0" w:color="auto"/>
              <w:right w:val="single" w:sz="4" w:space="0" w:color="auto"/>
            </w:tcBorders>
            <w:shd w:val="clear" w:color="auto" w:fill="auto"/>
            <w:vAlign w:val="bottom"/>
          </w:tcPr>
          <w:p w14:paraId="0EFDDE8E" w14:textId="77777777" w:rsidR="00442330" w:rsidRPr="00442330" w:rsidRDefault="00442330" w:rsidP="00442330">
            <w:pPr>
              <w:spacing w:after="0" w:line="240" w:lineRule="auto"/>
              <w:rPr>
                <w:rFonts w:ascii="Times New Roman" w:eastAsia="Times New Roman" w:hAnsi="Times New Roman" w:cs="Times New Roman"/>
                <w:b/>
                <w:bCs/>
                <w:color w:val="000000"/>
                <w:lang w:eastAsia="ru-RU"/>
              </w:rPr>
            </w:pPr>
            <w:r w:rsidRPr="00442330">
              <w:rPr>
                <w:rFonts w:ascii="Times New Roman" w:eastAsia="Times New Roman" w:hAnsi="Times New Roman" w:cs="Times New Roman"/>
                <w:b/>
                <w:bCs/>
                <w:color w:val="000000"/>
                <w:lang w:eastAsia="ru-RU"/>
              </w:rPr>
              <w:t xml:space="preserve">Подсветка: </w:t>
            </w:r>
            <w:r w:rsidRPr="00442330">
              <w:rPr>
                <w:rFonts w:ascii="Times New Roman" w:eastAsia="Times New Roman" w:hAnsi="Times New Roman" w:cs="Times New Roman"/>
                <w:color w:val="000000"/>
                <w:lang w:eastAsia="ru-RU"/>
              </w:rPr>
              <w:t>светодиоды, светодиодная лента</w:t>
            </w:r>
          </w:p>
        </w:tc>
        <w:tc>
          <w:tcPr>
            <w:tcW w:w="4095" w:type="dxa"/>
            <w:tcBorders>
              <w:top w:val="nil"/>
              <w:left w:val="nil"/>
              <w:bottom w:val="single" w:sz="4" w:space="0" w:color="auto"/>
              <w:right w:val="single" w:sz="4" w:space="0" w:color="auto"/>
            </w:tcBorders>
            <w:shd w:val="clear" w:color="auto" w:fill="auto"/>
            <w:vAlign w:val="bottom"/>
          </w:tcPr>
          <w:p w14:paraId="3C4FB66B"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Надпись ПИОН и эмблема - светодиоды белые 3</w:t>
            </w:r>
            <w:r w:rsidRPr="00442330">
              <w:rPr>
                <w:rFonts w:ascii="Times New Roman" w:eastAsia="Times New Roman" w:hAnsi="Times New Roman" w:cs="Times New Roman"/>
                <w:color w:val="000000"/>
                <w:lang w:val="en-US" w:eastAsia="ru-RU"/>
              </w:rPr>
              <w:t>SMD</w:t>
            </w:r>
            <w:r w:rsidRPr="00442330">
              <w:rPr>
                <w:rFonts w:ascii="Times New Roman" w:eastAsia="Times New Roman" w:hAnsi="Times New Roman" w:cs="Times New Roman"/>
                <w:color w:val="000000"/>
                <w:lang w:eastAsia="ru-RU"/>
              </w:rPr>
              <w:t>, 1,5Вт, 12В.</w:t>
            </w:r>
          </w:p>
          <w:p w14:paraId="5915EFA0"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
        </w:tc>
      </w:tr>
      <w:tr w:rsidR="00442330" w:rsidRPr="00442330" w14:paraId="35E0AEE7" w14:textId="77777777" w:rsidTr="00CA5703">
        <w:trPr>
          <w:trHeight w:val="496"/>
        </w:trPr>
        <w:tc>
          <w:tcPr>
            <w:tcW w:w="5849" w:type="dxa"/>
            <w:tcBorders>
              <w:top w:val="nil"/>
              <w:left w:val="single" w:sz="4" w:space="0" w:color="auto"/>
              <w:bottom w:val="single" w:sz="4" w:space="0" w:color="auto"/>
              <w:right w:val="single" w:sz="4" w:space="0" w:color="auto"/>
            </w:tcBorders>
            <w:shd w:val="clear" w:color="auto" w:fill="auto"/>
            <w:vAlign w:val="bottom"/>
          </w:tcPr>
          <w:p w14:paraId="65B52AB3" w14:textId="3F755162" w:rsidR="00442330" w:rsidRPr="00442330" w:rsidRDefault="00442330" w:rsidP="00442330">
            <w:pPr>
              <w:spacing w:after="0" w:line="240" w:lineRule="auto"/>
              <w:rPr>
                <w:rFonts w:ascii="Times New Roman" w:eastAsia="Times New Roman" w:hAnsi="Times New Roman" w:cs="Times New Roman"/>
                <w:b/>
                <w:bCs/>
                <w:color w:val="000000"/>
                <w:lang w:eastAsia="ru-RU"/>
              </w:rPr>
            </w:pPr>
            <w:r w:rsidRPr="00442330">
              <w:rPr>
                <w:rFonts w:ascii="Times New Roman" w:eastAsia="Times New Roman" w:hAnsi="Times New Roman" w:cs="Times New Roman"/>
                <w:b/>
                <w:bCs/>
                <w:color w:val="000000"/>
                <w:lang w:eastAsia="ru-RU"/>
              </w:rPr>
              <w:t>Блок питания: IP67 или IP</w:t>
            </w:r>
            <w:r w:rsidRPr="00442330">
              <w:rPr>
                <w:rFonts w:ascii="Times New Roman" w:eastAsia="Times New Roman" w:hAnsi="Times New Roman" w:cs="Times New Roman"/>
                <w:b/>
                <w:bCs/>
                <w:color w:val="000000"/>
                <w:lang w:eastAsia="ru-RU"/>
              </w:rPr>
              <w:t>65 для</w:t>
            </w:r>
            <w:r w:rsidRPr="00442330">
              <w:rPr>
                <w:rFonts w:ascii="Times New Roman" w:eastAsia="Times New Roman" w:hAnsi="Times New Roman" w:cs="Times New Roman"/>
                <w:b/>
                <w:bCs/>
                <w:color w:val="000000"/>
                <w:lang w:eastAsia="ru-RU"/>
              </w:rPr>
              <w:t xml:space="preserve"> наружного применения; IP20 для внутренних</w:t>
            </w:r>
          </w:p>
        </w:tc>
        <w:tc>
          <w:tcPr>
            <w:tcW w:w="4095" w:type="dxa"/>
            <w:tcBorders>
              <w:top w:val="nil"/>
              <w:left w:val="nil"/>
              <w:bottom w:val="single" w:sz="4" w:space="0" w:color="auto"/>
              <w:right w:val="single" w:sz="4" w:space="0" w:color="auto"/>
            </w:tcBorders>
            <w:shd w:val="clear" w:color="auto" w:fill="auto"/>
            <w:noWrap/>
          </w:tcPr>
          <w:p w14:paraId="723400EC"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Морозостойкий блок питания 100Вт, 12В </w:t>
            </w:r>
            <w:r w:rsidRPr="00442330">
              <w:rPr>
                <w:rFonts w:ascii="Times New Roman" w:eastAsia="Times New Roman" w:hAnsi="Times New Roman" w:cs="Times New Roman"/>
                <w:color w:val="000000"/>
                <w:lang w:val="en-US" w:eastAsia="ru-RU"/>
              </w:rPr>
              <w:t>IP</w:t>
            </w:r>
            <w:r w:rsidRPr="00442330">
              <w:rPr>
                <w:rFonts w:ascii="Times New Roman" w:eastAsia="Times New Roman" w:hAnsi="Times New Roman" w:cs="Times New Roman"/>
                <w:color w:val="000000"/>
                <w:lang w:eastAsia="ru-RU"/>
              </w:rPr>
              <w:t xml:space="preserve">67 </w:t>
            </w:r>
          </w:p>
          <w:p w14:paraId="50144D27"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p>
        </w:tc>
      </w:tr>
      <w:tr w:rsidR="00442330" w:rsidRPr="00442330" w14:paraId="1F506D2F" w14:textId="77777777" w:rsidTr="00CA5703">
        <w:trPr>
          <w:trHeight w:val="963"/>
        </w:trPr>
        <w:tc>
          <w:tcPr>
            <w:tcW w:w="5849" w:type="dxa"/>
            <w:tcBorders>
              <w:top w:val="nil"/>
              <w:left w:val="single" w:sz="4" w:space="0" w:color="auto"/>
              <w:bottom w:val="single" w:sz="4" w:space="0" w:color="auto"/>
              <w:right w:val="single" w:sz="4" w:space="0" w:color="auto"/>
            </w:tcBorders>
            <w:shd w:val="clear" w:color="auto" w:fill="auto"/>
            <w:vAlign w:val="bottom"/>
          </w:tcPr>
          <w:p w14:paraId="07A2B6AD" w14:textId="167D48D9"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xml:space="preserve">Получатель услуги несёт ответственность за размеры </w:t>
            </w:r>
            <w:r w:rsidRPr="00442330">
              <w:rPr>
                <w:rFonts w:ascii="Times New Roman" w:eastAsia="Times New Roman" w:hAnsi="Times New Roman" w:cs="Times New Roman"/>
                <w:color w:val="000000"/>
                <w:lang w:eastAsia="ru-RU"/>
              </w:rPr>
              <w:t>вывески,</w:t>
            </w:r>
            <w:r w:rsidRPr="00442330">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442330">
              <w:rPr>
                <w:rFonts w:ascii="Times New Roman" w:eastAsia="Times New Roman" w:hAnsi="Times New Roman" w:cs="Times New Roman"/>
                <w:color w:val="000000"/>
                <w:lang w:eastAsia="ru-RU"/>
              </w:rPr>
              <w:br/>
              <w:t>Демонтаж - делает сам Получатель услуги.</w:t>
            </w:r>
            <w:r w:rsidRPr="00442330">
              <w:rPr>
                <w:rFonts w:ascii="Times New Roman" w:eastAsia="Times New Roman" w:hAnsi="Times New Roman" w:cs="Times New Roman"/>
                <w:color w:val="000000"/>
                <w:lang w:eastAsia="ru-RU"/>
              </w:rPr>
              <w:br/>
              <w:t>Утилизация - делает сам Получатель услуги.</w:t>
            </w:r>
          </w:p>
        </w:tc>
        <w:tc>
          <w:tcPr>
            <w:tcW w:w="4095" w:type="dxa"/>
            <w:tcBorders>
              <w:top w:val="nil"/>
              <w:left w:val="nil"/>
              <w:bottom w:val="single" w:sz="4" w:space="0" w:color="auto"/>
              <w:right w:val="single" w:sz="4" w:space="0" w:color="auto"/>
            </w:tcBorders>
            <w:shd w:val="clear" w:color="auto" w:fill="auto"/>
            <w:noWrap/>
            <w:vAlign w:val="bottom"/>
          </w:tcPr>
          <w:p w14:paraId="0846CDC3"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69F6639F" w14:textId="77777777" w:rsidTr="00CA5703">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6B797884"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154FE"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 </w:t>
            </w:r>
          </w:p>
        </w:tc>
      </w:tr>
      <w:tr w:rsidR="00442330" w:rsidRPr="00442330" w14:paraId="3E2F2DC8" w14:textId="77777777" w:rsidTr="00CA5703">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tcPr>
          <w:p w14:paraId="2C58B250"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c>
        <w:tc>
          <w:tcPr>
            <w:tcW w:w="4095" w:type="dxa"/>
            <w:tcBorders>
              <w:top w:val="single" w:sz="4" w:space="0" w:color="auto"/>
              <w:left w:val="single" w:sz="4" w:space="0" w:color="auto"/>
              <w:bottom w:val="single" w:sz="4" w:space="0" w:color="auto"/>
              <w:right w:val="single" w:sz="4" w:space="0" w:color="auto"/>
            </w:tcBorders>
            <w:shd w:val="clear" w:color="auto" w:fill="auto"/>
            <w:noWrap/>
          </w:tcPr>
          <w:p w14:paraId="61BD81F3" w14:textId="77777777" w:rsidR="00442330" w:rsidRPr="00442330" w:rsidRDefault="00442330" w:rsidP="00442330">
            <w:pPr>
              <w:spacing w:after="0" w:line="240" w:lineRule="auto"/>
              <w:jc w:val="both"/>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5% от всей площади при изготовлении только вывески</w:t>
            </w:r>
          </w:p>
        </w:tc>
      </w:tr>
      <w:tr w:rsidR="00442330" w:rsidRPr="00442330" w14:paraId="40134374" w14:textId="77777777" w:rsidTr="00CA5703">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32FC17B7"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r w:rsidRPr="00442330">
              <w:rPr>
                <w:rFonts w:ascii="Times New Roman" w:eastAsia="Times New Roman" w:hAnsi="Times New Roman" w:cs="Times New Roman"/>
                <w:color w:val="000000"/>
                <w:lang w:eastAsia="ru-RU"/>
              </w:rPr>
              <w:t>Исполнитель передаёт паспорт вывески (Приложение к техническому заданию) в момент подписания Получателем услуги акта приема-передачи</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69AF4" w14:textId="77777777" w:rsidR="00442330" w:rsidRPr="00442330" w:rsidRDefault="00442330" w:rsidP="00442330">
            <w:pPr>
              <w:spacing w:after="0" w:line="240" w:lineRule="auto"/>
              <w:rPr>
                <w:rFonts w:ascii="Times New Roman" w:eastAsia="Times New Roman" w:hAnsi="Times New Roman" w:cs="Times New Roman"/>
                <w:color w:val="000000"/>
                <w:lang w:eastAsia="ru-RU"/>
              </w:rPr>
            </w:pPr>
          </w:p>
        </w:tc>
      </w:tr>
    </w:tbl>
    <w:p w14:paraId="669E7E47" w14:textId="2F0B86AD" w:rsidR="00442330" w:rsidRPr="00442330" w:rsidRDefault="00442330" w:rsidP="00442330">
      <w:pPr>
        <w:suppressAutoHyphens/>
        <w:spacing w:after="0" w:line="240" w:lineRule="auto"/>
        <w:rPr>
          <w:rFonts w:ascii="Times New Roman" w:eastAsia="Calibri" w:hAnsi="Times New Roman" w:cs="Times New Roman"/>
        </w:rPr>
      </w:pPr>
      <w:r w:rsidRPr="00442330">
        <w:rPr>
          <w:rFonts w:ascii="Times New Roman" w:eastAsia="Calibri" w:hAnsi="Times New Roman" w:cs="Times New Roman"/>
        </w:rPr>
        <w:t xml:space="preserve"> </w:t>
      </w:r>
    </w:p>
    <w:p w14:paraId="695F4F05" w14:textId="0813A8D7" w:rsidR="00442330" w:rsidRPr="00442330" w:rsidRDefault="00442330" w:rsidP="00442330">
      <w:pPr>
        <w:suppressAutoHyphens/>
        <w:spacing w:after="0" w:line="240" w:lineRule="auto"/>
        <w:rPr>
          <w:rFonts w:ascii="Times New Roman" w:eastAsia="Calibri" w:hAnsi="Times New Roman" w:cs="Times New Roman"/>
        </w:rPr>
      </w:pPr>
      <w:r w:rsidRPr="00442330">
        <w:rPr>
          <w:rFonts w:ascii="Times New Roman" w:eastAsia="Calibri" w:hAnsi="Times New Roman" w:cs="Times New Roman"/>
          <w:noProof/>
        </w:rPr>
        <w:drawing>
          <wp:inline distT="0" distB="0" distL="114300" distR="114300" wp14:anchorId="6DBDCF16" wp14:editId="6BDE7540">
            <wp:extent cx="2927278" cy="2589429"/>
            <wp:effectExtent l="0" t="0" r="0" b="0"/>
            <wp:docPr id="2" name="Изображение 2" descr="2024-05-22_1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4-05-22_11-01-16"/>
                    <pic:cNvPicPr>
                      <a:picLocks noChangeAspect="1"/>
                    </pic:cNvPicPr>
                  </pic:nvPicPr>
                  <pic:blipFill>
                    <a:blip r:embed="rId12"/>
                    <a:stretch>
                      <a:fillRect/>
                    </a:stretch>
                  </pic:blipFill>
                  <pic:spPr>
                    <a:xfrm>
                      <a:off x="0" y="0"/>
                      <a:ext cx="2956259" cy="2615065"/>
                    </a:xfrm>
                    <a:prstGeom prst="rect">
                      <a:avLst/>
                    </a:prstGeom>
                  </pic:spPr>
                </pic:pic>
              </a:graphicData>
            </a:graphic>
          </wp:inline>
        </w:drawing>
      </w:r>
      <w:r w:rsidRPr="00442330">
        <w:rPr>
          <w:rFonts w:ascii="Times New Roman" w:eastAsia="Calibri" w:hAnsi="Times New Roman" w:cs="Times New Roman"/>
          <w:noProof/>
        </w:rPr>
        <w:drawing>
          <wp:inline distT="0" distB="0" distL="114300" distR="114300" wp14:anchorId="754101BD" wp14:editId="59ECB45B">
            <wp:extent cx="2861679" cy="2596896"/>
            <wp:effectExtent l="0" t="0" r="0" b="0"/>
            <wp:docPr id="3" name="Изображение 3" descr="2024-05-22_1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2024-05-22_11-00-52"/>
                    <pic:cNvPicPr>
                      <a:picLocks noChangeAspect="1"/>
                    </pic:cNvPicPr>
                  </pic:nvPicPr>
                  <pic:blipFill>
                    <a:blip r:embed="rId13"/>
                    <a:stretch>
                      <a:fillRect/>
                    </a:stretch>
                  </pic:blipFill>
                  <pic:spPr>
                    <a:xfrm>
                      <a:off x="0" y="0"/>
                      <a:ext cx="2874836" cy="2608836"/>
                    </a:xfrm>
                    <a:prstGeom prst="rect">
                      <a:avLst/>
                    </a:prstGeom>
                  </pic:spPr>
                </pic:pic>
              </a:graphicData>
            </a:graphic>
          </wp:inline>
        </w:drawing>
      </w:r>
    </w:p>
    <w:p w14:paraId="6FB44EAD" w14:textId="1BADF003" w:rsidR="00A76F53" w:rsidRPr="00442330" w:rsidRDefault="00A76F53" w:rsidP="00442330">
      <w:pPr>
        <w:suppressAutoHyphens/>
        <w:spacing w:after="0" w:line="240" w:lineRule="auto"/>
        <w:rPr>
          <w:rFonts w:ascii="Times New Roman" w:eastAsia="Calibri" w:hAnsi="Times New Roman" w:cs="Times New Roman"/>
        </w:rPr>
      </w:pPr>
    </w:p>
    <w:p w14:paraId="736C5252" w14:textId="3537FBA3" w:rsidR="005F3653" w:rsidRPr="00FE14A1" w:rsidRDefault="005F3653" w:rsidP="00A76F53">
      <w:pPr>
        <w:spacing w:after="0" w:line="240" w:lineRule="auto"/>
        <w:jc w:val="both"/>
        <w:rPr>
          <w:rFonts w:ascii="Times New Roman" w:hAnsi="Times New Roman" w:cs="Times New Roman"/>
          <w:b/>
          <w:color w:val="000000"/>
        </w:rPr>
      </w:pPr>
      <w:r w:rsidRPr="00A76F53">
        <w:rPr>
          <w:rFonts w:ascii="Times New Roman" w:hAnsi="Times New Roman" w:cs="Times New Roman"/>
          <w:b/>
          <w:color w:val="000000"/>
        </w:rPr>
        <w:t>На вывеск</w:t>
      </w:r>
      <w:r w:rsidR="00442330">
        <w:rPr>
          <w:rFonts w:ascii="Times New Roman" w:hAnsi="Times New Roman" w:cs="Times New Roman"/>
          <w:b/>
          <w:color w:val="000000"/>
        </w:rPr>
        <w:t>е</w:t>
      </w:r>
      <w:r w:rsidR="002D513B" w:rsidRPr="00A76F53">
        <w:rPr>
          <w:rFonts w:ascii="Times New Roman" w:hAnsi="Times New Roman" w:cs="Times New Roman"/>
          <w:b/>
          <w:color w:val="000000"/>
        </w:rPr>
        <w:t xml:space="preserve"> </w:t>
      </w:r>
      <w:r w:rsidRPr="00A76F53">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E913CD">
        <w:rPr>
          <w:rFonts w:ascii="Times New Roman" w:hAnsi="Times New Roman" w:cs="Times New Roman"/>
          <w:b/>
          <w:color w:val="000000"/>
        </w:rPr>
        <w:t xml:space="preserve"> не менее 5% от всей площади изделия, должен быть статичен, без возможности</w:t>
      </w:r>
      <w:r w:rsidRPr="005E550F">
        <w:rPr>
          <w:rFonts w:ascii="Times New Roman" w:hAnsi="Times New Roman" w:cs="Times New Roman"/>
          <w:b/>
          <w:color w:val="000000"/>
        </w:rPr>
        <w:t xml:space="preserve"> отделения от основного</w:t>
      </w:r>
      <w:r w:rsidRPr="00FE14A1">
        <w:rPr>
          <w:rFonts w:ascii="Times New Roman" w:hAnsi="Times New Roman" w:cs="Times New Roman"/>
          <w:b/>
          <w:color w:val="000000"/>
        </w:rPr>
        <w:t xml:space="preserve"> изделия.</w:t>
      </w: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37E520A5" w14:textId="26A8400A" w:rsidR="00B07A01" w:rsidRDefault="00E769AC" w:rsidP="002D0223">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6186ACE5" w14:textId="77777777" w:rsidR="002D0223" w:rsidRDefault="002D0223" w:rsidP="002D0223">
      <w:pPr>
        <w:spacing w:after="0" w:line="240" w:lineRule="auto"/>
        <w:jc w:val="both"/>
      </w:pPr>
    </w:p>
    <w:p w14:paraId="525C6C45" w14:textId="77777777" w:rsidR="002D0223" w:rsidRPr="002D0223" w:rsidRDefault="002D0223" w:rsidP="002D0223">
      <w:pPr>
        <w:spacing w:after="0" w:line="240" w:lineRule="auto"/>
        <w:jc w:val="both"/>
      </w:pPr>
    </w:p>
    <w:p w14:paraId="6C6A2087" w14:textId="77777777" w:rsidR="00E913CD" w:rsidRDefault="00E913CD" w:rsidP="008C141C">
      <w:pP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442330"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multilevel"/>
    <w:tmpl w:val="90B0D415"/>
    <w:lvl w:ilvl="0">
      <w:start w:val="5"/>
      <w:numFmt w:val="decimal"/>
      <w:suff w:val="space"/>
      <w:lvlText w:val="%1."/>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8"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A0E38A0"/>
    <w:multiLevelType w:val="hybridMultilevel"/>
    <w:tmpl w:val="0AAA9C9A"/>
    <w:lvl w:ilvl="0" w:tplc="E2E2B9D8">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3"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34"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375B73"/>
    <w:multiLevelType w:val="hybridMultilevel"/>
    <w:tmpl w:val="260051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1CA0AE"/>
    <w:multiLevelType w:val="singleLevel"/>
    <w:tmpl w:val="791CA0AE"/>
    <w:lvl w:ilvl="0">
      <w:start w:val="620"/>
      <w:numFmt w:val="decimal"/>
      <w:suff w:val="space"/>
      <w:lvlText w:val="%1-"/>
      <w:lvlJc w:val="left"/>
    </w:lvl>
  </w:abstractNum>
  <w:abstractNum w:abstractNumId="41" w15:restartNumberingAfterBreak="0">
    <w:nsid w:val="7A18E540"/>
    <w:multiLevelType w:val="singleLevel"/>
    <w:tmpl w:val="7A18E540"/>
    <w:lvl w:ilvl="0">
      <w:start w:val="1"/>
      <w:numFmt w:val="decimal"/>
      <w:suff w:val="space"/>
      <w:lvlText w:val="%1."/>
      <w:lvlJc w:val="left"/>
    </w:lvl>
  </w:abstractNum>
  <w:abstractNum w:abstractNumId="42"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5"/>
  </w:num>
  <w:num w:numId="3" w16cid:durableId="1139954061">
    <w:abstractNumId w:val="7"/>
  </w:num>
  <w:num w:numId="4" w16cid:durableId="1979145382">
    <w:abstractNumId w:val="21"/>
  </w:num>
  <w:num w:numId="5" w16cid:durableId="829635219">
    <w:abstractNumId w:val="34"/>
  </w:num>
  <w:num w:numId="6" w16cid:durableId="704328296">
    <w:abstractNumId w:val="22"/>
  </w:num>
  <w:num w:numId="7" w16cid:durableId="363749464">
    <w:abstractNumId w:val="1"/>
  </w:num>
  <w:num w:numId="8" w16cid:durableId="1593007596">
    <w:abstractNumId w:val="29"/>
  </w:num>
  <w:num w:numId="9" w16cid:durableId="1726829134">
    <w:abstractNumId w:val="9"/>
  </w:num>
  <w:num w:numId="10" w16cid:durableId="1308124934">
    <w:abstractNumId w:val="25"/>
  </w:num>
  <w:num w:numId="11" w16cid:durableId="638070475">
    <w:abstractNumId w:val="8"/>
  </w:num>
  <w:num w:numId="12" w16cid:durableId="1250846990">
    <w:abstractNumId w:val="27"/>
  </w:num>
  <w:num w:numId="13" w16cid:durableId="331491291">
    <w:abstractNumId w:val="36"/>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4"/>
  </w:num>
  <w:num w:numId="19" w16cid:durableId="1049187986">
    <w:abstractNumId w:val="15"/>
  </w:num>
  <w:num w:numId="20" w16cid:durableId="802498783">
    <w:abstractNumId w:val="42"/>
  </w:num>
  <w:num w:numId="21" w16cid:durableId="773942472">
    <w:abstractNumId w:val="6"/>
  </w:num>
  <w:num w:numId="22" w16cid:durableId="1058750643">
    <w:abstractNumId w:val="18"/>
  </w:num>
  <w:num w:numId="23" w16cid:durableId="856502927">
    <w:abstractNumId w:val="3"/>
  </w:num>
  <w:num w:numId="24" w16cid:durableId="11494022">
    <w:abstractNumId w:val="37"/>
  </w:num>
  <w:num w:numId="25" w16cid:durableId="1242449859">
    <w:abstractNumId w:val="10"/>
  </w:num>
  <w:num w:numId="26" w16cid:durableId="1990010311">
    <w:abstractNumId w:val="28"/>
  </w:num>
  <w:num w:numId="27" w16cid:durableId="327907646">
    <w:abstractNumId w:val="24"/>
  </w:num>
  <w:num w:numId="28" w16cid:durableId="1048188073">
    <w:abstractNumId w:val="5"/>
  </w:num>
  <w:num w:numId="29" w16cid:durableId="1216350242">
    <w:abstractNumId w:val="12"/>
  </w:num>
  <w:num w:numId="30" w16cid:durableId="771164587">
    <w:abstractNumId w:val="26"/>
  </w:num>
  <w:num w:numId="31" w16cid:durableId="1375080211">
    <w:abstractNumId w:val="2"/>
  </w:num>
  <w:num w:numId="32" w16cid:durableId="1185825908">
    <w:abstractNumId w:val="13"/>
  </w:num>
  <w:num w:numId="33" w16cid:durableId="1444575451">
    <w:abstractNumId w:val="33"/>
  </w:num>
  <w:num w:numId="34" w16cid:durableId="24445806">
    <w:abstractNumId w:val="23"/>
  </w:num>
  <w:num w:numId="35" w16cid:durableId="935868618">
    <w:abstractNumId w:val="16"/>
  </w:num>
  <w:num w:numId="36" w16cid:durableId="2079206993">
    <w:abstractNumId w:val="39"/>
  </w:num>
  <w:num w:numId="37" w16cid:durableId="310061952">
    <w:abstractNumId w:val="30"/>
  </w:num>
  <w:num w:numId="38" w16cid:durableId="1404722827">
    <w:abstractNumId w:val="20"/>
  </w:num>
  <w:num w:numId="39" w16cid:durableId="881864935">
    <w:abstractNumId w:val="38"/>
  </w:num>
  <w:num w:numId="40" w16cid:durableId="1487360090">
    <w:abstractNumId w:val="11"/>
  </w:num>
  <w:num w:numId="41" w16cid:durableId="30811258">
    <w:abstractNumId w:val="0"/>
  </w:num>
  <w:num w:numId="42" w16cid:durableId="536897891">
    <w:abstractNumId w:val="40"/>
  </w:num>
  <w:num w:numId="43" w16cid:durableId="1015889601">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752D"/>
    <w:rsid w:val="00011819"/>
    <w:rsid w:val="00026A3D"/>
    <w:rsid w:val="00032F2F"/>
    <w:rsid w:val="000551A0"/>
    <w:rsid w:val="00055323"/>
    <w:rsid w:val="00064FDF"/>
    <w:rsid w:val="000817AB"/>
    <w:rsid w:val="00082DC7"/>
    <w:rsid w:val="000A5376"/>
    <w:rsid w:val="000B6F54"/>
    <w:rsid w:val="000B7B7D"/>
    <w:rsid w:val="000D1867"/>
    <w:rsid w:val="000F0A77"/>
    <w:rsid w:val="001227D9"/>
    <w:rsid w:val="001344DA"/>
    <w:rsid w:val="00140D98"/>
    <w:rsid w:val="00141BAE"/>
    <w:rsid w:val="00163577"/>
    <w:rsid w:val="00173C21"/>
    <w:rsid w:val="00187FDE"/>
    <w:rsid w:val="001A3FA8"/>
    <w:rsid w:val="001A65EC"/>
    <w:rsid w:val="001B2B43"/>
    <w:rsid w:val="001E3116"/>
    <w:rsid w:val="0020271F"/>
    <w:rsid w:val="002317E9"/>
    <w:rsid w:val="00236EE9"/>
    <w:rsid w:val="00245949"/>
    <w:rsid w:val="00255619"/>
    <w:rsid w:val="00257EEA"/>
    <w:rsid w:val="002922E5"/>
    <w:rsid w:val="002939B9"/>
    <w:rsid w:val="002A33DD"/>
    <w:rsid w:val="002A601F"/>
    <w:rsid w:val="002B2E92"/>
    <w:rsid w:val="002D0223"/>
    <w:rsid w:val="002D513B"/>
    <w:rsid w:val="00302B26"/>
    <w:rsid w:val="00304E99"/>
    <w:rsid w:val="00323342"/>
    <w:rsid w:val="003505F3"/>
    <w:rsid w:val="00373278"/>
    <w:rsid w:val="0038605E"/>
    <w:rsid w:val="00393DF8"/>
    <w:rsid w:val="003A49B0"/>
    <w:rsid w:val="003A7174"/>
    <w:rsid w:val="003D01B9"/>
    <w:rsid w:val="003D2B51"/>
    <w:rsid w:val="003E1B2C"/>
    <w:rsid w:val="003E4771"/>
    <w:rsid w:val="003E6201"/>
    <w:rsid w:val="0040492F"/>
    <w:rsid w:val="00431C6E"/>
    <w:rsid w:val="00442330"/>
    <w:rsid w:val="00455369"/>
    <w:rsid w:val="0048451B"/>
    <w:rsid w:val="0049472C"/>
    <w:rsid w:val="004E1394"/>
    <w:rsid w:val="004E31D5"/>
    <w:rsid w:val="005036CE"/>
    <w:rsid w:val="00534AEC"/>
    <w:rsid w:val="005352F9"/>
    <w:rsid w:val="00542216"/>
    <w:rsid w:val="00547FD0"/>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471A4"/>
    <w:rsid w:val="0065471C"/>
    <w:rsid w:val="00670D01"/>
    <w:rsid w:val="0067158C"/>
    <w:rsid w:val="006D2AF2"/>
    <w:rsid w:val="006F4DCA"/>
    <w:rsid w:val="00702E77"/>
    <w:rsid w:val="00713D7E"/>
    <w:rsid w:val="00715A50"/>
    <w:rsid w:val="00724AC6"/>
    <w:rsid w:val="007472A2"/>
    <w:rsid w:val="00785286"/>
    <w:rsid w:val="00786BAC"/>
    <w:rsid w:val="00791BE5"/>
    <w:rsid w:val="007939FA"/>
    <w:rsid w:val="007A30A3"/>
    <w:rsid w:val="007C0B5B"/>
    <w:rsid w:val="00806BF7"/>
    <w:rsid w:val="00843BA1"/>
    <w:rsid w:val="00844D82"/>
    <w:rsid w:val="008826DA"/>
    <w:rsid w:val="008A1C20"/>
    <w:rsid w:val="008C0967"/>
    <w:rsid w:val="008C141C"/>
    <w:rsid w:val="008D0349"/>
    <w:rsid w:val="008E68EB"/>
    <w:rsid w:val="00954D63"/>
    <w:rsid w:val="00957ED9"/>
    <w:rsid w:val="009602D2"/>
    <w:rsid w:val="00964CE3"/>
    <w:rsid w:val="00970735"/>
    <w:rsid w:val="00974614"/>
    <w:rsid w:val="0098008E"/>
    <w:rsid w:val="009C585F"/>
    <w:rsid w:val="009D2AF5"/>
    <w:rsid w:val="009E481F"/>
    <w:rsid w:val="009F42A4"/>
    <w:rsid w:val="00A01080"/>
    <w:rsid w:val="00A204CB"/>
    <w:rsid w:val="00A225CC"/>
    <w:rsid w:val="00A358CD"/>
    <w:rsid w:val="00A50384"/>
    <w:rsid w:val="00A62DAE"/>
    <w:rsid w:val="00A76F53"/>
    <w:rsid w:val="00A80E48"/>
    <w:rsid w:val="00AC7236"/>
    <w:rsid w:val="00AF06A1"/>
    <w:rsid w:val="00B063C2"/>
    <w:rsid w:val="00B07A01"/>
    <w:rsid w:val="00B24BAB"/>
    <w:rsid w:val="00B279CC"/>
    <w:rsid w:val="00C177ED"/>
    <w:rsid w:val="00C3175A"/>
    <w:rsid w:val="00C33A78"/>
    <w:rsid w:val="00C34CD4"/>
    <w:rsid w:val="00C50DE0"/>
    <w:rsid w:val="00C54B64"/>
    <w:rsid w:val="00C8172E"/>
    <w:rsid w:val="00C91197"/>
    <w:rsid w:val="00C964A0"/>
    <w:rsid w:val="00CB5E4C"/>
    <w:rsid w:val="00CC1F6A"/>
    <w:rsid w:val="00CD24F6"/>
    <w:rsid w:val="00CD5DE0"/>
    <w:rsid w:val="00CE24BA"/>
    <w:rsid w:val="00CF74B0"/>
    <w:rsid w:val="00D21063"/>
    <w:rsid w:val="00D27A85"/>
    <w:rsid w:val="00D5258A"/>
    <w:rsid w:val="00D76BCB"/>
    <w:rsid w:val="00DD031A"/>
    <w:rsid w:val="00DD3CE7"/>
    <w:rsid w:val="00DF40D2"/>
    <w:rsid w:val="00E15D39"/>
    <w:rsid w:val="00E3707A"/>
    <w:rsid w:val="00E57675"/>
    <w:rsid w:val="00E627D5"/>
    <w:rsid w:val="00E67B2B"/>
    <w:rsid w:val="00E754A9"/>
    <w:rsid w:val="00E769AC"/>
    <w:rsid w:val="00E913CD"/>
    <w:rsid w:val="00EA0141"/>
    <w:rsid w:val="00EA1F1B"/>
    <w:rsid w:val="00EA46C9"/>
    <w:rsid w:val="00EA7487"/>
    <w:rsid w:val="00EE0E26"/>
    <w:rsid w:val="00EF6337"/>
    <w:rsid w:val="00F516CE"/>
    <w:rsid w:val="00F71706"/>
    <w:rsid w:val="00F71B0E"/>
    <w:rsid w:val="00F821C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uiPriority w:val="2"/>
    <w:qFormat/>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9C585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8"/>
    <w:rsid w:val="006471A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8"/>
    <w:rsid w:val="00F821C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188&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16</Pages>
  <Words>6125</Words>
  <Characters>34918</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51</cp:revision>
  <cp:lastPrinted>2024-06-24T03:03:00Z</cp:lastPrinted>
  <dcterms:created xsi:type="dcterms:W3CDTF">2022-01-31T08:26:00Z</dcterms:created>
  <dcterms:modified xsi:type="dcterms:W3CDTF">2024-06-24T08:55:00Z</dcterms:modified>
</cp:coreProperties>
</file>