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3E66" w14:textId="2A9DDBC1" w:rsidR="005A58D3" w:rsidRPr="005A58D3" w:rsidRDefault="00E92550" w:rsidP="005A58D3">
      <w:pPr>
        <w:shd w:val="clear" w:color="auto" w:fill="FFFFFF" w:themeFill="background1"/>
        <w:spacing w:after="4" w:line="268" w:lineRule="auto"/>
        <w:ind w:left="2230" w:right="262" w:hanging="1721"/>
        <w:jc w:val="center"/>
        <w:rPr>
          <w:b/>
          <w:sz w:val="24"/>
          <w:szCs w:val="24"/>
        </w:rPr>
      </w:pPr>
      <w:r w:rsidRPr="005A58D3">
        <w:rPr>
          <w:b/>
          <w:sz w:val="24"/>
          <w:szCs w:val="24"/>
        </w:rPr>
        <w:t>ИЗВЕЩЕНИЕ О ПРОВЕДЕНИИ ОТКРЫТОГО КОНКУРСА</w:t>
      </w:r>
    </w:p>
    <w:p w14:paraId="56135817" w14:textId="437D8BC7" w:rsidR="00E92550" w:rsidRPr="005A58D3" w:rsidRDefault="005A58D3" w:rsidP="005A58D3">
      <w:pPr>
        <w:shd w:val="clear" w:color="auto" w:fill="FFFFFF" w:themeFill="background1"/>
        <w:spacing w:after="4" w:line="268" w:lineRule="auto"/>
        <w:ind w:left="2230" w:right="262" w:hanging="1721"/>
        <w:jc w:val="center"/>
        <w:rPr>
          <w:b/>
          <w:sz w:val="24"/>
          <w:szCs w:val="24"/>
          <w:u w:val="single" w:color="000000"/>
        </w:rPr>
      </w:pPr>
      <w:bookmarkStart w:id="0" w:name="_Hlk149232776"/>
      <w:r w:rsidRPr="005A58D3">
        <w:rPr>
          <w:b/>
          <w:sz w:val="24"/>
          <w:szCs w:val="24"/>
        </w:rPr>
        <w:t>ЦНХП №10-08/05</w:t>
      </w:r>
      <w:r w:rsidR="00E92550" w:rsidRPr="005A58D3">
        <w:rPr>
          <w:b/>
          <w:sz w:val="24"/>
          <w:szCs w:val="24"/>
        </w:rPr>
        <w:t xml:space="preserve"> от </w:t>
      </w:r>
      <w:r w:rsidRPr="005A58D3">
        <w:rPr>
          <w:b/>
          <w:sz w:val="24"/>
          <w:szCs w:val="24"/>
        </w:rPr>
        <w:t>27.10.2023 г.</w:t>
      </w:r>
    </w:p>
    <w:bookmarkEnd w:id="0"/>
    <w:p w14:paraId="3F274984" w14:textId="77777777" w:rsidR="00E92550" w:rsidRPr="005A58D3" w:rsidRDefault="00E92550" w:rsidP="00E92550">
      <w:pPr>
        <w:shd w:val="clear" w:color="auto" w:fill="FFFFFF" w:themeFill="background1"/>
        <w:spacing w:after="4" w:line="268" w:lineRule="auto"/>
        <w:ind w:left="2230" w:right="262" w:hanging="1721"/>
        <w:jc w:val="center"/>
        <w:rPr>
          <w:b/>
          <w:sz w:val="24"/>
          <w:szCs w:val="24"/>
        </w:rPr>
      </w:pPr>
      <w:r w:rsidRPr="005A58D3">
        <w:rPr>
          <w:b/>
          <w:sz w:val="24"/>
          <w:szCs w:val="24"/>
        </w:rPr>
        <w:t>на право заключения договора</w:t>
      </w:r>
    </w:p>
    <w:p w14:paraId="613C1AA7" w14:textId="77777777" w:rsidR="00E92550" w:rsidRPr="005A58D3" w:rsidRDefault="00E92550" w:rsidP="00E92550">
      <w:pPr>
        <w:shd w:val="clear" w:color="auto" w:fill="FFFFFF" w:themeFill="background1"/>
        <w:spacing w:after="4" w:line="268" w:lineRule="auto"/>
        <w:ind w:left="2230" w:right="262" w:hanging="1721"/>
        <w:jc w:val="center"/>
        <w:rPr>
          <w:sz w:val="24"/>
          <w:szCs w:val="24"/>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E92550" w:rsidRPr="005A58D3" w14:paraId="21AED4B8" w14:textId="77777777" w:rsidTr="00C56C0A">
        <w:trPr>
          <w:trHeight w:val="740"/>
        </w:trPr>
        <w:tc>
          <w:tcPr>
            <w:tcW w:w="2748" w:type="dxa"/>
            <w:tcBorders>
              <w:top w:val="single" w:sz="4" w:space="0" w:color="000000"/>
              <w:left w:val="single" w:sz="4" w:space="0" w:color="000000"/>
              <w:bottom w:val="single" w:sz="4" w:space="0" w:color="000000"/>
              <w:right w:val="single" w:sz="4" w:space="0" w:color="000000"/>
            </w:tcBorders>
            <w:hideMark/>
          </w:tcPr>
          <w:p w14:paraId="59D7605E" w14:textId="77777777" w:rsidR="00E92550" w:rsidRPr="005A58D3" w:rsidRDefault="00E92550" w:rsidP="00BE5EB9">
            <w:pPr>
              <w:shd w:val="clear" w:color="auto" w:fill="FFFFFF" w:themeFill="background1"/>
              <w:ind w:left="2"/>
              <w:rPr>
                <w:color w:val="000000"/>
                <w:sz w:val="24"/>
                <w:szCs w:val="24"/>
                <w:lang w:val="en-US" w:eastAsia="en-US"/>
              </w:rPr>
            </w:pPr>
            <w:r w:rsidRPr="005A58D3">
              <w:rPr>
                <w:sz w:val="24"/>
                <w:szCs w:val="24"/>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hideMark/>
          </w:tcPr>
          <w:p w14:paraId="3698DEF9" w14:textId="558745F0" w:rsidR="00E92550" w:rsidRPr="005A58D3" w:rsidRDefault="00E92550" w:rsidP="00BE5EB9">
            <w:pPr>
              <w:shd w:val="clear" w:color="auto" w:fill="FFFFFF" w:themeFill="background1"/>
              <w:jc w:val="both"/>
              <w:rPr>
                <w:color w:val="000000"/>
                <w:sz w:val="24"/>
                <w:szCs w:val="24"/>
                <w:lang w:eastAsia="en-US"/>
              </w:rPr>
            </w:pPr>
            <w:r w:rsidRPr="005A58D3">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 - Центр народно-художественных промыслов, ремесленной деятельности, сельского и экологического туризма.</w:t>
            </w:r>
          </w:p>
        </w:tc>
      </w:tr>
      <w:tr w:rsidR="00E92550" w:rsidRPr="005A58D3" w14:paraId="128D290D" w14:textId="77777777" w:rsidTr="00C56C0A">
        <w:trPr>
          <w:trHeight w:val="330"/>
        </w:trPr>
        <w:tc>
          <w:tcPr>
            <w:tcW w:w="2748" w:type="dxa"/>
            <w:tcBorders>
              <w:top w:val="single" w:sz="4" w:space="0" w:color="000000"/>
              <w:left w:val="single" w:sz="4" w:space="0" w:color="000000"/>
              <w:bottom w:val="single" w:sz="4" w:space="0" w:color="000000"/>
              <w:right w:val="single" w:sz="4" w:space="0" w:color="000000"/>
            </w:tcBorders>
            <w:hideMark/>
          </w:tcPr>
          <w:p w14:paraId="4B235DA7" w14:textId="77777777" w:rsidR="00E92550" w:rsidRPr="005A58D3" w:rsidRDefault="00E92550" w:rsidP="00BE5EB9">
            <w:pPr>
              <w:shd w:val="clear" w:color="auto" w:fill="FFFFFF" w:themeFill="background1"/>
              <w:ind w:left="2"/>
              <w:rPr>
                <w:color w:val="000000"/>
                <w:sz w:val="24"/>
                <w:szCs w:val="24"/>
                <w:lang w:val="en-US" w:eastAsia="en-US"/>
              </w:rPr>
            </w:pPr>
            <w:r w:rsidRPr="005A58D3">
              <w:rPr>
                <w:sz w:val="24"/>
                <w:szCs w:val="24"/>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hideMark/>
          </w:tcPr>
          <w:p w14:paraId="26CC9C19" w14:textId="77777777" w:rsidR="00E92550" w:rsidRPr="005A58D3" w:rsidRDefault="00E92550" w:rsidP="00BE5EB9">
            <w:pPr>
              <w:shd w:val="clear" w:color="auto" w:fill="FFFFFF" w:themeFill="background1"/>
              <w:jc w:val="both"/>
              <w:rPr>
                <w:color w:val="000000"/>
                <w:sz w:val="24"/>
                <w:szCs w:val="24"/>
                <w:lang w:eastAsia="en-US"/>
              </w:rPr>
            </w:pPr>
            <w:r w:rsidRPr="005A58D3">
              <w:rPr>
                <w:sz w:val="24"/>
                <w:szCs w:val="24"/>
              </w:rPr>
              <w:t>670000, Республика Бурятия, г. Улан-Удэ, ул. Смолина 65</w:t>
            </w:r>
          </w:p>
        </w:tc>
      </w:tr>
      <w:tr w:rsidR="00E92550" w:rsidRPr="005A58D3" w14:paraId="246768C8" w14:textId="77777777" w:rsidTr="00C56C0A">
        <w:trPr>
          <w:trHeight w:val="1006"/>
        </w:trPr>
        <w:tc>
          <w:tcPr>
            <w:tcW w:w="2748" w:type="dxa"/>
            <w:tcBorders>
              <w:top w:val="single" w:sz="4" w:space="0" w:color="000000"/>
              <w:left w:val="single" w:sz="4" w:space="0" w:color="000000"/>
              <w:bottom w:val="single" w:sz="4" w:space="0" w:color="000000"/>
              <w:right w:val="single" w:sz="4" w:space="0" w:color="000000"/>
            </w:tcBorders>
            <w:hideMark/>
          </w:tcPr>
          <w:p w14:paraId="4C6C9384" w14:textId="77777777" w:rsidR="00E92550" w:rsidRPr="005A58D3" w:rsidRDefault="00E92550" w:rsidP="00BE5EB9">
            <w:pPr>
              <w:shd w:val="clear" w:color="auto" w:fill="FFFFFF" w:themeFill="background1"/>
              <w:ind w:left="2"/>
              <w:rPr>
                <w:color w:val="000000"/>
                <w:sz w:val="24"/>
                <w:szCs w:val="24"/>
                <w:lang w:eastAsia="en-US"/>
              </w:rPr>
            </w:pPr>
            <w:r w:rsidRPr="005A58D3">
              <w:rPr>
                <w:sz w:val="24"/>
                <w:szCs w:val="24"/>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hideMark/>
          </w:tcPr>
          <w:p w14:paraId="7C6406D7" w14:textId="3BA16CDE" w:rsidR="00E92550" w:rsidRPr="005A58D3" w:rsidRDefault="00E92550" w:rsidP="00BE5EB9">
            <w:pPr>
              <w:shd w:val="clear" w:color="auto" w:fill="FFFFFF" w:themeFill="background1"/>
              <w:jc w:val="both"/>
              <w:rPr>
                <w:color w:val="000000"/>
                <w:sz w:val="24"/>
                <w:szCs w:val="24"/>
                <w:lang w:eastAsia="en-US"/>
              </w:rPr>
            </w:pPr>
            <w:r w:rsidRPr="005A58D3">
              <w:rPr>
                <w:sz w:val="24"/>
                <w:szCs w:val="24"/>
              </w:rPr>
              <w:t xml:space="preserve">Оказание услуг по обеспечению участия субъектов малого и среднего предпринимательства, зарегистрированных на территории Республики Бурятия, в мероприятиях на крупных российских и международных выставочных площадках, конгрессно-выставочных мероприятиях с целью продвижения товаров – организация </w:t>
            </w:r>
            <w:r w:rsidR="00BE5EB9" w:rsidRPr="005A58D3">
              <w:rPr>
                <w:sz w:val="24"/>
                <w:szCs w:val="24"/>
              </w:rPr>
              <w:t xml:space="preserve">и проведение </w:t>
            </w:r>
            <w:r w:rsidRPr="005A58D3">
              <w:rPr>
                <w:sz w:val="24"/>
                <w:szCs w:val="24"/>
              </w:rPr>
              <w:t>«Новогодней торговой площадки - 2023» (далее – Мероприятие).</w:t>
            </w:r>
          </w:p>
        </w:tc>
      </w:tr>
      <w:tr w:rsidR="00E92550" w:rsidRPr="005A58D3" w14:paraId="481349D6" w14:textId="77777777" w:rsidTr="00C56C0A">
        <w:trPr>
          <w:trHeight w:val="342"/>
        </w:trPr>
        <w:tc>
          <w:tcPr>
            <w:tcW w:w="2748" w:type="dxa"/>
            <w:tcBorders>
              <w:top w:val="single" w:sz="4" w:space="0" w:color="000000"/>
              <w:left w:val="single" w:sz="4" w:space="0" w:color="000000"/>
              <w:bottom w:val="single" w:sz="4" w:space="0" w:color="000000"/>
              <w:right w:val="single" w:sz="4" w:space="0" w:color="000000"/>
            </w:tcBorders>
            <w:hideMark/>
          </w:tcPr>
          <w:p w14:paraId="2E2B921B" w14:textId="77777777" w:rsidR="00E92550" w:rsidRPr="005A58D3" w:rsidRDefault="00E92550" w:rsidP="00BE5EB9">
            <w:pPr>
              <w:shd w:val="clear" w:color="auto" w:fill="FFFFFF" w:themeFill="background1"/>
              <w:ind w:left="2"/>
              <w:rPr>
                <w:color w:val="000000"/>
                <w:sz w:val="24"/>
                <w:szCs w:val="24"/>
                <w:lang w:eastAsia="en-US"/>
              </w:rPr>
            </w:pPr>
            <w:r w:rsidRPr="005A58D3">
              <w:rPr>
                <w:sz w:val="24"/>
                <w:szCs w:val="24"/>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hideMark/>
          </w:tcPr>
          <w:p w14:paraId="5890DA4B" w14:textId="4583FFDB" w:rsidR="00E92550" w:rsidRPr="005A58D3" w:rsidRDefault="00E92550" w:rsidP="00BE5EB9">
            <w:pPr>
              <w:shd w:val="clear" w:color="auto" w:fill="FFFFFF" w:themeFill="background1"/>
              <w:jc w:val="both"/>
              <w:rPr>
                <w:color w:val="000000"/>
                <w:sz w:val="24"/>
                <w:szCs w:val="24"/>
                <w:lang w:eastAsia="en-US"/>
              </w:rPr>
            </w:pPr>
            <w:r w:rsidRPr="005A58D3">
              <w:rPr>
                <w:sz w:val="24"/>
                <w:szCs w:val="24"/>
              </w:rPr>
              <w:t>Приложение № 1 к Извещению</w:t>
            </w:r>
          </w:p>
        </w:tc>
      </w:tr>
      <w:tr w:rsidR="00E92550" w:rsidRPr="005A58D3" w14:paraId="35C3FB0F" w14:textId="77777777" w:rsidTr="00C56C0A">
        <w:trPr>
          <w:trHeight w:val="311"/>
        </w:trPr>
        <w:tc>
          <w:tcPr>
            <w:tcW w:w="2748" w:type="dxa"/>
            <w:tcBorders>
              <w:top w:val="single" w:sz="4" w:space="0" w:color="000000"/>
              <w:left w:val="single" w:sz="4" w:space="0" w:color="000000"/>
              <w:bottom w:val="single" w:sz="4" w:space="0" w:color="000000"/>
              <w:right w:val="single" w:sz="4" w:space="0" w:color="000000"/>
            </w:tcBorders>
            <w:hideMark/>
          </w:tcPr>
          <w:p w14:paraId="2704615F" w14:textId="77777777" w:rsidR="00E92550" w:rsidRPr="005A58D3" w:rsidRDefault="00E92550" w:rsidP="00BE5EB9">
            <w:pPr>
              <w:shd w:val="clear" w:color="auto" w:fill="FFFFFF" w:themeFill="background1"/>
              <w:ind w:left="2"/>
              <w:rPr>
                <w:color w:val="000000"/>
                <w:sz w:val="24"/>
                <w:szCs w:val="24"/>
                <w:lang w:eastAsia="en-US"/>
              </w:rPr>
            </w:pPr>
            <w:r w:rsidRPr="005A58D3">
              <w:rPr>
                <w:sz w:val="24"/>
                <w:szCs w:val="24"/>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hideMark/>
          </w:tcPr>
          <w:p w14:paraId="6E18500D" w14:textId="099FA061" w:rsidR="00E92550" w:rsidRPr="005A58D3" w:rsidRDefault="00E92550" w:rsidP="00BE5EB9">
            <w:pPr>
              <w:shd w:val="clear" w:color="auto" w:fill="FFFFFF" w:themeFill="background1"/>
              <w:jc w:val="both"/>
              <w:rPr>
                <w:color w:val="000000"/>
                <w:sz w:val="24"/>
                <w:szCs w:val="24"/>
                <w:lang w:eastAsia="en-US"/>
              </w:rPr>
            </w:pPr>
            <w:r w:rsidRPr="005A58D3">
              <w:rPr>
                <w:sz w:val="24"/>
                <w:szCs w:val="24"/>
              </w:rPr>
              <w:t>Приложение № 1 к Проекту Договора возмездного оказания услуг</w:t>
            </w:r>
          </w:p>
        </w:tc>
      </w:tr>
      <w:tr w:rsidR="00E92550" w:rsidRPr="005A58D3" w14:paraId="3D4857D9" w14:textId="77777777" w:rsidTr="00C56C0A">
        <w:trPr>
          <w:trHeight w:val="825"/>
        </w:trPr>
        <w:tc>
          <w:tcPr>
            <w:tcW w:w="2748" w:type="dxa"/>
            <w:tcBorders>
              <w:top w:val="single" w:sz="4" w:space="0" w:color="000000"/>
              <w:left w:val="single" w:sz="4" w:space="0" w:color="000000"/>
              <w:bottom w:val="single" w:sz="4" w:space="0" w:color="000000"/>
              <w:right w:val="single" w:sz="4" w:space="0" w:color="000000"/>
            </w:tcBorders>
            <w:hideMark/>
          </w:tcPr>
          <w:p w14:paraId="3A833D80" w14:textId="77777777" w:rsidR="00E92550" w:rsidRPr="005A58D3" w:rsidRDefault="00E92550" w:rsidP="00BE5EB9">
            <w:pPr>
              <w:shd w:val="clear" w:color="auto" w:fill="FFFFFF" w:themeFill="background1"/>
              <w:ind w:left="2"/>
              <w:rPr>
                <w:color w:val="000000"/>
                <w:sz w:val="24"/>
                <w:szCs w:val="24"/>
                <w:lang w:eastAsia="en-US"/>
              </w:rPr>
            </w:pPr>
            <w:r w:rsidRPr="005A58D3">
              <w:rPr>
                <w:sz w:val="24"/>
                <w:szCs w:val="24"/>
              </w:rPr>
              <w:t xml:space="preserve">Начальная </w:t>
            </w:r>
          </w:p>
          <w:p w14:paraId="57DB232D" w14:textId="77777777" w:rsidR="00E92550" w:rsidRPr="005A58D3" w:rsidRDefault="00E92550" w:rsidP="00BE5EB9">
            <w:pPr>
              <w:shd w:val="clear" w:color="auto" w:fill="FFFFFF" w:themeFill="background1"/>
              <w:ind w:left="2"/>
              <w:rPr>
                <w:color w:val="000000"/>
                <w:sz w:val="24"/>
                <w:szCs w:val="24"/>
                <w:lang w:eastAsia="en-US"/>
              </w:rPr>
            </w:pPr>
            <w:r w:rsidRPr="005A58D3">
              <w:rPr>
                <w:sz w:val="24"/>
                <w:szCs w:val="24"/>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hideMark/>
          </w:tcPr>
          <w:p w14:paraId="0CE160B9" w14:textId="58168FCF" w:rsidR="00E92550" w:rsidRPr="005A58D3" w:rsidRDefault="00E92550" w:rsidP="00BE5EB9">
            <w:pPr>
              <w:pBdr>
                <w:top w:val="nil"/>
                <w:left w:val="nil"/>
                <w:bottom w:val="nil"/>
                <w:right w:val="nil"/>
                <w:between w:val="nil"/>
              </w:pBdr>
              <w:jc w:val="both"/>
              <w:rPr>
                <w:color w:val="000000"/>
                <w:sz w:val="24"/>
                <w:szCs w:val="24"/>
                <w:lang w:eastAsia="en-US"/>
              </w:rPr>
            </w:pPr>
            <w:r w:rsidRPr="005A58D3">
              <w:rPr>
                <w:sz w:val="24"/>
                <w:szCs w:val="24"/>
              </w:rPr>
              <w:t>50</w:t>
            </w:r>
            <w:r w:rsidR="00E87645" w:rsidRPr="005A58D3">
              <w:rPr>
                <w:sz w:val="24"/>
                <w:szCs w:val="24"/>
              </w:rPr>
              <w:t>0</w:t>
            </w:r>
            <w:r w:rsidRPr="005A58D3">
              <w:rPr>
                <w:sz w:val="24"/>
                <w:szCs w:val="24"/>
              </w:rPr>
              <w:t xml:space="preserve"> 000 (</w:t>
            </w:r>
            <w:r w:rsidR="00E87645" w:rsidRPr="005A58D3">
              <w:rPr>
                <w:sz w:val="24"/>
                <w:szCs w:val="24"/>
              </w:rPr>
              <w:t>пятьсот</w:t>
            </w:r>
            <w:r w:rsidRPr="005A58D3">
              <w:rPr>
                <w:sz w:val="24"/>
                <w:szCs w:val="24"/>
              </w:rPr>
              <w:t xml:space="preserve"> тысяч) рублей 00 копеек,</w:t>
            </w:r>
            <w:r w:rsidRPr="005A58D3">
              <w:rPr>
                <w:rFonts w:eastAsia="Calibri"/>
                <w:sz w:val="24"/>
                <w:szCs w:val="24"/>
                <w:lang w:eastAsia="en-US"/>
              </w:rPr>
              <w:t xml:space="preserve"> НДС не облагается в соответствии со ст. 346.11 НК РФ. </w:t>
            </w:r>
            <w:r w:rsidR="00BE5EB9" w:rsidRPr="005A58D3">
              <w:rPr>
                <w:rFonts w:eastAsia="Calibri"/>
                <w:sz w:val="24"/>
                <w:szCs w:val="24"/>
                <w:lang w:eastAsia="en-US"/>
              </w:rPr>
              <w:t>Цена</w:t>
            </w:r>
            <w:r w:rsidRPr="005A58D3">
              <w:rPr>
                <w:rFonts w:eastAsia="Calibri"/>
                <w:sz w:val="24"/>
                <w:szCs w:val="24"/>
                <w:lang w:eastAsia="en-US"/>
              </w:rPr>
              <w:t xml:space="preserve"> договора включает в себя все расходы на организацию и проведение Мероприятия.</w:t>
            </w:r>
          </w:p>
        </w:tc>
      </w:tr>
      <w:tr w:rsidR="00E92550" w:rsidRPr="005A58D3" w14:paraId="5827213B" w14:textId="77777777" w:rsidTr="00C56C0A">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B5EF3FB" w14:textId="77777777" w:rsidR="00E92550" w:rsidRPr="005A58D3" w:rsidRDefault="00E92550" w:rsidP="00BE5EB9">
            <w:pPr>
              <w:shd w:val="clear" w:color="auto" w:fill="FFFFFF" w:themeFill="background1"/>
              <w:ind w:left="2"/>
              <w:rPr>
                <w:sz w:val="24"/>
                <w:szCs w:val="24"/>
              </w:rPr>
            </w:pPr>
            <w:r w:rsidRPr="005A58D3">
              <w:rPr>
                <w:sz w:val="24"/>
                <w:szCs w:val="24"/>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hideMark/>
          </w:tcPr>
          <w:p w14:paraId="18162DC4" w14:textId="5E50F736" w:rsidR="00E92550" w:rsidRPr="005A58D3" w:rsidRDefault="00E92550" w:rsidP="00BE5EB9">
            <w:pPr>
              <w:shd w:val="clear" w:color="auto" w:fill="FFFFFF" w:themeFill="background1"/>
              <w:jc w:val="both"/>
              <w:rPr>
                <w:sz w:val="24"/>
                <w:szCs w:val="24"/>
              </w:rPr>
            </w:pPr>
            <w:r w:rsidRPr="005A58D3">
              <w:rPr>
                <w:sz w:val="24"/>
                <w:szCs w:val="24"/>
              </w:rPr>
              <w:t>Оплата по настоящему Договору осуществляется в следующем порядке:</w:t>
            </w:r>
          </w:p>
          <w:p w14:paraId="25E66DEE" w14:textId="36C9A9CF" w:rsidR="00E92550" w:rsidRPr="005A58D3" w:rsidRDefault="00E92550" w:rsidP="00BE5EB9">
            <w:pPr>
              <w:shd w:val="clear" w:color="auto" w:fill="FFFFFF" w:themeFill="background1"/>
              <w:jc w:val="both"/>
              <w:rPr>
                <w:sz w:val="24"/>
                <w:szCs w:val="24"/>
              </w:rPr>
            </w:pPr>
            <w:bookmarkStart w:id="1" w:name="_Hlk149208385"/>
            <w:r w:rsidRPr="005A58D3">
              <w:rPr>
                <w:sz w:val="24"/>
                <w:szCs w:val="24"/>
              </w:rPr>
              <w:t xml:space="preserve">1. Авансовый платеж в размере 70% от </w:t>
            </w:r>
            <w:r w:rsidR="00BE5EB9" w:rsidRPr="005A58D3">
              <w:rPr>
                <w:sz w:val="24"/>
                <w:szCs w:val="24"/>
              </w:rPr>
              <w:t>цены</w:t>
            </w:r>
            <w:r w:rsidRPr="005A58D3">
              <w:rPr>
                <w:sz w:val="24"/>
                <w:szCs w:val="24"/>
              </w:rPr>
              <w:t xml:space="preserve"> настоящего Договора производится в течение 10 (десяти) рабочих дней с даты подписания договора.</w:t>
            </w:r>
          </w:p>
          <w:p w14:paraId="24C296FD" w14:textId="0738A4CA" w:rsidR="00E92550" w:rsidRPr="005A58D3" w:rsidRDefault="00E92550" w:rsidP="00BE5EB9">
            <w:pPr>
              <w:shd w:val="clear" w:color="auto" w:fill="FFFFFF" w:themeFill="background1"/>
              <w:jc w:val="both"/>
              <w:rPr>
                <w:color w:val="000000"/>
                <w:sz w:val="24"/>
                <w:szCs w:val="24"/>
                <w:lang w:eastAsia="en-US"/>
              </w:rPr>
            </w:pPr>
            <w:r w:rsidRPr="005A58D3">
              <w:rPr>
                <w:sz w:val="24"/>
                <w:szCs w:val="24"/>
              </w:rPr>
              <w:t>2. Итогов</w:t>
            </w:r>
            <w:r w:rsidR="00BE5EB9" w:rsidRPr="005A58D3">
              <w:rPr>
                <w:sz w:val="24"/>
                <w:szCs w:val="24"/>
              </w:rPr>
              <w:t>ая</w:t>
            </w:r>
            <w:r w:rsidRPr="005A58D3">
              <w:rPr>
                <w:sz w:val="24"/>
                <w:szCs w:val="24"/>
              </w:rPr>
              <w:t xml:space="preserve"> оплат</w:t>
            </w:r>
            <w:r w:rsidR="00BE5EB9" w:rsidRPr="005A58D3">
              <w:rPr>
                <w:sz w:val="24"/>
                <w:szCs w:val="24"/>
              </w:rPr>
              <w:t>а</w:t>
            </w:r>
            <w:r w:rsidRPr="005A58D3">
              <w:rPr>
                <w:sz w:val="24"/>
                <w:szCs w:val="24"/>
              </w:rPr>
              <w:t xml:space="preserve"> стоимости услуг в размере 30% от </w:t>
            </w:r>
            <w:r w:rsidR="00BE5EB9" w:rsidRPr="005A58D3">
              <w:rPr>
                <w:sz w:val="24"/>
                <w:szCs w:val="24"/>
              </w:rPr>
              <w:t>цены</w:t>
            </w:r>
            <w:r w:rsidRPr="005A58D3">
              <w:rPr>
                <w:sz w:val="24"/>
                <w:szCs w:val="24"/>
              </w:rPr>
              <w:t xml:space="preserve"> договора производится в течени</w:t>
            </w:r>
            <w:r w:rsidR="00BE5EB9" w:rsidRPr="005A58D3">
              <w:rPr>
                <w:sz w:val="24"/>
                <w:szCs w:val="24"/>
              </w:rPr>
              <w:t>е</w:t>
            </w:r>
            <w:r w:rsidRPr="005A58D3">
              <w:rPr>
                <w:sz w:val="24"/>
                <w:szCs w:val="24"/>
              </w:rPr>
              <w:t xml:space="preserve"> 5 (пяти) рабочих дней с момента подписания сторонами Акта сдачи – приемки оказанных услуг.</w:t>
            </w:r>
            <w:bookmarkEnd w:id="1"/>
          </w:p>
        </w:tc>
      </w:tr>
      <w:tr w:rsidR="00E92550" w:rsidRPr="005A58D3" w14:paraId="542F8C6C" w14:textId="77777777" w:rsidTr="00C56C0A">
        <w:trPr>
          <w:trHeight w:val="308"/>
        </w:trPr>
        <w:tc>
          <w:tcPr>
            <w:tcW w:w="2748" w:type="dxa"/>
            <w:tcBorders>
              <w:top w:val="single" w:sz="4" w:space="0" w:color="000000"/>
              <w:left w:val="single" w:sz="4" w:space="0" w:color="000000"/>
              <w:bottom w:val="single" w:sz="4" w:space="0" w:color="000000"/>
              <w:right w:val="single" w:sz="4" w:space="0" w:color="000000"/>
            </w:tcBorders>
            <w:hideMark/>
          </w:tcPr>
          <w:p w14:paraId="7032AC8C" w14:textId="77777777" w:rsidR="00E92550" w:rsidRPr="005A58D3" w:rsidRDefault="00E92550" w:rsidP="00BE5EB9">
            <w:pPr>
              <w:shd w:val="clear" w:color="auto" w:fill="FFFFFF" w:themeFill="background1"/>
              <w:ind w:left="2"/>
              <w:rPr>
                <w:color w:val="000000"/>
                <w:sz w:val="24"/>
                <w:szCs w:val="24"/>
                <w:lang w:val="en-US" w:eastAsia="en-US"/>
              </w:rPr>
            </w:pPr>
            <w:r w:rsidRPr="005A58D3">
              <w:rPr>
                <w:sz w:val="24"/>
                <w:szCs w:val="24"/>
              </w:rPr>
              <w:t xml:space="preserve"> 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hideMark/>
          </w:tcPr>
          <w:p w14:paraId="63126813" w14:textId="3E8A3E23" w:rsidR="00E92550" w:rsidRPr="005A58D3" w:rsidRDefault="00E92550" w:rsidP="00BE5EB9">
            <w:pPr>
              <w:shd w:val="clear" w:color="auto" w:fill="FFFFFF" w:themeFill="background1"/>
              <w:jc w:val="both"/>
              <w:rPr>
                <w:color w:val="000000"/>
                <w:sz w:val="24"/>
                <w:szCs w:val="24"/>
                <w:lang w:eastAsia="en-US"/>
              </w:rPr>
            </w:pPr>
            <w:r w:rsidRPr="005A58D3">
              <w:rPr>
                <w:sz w:val="24"/>
                <w:szCs w:val="24"/>
              </w:rPr>
              <w:t xml:space="preserve"> Ежедневно, с 15 до 28 декабря 2023 года (включительно).</w:t>
            </w:r>
          </w:p>
        </w:tc>
      </w:tr>
      <w:tr w:rsidR="00E92550" w:rsidRPr="005A58D3" w14:paraId="188080E7" w14:textId="77777777" w:rsidTr="00C56C0A">
        <w:trPr>
          <w:trHeight w:val="549"/>
        </w:trPr>
        <w:tc>
          <w:tcPr>
            <w:tcW w:w="2748" w:type="dxa"/>
            <w:tcBorders>
              <w:top w:val="single" w:sz="4" w:space="0" w:color="000000"/>
              <w:left w:val="single" w:sz="4" w:space="0" w:color="000000"/>
              <w:bottom w:val="single" w:sz="4" w:space="0" w:color="000000"/>
              <w:right w:val="single" w:sz="4" w:space="0" w:color="000000"/>
            </w:tcBorders>
            <w:hideMark/>
          </w:tcPr>
          <w:p w14:paraId="3F2AFE2D" w14:textId="77777777" w:rsidR="00E92550" w:rsidRPr="005A58D3" w:rsidRDefault="00E92550" w:rsidP="00BE5EB9">
            <w:pPr>
              <w:shd w:val="clear" w:color="auto" w:fill="FFFFFF" w:themeFill="background1"/>
              <w:ind w:left="2"/>
              <w:rPr>
                <w:sz w:val="24"/>
                <w:szCs w:val="24"/>
              </w:rPr>
            </w:pPr>
            <w:r w:rsidRPr="005A58D3">
              <w:rPr>
                <w:sz w:val="24"/>
                <w:szCs w:val="24"/>
              </w:rPr>
              <w:t xml:space="preserve">Получатель услуги </w:t>
            </w:r>
          </w:p>
          <w:p w14:paraId="6F65D03F" w14:textId="77777777" w:rsidR="00E92550" w:rsidRPr="005A58D3" w:rsidRDefault="00E92550" w:rsidP="00BE5EB9">
            <w:pPr>
              <w:shd w:val="clear" w:color="auto" w:fill="FFFFFF" w:themeFill="background1"/>
              <w:ind w:left="2"/>
              <w:rPr>
                <w:color w:val="000000"/>
                <w:sz w:val="24"/>
                <w:szCs w:val="24"/>
                <w:lang w:val="en-US" w:eastAsia="en-US"/>
              </w:rPr>
            </w:pPr>
            <w:r w:rsidRPr="005A58D3">
              <w:rPr>
                <w:sz w:val="24"/>
                <w:szCs w:val="24"/>
              </w:rPr>
              <w:t xml:space="preserve"> </w:t>
            </w:r>
          </w:p>
        </w:tc>
        <w:tc>
          <w:tcPr>
            <w:tcW w:w="7265" w:type="dxa"/>
            <w:tcBorders>
              <w:top w:val="single" w:sz="4" w:space="0" w:color="000000"/>
              <w:left w:val="single" w:sz="4" w:space="0" w:color="000000"/>
              <w:bottom w:val="single" w:sz="4" w:space="0" w:color="000000"/>
              <w:right w:val="single" w:sz="4" w:space="0" w:color="000000"/>
            </w:tcBorders>
            <w:hideMark/>
          </w:tcPr>
          <w:p w14:paraId="5B1E9E7C" w14:textId="351CD1E5" w:rsidR="00E92550" w:rsidRPr="005A58D3" w:rsidRDefault="00E92550" w:rsidP="00BE5EB9">
            <w:pPr>
              <w:shd w:val="clear" w:color="auto" w:fill="FFFFFF" w:themeFill="background1"/>
              <w:jc w:val="both"/>
              <w:rPr>
                <w:sz w:val="24"/>
                <w:szCs w:val="24"/>
              </w:rPr>
            </w:pPr>
            <w:r w:rsidRPr="005A58D3">
              <w:rPr>
                <w:sz w:val="24"/>
                <w:szCs w:val="24"/>
              </w:rPr>
              <w:t>Субъекты малого и среднего предпринимательства, зарегистрированные в Республике Бурятия.</w:t>
            </w:r>
          </w:p>
          <w:p w14:paraId="40B2E0CD" w14:textId="77777777" w:rsidR="00E92550" w:rsidRPr="005A58D3" w:rsidRDefault="00E92550" w:rsidP="00BE5EB9">
            <w:pPr>
              <w:shd w:val="clear" w:color="auto" w:fill="FFFFFF" w:themeFill="background1"/>
              <w:jc w:val="both"/>
              <w:rPr>
                <w:sz w:val="24"/>
                <w:szCs w:val="24"/>
              </w:rPr>
            </w:pPr>
            <w:r w:rsidRPr="005A58D3">
              <w:rPr>
                <w:sz w:val="24"/>
                <w:szCs w:val="24"/>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(www.rmsp.nalog.ru).</w:t>
            </w:r>
          </w:p>
          <w:p w14:paraId="2966E593" w14:textId="77777777" w:rsidR="00E92550" w:rsidRPr="005A58D3" w:rsidRDefault="00E92550" w:rsidP="00BE5EB9">
            <w:pPr>
              <w:shd w:val="clear" w:color="auto" w:fill="FFFFFF" w:themeFill="background1"/>
              <w:jc w:val="both"/>
              <w:rPr>
                <w:sz w:val="24"/>
                <w:szCs w:val="24"/>
              </w:rPr>
            </w:pPr>
            <w:r w:rsidRPr="005A58D3">
              <w:rPr>
                <w:sz w:val="24"/>
                <w:szCs w:val="24"/>
              </w:rPr>
              <w:t>Принять участие могут CМСП, осуществляющие деятельность в соответствии с общероссийским классификатором видов экономической деятельности (ОКВЭД):</w:t>
            </w:r>
          </w:p>
          <w:p w14:paraId="6B820EB8" w14:textId="77777777" w:rsidR="00E92550" w:rsidRPr="005A58D3" w:rsidRDefault="00E92550" w:rsidP="00BE5EB9">
            <w:pPr>
              <w:shd w:val="clear" w:color="auto" w:fill="FFFFFF" w:themeFill="background1"/>
              <w:jc w:val="both"/>
              <w:rPr>
                <w:sz w:val="24"/>
                <w:szCs w:val="24"/>
              </w:rPr>
            </w:pPr>
            <w:r w:rsidRPr="005A58D3">
              <w:rPr>
                <w:sz w:val="24"/>
                <w:szCs w:val="24"/>
              </w:rPr>
              <w:t>32.99.8 - Производство изделий народных художественных промыслов.</w:t>
            </w:r>
          </w:p>
          <w:p w14:paraId="777B8C45" w14:textId="77777777" w:rsidR="00E92550" w:rsidRPr="005A58D3" w:rsidRDefault="00E92550" w:rsidP="00BE5EB9">
            <w:pPr>
              <w:shd w:val="clear" w:color="auto" w:fill="FFFFFF" w:themeFill="background1"/>
              <w:jc w:val="both"/>
              <w:rPr>
                <w:sz w:val="24"/>
                <w:szCs w:val="24"/>
              </w:rPr>
            </w:pPr>
            <w:r w:rsidRPr="005A58D3">
              <w:rPr>
                <w:sz w:val="24"/>
                <w:szCs w:val="24"/>
              </w:rPr>
              <w:t>55 - Деятельность по предоставлению мест для временного проживания</w:t>
            </w:r>
          </w:p>
          <w:p w14:paraId="59C134C4" w14:textId="77777777" w:rsidR="00E92550" w:rsidRPr="005A58D3" w:rsidRDefault="00E92550" w:rsidP="00BE5EB9">
            <w:pPr>
              <w:shd w:val="clear" w:color="auto" w:fill="FFFFFF" w:themeFill="background1"/>
              <w:jc w:val="both"/>
              <w:rPr>
                <w:sz w:val="24"/>
                <w:szCs w:val="24"/>
              </w:rPr>
            </w:pPr>
            <w:r w:rsidRPr="005A58D3">
              <w:rPr>
                <w:sz w:val="24"/>
                <w:szCs w:val="24"/>
              </w:rPr>
              <w:t>79.1 -Деятельность туристических агентств и туроператоров.</w:t>
            </w:r>
          </w:p>
          <w:p w14:paraId="2FF3012A" w14:textId="1FD28DF6" w:rsidR="00E92550" w:rsidRPr="007D2ABD" w:rsidRDefault="00E92550" w:rsidP="00BE5EB9">
            <w:pPr>
              <w:shd w:val="clear" w:color="auto" w:fill="FFFFFF" w:themeFill="background1"/>
              <w:jc w:val="both"/>
              <w:rPr>
                <w:sz w:val="24"/>
                <w:szCs w:val="24"/>
              </w:rPr>
            </w:pPr>
            <w:r w:rsidRPr="005A58D3">
              <w:rPr>
                <w:sz w:val="24"/>
                <w:szCs w:val="24"/>
              </w:rPr>
              <w:t>79.90 – Услуги по бронированию прочие и сопутствующая деятельность</w:t>
            </w:r>
          </w:p>
        </w:tc>
      </w:tr>
      <w:tr w:rsidR="00E92550" w:rsidRPr="005A58D3" w14:paraId="68294AD8" w14:textId="77777777" w:rsidTr="00C56C0A">
        <w:trPr>
          <w:trHeight w:val="657"/>
        </w:trPr>
        <w:tc>
          <w:tcPr>
            <w:tcW w:w="2748" w:type="dxa"/>
            <w:tcBorders>
              <w:top w:val="single" w:sz="4" w:space="0" w:color="000000"/>
              <w:left w:val="single" w:sz="4" w:space="0" w:color="000000"/>
              <w:bottom w:val="single" w:sz="4" w:space="0" w:color="000000"/>
              <w:right w:val="single" w:sz="4" w:space="0" w:color="000000"/>
            </w:tcBorders>
            <w:hideMark/>
          </w:tcPr>
          <w:p w14:paraId="14DDCCD3" w14:textId="77777777" w:rsidR="00E92550" w:rsidRPr="005A58D3" w:rsidRDefault="00E92550" w:rsidP="00BE5EB9">
            <w:pPr>
              <w:shd w:val="clear" w:color="auto" w:fill="FFFFFF" w:themeFill="background1"/>
              <w:ind w:left="2"/>
              <w:rPr>
                <w:color w:val="000000"/>
                <w:sz w:val="24"/>
                <w:szCs w:val="24"/>
                <w:lang w:val="en-US" w:eastAsia="en-US"/>
              </w:rPr>
            </w:pPr>
            <w:r w:rsidRPr="005A58D3">
              <w:rPr>
                <w:sz w:val="24"/>
                <w:szCs w:val="24"/>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hideMark/>
          </w:tcPr>
          <w:p w14:paraId="1C078941" w14:textId="318F88FA" w:rsidR="00E92550" w:rsidRPr="005A58D3" w:rsidRDefault="006F1272" w:rsidP="00BE5EB9">
            <w:pPr>
              <w:shd w:val="clear" w:color="auto" w:fill="FFFFFF" w:themeFill="background1"/>
              <w:jc w:val="both"/>
              <w:rPr>
                <w:color w:val="000000"/>
                <w:sz w:val="24"/>
                <w:szCs w:val="24"/>
                <w:lang w:eastAsia="en-US"/>
              </w:rPr>
            </w:pPr>
            <w:r w:rsidRPr="005A58D3">
              <w:rPr>
                <w:color w:val="000000"/>
                <w:sz w:val="24"/>
                <w:szCs w:val="24"/>
                <w:lang w:eastAsia="en-US"/>
              </w:rPr>
              <w:t>Нет.</w:t>
            </w:r>
          </w:p>
        </w:tc>
      </w:tr>
      <w:tr w:rsidR="00E92550" w:rsidRPr="005A58D3" w14:paraId="4BC50A37" w14:textId="77777777" w:rsidTr="00C56C0A">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3291E35" w14:textId="77777777" w:rsidR="00E92550" w:rsidRPr="005A58D3" w:rsidRDefault="00E92550" w:rsidP="00BE5EB9">
            <w:pPr>
              <w:shd w:val="clear" w:color="auto" w:fill="FFFFFF" w:themeFill="background1"/>
              <w:ind w:left="2"/>
              <w:rPr>
                <w:color w:val="000000"/>
                <w:sz w:val="24"/>
                <w:szCs w:val="24"/>
                <w:lang w:eastAsia="en-US"/>
              </w:rPr>
            </w:pPr>
            <w:r w:rsidRPr="005A58D3">
              <w:rPr>
                <w:sz w:val="24"/>
                <w:szCs w:val="24"/>
              </w:rPr>
              <w:lastRenderedPageBreak/>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hideMark/>
          </w:tcPr>
          <w:p w14:paraId="2B7893A6" w14:textId="6F04E9CB" w:rsidR="00E92550" w:rsidRPr="005A58D3" w:rsidRDefault="006F1272" w:rsidP="00BE5EB9">
            <w:pPr>
              <w:shd w:val="clear" w:color="auto" w:fill="FFFFFF" w:themeFill="background1"/>
              <w:ind w:left="12"/>
              <w:jc w:val="both"/>
              <w:rPr>
                <w:color w:val="000000"/>
                <w:sz w:val="24"/>
                <w:szCs w:val="24"/>
                <w:lang w:eastAsia="en-US"/>
              </w:rPr>
            </w:pPr>
            <w:r w:rsidRPr="005A58D3">
              <w:rPr>
                <w:sz w:val="24"/>
                <w:szCs w:val="24"/>
              </w:rPr>
              <w:t>Нет.</w:t>
            </w:r>
          </w:p>
        </w:tc>
      </w:tr>
      <w:tr w:rsidR="00E92550" w:rsidRPr="005A58D3" w14:paraId="490D5C7B" w14:textId="77777777" w:rsidTr="00C56C0A">
        <w:trPr>
          <w:trHeight w:val="303"/>
        </w:trPr>
        <w:tc>
          <w:tcPr>
            <w:tcW w:w="2748" w:type="dxa"/>
            <w:tcBorders>
              <w:top w:val="single" w:sz="4" w:space="0" w:color="000000"/>
              <w:left w:val="single" w:sz="4" w:space="0" w:color="000000"/>
              <w:bottom w:val="single" w:sz="4" w:space="0" w:color="000000"/>
              <w:right w:val="single" w:sz="4" w:space="0" w:color="000000"/>
            </w:tcBorders>
            <w:hideMark/>
          </w:tcPr>
          <w:p w14:paraId="6125C1AF" w14:textId="77777777" w:rsidR="00E92550" w:rsidRPr="005A58D3" w:rsidRDefault="00E92550" w:rsidP="00BE5EB9">
            <w:pPr>
              <w:shd w:val="clear" w:color="auto" w:fill="FFFFFF" w:themeFill="background1"/>
              <w:ind w:left="2"/>
              <w:rPr>
                <w:color w:val="000000"/>
                <w:sz w:val="24"/>
                <w:szCs w:val="24"/>
                <w:lang w:val="en-US" w:eastAsia="en-US"/>
              </w:rPr>
            </w:pPr>
            <w:r w:rsidRPr="005A58D3">
              <w:rPr>
                <w:sz w:val="24"/>
                <w:szCs w:val="24"/>
              </w:rPr>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tcPr>
          <w:p w14:paraId="143B7BE9" w14:textId="37C366A7" w:rsidR="00E92550" w:rsidRPr="005A58D3" w:rsidRDefault="006F1272" w:rsidP="00BE5EB9">
            <w:pPr>
              <w:shd w:val="clear" w:color="auto" w:fill="FFFFFF" w:themeFill="background1"/>
              <w:jc w:val="both"/>
              <w:rPr>
                <w:color w:val="000000"/>
                <w:sz w:val="24"/>
                <w:szCs w:val="24"/>
                <w:lang w:eastAsia="en-US"/>
              </w:rPr>
            </w:pPr>
            <w:r w:rsidRPr="005A58D3">
              <w:rPr>
                <w:color w:val="000000"/>
                <w:sz w:val="24"/>
                <w:szCs w:val="24"/>
                <w:lang w:eastAsia="en-US"/>
              </w:rPr>
              <w:t>Цена договора</w:t>
            </w:r>
          </w:p>
        </w:tc>
      </w:tr>
      <w:tr w:rsidR="00F557B7" w:rsidRPr="005A58D3" w14:paraId="5BF0692D" w14:textId="77777777" w:rsidTr="00C56C0A">
        <w:trPr>
          <w:trHeight w:val="303"/>
        </w:trPr>
        <w:tc>
          <w:tcPr>
            <w:tcW w:w="2748" w:type="dxa"/>
            <w:tcBorders>
              <w:top w:val="single" w:sz="4" w:space="0" w:color="000000"/>
              <w:left w:val="single" w:sz="4" w:space="0" w:color="000000"/>
              <w:bottom w:val="single" w:sz="4" w:space="0" w:color="000000"/>
              <w:right w:val="single" w:sz="4" w:space="0" w:color="000000"/>
            </w:tcBorders>
          </w:tcPr>
          <w:p w14:paraId="19D43AB8" w14:textId="77777777" w:rsidR="00F557B7" w:rsidRPr="005A58D3" w:rsidRDefault="00F557B7" w:rsidP="00F557B7">
            <w:pPr>
              <w:shd w:val="clear" w:color="auto" w:fill="FFFFFF" w:themeFill="background1"/>
              <w:ind w:left="2"/>
              <w:rPr>
                <w:sz w:val="24"/>
                <w:szCs w:val="24"/>
              </w:rPr>
            </w:pPr>
            <w:r w:rsidRPr="005A58D3">
              <w:rPr>
                <w:sz w:val="24"/>
                <w:szCs w:val="24"/>
              </w:rPr>
              <w:t xml:space="preserve">Место и срок подачи конкурсных заявок </w:t>
            </w:r>
          </w:p>
          <w:p w14:paraId="0568E44E" w14:textId="77777777" w:rsidR="00F557B7" w:rsidRPr="005A58D3" w:rsidRDefault="00F557B7" w:rsidP="00BE5EB9">
            <w:pPr>
              <w:shd w:val="clear" w:color="auto" w:fill="FFFFFF" w:themeFill="background1"/>
              <w:ind w:left="2"/>
              <w:rPr>
                <w:sz w:val="24"/>
                <w:szCs w:val="24"/>
              </w:rPr>
            </w:pPr>
          </w:p>
        </w:tc>
        <w:tc>
          <w:tcPr>
            <w:tcW w:w="7265" w:type="dxa"/>
            <w:tcBorders>
              <w:top w:val="single" w:sz="4" w:space="0" w:color="000000"/>
              <w:left w:val="single" w:sz="4" w:space="0" w:color="000000"/>
              <w:bottom w:val="single" w:sz="4" w:space="0" w:color="000000"/>
              <w:right w:val="single" w:sz="4" w:space="0" w:color="000000"/>
            </w:tcBorders>
          </w:tcPr>
          <w:p w14:paraId="1820AAEE" w14:textId="77777777" w:rsidR="00F557B7" w:rsidRPr="005A58D3" w:rsidRDefault="00F557B7" w:rsidP="00F557B7">
            <w:pPr>
              <w:shd w:val="clear" w:color="auto" w:fill="FFFFFF" w:themeFill="background1"/>
              <w:jc w:val="both"/>
              <w:rPr>
                <w:sz w:val="24"/>
                <w:szCs w:val="24"/>
              </w:rPr>
            </w:pPr>
            <w:r w:rsidRPr="005A58D3">
              <w:rPr>
                <w:sz w:val="24"/>
                <w:szCs w:val="24"/>
              </w:rPr>
              <w:t>Бланк заявки согласно Приложению № 2 к Извещению.</w:t>
            </w:r>
          </w:p>
          <w:p w14:paraId="384A3C1C" w14:textId="77777777" w:rsidR="00F557B7" w:rsidRPr="005A58D3" w:rsidRDefault="00F557B7" w:rsidP="00F557B7">
            <w:pPr>
              <w:shd w:val="clear" w:color="auto" w:fill="FFFFFF" w:themeFill="background1"/>
              <w:jc w:val="both"/>
              <w:rPr>
                <w:sz w:val="24"/>
                <w:szCs w:val="24"/>
              </w:rPr>
            </w:pPr>
            <w:r w:rsidRPr="005A58D3">
              <w:rPr>
                <w:sz w:val="24"/>
                <w:szCs w:val="24"/>
              </w:rPr>
              <w:t xml:space="preserve">Почтой или нарочно по адресу: 670000 г. Улан-Удэ ул. Смолина д. 65, </w:t>
            </w:r>
          </w:p>
          <w:p w14:paraId="12F0DB3C" w14:textId="77777777" w:rsidR="00F557B7" w:rsidRPr="005A58D3" w:rsidRDefault="00F557B7" w:rsidP="00F557B7">
            <w:pPr>
              <w:shd w:val="clear" w:color="auto" w:fill="FFFFFF" w:themeFill="background1"/>
              <w:jc w:val="both"/>
              <w:rPr>
                <w:sz w:val="24"/>
                <w:szCs w:val="24"/>
              </w:rPr>
            </w:pPr>
            <w:r w:rsidRPr="005A58D3">
              <w:rPr>
                <w:sz w:val="24"/>
                <w:szCs w:val="24"/>
              </w:rPr>
              <w:t>режим работы: с 08:30 до 17:30, перерыв на обед с 12:00 до 13:00.</w:t>
            </w:r>
          </w:p>
          <w:p w14:paraId="6CB866E1" w14:textId="77777777" w:rsidR="00F557B7" w:rsidRPr="005A58D3" w:rsidRDefault="00F557B7" w:rsidP="00F557B7">
            <w:pPr>
              <w:shd w:val="clear" w:color="auto" w:fill="FFFFFF" w:themeFill="background1"/>
              <w:jc w:val="both"/>
              <w:rPr>
                <w:sz w:val="24"/>
                <w:szCs w:val="24"/>
              </w:rPr>
            </w:pPr>
          </w:p>
          <w:p w14:paraId="240B2E00" w14:textId="3F9B6F78" w:rsidR="00F557B7" w:rsidRPr="00110791" w:rsidRDefault="00F557B7" w:rsidP="00F557B7">
            <w:pPr>
              <w:shd w:val="clear" w:color="auto" w:fill="FFFFFF" w:themeFill="background1"/>
              <w:jc w:val="both"/>
              <w:rPr>
                <w:color w:val="000000"/>
                <w:sz w:val="24"/>
                <w:szCs w:val="24"/>
                <w:lang w:eastAsia="en-US"/>
              </w:rPr>
            </w:pPr>
            <w:r w:rsidRPr="005A58D3">
              <w:rPr>
                <w:sz w:val="24"/>
                <w:szCs w:val="24"/>
              </w:rPr>
              <w:t xml:space="preserve">Конкурсные заявки принимаются </w:t>
            </w:r>
            <w:r w:rsidR="00CF1AA9" w:rsidRPr="005A58D3">
              <w:rPr>
                <w:sz w:val="24"/>
                <w:szCs w:val="24"/>
              </w:rPr>
              <w:t xml:space="preserve">с 27.10.2023 г. </w:t>
            </w:r>
            <w:r w:rsidRPr="005A58D3">
              <w:rPr>
                <w:sz w:val="24"/>
                <w:szCs w:val="24"/>
              </w:rPr>
              <w:t>до 1</w:t>
            </w:r>
            <w:r w:rsidR="00CF1AA9" w:rsidRPr="005A58D3">
              <w:rPr>
                <w:sz w:val="24"/>
                <w:szCs w:val="24"/>
              </w:rPr>
              <w:t>7</w:t>
            </w:r>
            <w:r w:rsidRPr="005A58D3">
              <w:rPr>
                <w:sz w:val="24"/>
                <w:szCs w:val="24"/>
              </w:rPr>
              <w:t>:</w:t>
            </w:r>
            <w:r w:rsidR="00CF1AA9" w:rsidRPr="005A58D3">
              <w:rPr>
                <w:sz w:val="24"/>
                <w:szCs w:val="24"/>
              </w:rPr>
              <w:t>3</w:t>
            </w:r>
            <w:r w:rsidRPr="005A58D3">
              <w:rPr>
                <w:sz w:val="24"/>
                <w:szCs w:val="24"/>
              </w:rPr>
              <w:t xml:space="preserve">0 ч. (местного времени) </w:t>
            </w:r>
            <w:r w:rsidR="00CF1AA9" w:rsidRPr="005A58D3">
              <w:rPr>
                <w:sz w:val="24"/>
                <w:szCs w:val="24"/>
              </w:rPr>
              <w:t>07.11.2023</w:t>
            </w:r>
            <w:r w:rsidRPr="005A58D3">
              <w:rPr>
                <w:sz w:val="24"/>
                <w:szCs w:val="24"/>
              </w:rPr>
              <w:t xml:space="preserve"> г</w:t>
            </w:r>
            <w:r w:rsidR="00CF1AA9" w:rsidRPr="005A58D3">
              <w:rPr>
                <w:sz w:val="24"/>
                <w:szCs w:val="24"/>
              </w:rPr>
              <w:t>.</w:t>
            </w:r>
          </w:p>
        </w:tc>
      </w:tr>
      <w:tr w:rsidR="00E92550" w:rsidRPr="005A58D3" w14:paraId="07479266" w14:textId="77777777" w:rsidTr="00F557B7">
        <w:trPr>
          <w:trHeight w:val="1983"/>
        </w:trPr>
        <w:tc>
          <w:tcPr>
            <w:tcW w:w="2748" w:type="dxa"/>
            <w:tcBorders>
              <w:top w:val="single" w:sz="4" w:space="0" w:color="000000"/>
              <w:left w:val="single" w:sz="4" w:space="0" w:color="000000"/>
              <w:bottom w:val="single" w:sz="4" w:space="0" w:color="000000"/>
              <w:right w:val="single" w:sz="4" w:space="0" w:color="000000"/>
            </w:tcBorders>
            <w:hideMark/>
          </w:tcPr>
          <w:p w14:paraId="50592EC6" w14:textId="77777777" w:rsidR="00E92550" w:rsidRPr="005A58D3" w:rsidRDefault="00E92550" w:rsidP="00BE5EB9">
            <w:pPr>
              <w:shd w:val="clear" w:color="auto" w:fill="FFFFFF" w:themeFill="background1"/>
              <w:ind w:left="2"/>
              <w:rPr>
                <w:color w:val="000000"/>
                <w:sz w:val="24"/>
                <w:szCs w:val="24"/>
                <w:lang w:eastAsia="en-US"/>
              </w:rPr>
            </w:pPr>
            <w:r w:rsidRPr="005A58D3">
              <w:rPr>
                <w:sz w:val="24"/>
                <w:szCs w:val="24"/>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hideMark/>
          </w:tcPr>
          <w:p w14:paraId="12B674A7" w14:textId="77777777" w:rsidR="00160DEB" w:rsidRPr="005A58D3" w:rsidRDefault="00160DEB" w:rsidP="00BE5EB9">
            <w:pPr>
              <w:shd w:val="clear" w:color="auto" w:fill="FFFFFF" w:themeFill="background1"/>
              <w:jc w:val="both"/>
              <w:rPr>
                <w:sz w:val="24"/>
                <w:szCs w:val="24"/>
              </w:rPr>
            </w:pPr>
            <w:r w:rsidRPr="005A58D3">
              <w:rPr>
                <w:sz w:val="24"/>
                <w:szCs w:val="24"/>
              </w:rPr>
              <w:t>В электронном виде по ссылке на сайт Гарантийного фонда Бурятии</w:t>
            </w:r>
          </w:p>
          <w:p w14:paraId="0CA1AD7E" w14:textId="652114F8" w:rsidR="00160DEB" w:rsidRDefault="001F58B3" w:rsidP="00BE5EB9">
            <w:pPr>
              <w:shd w:val="clear" w:color="auto" w:fill="FFFFFF" w:themeFill="background1"/>
              <w:jc w:val="both"/>
              <w:rPr>
                <w:color w:val="000000"/>
                <w:sz w:val="24"/>
                <w:szCs w:val="24"/>
                <w:lang w:eastAsia="en-US"/>
              </w:rPr>
            </w:pPr>
            <w:hyperlink r:id="rId5" w:history="1">
              <w:r w:rsidR="00457D31" w:rsidRPr="00897FE4">
                <w:rPr>
                  <w:rStyle w:val="a4"/>
                  <w:sz w:val="24"/>
                  <w:szCs w:val="24"/>
                  <w:lang w:eastAsia="en-US"/>
                </w:rPr>
                <w:t>https://msp03.ru/konkursy/?arrFilter_ff%5BNAME%5D=ЦНХП+№10-08%2F05+&amp;dateZ_1=&amp;dateZ_2=&amp;arrFilter_pf%5BDIRECTION%5D=&amp;arrFilter_pf%5BSERVICE%5D=&amp;arrFilter_pf%5BNUMBER%5D=ЦНХП+№10-08%2F05+&amp;arrFilter_pf%5BSTATUS%5D=&amp;set_filter=Показать&amp;set_filter=Y</w:t>
              </w:r>
            </w:hyperlink>
          </w:p>
          <w:p w14:paraId="086434BB" w14:textId="1CE1790E" w:rsidR="00457D31" w:rsidRPr="005A58D3" w:rsidRDefault="00457D31" w:rsidP="00BE5EB9">
            <w:pPr>
              <w:shd w:val="clear" w:color="auto" w:fill="FFFFFF" w:themeFill="background1"/>
              <w:jc w:val="both"/>
              <w:rPr>
                <w:color w:val="000000"/>
                <w:sz w:val="24"/>
                <w:szCs w:val="24"/>
                <w:lang w:eastAsia="en-US"/>
              </w:rPr>
            </w:pPr>
          </w:p>
        </w:tc>
      </w:tr>
      <w:tr w:rsidR="00E92550" w:rsidRPr="005A58D3" w14:paraId="4D65652D" w14:textId="77777777" w:rsidTr="00C56C0A">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FC809D3" w14:textId="77777777" w:rsidR="00E92550" w:rsidRPr="005A58D3" w:rsidRDefault="00E92550" w:rsidP="00BE5EB9">
            <w:pPr>
              <w:shd w:val="clear" w:color="auto" w:fill="FFFFFF" w:themeFill="background1"/>
              <w:ind w:left="2"/>
              <w:rPr>
                <w:color w:val="000000"/>
                <w:sz w:val="24"/>
                <w:szCs w:val="24"/>
                <w:lang w:val="en-US" w:eastAsia="en-US"/>
              </w:rPr>
            </w:pPr>
            <w:r w:rsidRPr="005A58D3">
              <w:rPr>
                <w:sz w:val="24"/>
                <w:szCs w:val="24"/>
              </w:rPr>
              <w:t xml:space="preserve">Контактная информация </w:t>
            </w:r>
          </w:p>
          <w:p w14:paraId="182DDB64" w14:textId="77777777" w:rsidR="00E92550" w:rsidRPr="005A58D3" w:rsidRDefault="00E92550" w:rsidP="00BE5EB9">
            <w:pPr>
              <w:shd w:val="clear" w:color="auto" w:fill="FFFFFF" w:themeFill="background1"/>
              <w:ind w:left="2"/>
              <w:rPr>
                <w:color w:val="000000"/>
                <w:sz w:val="24"/>
                <w:szCs w:val="24"/>
                <w:lang w:val="en-US" w:eastAsia="en-US"/>
              </w:rPr>
            </w:pPr>
            <w:r w:rsidRPr="005A58D3">
              <w:rPr>
                <w:sz w:val="24"/>
                <w:szCs w:val="24"/>
              </w:rPr>
              <w:t xml:space="preserve"> </w:t>
            </w:r>
          </w:p>
        </w:tc>
        <w:tc>
          <w:tcPr>
            <w:tcW w:w="7265" w:type="dxa"/>
            <w:tcBorders>
              <w:top w:val="single" w:sz="4" w:space="0" w:color="000000"/>
              <w:left w:val="single" w:sz="4" w:space="0" w:color="000000"/>
              <w:bottom w:val="single" w:sz="4" w:space="0" w:color="000000"/>
              <w:right w:val="single" w:sz="4" w:space="0" w:color="000000"/>
            </w:tcBorders>
            <w:hideMark/>
          </w:tcPr>
          <w:p w14:paraId="4C249493" w14:textId="2441D32E" w:rsidR="00F279E1" w:rsidRPr="005A58D3" w:rsidRDefault="00160DEB" w:rsidP="00BE5EB9">
            <w:pPr>
              <w:shd w:val="clear" w:color="auto" w:fill="FFFFFF" w:themeFill="background1"/>
              <w:jc w:val="both"/>
              <w:rPr>
                <w:sz w:val="24"/>
                <w:szCs w:val="24"/>
              </w:rPr>
            </w:pPr>
            <w:r w:rsidRPr="005A58D3">
              <w:rPr>
                <w:sz w:val="24"/>
                <w:szCs w:val="24"/>
              </w:rPr>
              <w:t xml:space="preserve">Руководитель ЦНХП - Имеева Юлия Валерьевна, </w:t>
            </w:r>
          </w:p>
          <w:p w14:paraId="324648D8" w14:textId="055C974A" w:rsidR="00E92550" w:rsidRPr="005A58D3" w:rsidRDefault="00160DEB" w:rsidP="00BE5EB9">
            <w:pPr>
              <w:shd w:val="clear" w:color="auto" w:fill="FFFFFF" w:themeFill="background1"/>
              <w:jc w:val="both"/>
              <w:rPr>
                <w:color w:val="000000"/>
                <w:sz w:val="24"/>
                <w:szCs w:val="24"/>
                <w:lang w:eastAsia="en-US"/>
              </w:rPr>
            </w:pPr>
            <w:r w:rsidRPr="005A58D3">
              <w:rPr>
                <w:sz w:val="24"/>
                <w:szCs w:val="24"/>
              </w:rPr>
              <w:t>тел.: 8(3012) 37-98-45, доб. 8163</w:t>
            </w:r>
          </w:p>
        </w:tc>
      </w:tr>
    </w:tbl>
    <w:p w14:paraId="45E75FF7" w14:textId="77777777" w:rsidR="00E92550" w:rsidRPr="005A58D3" w:rsidRDefault="00E92550" w:rsidP="00E92550">
      <w:pPr>
        <w:shd w:val="clear" w:color="auto" w:fill="FFFFFF" w:themeFill="background1"/>
        <w:spacing w:line="256" w:lineRule="auto"/>
        <w:rPr>
          <w:sz w:val="24"/>
          <w:szCs w:val="24"/>
        </w:rPr>
      </w:pPr>
      <w:r w:rsidRPr="005A58D3">
        <w:rPr>
          <w:sz w:val="24"/>
          <w:szCs w:val="24"/>
        </w:rPr>
        <w:t xml:space="preserve"> </w:t>
      </w:r>
    </w:p>
    <w:p w14:paraId="585960CB" w14:textId="77777777" w:rsidR="00E92550" w:rsidRPr="005A58D3" w:rsidRDefault="00E92550" w:rsidP="00E92550">
      <w:pPr>
        <w:shd w:val="clear" w:color="auto" w:fill="FFFFFF" w:themeFill="background1"/>
        <w:spacing w:after="160" w:line="259" w:lineRule="auto"/>
        <w:rPr>
          <w:sz w:val="24"/>
          <w:szCs w:val="24"/>
        </w:rPr>
      </w:pPr>
      <w:r w:rsidRPr="005A58D3">
        <w:rPr>
          <w:sz w:val="24"/>
          <w:szCs w:val="24"/>
        </w:rPr>
        <w:br w:type="page"/>
      </w:r>
    </w:p>
    <w:p w14:paraId="20433005" w14:textId="77777777" w:rsidR="00CF225D" w:rsidRPr="00CF225D" w:rsidRDefault="00CF225D" w:rsidP="00CF225D">
      <w:pPr>
        <w:ind w:left="2228" w:right="261" w:hanging="2370"/>
        <w:jc w:val="right"/>
        <w:rPr>
          <w:rFonts w:eastAsiaTheme="minorHAnsi"/>
          <w:i/>
          <w:iCs/>
          <w:sz w:val="22"/>
          <w:szCs w:val="22"/>
          <w:lang w:eastAsia="en-US"/>
        </w:rPr>
      </w:pPr>
      <w:r w:rsidRPr="00CF225D">
        <w:rPr>
          <w:rFonts w:eastAsiaTheme="minorHAnsi"/>
          <w:i/>
          <w:iCs/>
          <w:sz w:val="22"/>
          <w:szCs w:val="22"/>
          <w:lang w:eastAsia="en-US"/>
        </w:rPr>
        <w:lastRenderedPageBreak/>
        <w:t xml:space="preserve">Приложение № 1 </w:t>
      </w:r>
    </w:p>
    <w:p w14:paraId="59423291" w14:textId="77777777" w:rsidR="00CF225D" w:rsidRPr="005A58D3" w:rsidRDefault="00CF225D" w:rsidP="00CF225D">
      <w:pPr>
        <w:ind w:left="2228" w:right="261" w:hanging="2370"/>
        <w:jc w:val="right"/>
        <w:rPr>
          <w:rFonts w:eastAsiaTheme="minorHAnsi"/>
          <w:i/>
          <w:iCs/>
          <w:sz w:val="22"/>
          <w:szCs w:val="22"/>
          <w:lang w:eastAsia="en-US"/>
        </w:rPr>
      </w:pPr>
      <w:r w:rsidRPr="00CF225D">
        <w:rPr>
          <w:rFonts w:eastAsiaTheme="minorHAnsi"/>
          <w:i/>
          <w:iCs/>
          <w:sz w:val="22"/>
          <w:szCs w:val="22"/>
          <w:lang w:eastAsia="en-US"/>
        </w:rPr>
        <w:t xml:space="preserve">к Извещению о проведении открытого  </w:t>
      </w:r>
    </w:p>
    <w:p w14:paraId="4C9604EF" w14:textId="0DCCAFC7" w:rsidR="00CF225D" w:rsidRPr="00CF225D" w:rsidRDefault="00CF225D" w:rsidP="00CF225D">
      <w:pPr>
        <w:ind w:left="2228" w:right="261" w:hanging="2370"/>
        <w:jc w:val="right"/>
        <w:rPr>
          <w:bCs/>
          <w:i/>
          <w:iCs/>
          <w:color w:val="000000"/>
          <w:sz w:val="22"/>
          <w:szCs w:val="22"/>
        </w:rPr>
      </w:pPr>
      <w:r w:rsidRPr="00CF225D">
        <w:rPr>
          <w:rFonts w:eastAsiaTheme="minorHAnsi"/>
          <w:i/>
          <w:iCs/>
          <w:sz w:val="22"/>
          <w:szCs w:val="22"/>
          <w:lang w:eastAsia="en-US"/>
        </w:rPr>
        <w:t xml:space="preserve">конкурса </w:t>
      </w:r>
      <w:r w:rsidR="005A58D3" w:rsidRPr="005A58D3">
        <w:rPr>
          <w:rFonts w:eastAsiaTheme="minorHAnsi"/>
          <w:i/>
          <w:iCs/>
          <w:sz w:val="22"/>
          <w:szCs w:val="22"/>
          <w:lang w:eastAsia="en-US"/>
        </w:rPr>
        <w:t>ЦНХП №10-08/05 от 27.10.2023 г.</w:t>
      </w:r>
    </w:p>
    <w:p w14:paraId="32482BDA" w14:textId="77777777" w:rsidR="00CF225D" w:rsidRPr="00CF225D" w:rsidRDefault="00CF225D" w:rsidP="00CF225D">
      <w:pPr>
        <w:keepNext/>
        <w:keepLines/>
        <w:ind w:right="-1"/>
        <w:jc w:val="center"/>
        <w:outlineLvl w:val="0"/>
        <w:rPr>
          <w:bCs/>
          <w:color w:val="000000"/>
          <w:sz w:val="22"/>
          <w:szCs w:val="22"/>
        </w:rPr>
      </w:pPr>
    </w:p>
    <w:p w14:paraId="15C71AAC" w14:textId="77777777" w:rsidR="00CF225D" w:rsidRPr="00CF225D" w:rsidRDefault="00CF225D" w:rsidP="00CF225D">
      <w:pPr>
        <w:ind w:left="2228" w:right="261" w:hanging="2370"/>
        <w:jc w:val="right"/>
        <w:rPr>
          <w:b/>
          <w:color w:val="000000"/>
          <w:sz w:val="22"/>
          <w:szCs w:val="22"/>
        </w:rPr>
      </w:pPr>
      <w:r w:rsidRPr="00CF225D">
        <w:rPr>
          <w:b/>
          <w:color w:val="000000"/>
          <w:sz w:val="22"/>
          <w:szCs w:val="22"/>
        </w:rPr>
        <w:t>Проект</w:t>
      </w:r>
    </w:p>
    <w:p w14:paraId="1256EF1C" w14:textId="3DC9DDB2" w:rsidR="00CF225D" w:rsidRPr="00CF225D" w:rsidRDefault="00CF225D" w:rsidP="00CF225D">
      <w:pPr>
        <w:ind w:left="2228" w:right="261" w:hanging="2370"/>
        <w:jc w:val="center"/>
        <w:rPr>
          <w:rFonts w:eastAsia="Calibri"/>
          <w:b/>
          <w:sz w:val="24"/>
          <w:szCs w:val="24"/>
          <w:lang w:eastAsia="en-US"/>
        </w:rPr>
      </w:pPr>
      <w:r w:rsidRPr="00CF225D">
        <w:rPr>
          <w:b/>
          <w:color w:val="000000"/>
          <w:sz w:val="24"/>
          <w:szCs w:val="24"/>
        </w:rPr>
        <w:t xml:space="preserve">ДОГОВОР </w:t>
      </w:r>
      <w:r w:rsidRPr="00CF225D">
        <w:rPr>
          <w:rFonts w:eastAsia="Calibri"/>
          <w:b/>
          <w:sz w:val="24"/>
          <w:szCs w:val="24"/>
          <w:lang w:eastAsia="en-US"/>
        </w:rPr>
        <w:t xml:space="preserve">ЦНХП № </w:t>
      </w:r>
      <w:r w:rsidRPr="005A58D3">
        <w:rPr>
          <w:rFonts w:eastAsia="Calibri"/>
          <w:b/>
          <w:sz w:val="24"/>
          <w:szCs w:val="24"/>
          <w:lang w:eastAsia="en-US"/>
        </w:rPr>
        <w:t>10-02-23/__</w:t>
      </w:r>
    </w:p>
    <w:p w14:paraId="2C1FC89C" w14:textId="77777777" w:rsidR="00CF225D" w:rsidRPr="00CF225D" w:rsidRDefault="00CF225D" w:rsidP="00CF225D">
      <w:pPr>
        <w:ind w:left="2228" w:right="261" w:hanging="2370"/>
        <w:jc w:val="center"/>
        <w:rPr>
          <w:b/>
          <w:color w:val="000000"/>
          <w:sz w:val="24"/>
          <w:szCs w:val="24"/>
        </w:rPr>
      </w:pPr>
      <w:r w:rsidRPr="00CF225D">
        <w:rPr>
          <w:b/>
          <w:color w:val="000000"/>
          <w:sz w:val="24"/>
          <w:szCs w:val="24"/>
        </w:rPr>
        <w:t xml:space="preserve">возмездного оказания услуг </w:t>
      </w:r>
    </w:p>
    <w:p w14:paraId="5A5FCE6E" w14:textId="77777777" w:rsidR="00CF225D" w:rsidRPr="00CF225D" w:rsidRDefault="00CF225D" w:rsidP="00CF225D">
      <w:pPr>
        <w:jc w:val="center"/>
        <w:rPr>
          <w:b/>
          <w:color w:val="000000"/>
          <w:sz w:val="24"/>
          <w:szCs w:val="24"/>
        </w:rPr>
      </w:pPr>
    </w:p>
    <w:p w14:paraId="287F2FEC" w14:textId="43834AFF" w:rsidR="00CF225D" w:rsidRPr="00CF225D" w:rsidRDefault="00CF225D" w:rsidP="00CF225D">
      <w:pPr>
        <w:widowControl w:val="0"/>
        <w:jc w:val="center"/>
        <w:rPr>
          <w:rFonts w:eastAsia="MS Mincho"/>
          <w:color w:val="000000"/>
          <w:sz w:val="24"/>
          <w:szCs w:val="24"/>
        </w:rPr>
      </w:pPr>
      <w:r w:rsidRPr="00CF225D">
        <w:rPr>
          <w:rFonts w:eastAsia="MS Mincho"/>
          <w:color w:val="000000"/>
          <w:sz w:val="24"/>
          <w:szCs w:val="24"/>
        </w:rPr>
        <w:t xml:space="preserve">г. Улан-Удэ </w:t>
      </w:r>
      <w:r w:rsidRPr="00CF225D">
        <w:rPr>
          <w:rFonts w:eastAsia="MS Mincho"/>
          <w:color w:val="000000"/>
          <w:sz w:val="24"/>
          <w:szCs w:val="24"/>
        </w:rPr>
        <w:tab/>
      </w:r>
      <w:r w:rsidRPr="00CF225D">
        <w:rPr>
          <w:rFonts w:eastAsia="MS Mincho"/>
          <w:color w:val="000000"/>
          <w:sz w:val="24"/>
          <w:szCs w:val="24"/>
        </w:rPr>
        <w:tab/>
      </w:r>
      <w:r w:rsidRPr="00CF225D">
        <w:rPr>
          <w:rFonts w:eastAsia="MS Mincho"/>
          <w:color w:val="000000"/>
          <w:sz w:val="24"/>
          <w:szCs w:val="24"/>
        </w:rPr>
        <w:tab/>
      </w:r>
      <w:r w:rsidRPr="00CF225D">
        <w:rPr>
          <w:rFonts w:eastAsia="MS Mincho"/>
          <w:color w:val="000000"/>
          <w:sz w:val="24"/>
          <w:szCs w:val="24"/>
        </w:rPr>
        <w:tab/>
      </w:r>
      <w:r w:rsidRPr="00CF225D">
        <w:rPr>
          <w:rFonts w:eastAsia="MS Mincho"/>
          <w:color w:val="000000"/>
          <w:sz w:val="24"/>
          <w:szCs w:val="24"/>
        </w:rPr>
        <w:tab/>
      </w:r>
      <w:r w:rsidRPr="00CF225D">
        <w:rPr>
          <w:rFonts w:eastAsia="MS Mincho"/>
          <w:color w:val="000000"/>
          <w:sz w:val="24"/>
          <w:szCs w:val="24"/>
        </w:rPr>
        <w:tab/>
      </w:r>
      <w:r w:rsidRPr="00CF225D">
        <w:rPr>
          <w:rFonts w:eastAsia="MS Mincho"/>
          <w:color w:val="000000"/>
          <w:sz w:val="24"/>
          <w:szCs w:val="24"/>
        </w:rPr>
        <w:tab/>
      </w:r>
      <w:r w:rsidRPr="00CF225D">
        <w:rPr>
          <w:rFonts w:eastAsia="MS Mincho"/>
          <w:color w:val="000000"/>
          <w:sz w:val="24"/>
          <w:szCs w:val="24"/>
        </w:rPr>
        <w:tab/>
      </w:r>
      <w:bookmarkStart w:id="2" w:name="Датадог"/>
      <w:r w:rsidRPr="00CF225D">
        <w:rPr>
          <w:rFonts w:eastAsia="MS Mincho"/>
          <w:color w:val="000000"/>
          <w:sz w:val="24"/>
          <w:szCs w:val="24"/>
        </w:rPr>
        <w:t>«___» ____ 202</w:t>
      </w:r>
      <w:r w:rsidRPr="005A58D3">
        <w:rPr>
          <w:rFonts w:eastAsia="MS Mincho"/>
          <w:color w:val="000000"/>
          <w:sz w:val="24"/>
          <w:szCs w:val="24"/>
        </w:rPr>
        <w:t>3</w:t>
      </w:r>
      <w:r w:rsidRPr="00CF225D">
        <w:rPr>
          <w:rFonts w:eastAsia="MS Mincho"/>
          <w:color w:val="000000"/>
          <w:sz w:val="24"/>
          <w:szCs w:val="24"/>
        </w:rPr>
        <w:t xml:space="preserve"> г.</w:t>
      </w:r>
      <w:bookmarkEnd w:id="2"/>
    </w:p>
    <w:p w14:paraId="325E4208" w14:textId="77777777" w:rsidR="00CF225D" w:rsidRPr="00CF225D" w:rsidRDefault="00CF225D" w:rsidP="00CF225D">
      <w:pPr>
        <w:widowControl w:val="0"/>
        <w:tabs>
          <w:tab w:val="left" w:pos="2454"/>
        </w:tabs>
        <w:jc w:val="both"/>
        <w:rPr>
          <w:color w:val="000000"/>
          <w:sz w:val="24"/>
          <w:szCs w:val="24"/>
        </w:rPr>
      </w:pPr>
      <w:r w:rsidRPr="00CF225D">
        <w:rPr>
          <w:color w:val="000000"/>
          <w:sz w:val="24"/>
          <w:szCs w:val="24"/>
        </w:rPr>
        <w:tab/>
      </w:r>
    </w:p>
    <w:p w14:paraId="663D79C1" w14:textId="629F16E4" w:rsidR="00CF225D" w:rsidRPr="005A58D3" w:rsidRDefault="00CF225D" w:rsidP="00CF225D">
      <w:pPr>
        <w:ind w:firstLine="567"/>
        <w:jc w:val="both"/>
        <w:rPr>
          <w:rFonts w:eastAsia="Calibri"/>
          <w:sz w:val="24"/>
          <w:szCs w:val="24"/>
          <w:lang w:eastAsia="en-US"/>
        </w:rPr>
      </w:pPr>
      <w:r w:rsidRPr="005A58D3">
        <w:rPr>
          <w:rFonts w:eastAsia="Calibri"/>
          <w:sz w:val="24"/>
          <w:szCs w:val="24"/>
          <w:lang w:eastAsia="en-US"/>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(далее - ЦНХП) Имеевой Юлии Валерьевны, действующего на основании доверенности № 07-01/08 от 16.01.2023 года, с одной стороны, и ______________________, именуемый в дальнейшем «Исполнитель», в лице ________________________, действующего  на основании ________________,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 Комиссия) от «____» _________ 2023 г. № ЦНХП-10-04/__ заключили настоящий Договор (далее – Договор) о нижеследующем:</w:t>
      </w:r>
    </w:p>
    <w:p w14:paraId="34BF546D" w14:textId="77777777" w:rsidR="00CF225D" w:rsidRPr="00CF225D" w:rsidRDefault="00CF225D" w:rsidP="00CF225D">
      <w:pPr>
        <w:ind w:firstLine="567"/>
        <w:jc w:val="both"/>
        <w:rPr>
          <w:rFonts w:eastAsia="Calibri"/>
          <w:sz w:val="24"/>
          <w:szCs w:val="24"/>
          <w:lang w:eastAsia="en-US"/>
        </w:rPr>
      </w:pPr>
    </w:p>
    <w:p w14:paraId="5F74D15B" w14:textId="77777777" w:rsidR="00CF225D" w:rsidRPr="00CF225D" w:rsidRDefault="00CF225D" w:rsidP="00CF225D">
      <w:pPr>
        <w:numPr>
          <w:ilvl w:val="0"/>
          <w:numId w:val="3"/>
        </w:numPr>
        <w:spacing w:after="160" w:line="259" w:lineRule="auto"/>
        <w:contextualSpacing/>
        <w:jc w:val="center"/>
        <w:rPr>
          <w:rFonts w:eastAsia="Calibri"/>
          <w:b/>
          <w:sz w:val="24"/>
          <w:szCs w:val="24"/>
          <w:lang w:eastAsia="en-US"/>
        </w:rPr>
      </w:pPr>
      <w:r w:rsidRPr="00CF225D">
        <w:rPr>
          <w:rFonts w:eastAsia="Calibri"/>
          <w:b/>
          <w:sz w:val="24"/>
          <w:szCs w:val="24"/>
          <w:lang w:eastAsia="en-US"/>
        </w:rPr>
        <w:t>Предмет Договора</w:t>
      </w:r>
    </w:p>
    <w:p w14:paraId="1F906DA5" w14:textId="645CB112"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 xml:space="preserve">1.1. Предметом настоящего Договора является оказание услуг по </w:t>
      </w:r>
      <w:r w:rsidRPr="00CF225D">
        <w:rPr>
          <w:rFonts w:eastAsia="Calibri"/>
          <w:sz w:val="24"/>
          <w:szCs w:val="24"/>
        </w:rPr>
        <w:t xml:space="preserve">обеспечению </w:t>
      </w:r>
      <w:r w:rsidRPr="00CF225D">
        <w:rPr>
          <w:rFonts w:eastAsia="Calibri"/>
          <w:sz w:val="24"/>
          <w:szCs w:val="24"/>
          <w:lang w:eastAsia="en-US"/>
        </w:rPr>
        <w:t xml:space="preserve">участия субъектов малого и среднего предпринимательства, зарегистрированных на территории Республики Бурятия (далее – Участники) в мероприятиях на крупных российских и международных выставочных площадках, конгрессно-выставочных мероприятиях с целью продвижения товаров – </w:t>
      </w:r>
      <w:bookmarkStart w:id="3" w:name="_Hlk149212739"/>
      <w:r w:rsidRPr="00CF225D">
        <w:rPr>
          <w:rFonts w:eastAsia="Calibri"/>
          <w:sz w:val="24"/>
          <w:szCs w:val="24"/>
          <w:lang w:eastAsia="en-US"/>
        </w:rPr>
        <w:t xml:space="preserve">организация </w:t>
      </w:r>
      <w:r w:rsidR="00BE5EB9" w:rsidRPr="005A58D3">
        <w:rPr>
          <w:rFonts w:eastAsia="Calibri"/>
          <w:sz w:val="24"/>
          <w:szCs w:val="24"/>
          <w:lang w:eastAsia="en-US"/>
        </w:rPr>
        <w:t xml:space="preserve">и проведение </w:t>
      </w:r>
      <w:r w:rsidRPr="00CF225D">
        <w:rPr>
          <w:rFonts w:eastAsia="Calibri"/>
          <w:sz w:val="24"/>
          <w:szCs w:val="24"/>
          <w:lang w:eastAsia="en-US"/>
        </w:rPr>
        <w:t>«Новогодней торговой площадки - 202</w:t>
      </w:r>
      <w:r w:rsidR="00BE5EB9" w:rsidRPr="005A58D3">
        <w:rPr>
          <w:rFonts w:eastAsia="Calibri"/>
          <w:sz w:val="24"/>
          <w:szCs w:val="24"/>
          <w:lang w:eastAsia="en-US"/>
        </w:rPr>
        <w:t>3</w:t>
      </w:r>
      <w:r w:rsidRPr="00CF225D">
        <w:rPr>
          <w:rFonts w:eastAsia="Calibri"/>
          <w:sz w:val="24"/>
          <w:szCs w:val="24"/>
          <w:lang w:eastAsia="en-US"/>
        </w:rPr>
        <w:t xml:space="preserve">» </w:t>
      </w:r>
      <w:bookmarkEnd w:id="3"/>
      <w:r w:rsidRPr="00CF225D">
        <w:rPr>
          <w:rFonts w:eastAsia="Calibri"/>
          <w:sz w:val="24"/>
          <w:szCs w:val="24"/>
          <w:lang w:eastAsia="en-US"/>
        </w:rPr>
        <w:t>(далее – Мероприятие).</w:t>
      </w:r>
    </w:p>
    <w:p w14:paraId="02CB27C4"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 xml:space="preserve">1.2. Исполнитель обязуется оказать услуги в соответствии с Техническим заданием согласно Приложению к настоящему Договору. </w:t>
      </w:r>
    </w:p>
    <w:p w14:paraId="46C12EFE"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7C34A73B" w14:textId="77777777" w:rsidR="00CF225D" w:rsidRPr="00CF225D" w:rsidRDefault="00CF225D" w:rsidP="00CF225D">
      <w:pPr>
        <w:ind w:firstLine="567"/>
        <w:jc w:val="both"/>
        <w:rPr>
          <w:rFonts w:eastAsia="Calibri"/>
          <w:sz w:val="24"/>
          <w:szCs w:val="24"/>
          <w:lang w:eastAsia="en-US"/>
        </w:rPr>
      </w:pPr>
    </w:p>
    <w:p w14:paraId="0B0074ED" w14:textId="77777777" w:rsidR="00CF225D" w:rsidRPr="00CF225D" w:rsidRDefault="00CF225D" w:rsidP="00CF225D">
      <w:pPr>
        <w:numPr>
          <w:ilvl w:val="0"/>
          <w:numId w:val="3"/>
        </w:numPr>
        <w:spacing w:after="160" w:line="259" w:lineRule="auto"/>
        <w:contextualSpacing/>
        <w:jc w:val="center"/>
        <w:rPr>
          <w:rFonts w:eastAsia="Calibri"/>
          <w:b/>
          <w:sz w:val="24"/>
          <w:szCs w:val="24"/>
          <w:lang w:eastAsia="en-US"/>
        </w:rPr>
      </w:pPr>
      <w:r w:rsidRPr="00CF225D">
        <w:rPr>
          <w:rFonts w:eastAsia="Calibri"/>
          <w:b/>
          <w:sz w:val="24"/>
          <w:szCs w:val="24"/>
          <w:lang w:eastAsia="en-US"/>
        </w:rPr>
        <w:t>Место и срок оказания услуг</w:t>
      </w:r>
    </w:p>
    <w:p w14:paraId="2B92708E"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2.1. Место оказания услуг: Республика Бурятия, г. Улан-Удэ, ________________.</w:t>
      </w:r>
    </w:p>
    <w:p w14:paraId="2BF4C3DD" w14:textId="1E40CEE1" w:rsidR="00CF225D" w:rsidRPr="00CF225D" w:rsidRDefault="00CF225D" w:rsidP="00CF225D">
      <w:pPr>
        <w:ind w:firstLine="567"/>
        <w:jc w:val="both"/>
        <w:rPr>
          <w:rFonts w:eastAsia="Calibri"/>
          <w:bCs/>
          <w:sz w:val="24"/>
          <w:szCs w:val="24"/>
          <w:lang w:eastAsia="en-US"/>
        </w:rPr>
      </w:pPr>
      <w:r w:rsidRPr="00CF225D">
        <w:rPr>
          <w:rFonts w:eastAsia="Calibri"/>
          <w:sz w:val="24"/>
          <w:szCs w:val="24"/>
          <w:lang w:eastAsia="en-US"/>
        </w:rPr>
        <w:t xml:space="preserve">2.2. Срок оказания услуг: </w:t>
      </w:r>
      <w:r w:rsidRPr="00CF225D">
        <w:rPr>
          <w:rFonts w:eastAsia="Calibri"/>
          <w:bCs/>
          <w:sz w:val="24"/>
          <w:szCs w:val="24"/>
          <w:lang w:eastAsia="en-US"/>
        </w:rPr>
        <w:t xml:space="preserve">15 – </w:t>
      </w:r>
      <w:r w:rsidR="00BE5EB9" w:rsidRPr="005A58D3">
        <w:rPr>
          <w:rFonts w:eastAsia="Calibri"/>
          <w:bCs/>
          <w:sz w:val="24"/>
          <w:szCs w:val="24"/>
          <w:lang w:eastAsia="en-US"/>
        </w:rPr>
        <w:t>28</w:t>
      </w:r>
      <w:r w:rsidRPr="00CF225D">
        <w:rPr>
          <w:rFonts w:eastAsia="Calibri"/>
          <w:bCs/>
          <w:sz w:val="24"/>
          <w:szCs w:val="24"/>
          <w:lang w:eastAsia="en-US"/>
        </w:rPr>
        <w:t>.12.202</w:t>
      </w:r>
      <w:r w:rsidR="00BE5EB9" w:rsidRPr="005A58D3">
        <w:rPr>
          <w:rFonts w:eastAsia="Calibri"/>
          <w:bCs/>
          <w:sz w:val="24"/>
          <w:szCs w:val="24"/>
          <w:lang w:eastAsia="en-US"/>
        </w:rPr>
        <w:t>3</w:t>
      </w:r>
      <w:r w:rsidRPr="00CF225D">
        <w:rPr>
          <w:rFonts w:eastAsia="Calibri"/>
          <w:bCs/>
          <w:sz w:val="24"/>
          <w:szCs w:val="24"/>
          <w:lang w:eastAsia="en-US"/>
        </w:rPr>
        <w:t xml:space="preserve"> года. </w:t>
      </w:r>
    </w:p>
    <w:p w14:paraId="680ACBAD" w14:textId="77777777" w:rsidR="00CF225D" w:rsidRPr="00CF225D" w:rsidRDefault="00CF225D" w:rsidP="00CF225D">
      <w:pPr>
        <w:ind w:firstLine="567"/>
        <w:jc w:val="both"/>
        <w:rPr>
          <w:rFonts w:eastAsia="Calibri"/>
          <w:sz w:val="24"/>
          <w:szCs w:val="24"/>
          <w:lang w:eastAsia="en-US"/>
        </w:rPr>
      </w:pPr>
      <w:r w:rsidRPr="00CF225D">
        <w:rPr>
          <w:rFonts w:eastAsia="Calibri"/>
          <w:b/>
          <w:sz w:val="24"/>
          <w:szCs w:val="24"/>
          <w:lang w:eastAsia="en-US"/>
        </w:rPr>
        <w:t xml:space="preserve">  </w:t>
      </w:r>
      <w:r w:rsidRPr="00CF225D">
        <w:rPr>
          <w:rFonts w:eastAsia="Calibri"/>
          <w:sz w:val="24"/>
          <w:szCs w:val="24"/>
          <w:lang w:eastAsia="en-US"/>
        </w:rPr>
        <w:t xml:space="preserve">   </w:t>
      </w:r>
    </w:p>
    <w:p w14:paraId="01349640" w14:textId="77777777" w:rsidR="00CF225D" w:rsidRPr="00CF225D" w:rsidRDefault="00CF225D" w:rsidP="00CF225D">
      <w:pPr>
        <w:numPr>
          <w:ilvl w:val="0"/>
          <w:numId w:val="3"/>
        </w:numPr>
        <w:spacing w:after="160" w:line="259" w:lineRule="auto"/>
        <w:contextualSpacing/>
        <w:jc w:val="center"/>
        <w:rPr>
          <w:rFonts w:eastAsia="Calibri"/>
          <w:b/>
          <w:sz w:val="24"/>
          <w:szCs w:val="24"/>
          <w:lang w:eastAsia="en-US"/>
        </w:rPr>
      </w:pPr>
      <w:r w:rsidRPr="00CF225D">
        <w:rPr>
          <w:rFonts w:eastAsia="Calibri"/>
          <w:b/>
          <w:sz w:val="24"/>
          <w:szCs w:val="24"/>
          <w:lang w:eastAsia="en-US"/>
        </w:rPr>
        <w:t>Цена Договора и порядок расчетов</w:t>
      </w:r>
    </w:p>
    <w:p w14:paraId="5974C607" w14:textId="2927A927" w:rsidR="00CF225D" w:rsidRPr="00CF225D" w:rsidRDefault="00CF225D" w:rsidP="00CF225D">
      <w:pPr>
        <w:pBdr>
          <w:top w:val="nil"/>
          <w:left w:val="nil"/>
          <w:bottom w:val="nil"/>
          <w:right w:val="nil"/>
          <w:between w:val="nil"/>
        </w:pBdr>
        <w:ind w:firstLine="567"/>
        <w:jc w:val="both"/>
        <w:rPr>
          <w:rFonts w:eastAsia="Calibri"/>
          <w:sz w:val="24"/>
          <w:szCs w:val="24"/>
          <w:lang w:eastAsia="en-US"/>
        </w:rPr>
      </w:pPr>
      <w:r w:rsidRPr="00CF225D">
        <w:rPr>
          <w:rFonts w:eastAsia="Calibri"/>
          <w:sz w:val="24"/>
          <w:szCs w:val="24"/>
          <w:lang w:eastAsia="en-US"/>
        </w:rPr>
        <w:t xml:space="preserve">3.1. Цена договора </w:t>
      </w:r>
      <w:r w:rsidR="00BE5EB9" w:rsidRPr="005A58D3">
        <w:rPr>
          <w:rFonts w:eastAsia="Calibri"/>
          <w:sz w:val="24"/>
          <w:szCs w:val="24"/>
          <w:lang w:eastAsia="en-US"/>
        </w:rPr>
        <w:t>______________</w:t>
      </w:r>
      <w:r w:rsidRPr="00CF225D">
        <w:rPr>
          <w:rFonts w:eastAsia="Calibri"/>
          <w:sz w:val="24"/>
          <w:szCs w:val="24"/>
          <w:lang w:eastAsia="en-US"/>
        </w:rPr>
        <w:t xml:space="preserve"> (</w:t>
      </w:r>
      <w:r w:rsidR="00BE5EB9" w:rsidRPr="005A58D3">
        <w:rPr>
          <w:rFonts w:eastAsia="Calibri"/>
          <w:sz w:val="24"/>
          <w:szCs w:val="24"/>
          <w:lang w:eastAsia="en-US"/>
        </w:rPr>
        <w:t>______________</w:t>
      </w:r>
      <w:r w:rsidRPr="00CF225D">
        <w:rPr>
          <w:rFonts w:eastAsia="Calibri"/>
          <w:sz w:val="24"/>
          <w:szCs w:val="24"/>
          <w:lang w:eastAsia="en-US"/>
        </w:rPr>
        <w:t xml:space="preserve">) рублей 00 копеек, НДС не облагается в соответствии со ст. 346.11 НК РФ. </w:t>
      </w:r>
      <w:r w:rsidR="00BE5EB9" w:rsidRPr="005A58D3">
        <w:rPr>
          <w:rFonts w:eastAsia="Calibri"/>
          <w:sz w:val="24"/>
          <w:szCs w:val="24"/>
          <w:lang w:eastAsia="en-US"/>
        </w:rPr>
        <w:t>Цена</w:t>
      </w:r>
      <w:r w:rsidRPr="00CF225D">
        <w:rPr>
          <w:rFonts w:eastAsia="Calibri"/>
          <w:sz w:val="24"/>
          <w:szCs w:val="24"/>
          <w:lang w:eastAsia="en-US"/>
        </w:rPr>
        <w:t xml:space="preserve"> договора включает в себя все расходы на организацию и проведение Мероприятия.</w:t>
      </w:r>
    </w:p>
    <w:p w14:paraId="6FDDDDE5" w14:textId="670BB3FB" w:rsidR="00CF225D" w:rsidRPr="00CF225D" w:rsidRDefault="00CF225D" w:rsidP="00CF225D">
      <w:pPr>
        <w:pBdr>
          <w:top w:val="nil"/>
          <w:left w:val="nil"/>
          <w:bottom w:val="nil"/>
          <w:right w:val="nil"/>
          <w:between w:val="nil"/>
        </w:pBdr>
        <w:ind w:firstLine="567"/>
        <w:jc w:val="both"/>
        <w:rPr>
          <w:rFonts w:eastAsia="Calibri"/>
          <w:sz w:val="24"/>
          <w:szCs w:val="24"/>
          <w:lang w:eastAsia="en-US"/>
        </w:rPr>
      </w:pPr>
      <w:r w:rsidRPr="00CF225D">
        <w:rPr>
          <w:rFonts w:eastAsia="Calibri"/>
          <w:sz w:val="24"/>
          <w:szCs w:val="24"/>
          <w:lang w:eastAsia="en-US"/>
        </w:rPr>
        <w:t xml:space="preserve">3.2. Заказчик вправе уменьшить цену договора в случае несоответствия количества Участников требованиям Технического задания, из расчета </w:t>
      </w:r>
      <w:r w:rsidR="00BE5EB9" w:rsidRPr="005A58D3">
        <w:rPr>
          <w:rFonts w:eastAsia="Calibri"/>
          <w:sz w:val="24"/>
          <w:szCs w:val="24"/>
          <w:lang w:eastAsia="en-US"/>
        </w:rPr>
        <w:t>_____</w:t>
      </w:r>
      <w:r w:rsidRPr="00CF225D">
        <w:rPr>
          <w:rFonts w:eastAsia="Calibri"/>
          <w:sz w:val="24"/>
          <w:szCs w:val="24"/>
          <w:lang w:eastAsia="en-US"/>
        </w:rPr>
        <w:t xml:space="preserve"> % от </w:t>
      </w:r>
      <w:r w:rsidR="00BE5EB9" w:rsidRPr="005A58D3">
        <w:rPr>
          <w:rFonts w:eastAsia="Calibri"/>
          <w:sz w:val="24"/>
          <w:szCs w:val="24"/>
          <w:lang w:eastAsia="en-US"/>
        </w:rPr>
        <w:t>цены</w:t>
      </w:r>
      <w:r w:rsidRPr="00CF225D">
        <w:rPr>
          <w:rFonts w:eastAsia="Calibri"/>
          <w:sz w:val="24"/>
          <w:szCs w:val="24"/>
          <w:lang w:eastAsia="en-US"/>
        </w:rPr>
        <w:t xml:space="preserve"> договора за каждого не привлеченного Участника.</w:t>
      </w:r>
    </w:p>
    <w:p w14:paraId="2D96A051" w14:textId="77777777" w:rsidR="00CF225D" w:rsidRPr="00CF225D" w:rsidRDefault="00CF225D" w:rsidP="00CF225D">
      <w:pPr>
        <w:pBdr>
          <w:top w:val="nil"/>
          <w:left w:val="nil"/>
          <w:bottom w:val="nil"/>
          <w:right w:val="nil"/>
          <w:between w:val="nil"/>
        </w:pBdr>
        <w:ind w:firstLine="567"/>
        <w:jc w:val="both"/>
        <w:rPr>
          <w:rFonts w:eastAsia="Calibri"/>
          <w:sz w:val="24"/>
          <w:szCs w:val="24"/>
          <w:lang w:eastAsia="en-US"/>
        </w:rPr>
      </w:pPr>
      <w:r w:rsidRPr="00CF225D">
        <w:rPr>
          <w:rFonts w:eastAsia="Calibri"/>
          <w:sz w:val="24"/>
          <w:szCs w:val="24"/>
          <w:lang w:eastAsia="en-US"/>
        </w:rPr>
        <w:t>3.3. Оплата по настоящему Договору осуществляется в следующем порядке:</w:t>
      </w:r>
    </w:p>
    <w:p w14:paraId="5AC38C74" w14:textId="74CEB334" w:rsidR="00BE5EB9" w:rsidRPr="005A58D3" w:rsidRDefault="00CF225D" w:rsidP="00BE5EB9">
      <w:pPr>
        <w:ind w:firstLine="567"/>
        <w:jc w:val="both"/>
        <w:rPr>
          <w:rFonts w:eastAsia="Calibri"/>
          <w:sz w:val="24"/>
          <w:szCs w:val="24"/>
          <w:lang w:eastAsia="en-US"/>
        </w:rPr>
      </w:pPr>
      <w:r w:rsidRPr="00CF225D">
        <w:rPr>
          <w:rFonts w:eastAsia="Calibri"/>
          <w:sz w:val="24"/>
          <w:szCs w:val="24"/>
          <w:lang w:eastAsia="en-US"/>
        </w:rPr>
        <w:t xml:space="preserve">3.3.1. </w:t>
      </w:r>
      <w:r w:rsidR="00BE5EB9" w:rsidRPr="005A58D3">
        <w:rPr>
          <w:rFonts w:eastAsia="Calibri"/>
          <w:sz w:val="24"/>
          <w:szCs w:val="24"/>
          <w:lang w:eastAsia="en-US"/>
        </w:rPr>
        <w:t>Авансовый платеж в размере 70% от цены настоящего Договора производится в течение 10 (десяти) рабочих дней с даты подписания договора.</w:t>
      </w:r>
    </w:p>
    <w:p w14:paraId="23E143AC" w14:textId="616A24CF" w:rsidR="00BE5EB9" w:rsidRPr="005A58D3" w:rsidRDefault="00BE5EB9" w:rsidP="00BE5EB9">
      <w:pPr>
        <w:ind w:firstLine="567"/>
        <w:jc w:val="both"/>
        <w:rPr>
          <w:rFonts w:eastAsia="Calibri"/>
          <w:sz w:val="24"/>
          <w:szCs w:val="24"/>
          <w:lang w:eastAsia="en-US"/>
        </w:rPr>
      </w:pPr>
      <w:r w:rsidRPr="005A58D3">
        <w:rPr>
          <w:rFonts w:eastAsia="Calibri"/>
          <w:sz w:val="24"/>
          <w:szCs w:val="24"/>
          <w:lang w:eastAsia="en-US"/>
        </w:rPr>
        <w:t>3.3.2. Итоговая оплата стоимости услуг в размере 30% от цены договора производится в течение 5 (пяти) рабочих дней с момента подписания сторонами Акта сдачи – приемки оказанных услуг.</w:t>
      </w:r>
    </w:p>
    <w:p w14:paraId="4115BB5F" w14:textId="4F9F0DCD" w:rsidR="00CF225D" w:rsidRPr="00CF225D" w:rsidRDefault="00CF225D" w:rsidP="00BE5EB9">
      <w:pPr>
        <w:ind w:firstLine="567"/>
        <w:jc w:val="both"/>
        <w:rPr>
          <w:rFonts w:eastAsia="Calibri"/>
          <w:sz w:val="24"/>
          <w:szCs w:val="24"/>
          <w:lang w:eastAsia="en-US"/>
        </w:rPr>
      </w:pPr>
      <w:r w:rsidRPr="00CF225D">
        <w:rPr>
          <w:rFonts w:eastAsia="Calibri"/>
          <w:sz w:val="24"/>
          <w:szCs w:val="24"/>
          <w:lang w:eastAsia="en-US"/>
        </w:rPr>
        <w:lastRenderedPageBreak/>
        <w:t>3.4. Оказанные Исполнителем услуги, не предусмотренные Техническим заданием и не согласованные с Заказчиком, оплате не подлежат.</w:t>
      </w:r>
    </w:p>
    <w:p w14:paraId="79C214B6" w14:textId="77777777" w:rsidR="00CF225D" w:rsidRPr="00CF225D" w:rsidRDefault="00CF225D" w:rsidP="00CF225D">
      <w:pPr>
        <w:pBdr>
          <w:top w:val="nil"/>
          <w:left w:val="nil"/>
          <w:bottom w:val="nil"/>
          <w:right w:val="nil"/>
          <w:between w:val="nil"/>
        </w:pBdr>
        <w:ind w:firstLine="567"/>
        <w:jc w:val="both"/>
        <w:rPr>
          <w:rFonts w:eastAsia="Calibri"/>
          <w:sz w:val="24"/>
          <w:szCs w:val="24"/>
          <w:lang w:eastAsia="en-US"/>
        </w:rPr>
      </w:pPr>
      <w:r w:rsidRPr="00CF225D">
        <w:rPr>
          <w:rFonts w:eastAsia="Calibri"/>
          <w:sz w:val="24"/>
          <w:szCs w:val="24"/>
          <w:lang w:eastAsia="en-US"/>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25A17BDC" w14:textId="77777777" w:rsidR="00CF225D" w:rsidRPr="00CF225D" w:rsidRDefault="00CF225D" w:rsidP="00CF225D">
      <w:pPr>
        <w:pBdr>
          <w:top w:val="nil"/>
          <w:left w:val="nil"/>
          <w:bottom w:val="nil"/>
          <w:right w:val="nil"/>
          <w:between w:val="nil"/>
        </w:pBdr>
        <w:ind w:firstLine="567"/>
        <w:jc w:val="both"/>
        <w:rPr>
          <w:rFonts w:eastAsia="Calibri"/>
          <w:sz w:val="24"/>
          <w:szCs w:val="24"/>
          <w:lang w:eastAsia="en-US"/>
        </w:rPr>
      </w:pPr>
    </w:p>
    <w:p w14:paraId="3F197692" w14:textId="77777777" w:rsidR="00CF225D" w:rsidRPr="00CF225D" w:rsidRDefault="00CF225D" w:rsidP="00CF225D">
      <w:pPr>
        <w:numPr>
          <w:ilvl w:val="0"/>
          <w:numId w:val="3"/>
        </w:numPr>
        <w:spacing w:after="160" w:line="259" w:lineRule="auto"/>
        <w:contextualSpacing/>
        <w:jc w:val="center"/>
        <w:rPr>
          <w:rFonts w:eastAsia="Calibri"/>
          <w:b/>
          <w:sz w:val="24"/>
          <w:szCs w:val="24"/>
          <w:lang w:eastAsia="en-US"/>
        </w:rPr>
      </w:pPr>
      <w:r w:rsidRPr="00CF225D">
        <w:rPr>
          <w:rFonts w:eastAsia="Calibri"/>
          <w:b/>
          <w:sz w:val="24"/>
          <w:szCs w:val="24"/>
          <w:lang w:eastAsia="en-US"/>
        </w:rPr>
        <w:t>Права и обязанности Сторон</w:t>
      </w:r>
    </w:p>
    <w:p w14:paraId="4EE69C19"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4.1. Заказчик вправе:</w:t>
      </w:r>
    </w:p>
    <w:p w14:paraId="7FFF5BD8"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2737BD6"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236278B7"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4.1.3. Запрашивать у Исполнителя информацию о ходе оказываемых услуг.</w:t>
      </w:r>
    </w:p>
    <w:p w14:paraId="13BDD243"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74380D48"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4.1.5. Отказаться (полностью или частично) от оплаты услуг, не соответствующих требованиям, установленным Договором.</w:t>
      </w:r>
    </w:p>
    <w:p w14:paraId="25628529"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4.2. Заказчик обязан:</w:t>
      </w:r>
    </w:p>
    <w:p w14:paraId="4F9B2F10"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4.2.1. Передавать Исполнителю необходимую для оказания услуг информацию.</w:t>
      </w:r>
    </w:p>
    <w:p w14:paraId="0F69695C"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4.2.2. Принять оказанные Исполнителем услуги путем подписания Акта сдачи-приемки оказанных услуг либо предоставить мотивированный отказ.</w:t>
      </w:r>
    </w:p>
    <w:p w14:paraId="59FB9B27"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4.2.3. Оплатить Исполнителю услуги на условиях, предусмотренных Договором.</w:t>
      </w:r>
    </w:p>
    <w:p w14:paraId="247C11DE"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4.3. Исполнитель вправе:</w:t>
      </w:r>
    </w:p>
    <w:p w14:paraId="46C63E4D" w14:textId="77777777" w:rsidR="00CF225D" w:rsidRPr="00CF225D" w:rsidRDefault="00CF225D" w:rsidP="00CF225D">
      <w:pPr>
        <w:ind w:firstLine="567"/>
        <w:rPr>
          <w:rFonts w:eastAsia="Calibri"/>
          <w:bCs/>
          <w:sz w:val="24"/>
          <w:szCs w:val="24"/>
          <w:lang w:eastAsia="en-US"/>
        </w:rPr>
      </w:pPr>
      <w:r w:rsidRPr="00CF225D">
        <w:rPr>
          <w:rFonts w:eastAsia="Calibri"/>
          <w:bCs/>
          <w:sz w:val="24"/>
          <w:szCs w:val="24"/>
          <w:lang w:eastAsia="en-US"/>
        </w:rPr>
        <w:t>4.3.1. Требовать подписания Заказчиком Акта сдачи-приемки оказанных услуг при условии надлежащего выполнения обязательств по Договору.</w:t>
      </w:r>
    </w:p>
    <w:p w14:paraId="3E50E2D8" w14:textId="77777777" w:rsidR="00CF225D" w:rsidRPr="00CF225D" w:rsidRDefault="00CF225D" w:rsidP="00CF225D">
      <w:pPr>
        <w:ind w:firstLine="567"/>
        <w:rPr>
          <w:rFonts w:eastAsia="Calibri"/>
          <w:bCs/>
          <w:sz w:val="24"/>
          <w:szCs w:val="24"/>
          <w:lang w:eastAsia="en-US"/>
        </w:rPr>
      </w:pPr>
      <w:r w:rsidRPr="00CF225D">
        <w:rPr>
          <w:rFonts w:eastAsia="Calibri"/>
          <w:bCs/>
          <w:sz w:val="24"/>
          <w:szCs w:val="24"/>
          <w:lang w:eastAsia="en-US"/>
        </w:rPr>
        <w:t>4.3.2. Требовать своевременной оплаты оказанных услуг.</w:t>
      </w:r>
    </w:p>
    <w:p w14:paraId="401B4E43" w14:textId="77777777" w:rsidR="00CF225D" w:rsidRPr="00CF225D" w:rsidRDefault="00CF225D" w:rsidP="00CF225D">
      <w:pPr>
        <w:ind w:firstLine="567"/>
        <w:rPr>
          <w:rFonts w:eastAsia="Calibri"/>
          <w:bCs/>
          <w:sz w:val="24"/>
          <w:szCs w:val="24"/>
          <w:lang w:eastAsia="en-US"/>
        </w:rPr>
      </w:pPr>
      <w:r w:rsidRPr="00CF225D">
        <w:rPr>
          <w:rFonts w:eastAsia="Calibri"/>
          <w:bCs/>
          <w:sz w:val="24"/>
          <w:szCs w:val="24"/>
          <w:lang w:eastAsia="en-US"/>
        </w:rPr>
        <w:t>4.3.3. Привлекать за свой счет к исполнению своих обязательств третьих лиц по согласованию с Заказчиком.</w:t>
      </w:r>
    </w:p>
    <w:p w14:paraId="7296395A"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4.4. Исполнитель обязан:</w:t>
      </w:r>
    </w:p>
    <w:p w14:paraId="082329CF"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4807A445"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4.4.2. Незамедлительно уведомлять Заказчика об обстоятельствах, препятствующих исполнению условий настоящего Договора.</w:t>
      </w:r>
    </w:p>
    <w:p w14:paraId="6835BC23"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4.4.3. Обеспечить сохранность документов Заказчика.</w:t>
      </w:r>
    </w:p>
    <w:p w14:paraId="707F7915"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655509D2"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0A66AC69" w14:textId="77777777" w:rsidR="00CF225D" w:rsidRPr="00CF225D" w:rsidRDefault="00CF225D" w:rsidP="00CF225D">
      <w:pPr>
        <w:ind w:firstLine="567"/>
        <w:jc w:val="both"/>
        <w:rPr>
          <w:rFonts w:eastAsia="Calibri"/>
          <w:bCs/>
          <w:sz w:val="24"/>
          <w:szCs w:val="24"/>
          <w:lang w:eastAsia="en-US"/>
        </w:rPr>
      </w:pPr>
      <w:r w:rsidRPr="00CF225D">
        <w:rPr>
          <w:rFonts w:eastAsia="Calibri"/>
          <w:bCs/>
          <w:sz w:val="24"/>
          <w:szCs w:val="24"/>
          <w:lang w:eastAsia="en-US"/>
        </w:rPr>
        <w:t>4.4.6. Сдать оказанные услуги по Акту сдачи-приемки оказанных услуг и отчетным документам.</w:t>
      </w:r>
    </w:p>
    <w:p w14:paraId="1FF0F9EF" w14:textId="77777777" w:rsidR="00CF225D" w:rsidRPr="00CF225D" w:rsidRDefault="00CF225D" w:rsidP="00CF225D">
      <w:pPr>
        <w:ind w:firstLine="567"/>
        <w:jc w:val="both"/>
        <w:rPr>
          <w:rFonts w:eastAsia="Calibri"/>
          <w:sz w:val="24"/>
          <w:szCs w:val="24"/>
          <w:lang w:eastAsia="en-US"/>
        </w:rPr>
      </w:pPr>
    </w:p>
    <w:p w14:paraId="7AB10BBB" w14:textId="77777777" w:rsidR="00CF225D" w:rsidRPr="00CF225D" w:rsidRDefault="00CF225D" w:rsidP="00CF225D">
      <w:pPr>
        <w:jc w:val="center"/>
        <w:rPr>
          <w:rFonts w:eastAsia="Calibri"/>
          <w:b/>
          <w:sz w:val="24"/>
          <w:szCs w:val="24"/>
          <w:lang w:eastAsia="en-US"/>
        </w:rPr>
      </w:pPr>
      <w:r w:rsidRPr="00CF225D">
        <w:rPr>
          <w:rFonts w:eastAsia="Calibri"/>
          <w:b/>
          <w:sz w:val="24"/>
          <w:szCs w:val="24"/>
          <w:lang w:eastAsia="en-US"/>
        </w:rPr>
        <w:t>5. Порядок сдачи и приемки оказанных услуг</w:t>
      </w:r>
    </w:p>
    <w:p w14:paraId="751BF0D4"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5.1. В течение 10 (десяти) рабочих дней со дня оказания услуг Исполнитель направляет Заказчику Акт сдачи-приемки услуг, составленный в 2 (двух) экземплярах и подписанный со стороны Исполнителя, а также отчетные документы, предусмотренные Техническим заданием.</w:t>
      </w:r>
    </w:p>
    <w:p w14:paraId="4BF2E46F"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4032540F"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5.2.1. При отсутствии замечаний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65CFA634"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 xml:space="preserve">5.2.2. В случае наличия у Заказчика замечаний к результатам оказанной услуги, в течение 3 (трех) рабочих дней со дня получения Акта сдачи-приемки оказанных услуг и отчетных документов он обязан направить Исполнителю письменное уведомление об </w:t>
      </w:r>
      <w:r w:rsidRPr="00CF225D">
        <w:rPr>
          <w:rFonts w:eastAsia="Calibri"/>
          <w:sz w:val="24"/>
          <w:szCs w:val="24"/>
          <w:lang w:eastAsia="en-US"/>
        </w:rPr>
        <w:lastRenderedPageBreak/>
        <w:t xml:space="preserve">отказе подписания Акта сдачи-приемки оказанных услуг, в котором указывается мотивированное мнение о выявленных недостатках, а также требование о безвозмездном устранении выявленных недостатков услуг.  </w:t>
      </w:r>
    </w:p>
    <w:p w14:paraId="6A28022A"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 xml:space="preserve">5.2.3. После устранения выявленных недостатков услуг Заказчик в течение 5 (пяти) рабочих дней с даты приемки результатов оказанных услуг на Комиссии, подписывает </w:t>
      </w:r>
      <w:bookmarkStart w:id="4" w:name="_Hlk104990855"/>
      <w:r w:rsidRPr="00CF225D">
        <w:rPr>
          <w:rFonts w:eastAsia="Calibri"/>
          <w:sz w:val="24"/>
          <w:szCs w:val="24"/>
          <w:lang w:eastAsia="en-US"/>
        </w:rPr>
        <w:t>Акт сдачи-приемки оказанных услуг</w:t>
      </w:r>
      <w:bookmarkEnd w:id="4"/>
      <w:r w:rsidRPr="00CF225D">
        <w:rPr>
          <w:rFonts w:eastAsia="Calibri"/>
          <w:sz w:val="24"/>
          <w:szCs w:val="24"/>
          <w:lang w:eastAsia="en-US"/>
        </w:rPr>
        <w:t>, направляет один экземпляр Акта Исполнителю.</w:t>
      </w:r>
    </w:p>
    <w:p w14:paraId="1BE7E6F8"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5.2.4. В случае отказа Исполнителя от устранения выявленных недостатков Заказчик в течение 5 (пяти) рабочих дней со дня письменного уведомления об их выявлении направляет Исполнителю мотивированный отказ от подписания Акта сдачи-приемки оказанных услуг.</w:t>
      </w:r>
    </w:p>
    <w:p w14:paraId="2A94662D" w14:textId="156129C6"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 xml:space="preserve">5.3. В течении 5 (пяти) рабочих дней со дня подписания Акта сдачи-приемки оказанных услуг Заказчик производит </w:t>
      </w:r>
      <w:r w:rsidR="00BE5EB9" w:rsidRPr="005A58D3">
        <w:rPr>
          <w:rFonts w:eastAsia="Calibri"/>
          <w:sz w:val="24"/>
          <w:szCs w:val="24"/>
          <w:lang w:eastAsia="en-US"/>
        </w:rPr>
        <w:t xml:space="preserve">окончательный </w:t>
      </w:r>
      <w:r w:rsidRPr="00CF225D">
        <w:rPr>
          <w:rFonts w:eastAsia="Calibri"/>
          <w:sz w:val="24"/>
          <w:szCs w:val="24"/>
          <w:lang w:eastAsia="en-US"/>
        </w:rPr>
        <w:t>расчет с Исполнителем.</w:t>
      </w:r>
    </w:p>
    <w:p w14:paraId="1A209B06" w14:textId="77777777" w:rsidR="00CF225D" w:rsidRPr="00CF225D" w:rsidRDefault="00CF225D" w:rsidP="00CF225D">
      <w:pPr>
        <w:ind w:firstLine="567"/>
        <w:jc w:val="both"/>
        <w:rPr>
          <w:rFonts w:eastAsia="Calibri"/>
          <w:b/>
          <w:sz w:val="24"/>
          <w:szCs w:val="24"/>
          <w:lang w:eastAsia="en-US"/>
        </w:rPr>
      </w:pPr>
    </w:p>
    <w:p w14:paraId="6FE80460" w14:textId="77777777" w:rsidR="00CF225D" w:rsidRPr="00CF225D" w:rsidRDefault="00CF225D" w:rsidP="00CF225D">
      <w:pPr>
        <w:numPr>
          <w:ilvl w:val="0"/>
          <w:numId w:val="4"/>
        </w:numPr>
        <w:spacing w:after="160" w:line="259" w:lineRule="auto"/>
        <w:contextualSpacing/>
        <w:jc w:val="center"/>
        <w:rPr>
          <w:rFonts w:eastAsia="Calibri"/>
          <w:b/>
          <w:sz w:val="24"/>
          <w:szCs w:val="24"/>
          <w:lang w:eastAsia="en-US"/>
        </w:rPr>
      </w:pPr>
      <w:r w:rsidRPr="00CF225D">
        <w:rPr>
          <w:rFonts w:eastAsia="Calibri"/>
          <w:b/>
          <w:sz w:val="24"/>
          <w:szCs w:val="24"/>
          <w:lang w:eastAsia="en-US"/>
        </w:rPr>
        <w:t>Ответственность Сторон</w:t>
      </w:r>
    </w:p>
    <w:p w14:paraId="32FCD6DB"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28CB4C54"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1A3BF1E8"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08BC1E63"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33E66BEC"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6.5. Исполнитель несет ответственность за сохранность переданных ему Заказчиком документов и информации.</w:t>
      </w:r>
    </w:p>
    <w:p w14:paraId="29C6F9CD" w14:textId="77777777" w:rsidR="00CF225D" w:rsidRPr="00CF225D" w:rsidRDefault="00CF225D" w:rsidP="00CF225D">
      <w:pPr>
        <w:ind w:firstLine="567"/>
        <w:jc w:val="both"/>
        <w:rPr>
          <w:rFonts w:eastAsia="Calibri"/>
          <w:sz w:val="24"/>
          <w:szCs w:val="24"/>
          <w:lang w:eastAsia="en-US"/>
        </w:rPr>
      </w:pPr>
    </w:p>
    <w:p w14:paraId="516A08BC" w14:textId="77777777" w:rsidR="00CF225D" w:rsidRPr="00CF225D" w:rsidRDefault="00CF225D" w:rsidP="00CF225D">
      <w:pPr>
        <w:numPr>
          <w:ilvl w:val="0"/>
          <w:numId w:val="4"/>
        </w:numPr>
        <w:spacing w:after="160" w:line="259" w:lineRule="auto"/>
        <w:contextualSpacing/>
        <w:jc w:val="center"/>
        <w:rPr>
          <w:rFonts w:eastAsia="Calibri"/>
          <w:b/>
          <w:sz w:val="24"/>
          <w:szCs w:val="24"/>
          <w:lang w:eastAsia="en-US"/>
        </w:rPr>
      </w:pPr>
      <w:r w:rsidRPr="00CF225D">
        <w:rPr>
          <w:rFonts w:eastAsia="Calibri"/>
          <w:b/>
          <w:sz w:val="24"/>
          <w:szCs w:val="24"/>
          <w:lang w:eastAsia="en-US"/>
        </w:rPr>
        <w:t>Порядок разрешения споров</w:t>
      </w:r>
    </w:p>
    <w:p w14:paraId="6BDDF746"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D64369C"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7.2. В случае невозможности разрешения разногласий путем переговоров они подлежат разрешению в судебном порядке.</w:t>
      </w:r>
    </w:p>
    <w:p w14:paraId="488FD404" w14:textId="77777777" w:rsidR="00CF225D" w:rsidRPr="00CF225D" w:rsidRDefault="00CF225D" w:rsidP="00CF225D">
      <w:pPr>
        <w:ind w:firstLine="567"/>
        <w:jc w:val="both"/>
        <w:rPr>
          <w:rFonts w:eastAsia="Calibri"/>
          <w:sz w:val="24"/>
          <w:szCs w:val="24"/>
          <w:lang w:eastAsia="en-US"/>
        </w:rPr>
      </w:pPr>
    </w:p>
    <w:p w14:paraId="50C57305" w14:textId="77777777" w:rsidR="00CF225D" w:rsidRPr="00CF225D" w:rsidRDefault="00CF225D" w:rsidP="00CF225D">
      <w:pPr>
        <w:numPr>
          <w:ilvl w:val="0"/>
          <w:numId w:val="4"/>
        </w:numPr>
        <w:spacing w:after="160" w:line="259" w:lineRule="auto"/>
        <w:contextualSpacing/>
        <w:jc w:val="center"/>
        <w:rPr>
          <w:rFonts w:eastAsia="Calibri"/>
          <w:b/>
          <w:sz w:val="24"/>
          <w:szCs w:val="24"/>
          <w:lang w:eastAsia="en-US"/>
        </w:rPr>
      </w:pPr>
      <w:r w:rsidRPr="00CF225D">
        <w:rPr>
          <w:rFonts w:eastAsia="Calibri"/>
          <w:b/>
          <w:sz w:val="24"/>
          <w:szCs w:val="24"/>
          <w:lang w:eastAsia="en-US"/>
        </w:rPr>
        <w:t>Порядок изменения и расторжения договора</w:t>
      </w:r>
    </w:p>
    <w:p w14:paraId="41DA714A"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743901FD"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Основаниями для расторжения Договора в одностороннем порядке по инициативе Заказчика являются:</w:t>
      </w:r>
    </w:p>
    <w:p w14:paraId="4A0E4C82"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 некачественная оказанная услуга (5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2199EBF9"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lastRenderedPageBreak/>
        <w:t xml:space="preserve">- нарушение сроков и требований оказания услуги согласно Технического задания. </w:t>
      </w:r>
    </w:p>
    <w:p w14:paraId="28FE73A5"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44A73FA8"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5F41EB24"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 xml:space="preserve">8.4. Во всех случаях досрочного расторжения Договора Заказчик не компенсирует Исполнителю фактически понесенные затраты. </w:t>
      </w:r>
    </w:p>
    <w:p w14:paraId="7EE6BF7B" w14:textId="77777777" w:rsidR="00CF225D" w:rsidRPr="00CF225D" w:rsidRDefault="00CF225D" w:rsidP="00CF225D">
      <w:pPr>
        <w:ind w:firstLine="567"/>
        <w:jc w:val="both"/>
        <w:rPr>
          <w:rFonts w:eastAsia="Calibri"/>
          <w:sz w:val="24"/>
          <w:szCs w:val="24"/>
          <w:lang w:eastAsia="en-US"/>
        </w:rPr>
      </w:pPr>
    </w:p>
    <w:p w14:paraId="754CD81A" w14:textId="77777777" w:rsidR="00CF225D" w:rsidRPr="00CF225D" w:rsidRDefault="00CF225D" w:rsidP="00CF225D">
      <w:pPr>
        <w:ind w:firstLine="567"/>
        <w:jc w:val="center"/>
        <w:rPr>
          <w:rFonts w:eastAsia="Calibri"/>
          <w:b/>
          <w:sz w:val="24"/>
          <w:szCs w:val="24"/>
          <w:lang w:eastAsia="en-US"/>
        </w:rPr>
      </w:pPr>
      <w:r w:rsidRPr="00CF225D">
        <w:rPr>
          <w:rFonts w:eastAsia="Calibri"/>
          <w:b/>
          <w:sz w:val="24"/>
          <w:szCs w:val="24"/>
          <w:lang w:eastAsia="en-US"/>
        </w:rPr>
        <w:t>9. Прочие условия</w:t>
      </w:r>
    </w:p>
    <w:p w14:paraId="200B588E"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9.1. Договор вступает в законную силу с момента его подписания и действует до полного исполнения Сторонами своих обязательств, но не позднее 30 января 2023 года.</w:t>
      </w:r>
    </w:p>
    <w:p w14:paraId="6E5103D8"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350D6184"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9.3. Договор составлен в 2 (двух) экземплярах, имеющих одинаковую юридическую силу, по одному для каждой из Сторон.</w:t>
      </w:r>
    </w:p>
    <w:p w14:paraId="5D62DC18"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9.4. Приложения к Договору составляют его неотъемлемую часть.</w:t>
      </w:r>
    </w:p>
    <w:p w14:paraId="34A26813" w14:textId="77777777" w:rsidR="00CF225D" w:rsidRPr="00CF225D" w:rsidRDefault="00CF225D" w:rsidP="00CF225D">
      <w:pPr>
        <w:ind w:firstLine="567"/>
        <w:jc w:val="both"/>
        <w:rPr>
          <w:rFonts w:eastAsia="Calibri"/>
          <w:sz w:val="24"/>
          <w:szCs w:val="24"/>
          <w:lang w:eastAsia="en-US"/>
        </w:rPr>
      </w:pPr>
      <w:r w:rsidRPr="00CF225D">
        <w:rPr>
          <w:rFonts w:eastAsia="Calibri"/>
          <w:sz w:val="24"/>
          <w:szCs w:val="24"/>
          <w:lang w:eastAsia="en-US"/>
        </w:rPr>
        <w:t>9.5. Вопросы, не урегулированные Договором, разрешаются в соответствии с действующим законодательством Российской Федерации.</w:t>
      </w:r>
    </w:p>
    <w:p w14:paraId="557F7532" w14:textId="77777777" w:rsidR="00CF225D" w:rsidRPr="00CF225D" w:rsidRDefault="00CF225D" w:rsidP="00CF225D">
      <w:pPr>
        <w:ind w:firstLine="567"/>
        <w:rPr>
          <w:rFonts w:eastAsia="Calibri"/>
          <w:sz w:val="24"/>
          <w:szCs w:val="24"/>
          <w:lang w:eastAsia="en-US"/>
        </w:rPr>
      </w:pPr>
    </w:p>
    <w:p w14:paraId="15BFE645" w14:textId="77777777" w:rsidR="00CF225D" w:rsidRPr="00CF225D" w:rsidRDefault="00CF225D" w:rsidP="00CF225D">
      <w:pPr>
        <w:numPr>
          <w:ilvl w:val="0"/>
          <w:numId w:val="5"/>
        </w:numPr>
        <w:spacing w:after="160" w:line="259" w:lineRule="auto"/>
        <w:contextualSpacing/>
        <w:jc w:val="center"/>
        <w:rPr>
          <w:rFonts w:eastAsia="Calibri"/>
          <w:b/>
          <w:sz w:val="24"/>
          <w:szCs w:val="24"/>
          <w:lang w:eastAsia="en-US"/>
        </w:rPr>
      </w:pPr>
      <w:r w:rsidRPr="00CF225D">
        <w:rPr>
          <w:rFonts w:eastAsia="Calibri"/>
          <w:b/>
          <w:sz w:val="24"/>
          <w:szCs w:val="24"/>
          <w:lang w:eastAsia="en-US"/>
        </w:rPr>
        <w:t xml:space="preserve"> Местонахождение и банковские реквизиты Сторон:</w:t>
      </w:r>
    </w:p>
    <w:tbl>
      <w:tblPr>
        <w:tblW w:w="9507" w:type="dxa"/>
        <w:tblInd w:w="-147" w:type="dxa"/>
        <w:tblLook w:val="04A0" w:firstRow="1" w:lastRow="0" w:firstColumn="1" w:lastColumn="0" w:noHBand="0" w:noVBand="1"/>
      </w:tblPr>
      <w:tblGrid>
        <w:gridCol w:w="4683"/>
        <w:gridCol w:w="567"/>
        <w:gridCol w:w="4257"/>
      </w:tblGrid>
      <w:tr w:rsidR="00CF225D" w:rsidRPr="00CF225D" w14:paraId="553DACAB" w14:textId="77777777" w:rsidTr="00D9199E">
        <w:tc>
          <w:tcPr>
            <w:tcW w:w="4683" w:type="dxa"/>
          </w:tcPr>
          <w:p w14:paraId="7DF19624" w14:textId="77777777" w:rsidR="00CF225D" w:rsidRPr="00CF225D" w:rsidRDefault="00CF225D" w:rsidP="00CF225D">
            <w:pPr>
              <w:jc w:val="both"/>
              <w:rPr>
                <w:rFonts w:eastAsia="Calibri"/>
                <w:b/>
                <w:sz w:val="24"/>
                <w:szCs w:val="24"/>
                <w:lang w:eastAsia="en-US"/>
              </w:rPr>
            </w:pPr>
            <w:r w:rsidRPr="00CF225D">
              <w:rPr>
                <w:rFonts w:eastAsia="Calibri"/>
                <w:b/>
                <w:sz w:val="24"/>
                <w:szCs w:val="24"/>
                <w:lang w:eastAsia="en-US"/>
              </w:rPr>
              <w:t>Заказчик</w:t>
            </w:r>
          </w:p>
          <w:p w14:paraId="3819E24F"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40BB4A9"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ИНН 0323358650</w:t>
            </w:r>
          </w:p>
          <w:p w14:paraId="601E8791"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ОГРН 1110327011640</w:t>
            </w:r>
          </w:p>
          <w:p w14:paraId="0E43AD28"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 xml:space="preserve">Адрес: 670000, Республика Бурятия, г. Улан-Удэ, </w:t>
            </w:r>
            <w:proofErr w:type="spellStart"/>
            <w:r w:rsidRPr="00CF225D">
              <w:rPr>
                <w:rFonts w:eastAsia="Calibri"/>
                <w:bCs/>
                <w:sz w:val="24"/>
                <w:szCs w:val="24"/>
                <w:lang w:eastAsia="en-US"/>
              </w:rPr>
              <w:t>ул.Смолина</w:t>
            </w:r>
            <w:proofErr w:type="spellEnd"/>
            <w:r w:rsidRPr="00CF225D">
              <w:rPr>
                <w:rFonts w:eastAsia="Calibri"/>
                <w:bCs/>
                <w:sz w:val="24"/>
                <w:szCs w:val="24"/>
                <w:lang w:eastAsia="en-US"/>
              </w:rPr>
              <w:t>, 65</w:t>
            </w:r>
          </w:p>
          <w:p w14:paraId="55568516"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 xml:space="preserve">Телефон/факс: (8 800) 30-30-123, </w:t>
            </w:r>
          </w:p>
          <w:p w14:paraId="733C879D" w14:textId="77777777" w:rsidR="00CF225D" w:rsidRPr="00CF225D" w:rsidRDefault="00CF225D" w:rsidP="00CF225D">
            <w:pPr>
              <w:rPr>
                <w:rFonts w:eastAsia="Calibri"/>
                <w:bCs/>
                <w:sz w:val="24"/>
                <w:szCs w:val="24"/>
                <w:lang w:eastAsia="en-US"/>
              </w:rPr>
            </w:pPr>
            <w:proofErr w:type="spellStart"/>
            <w:r w:rsidRPr="00CF225D">
              <w:rPr>
                <w:rFonts w:eastAsia="Calibri"/>
                <w:bCs/>
                <w:sz w:val="24"/>
                <w:szCs w:val="24"/>
                <w:lang w:eastAsia="en-US"/>
              </w:rPr>
              <w:t>e-mail</w:t>
            </w:r>
            <w:proofErr w:type="spellEnd"/>
            <w:r w:rsidRPr="00CF225D">
              <w:rPr>
                <w:rFonts w:eastAsia="Calibri"/>
                <w:bCs/>
                <w:sz w:val="24"/>
                <w:szCs w:val="24"/>
                <w:lang w:eastAsia="en-US"/>
              </w:rPr>
              <w:t>: info@msp03.ru</w:t>
            </w:r>
          </w:p>
          <w:p w14:paraId="742B7E14" w14:textId="77777777" w:rsidR="00CF225D" w:rsidRPr="00CF225D" w:rsidRDefault="00CF225D" w:rsidP="00CF225D">
            <w:pPr>
              <w:rPr>
                <w:rFonts w:eastAsia="Calibri"/>
                <w:bCs/>
                <w:sz w:val="24"/>
                <w:szCs w:val="24"/>
                <w:lang w:eastAsia="en-US"/>
              </w:rPr>
            </w:pPr>
          </w:p>
          <w:p w14:paraId="4390C2C5"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Р/с № 40603810804000000094</w:t>
            </w:r>
          </w:p>
          <w:p w14:paraId="238CE300"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 xml:space="preserve">Банк: Сибирский филиал ПАО «ПРОМСВЯЗЬБАНК» </w:t>
            </w:r>
          </w:p>
          <w:p w14:paraId="6EED2BE6"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г. Новосибирск</w:t>
            </w:r>
          </w:p>
          <w:p w14:paraId="1BB9F98A"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 xml:space="preserve">БИК: 045004816 </w:t>
            </w:r>
          </w:p>
          <w:p w14:paraId="48A6D4A9"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К/с 30101810500000000816</w:t>
            </w:r>
          </w:p>
          <w:p w14:paraId="433933B5" w14:textId="77777777" w:rsidR="00CF225D" w:rsidRPr="00CF225D" w:rsidRDefault="00CF225D" w:rsidP="00CF225D">
            <w:pPr>
              <w:rPr>
                <w:rFonts w:eastAsia="Calibri"/>
                <w:bCs/>
                <w:sz w:val="24"/>
                <w:szCs w:val="24"/>
                <w:lang w:eastAsia="en-US"/>
              </w:rPr>
            </w:pPr>
          </w:p>
          <w:p w14:paraId="04817834"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Руководитель ЦНХП</w:t>
            </w:r>
          </w:p>
          <w:p w14:paraId="75ED275F" w14:textId="77777777" w:rsidR="00CF225D" w:rsidRPr="00CF225D" w:rsidRDefault="00CF225D" w:rsidP="00CF225D">
            <w:pPr>
              <w:rPr>
                <w:rFonts w:eastAsia="Calibri"/>
                <w:bCs/>
                <w:sz w:val="24"/>
                <w:szCs w:val="24"/>
                <w:lang w:eastAsia="en-US"/>
              </w:rPr>
            </w:pPr>
          </w:p>
          <w:p w14:paraId="260C6877" w14:textId="77777777" w:rsidR="00CF225D" w:rsidRPr="00CF225D" w:rsidRDefault="00CF225D" w:rsidP="00CF225D">
            <w:pPr>
              <w:rPr>
                <w:rFonts w:eastAsia="Calibri"/>
                <w:bCs/>
                <w:sz w:val="24"/>
                <w:szCs w:val="24"/>
                <w:lang w:eastAsia="en-US"/>
              </w:rPr>
            </w:pPr>
          </w:p>
          <w:p w14:paraId="451067EF"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__________________ Ю.В. Имеева</w:t>
            </w:r>
          </w:p>
          <w:p w14:paraId="21701956" w14:textId="77777777" w:rsidR="00CF225D" w:rsidRPr="00CF225D" w:rsidRDefault="00CF225D" w:rsidP="00CF225D">
            <w:pPr>
              <w:rPr>
                <w:rFonts w:eastAsia="Calibri"/>
                <w:bCs/>
                <w:sz w:val="24"/>
                <w:szCs w:val="24"/>
                <w:lang w:eastAsia="en-US"/>
              </w:rPr>
            </w:pPr>
            <w:r w:rsidRPr="00CF225D">
              <w:rPr>
                <w:rFonts w:eastAsia="Calibri"/>
                <w:bCs/>
                <w:sz w:val="24"/>
                <w:szCs w:val="24"/>
                <w:lang w:eastAsia="en-US"/>
              </w:rPr>
              <w:t>М.П.</w:t>
            </w:r>
          </w:p>
          <w:p w14:paraId="6488C617" w14:textId="02B7BA39" w:rsidR="00CF225D" w:rsidRPr="00CF225D" w:rsidRDefault="00CF225D" w:rsidP="00CF225D">
            <w:pPr>
              <w:rPr>
                <w:rFonts w:eastAsia="Calibri"/>
                <w:sz w:val="24"/>
                <w:szCs w:val="24"/>
                <w:lang w:eastAsia="en-US"/>
              </w:rPr>
            </w:pPr>
            <w:r w:rsidRPr="00CF225D">
              <w:rPr>
                <w:rFonts w:eastAsia="Calibri"/>
                <w:bCs/>
                <w:sz w:val="24"/>
                <w:szCs w:val="24"/>
                <w:lang w:eastAsia="en-US"/>
              </w:rPr>
              <w:t>(На основании доверенности № 07-01/0</w:t>
            </w:r>
            <w:r w:rsidR="00BE5EB9" w:rsidRPr="005A58D3">
              <w:rPr>
                <w:rFonts w:eastAsia="Calibri"/>
                <w:bCs/>
                <w:sz w:val="24"/>
                <w:szCs w:val="24"/>
                <w:lang w:eastAsia="en-US"/>
              </w:rPr>
              <w:t>8</w:t>
            </w:r>
            <w:r w:rsidRPr="00CF225D">
              <w:rPr>
                <w:rFonts w:eastAsia="Calibri"/>
                <w:bCs/>
                <w:sz w:val="24"/>
                <w:szCs w:val="24"/>
                <w:lang w:eastAsia="en-US"/>
              </w:rPr>
              <w:t xml:space="preserve"> от </w:t>
            </w:r>
            <w:r w:rsidR="00BE5EB9" w:rsidRPr="005A58D3">
              <w:rPr>
                <w:rFonts w:eastAsia="Calibri"/>
                <w:bCs/>
                <w:sz w:val="24"/>
                <w:szCs w:val="24"/>
                <w:lang w:eastAsia="en-US"/>
              </w:rPr>
              <w:t>16.01.2023</w:t>
            </w:r>
            <w:r w:rsidRPr="00CF225D">
              <w:rPr>
                <w:rFonts w:eastAsia="Calibri"/>
                <w:bCs/>
                <w:sz w:val="24"/>
                <w:szCs w:val="24"/>
                <w:lang w:eastAsia="en-US"/>
              </w:rPr>
              <w:t xml:space="preserve"> г.)</w:t>
            </w:r>
          </w:p>
        </w:tc>
        <w:tc>
          <w:tcPr>
            <w:tcW w:w="567" w:type="dxa"/>
          </w:tcPr>
          <w:p w14:paraId="6E2455FE" w14:textId="77777777" w:rsidR="00CF225D" w:rsidRPr="00CF225D" w:rsidRDefault="00CF225D" w:rsidP="00CF225D">
            <w:pPr>
              <w:widowControl w:val="0"/>
              <w:autoSpaceDE w:val="0"/>
              <w:autoSpaceDN w:val="0"/>
              <w:adjustRightInd w:val="0"/>
              <w:ind w:hanging="111"/>
              <w:jc w:val="both"/>
              <w:rPr>
                <w:rFonts w:eastAsia="Calibri"/>
                <w:b/>
                <w:bCs/>
                <w:sz w:val="24"/>
                <w:szCs w:val="24"/>
                <w:lang w:eastAsia="en-US"/>
              </w:rPr>
            </w:pPr>
          </w:p>
        </w:tc>
        <w:tc>
          <w:tcPr>
            <w:tcW w:w="4257" w:type="dxa"/>
          </w:tcPr>
          <w:p w14:paraId="0303D1DC" w14:textId="77777777" w:rsidR="00CF225D" w:rsidRPr="00CF225D" w:rsidRDefault="00CF225D" w:rsidP="00CF225D">
            <w:pPr>
              <w:widowControl w:val="0"/>
              <w:autoSpaceDE w:val="0"/>
              <w:autoSpaceDN w:val="0"/>
              <w:adjustRightInd w:val="0"/>
              <w:jc w:val="both"/>
              <w:rPr>
                <w:rFonts w:eastAsia="Calibri"/>
                <w:b/>
                <w:bCs/>
                <w:sz w:val="24"/>
                <w:szCs w:val="24"/>
                <w:lang w:eastAsia="en-US"/>
              </w:rPr>
            </w:pPr>
            <w:r w:rsidRPr="00CF225D">
              <w:rPr>
                <w:rFonts w:eastAsia="Calibri"/>
                <w:b/>
                <w:bCs/>
                <w:sz w:val="24"/>
                <w:szCs w:val="24"/>
                <w:lang w:eastAsia="en-US"/>
              </w:rPr>
              <w:t>Исполнитель</w:t>
            </w:r>
          </w:p>
          <w:p w14:paraId="44969DA5" w14:textId="77777777" w:rsidR="00CF225D" w:rsidRPr="00CF225D" w:rsidRDefault="00CF225D" w:rsidP="00CF225D">
            <w:pPr>
              <w:jc w:val="both"/>
              <w:rPr>
                <w:rFonts w:eastAsia="Calibri"/>
                <w:sz w:val="24"/>
                <w:szCs w:val="24"/>
                <w:lang w:eastAsia="en-US"/>
              </w:rPr>
            </w:pPr>
          </w:p>
          <w:p w14:paraId="612A89AD" w14:textId="77777777" w:rsidR="00CF225D" w:rsidRPr="00CF225D" w:rsidRDefault="00CF225D" w:rsidP="00CF225D">
            <w:pPr>
              <w:jc w:val="both"/>
              <w:rPr>
                <w:rFonts w:eastAsia="Calibri"/>
                <w:sz w:val="24"/>
                <w:szCs w:val="24"/>
                <w:lang w:eastAsia="en-US"/>
              </w:rPr>
            </w:pPr>
          </w:p>
          <w:p w14:paraId="37F08E4F" w14:textId="77777777" w:rsidR="00CF225D" w:rsidRPr="00CF225D" w:rsidRDefault="00CF225D" w:rsidP="00CF225D">
            <w:pPr>
              <w:jc w:val="both"/>
              <w:rPr>
                <w:rFonts w:eastAsia="Calibri"/>
                <w:sz w:val="24"/>
                <w:szCs w:val="24"/>
                <w:lang w:eastAsia="en-US"/>
              </w:rPr>
            </w:pPr>
          </w:p>
          <w:p w14:paraId="22904C16" w14:textId="77777777" w:rsidR="00CF225D" w:rsidRPr="00CF225D" w:rsidRDefault="00CF225D" w:rsidP="00CF225D">
            <w:pPr>
              <w:jc w:val="both"/>
              <w:rPr>
                <w:rFonts w:eastAsia="Calibri"/>
                <w:sz w:val="24"/>
                <w:szCs w:val="24"/>
                <w:lang w:eastAsia="en-US"/>
              </w:rPr>
            </w:pPr>
          </w:p>
          <w:p w14:paraId="14C3A43D" w14:textId="77777777" w:rsidR="00CF225D" w:rsidRPr="00CF225D" w:rsidRDefault="00CF225D" w:rsidP="00CF225D">
            <w:pPr>
              <w:jc w:val="both"/>
              <w:rPr>
                <w:rFonts w:eastAsia="Calibri"/>
                <w:sz w:val="24"/>
                <w:szCs w:val="24"/>
                <w:lang w:eastAsia="en-US"/>
              </w:rPr>
            </w:pPr>
          </w:p>
          <w:p w14:paraId="30806D23" w14:textId="77777777" w:rsidR="00CF225D" w:rsidRPr="00CF225D" w:rsidRDefault="00CF225D" w:rsidP="00CF225D">
            <w:pPr>
              <w:jc w:val="both"/>
              <w:rPr>
                <w:rFonts w:eastAsia="Calibri"/>
                <w:sz w:val="24"/>
                <w:szCs w:val="24"/>
                <w:lang w:eastAsia="en-US"/>
              </w:rPr>
            </w:pPr>
          </w:p>
          <w:p w14:paraId="49E79B4D" w14:textId="77777777" w:rsidR="00CF225D" w:rsidRPr="00CF225D" w:rsidRDefault="00CF225D" w:rsidP="00CF225D">
            <w:pPr>
              <w:rPr>
                <w:rFonts w:eastAsia="Calibri"/>
                <w:sz w:val="24"/>
                <w:szCs w:val="24"/>
                <w:lang w:eastAsia="en-US"/>
              </w:rPr>
            </w:pPr>
          </w:p>
        </w:tc>
      </w:tr>
    </w:tbl>
    <w:p w14:paraId="66F63A7B" w14:textId="77777777" w:rsidR="00CF225D" w:rsidRPr="005A58D3" w:rsidRDefault="00CF225D" w:rsidP="00CF225D">
      <w:pPr>
        <w:jc w:val="right"/>
        <w:rPr>
          <w:rFonts w:eastAsiaTheme="minorHAnsi"/>
          <w:i/>
          <w:iCs/>
          <w:sz w:val="22"/>
          <w:szCs w:val="22"/>
          <w:lang w:eastAsia="en-US"/>
        </w:rPr>
      </w:pPr>
      <w:bookmarkStart w:id="5" w:name="_Hlk94604106"/>
      <w:r w:rsidRPr="00CF225D">
        <w:rPr>
          <w:rFonts w:eastAsiaTheme="minorHAnsi"/>
          <w:i/>
          <w:iCs/>
          <w:sz w:val="22"/>
          <w:szCs w:val="22"/>
          <w:lang w:eastAsia="en-US"/>
        </w:rPr>
        <w:br w:type="page"/>
      </w:r>
      <w:r w:rsidRPr="00CF225D">
        <w:rPr>
          <w:rFonts w:eastAsiaTheme="minorHAnsi"/>
          <w:i/>
          <w:iCs/>
          <w:sz w:val="22"/>
          <w:szCs w:val="22"/>
          <w:lang w:eastAsia="en-US"/>
        </w:rPr>
        <w:lastRenderedPageBreak/>
        <w:t>Приложение</w:t>
      </w:r>
    </w:p>
    <w:p w14:paraId="61A557C4" w14:textId="77777777" w:rsidR="00C56864" w:rsidRPr="005A58D3" w:rsidRDefault="00CF225D" w:rsidP="00C56864">
      <w:pPr>
        <w:jc w:val="right"/>
        <w:rPr>
          <w:i/>
          <w:iCs/>
          <w:color w:val="000000"/>
          <w:sz w:val="22"/>
          <w:szCs w:val="22"/>
        </w:rPr>
      </w:pPr>
      <w:r w:rsidRPr="00CF225D">
        <w:rPr>
          <w:rFonts w:eastAsiaTheme="minorHAnsi"/>
          <w:i/>
          <w:iCs/>
          <w:sz w:val="22"/>
          <w:szCs w:val="22"/>
          <w:lang w:eastAsia="en-US"/>
        </w:rPr>
        <w:t xml:space="preserve"> к Договору возмездного</w:t>
      </w:r>
      <w:r w:rsidR="00C56864" w:rsidRPr="005A58D3">
        <w:rPr>
          <w:rFonts w:eastAsiaTheme="minorHAnsi"/>
          <w:i/>
          <w:iCs/>
          <w:sz w:val="22"/>
          <w:szCs w:val="22"/>
          <w:lang w:eastAsia="en-US"/>
        </w:rPr>
        <w:t xml:space="preserve"> </w:t>
      </w:r>
      <w:r w:rsidRPr="00CF225D">
        <w:rPr>
          <w:i/>
          <w:iCs/>
          <w:color w:val="000000"/>
          <w:sz w:val="22"/>
          <w:szCs w:val="22"/>
        </w:rPr>
        <w:t>оказания услуг</w:t>
      </w:r>
    </w:p>
    <w:p w14:paraId="47128909" w14:textId="346D56BD" w:rsidR="00CF225D" w:rsidRPr="00CF225D" w:rsidRDefault="00CF225D" w:rsidP="00C56864">
      <w:pPr>
        <w:jc w:val="right"/>
        <w:rPr>
          <w:i/>
          <w:iCs/>
          <w:color w:val="000000"/>
          <w:sz w:val="22"/>
          <w:szCs w:val="22"/>
        </w:rPr>
      </w:pPr>
      <w:r w:rsidRPr="00CF225D">
        <w:rPr>
          <w:i/>
          <w:iCs/>
          <w:color w:val="000000"/>
          <w:sz w:val="22"/>
          <w:szCs w:val="22"/>
        </w:rPr>
        <w:t xml:space="preserve"> от __ _______ </w:t>
      </w:r>
      <w:proofErr w:type="gramStart"/>
      <w:r w:rsidRPr="00CF225D">
        <w:rPr>
          <w:i/>
          <w:iCs/>
          <w:color w:val="000000"/>
          <w:sz w:val="22"/>
          <w:szCs w:val="22"/>
        </w:rPr>
        <w:t>202</w:t>
      </w:r>
      <w:r w:rsidRPr="005A58D3">
        <w:rPr>
          <w:i/>
          <w:iCs/>
          <w:color w:val="000000"/>
          <w:sz w:val="22"/>
          <w:szCs w:val="22"/>
        </w:rPr>
        <w:t>3</w:t>
      </w:r>
      <w:r w:rsidRPr="00CF225D">
        <w:rPr>
          <w:i/>
          <w:iCs/>
          <w:color w:val="000000"/>
          <w:sz w:val="22"/>
          <w:szCs w:val="22"/>
        </w:rPr>
        <w:t xml:space="preserve">  г.</w:t>
      </w:r>
      <w:proofErr w:type="gramEnd"/>
      <w:r w:rsidRPr="00CF225D">
        <w:rPr>
          <w:i/>
          <w:iCs/>
          <w:color w:val="000000"/>
          <w:sz w:val="22"/>
          <w:szCs w:val="22"/>
        </w:rPr>
        <w:t xml:space="preserve"> № ЦНХП </w:t>
      </w:r>
      <w:bookmarkStart w:id="6" w:name="_Hlk149207933"/>
      <w:r w:rsidRPr="00CF225D">
        <w:rPr>
          <w:i/>
          <w:iCs/>
          <w:color w:val="000000"/>
          <w:sz w:val="22"/>
          <w:szCs w:val="22"/>
        </w:rPr>
        <w:t>10-02</w:t>
      </w:r>
      <w:r w:rsidRPr="005A58D3">
        <w:rPr>
          <w:i/>
          <w:iCs/>
          <w:color w:val="000000"/>
          <w:sz w:val="22"/>
          <w:szCs w:val="22"/>
        </w:rPr>
        <w:t>-23</w:t>
      </w:r>
      <w:r w:rsidRPr="00CF225D">
        <w:rPr>
          <w:i/>
          <w:iCs/>
          <w:color w:val="000000"/>
          <w:sz w:val="22"/>
          <w:szCs w:val="22"/>
        </w:rPr>
        <w:t>/__</w:t>
      </w:r>
      <w:bookmarkEnd w:id="6"/>
    </w:p>
    <w:bookmarkEnd w:id="5"/>
    <w:p w14:paraId="2D1FFE67" w14:textId="77777777" w:rsidR="00CF225D" w:rsidRPr="00CF225D" w:rsidRDefault="00CF225D" w:rsidP="00CF225D">
      <w:pPr>
        <w:rPr>
          <w:rFonts w:asciiTheme="minorHAnsi" w:eastAsiaTheme="minorHAnsi" w:hAnsiTheme="minorHAnsi" w:cstheme="minorBidi"/>
          <w:sz w:val="22"/>
          <w:szCs w:val="22"/>
          <w:lang w:eastAsia="en-US"/>
        </w:rPr>
      </w:pPr>
    </w:p>
    <w:p w14:paraId="2D3082F4" w14:textId="77777777" w:rsidR="00650046" w:rsidRPr="005A58D3" w:rsidRDefault="00CF225D" w:rsidP="00650046">
      <w:pPr>
        <w:autoSpaceDE w:val="0"/>
        <w:autoSpaceDN w:val="0"/>
        <w:adjustRightInd w:val="0"/>
        <w:jc w:val="center"/>
        <w:rPr>
          <w:b/>
        </w:rPr>
      </w:pPr>
      <w:bookmarkStart w:id="7" w:name="_Hlk93388442"/>
      <w:r w:rsidRPr="00CF225D">
        <w:rPr>
          <w:b/>
          <w:sz w:val="24"/>
          <w:szCs w:val="24"/>
        </w:rPr>
        <w:t>Техническое задание</w:t>
      </w:r>
      <w:r w:rsidR="00650046" w:rsidRPr="005A58D3">
        <w:rPr>
          <w:b/>
        </w:rPr>
        <w:t xml:space="preserve"> </w:t>
      </w:r>
    </w:p>
    <w:p w14:paraId="3F6F90FB" w14:textId="782BDB82" w:rsidR="00CF225D" w:rsidRPr="00CF225D" w:rsidRDefault="00650046" w:rsidP="00650046">
      <w:pPr>
        <w:autoSpaceDE w:val="0"/>
        <w:autoSpaceDN w:val="0"/>
        <w:adjustRightInd w:val="0"/>
        <w:jc w:val="center"/>
        <w:rPr>
          <w:b/>
          <w:sz w:val="24"/>
          <w:szCs w:val="24"/>
        </w:rPr>
      </w:pPr>
      <w:bookmarkStart w:id="8" w:name="_Hlk149212784"/>
      <w:r w:rsidRPr="005A58D3">
        <w:rPr>
          <w:b/>
        </w:rPr>
        <w:t xml:space="preserve">по </w:t>
      </w:r>
      <w:r w:rsidRPr="005A58D3">
        <w:rPr>
          <w:b/>
          <w:sz w:val="24"/>
          <w:szCs w:val="24"/>
        </w:rPr>
        <w:t>организации и проведению «Новогодней торговой площадки - 2023»</w:t>
      </w:r>
    </w:p>
    <w:bookmarkEnd w:id="7"/>
    <w:bookmarkEnd w:id="8"/>
    <w:p w14:paraId="3619C5AD" w14:textId="77777777" w:rsidR="00CF225D" w:rsidRPr="00CF225D" w:rsidRDefault="00CF225D" w:rsidP="00CF225D">
      <w:pPr>
        <w:rPr>
          <w:rFonts w:eastAsiaTheme="minorHAnsi"/>
          <w:sz w:val="24"/>
          <w:szCs w:val="24"/>
          <w:lang w:eastAsia="en-US"/>
        </w:rPr>
      </w:pPr>
    </w:p>
    <w:p w14:paraId="15C1452F" w14:textId="1921D7BA" w:rsidR="00CF225D" w:rsidRPr="00CF225D" w:rsidRDefault="00CF225D" w:rsidP="00CF225D">
      <w:pPr>
        <w:autoSpaceDE w:val="0"/>
        <w:autoSpaceDN w:val="0"/>
        <w:adjustRightInd w:val="0"/>
        <w:ind w:firstLine="709"/>
        <w:rPr>
          <w:b/>
          <w:sz w:val="24"/>
          <w:szCs w:val="24"/>
        </w:rPr>
      </w:pPr>
      <w:r w:rsidRPr="00CF225D">
        <w:rPr>
          <w:b/>
          <w:sz w:val="24"/>
          <w:szCs w:val="24"/>
        </w:rPr>
        <w:t>Сроки оказания услуг</w:t>
      </w:r>
      <w:r w:rsidRPr="00CF225D">
        <w:rPr>
          <w:sz w:val="24"/>
          <w:szCs w:val="24"/>
        </w:rPr>
        <w:t xml:space="preserve">: 15 – </w:t>
      </w:r>
      <w:r w:rsidR="00E87645" w:rsidRPr="005A58D3">
        <w:rPr>
          <w:sz w:val="24"/>
          <w:szCs w:val="24"/>
        </w:rPr>
        <w:t>28</w:t>
      </w:r>
      <w:r w:rsidRPr="00CF225D">
        <w:rPr>
          <w:sz w:val="24"/>
          <w:szCs w:val="24"/>
        </w:rPr>
        <w:t>.12.202</w:t>
      </w:r>
      <w:r w:rsidR="00E87645" w:rsidRPr="005A58D3">
        <w:rPr>
          <w:sz w:val="24"/>
          <w:szCs w:val="24"/>
        </w:rPr>
        <w:t>3</w:t>
      </w:r>
      <w:r w:rsidRPr="00CF225D">
        <w:rPr>
          <w:sz w:val="24"/>
          <w:szCs w:val="24"/>
        </w:rPr>
        <w:t xml:space="preserve"> года.</w:t>
      </w:r>
      <w:r w:rsidRPr="00CF225D">
        <w:rPr>
          <w:b/>
          <w:sz w:val="24"/>
          <w:szCs w:val="24"/>
        </w:rPr>
        <w:t xml:space="preserve"> </w:t>
      </w:r>
    </w:p>
    <w:p w14:paraId="3287CC8E" w14:textId="0A17A786" w:rsidR="00CF225D" w:rsidRPr="00CF225D" w:rsidRDefault="00CF225D" w:rsidP="00CF225D">
      <w:pPr>
        <w:autoSpaceDE w:val="0"/>
        <w:autoSpaceDN w:val="0"/>
        <w:adjustRightInd w:val="0"/>
        <w:ind w:firstLine="709"/>
        <w:rPr>
          <w:sz w:val="24"/>
          <w:szCs w:val="24"/>
        </w:rPr>
      </w:pPr>
      <w:r w:rsidRPr="00CF225D">
        <w:rPr>
          <w:b/>
          <w:sz w:val="24"/>
          <w:szCs w:val="24"/>
        </w:rPr>
        <w:t>Объем оказания услуг</w:t>
      </w:r>
      <w:r w:rsidRPr="00CF225D">
        <w:rPr>
          <w:sz w:val="24"/>
          <w:szCs w:val="24"/>
        </w:rPr>
        <w:t>: согласно таблице.</w:t>
      </w:r>
    </w:p>
    <w:p w14:paraId="1EBF2B12" w14:textId="77777777" w:rsidR="00CF225D" w:rsidRPr="00CF225D" w:rsidRDefault="00CF225D" w:rsidP="00CF225D">
      <w:pPr>
        <w:autoSpaceDE w:val="0"/>
        <w:autoSpaceDN w:val="0"/>
        <w:adjustRightInd w:val="0"/>
        <w:ind w:firstLine="709"/>
        <w:rPr>
          <w:sz w:val="24"/>
          <w:szCs w:val="24"/>
        </w:rPr>
      </w:pPr>
      <w:r w:rsidRPr="00CF225D">
        <w:rPr>
          <w:b/>
          <w:bCs/>
          <w:sz w:val="24"/>
          <w:szCs w:val="24"/>
        </w:rPr>
        <w:t>Формат:</w:t>
      </w:r>
      <w:r w:rsidRPr="00CF225D">
        <w:rPr>
          <w:sz w:val="24"/>
          <w:szCs w:val="24"/>
        </w:rPr>
        <w:t xml:space="preserve"> офлайн.</w:t>
      </w:r>
    </w:p>
    <w:p w14:paraId="26E40FF5" w14:textId="52B6129A" w:rsidR="00CF225D" w:rsidRPr="00CF225D" w:rsidRDefault="00CF225D" w:rsidP="00CF225D">
      <w:pPr>
        <w:autoSpaceDE w:val="0"/>
        <w:autoSpaceDN w:val="0"/>
        <w:adjustRightInd w:val="0"/>
        <w:ind w:firstLine="709"/>
        <w:jc w:val="right"/>
        <w:rPr>
          <w:sz w:val="24"/>
          <w:szCs w:val="24"/>
        </w:rPr>
      </w:pPr>
      <w:r w:rsidRPr="00CF225D">
        <w:rPr>
          <w:sz w:val="24"/>
          <w:szCs w:val="24"/>
        </w:rPr>
        <w:t xml:space="preserve">Таблица </w:t>
      </w:r>
    </w:p>
    <w:p w14:paraId="1644E93F" w14:textId="77777777" w:rsidR="00CF225D" w:rsidRPr="00CF225D" w:rsidRDefault="00CF225D" w:rsidP="00CF225D">
      <w:pPr>
        <w:autoSpaceDE w:val="0"/>
        <w:autoSpaceDN w:val="0"/>
        <w:adjustRightInd w:val="0"/>
        <w:ind w:firstLine="709"/>
        <w:jc w:val="right"/>
        <w:rPr>
          <w:sz w:val="24"/>
          <w:szCs w:val="24"/>
        </w:rPr>
      </w:pPr>
    </w:p>
    <w:tbl>
      <w:tblPr>
        <w:tblW w:w="523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2072"/>
        <w:gridCol w:w="7229"/>
      </w:tblGrid>
      <w:tr w:rsidR="00CF225D" w:rsidRPr="00CF225D" w14:paraId="15A40FD8" w14:textId="77777777" w:rsidTr="00C56864">
        <w:tc>
          <w:tcPr>
            <w:tcW w:w="246" w:type="pct"/>
            <w:tcBorders>
              <w:top w:val="single" w:sz="4" w:space="0" w:color="000000"/>
              <w:left w:val="single" w:sz="4" w:space="0" w:color="000000"/>
              <w:bottom w:val="single" w:sz="4" w:space="0" w:color="000000"/>
              <w:right w:val="single" w:sz="4" w:space="0" w:color="000000"/>
            </w:tcBorders>
          </w:tcPr>
          <w:p w14:paraId="6CB4D50D" w14:textId="77777777" w:rsidR="00CF225D" w:rsidRPr="00CF225D" w:rsidRDefault="00CF225D" w:rsidP="00CF225D">
            <w:pPr>
              <w:autoSpaceDE w:val="0"/>
              <w:autoSpaceDN w:val="0"/>
              <w:adjustRightInd w:val="0"/>
              <w:ind w:firstLine="709"/>
              <w:rPr>
                <w:sz w:val="24"/>
                <w:szCs w:val="24"/>
              </w:rPr>
            </w:pPr>
            <w:r w:rsidRPr="00CF225D">
              <w:rPr>
                <w:sz w:val="24"/>
                <w:szCs w:val="24"/>
              </w:rPr>
              <w:t>1</w:t>
            </w:r>
          </w:p>
          <w:p w14:paraId="705E3248" w14:textId="77777777" w:rsidR="00CF225D" w:rsidRPr="00CF225D" w:rsidRDefault="00CF225D" w:rsidP="00CF225D">
            <w:pPr>
              <w:rPr>
                <w:sz w:val="24"/>
                <w:szCs w:val="24"/>
              </w:rPr>
            </w:pPr>
            <w:r w:rsidRPr="00CF225D">
              <w:rPr>
                <w:sz w:val="24"/>
                <w:szCs w:val="24"/>
              </w:rPr>
              <w:t>1.</w:t>
            </w:r>
          </w:p>
        </w:tc>
        <w:tc>
          <w:tcPr>
            <w:tcW w:w="1059" w:type="pct"/>
            <w:tcBorders>
              <w:top w:val="single" w:sz="4" w:space="0" w:color="000000"/>
              <w:left w:val="single" w:sz="4" w:space="0" w:color="000000"/>
              <w:bottom w:val="single" w:sz="4" w:space="0" w:color="000000"/>
              <w:right w:val="single" w:sz="4" w:space="0" w:color="000000"/>
            </w:tcBorders>
          </w:tcPr>
          <w:p w14:paraId="68BBD6FC" w14:textId="77777777" w:rsidR="00CF225D" w:rsidRPr="00CF225D" w:rsidRDefault="00CF225D" w:rsidP="00CF225D">
            <w:pPr>
              <w:autoSpaceDE w:val="0"/>
              <w:autoSpaceDN w:val="0"/>
              <w:adjustRightInd w:val="0"/>
              <w:rPr>
                <w:sz w:val="24"/>
                <w:szCs w:val="24"/>
              </w:rPr>
            </w:pPr>
            <w:r w:rsidRPr="00CF225D">
              <w:rPr>
                <w:sz w:val="24"/>
                <w:szCs w:val="24"/>
              </w:rPr>
              <w:t xml:space="preserve">Наименование Мероприятия </w:t>
            </w:r>
          </w:p>
        </w:tc>
        <w:tc>
          <w:tcPr>
            <w:tcW w:w="3695" w:type="pct"/>
            <w:tcBorders>
              <w:top w:val="single" w:sz="4" w:space="0" w:color="000000"/>
              <w:left w:val="single" w:sz="4" w:space="0" w:color="000000"/>
              <w:bottom w:val="single" w:sz="4" w:space="0" w:color="000000"/>
              <w:right w:val="single" w:sz="4" w:space="0" w:color="000000"/>
            </w:tcBorders>
            <w:vAlign w:val="center"/>
          </w:tcPr>
          <w:p w14:paraId="093371DE" w14:textId="3EB75C18" w:rsidR="00CF225D" w:rsidRPr="00CF225D" w:rsidRDefault="00E87645" w:rsidP="00CF225D">
            <w:pPr>
              <w:autoSpaceDE w:val="0"/>
              <w:autoSpaceDN w:val="0"/>
              <w:adjustRightInd w:val="0"/>
              <w:jc w:val="both"/>
              <w:rPr>
                <w:sz w:val="24"/>
                <w:szCs w:val="24"/>
              </w:rPr>
            </w:pPr>
            <w:r w:rsidRPr="005A58D3">
              <w:rPr>
                <w:sz w:val="24"/>
                <w:szCs w:val="24"/>
              </w:rPr>
              <w:t>Оказание услуг по обеспечению участия субъектов малого и среднего предпринимательства, зарегистрированных на территории Республики Бурятия, в мероприятиях на крупных российских и международных выставочных площадках, конгрессно-выставочных мероприятиях с целью продвижения товаров – организация и проведение «Новогодней торговой площадки - 2023» (далее – Мероприятие).</w:t>
            </w:r>
          </w:p>
        </w:tc>
      </w:tr>
      <w:tr w:rsidR="00CF225D" w:rsidRPr="00CF225D" w14:paraId="65822838" w14:textId="77777777" w:rsidTr="00C56864">
        <w:tc>
          <w:tcPr>
            <w:tcW w:w="246" w:type="pct"/>
            <w:tcBorders>
              <w:top w:val="single" w:sz="4" w:space="0" w:color="000000"/>
              <w:left w:val="single" w:sz="4" w:space="0" w:color="000000"/>
              <w:bottom w:val="single" w:sz="4" w:space="0" w:color="000000"/>
              <w:right w:val="single" w:sz="4" w:space="0" w:color="000000"/>
            </w:tcBorders>
          </w:tcPr>
          <w:p w14:paraId="52007BCD" w14:textId="77777777" w:rsidR="00CF225D" w:rsidRPr="00CF225D" w:rsidRDefault="00CF225D" w:rsidP="00CF225D">
            <w:pPr>
              <w:autoSpaceDE w:val="0"/>
              <w:autoSpaceDN w:val="0"/>
              <w:adjustRightInd w:val="0"/>
              <w:ind w:firstLine="709"/>
              <w:rPr>
                <w:sz w:val="24"/>
                <w:szCs w:val="24"/>
              </w:rPr>
            </w:pPr>
            <w:r w:rsidRPr="00CF225D">
              <w:rPr>
                <w:sz w:val="24"/>
                <w:szCs w:val="24"/>
              </w:rPr>
              <w:t>2</w:t>
            </w:r>
          </w:p>
          <w:p w14:paraId="779A595C" w14:textId="77777777" w:rsidR="00CF225D" w:rsidRPr="00CF225D" w:rsidRDefault="00CF225D" w:rsidP="00CF225D">
            <w:pPr>
              <w:rPr>
                <w:sz w:val="24"/>
                <w:szCs w:val="24"/>
              </w:rPr>
            </w:pPr>
            <w:r w:rsidRPr="00CF225D">
              <w:rPr>
                <w:sz w:val="24"/>
                <w:szCs w:val="24"/>
              </w:rPr>
              <w:t>2.</w:t>
            </w:r>
          </w:p>
        </w:tc>
        <w:tc>
          <w:tcPr>
            <w:tcW w:w="1059" w:type="pct"/>
            <w:tcBorders>
              <w:top w:val="single" w:sz="4" w:space="0" w:color="000000"/>
              <w:left w:val="single" w:sz="4" w:space="0" w:color="000000"/>
              <w:bottom w:val="single" w:sz="4" w:space="0" w:color="000000"/>
              <w:right w:val="single" w:sz="4" w:space="0" w:color="000000"/>
            </w:tcBorders>
          </w:tcPr>
          <w:p w14:paraId="77632238" w14:textId="77777777" w:rsidR="00CF225D" w:rsidRPr="00CF225D" w:rsidRDefault="00CF225D" w:rsidP="00CF225D">
            <w:pPr>
              <w:autoSpaceDE w:val="0"/>
              <w:autoSpaceDN w:val="0"/>
              <w:adjustRightInd w:val="0"/>
              <w:rPr>
                <w:sz w:val="24"/>
                <w:szCs w:val="24"/>
              </w:rPr>
            </w:pPr>
            <w:r w:rsidRPr="00CF225D">
              <w:rPr>
                <w:sz w:val="24"/>
                <w:szCs w:val="24"/>
              </w:rPr>
              <w:t>Участники Мероприятия</w:t>
            </w:r>
          </w:p>
        </w:tc>
        <w:tc>
          <w:tcPr>
            <w:tcW w:w="3695" w:type="pct"/>
            <w:tcBorders>
              <w:top w:val="single" w:sz="4" w:space="0" w:color="000000"/>
              <w:left w:val="single" w:sz="4" w:space="0" w:color="000000"/>
              <w:bottom w:val="single" w:sz="4" w:space="0" w:color="000000"/>
              <w:right w:val="single" w:sz="4" w:space="0" w:color="000000"/>
            </w:tcBorders>
            <w:vAlign w:val="center"/>
          </w:tcPr>
          <w:p w14:paraId="7CCB59BA" w14:textId="77777777" w:rsidR="00E87645" w:rsidRPr="005A58D3" w:rsidRDefault="00E87645" w:rsidP="00E87645">
            <w:pPr>
              <w:autoSpaceDE w:val="0"/>
              <w:autoSpaceDN w:val="0"/>
              <w:adjustRightInd w:val="0"/>
              <w:jc w:val="both"/>
              <w:rPr>
                <w:sz w:val="24"/>
                <w:szCs w:val="24"/>
              </w:rPr>
            </w:pPr>
            <w:r w:rsidRPr="005A58D3">
              <w:rPr>
                <w:sz w:val="24"/>
                <w:szCs w:val="24"/>
              </w:rPr>
              <w:t>Субъекты малого и среднего предпринимательства, зарегистрированные в Республике Бурятия.</w:t>
            </w:r>
          </w:p>
          <w:p w14:paraId="203E22CB" w14:textId="77777777" w:rsidR="00E87645" w:rsidRPr="005A58D3" w:rsidRDefault="00E87645" w:rsidP="00E87645">
            <w:pPr>
              <w:autoSpaceDE w:val="0"/>
              <w:autoSpaceDN w:val="0"/>
              <w:adjustRightInd w:val="0"/>
              <w:jc w:val="both"/>
              <w:rPr>
                <w:sz w:val="24"/>
                <w:szCs w:val="24"/>
              </w:rPr>
            </w:pPr>
            <w:r w:rsidRPr="005A58D3">
              <w:rPr>
                <w:sz w:val="24"/>
                <w:szCs w:val="24"/>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(www.rmsp.nalog.ru).</w:t>
            </w:r>
          </w:p>
          <w:p w14:paraId="0AC980B8" w14:textId="77777777" w:rsidR="00E87645" w:rsidRPr="005A58D3" w:rsidRDefault="00E87645" w:rsidP="00E87645">
            <w:pPr>
              <w:autoSpaceDE w:val="0"/>
              <w:autoSpaceDN w:val="0"/>
              <w:adjustRightInd w:val="0"/>
              <w:jc w:val="both"/>
              <w:rPr>
                <w:sz w:val="24"/>
                <w:szCs w:val="24"/>
              </w:rPr>
            </w:pPr>
            <w:r w:rsidRPr="005A58D3">
              <w:rPr>
                <w:sz w:val="24"/>
                <w:szCs w:val="24"/>
              </w:rPr>
              <w:t>Принять участие могут CМСП, осуществляющие деятельность в соответствии с общероссийским классификатором видов экономической деятельности (ОКВЭД):</w:t>
            </w:r>
          </w:p>
          <w:p w14:paraId="6F5BC472" w14:textId="77777777" w:rsidR="00E87645" w:rsidRPr="005A58D3" w:rsidRDefault="00E87645" w:rsidP="00E87645">
            <w:pPr>
              <w:autoSpaceDE w:val="0"/>
              <w:autoSpaceDN w:val="0"/>
              <w:adjustRightInd w:val="0"/>
              <w:jc w:val="both"/>
              <w:rPr>
                <w:sz w:val="24"/>
                <w:szCs w:val="24"/>
              </w:rPr>
            </w:pPr>
            <w:r w:rsidRPr="005A58D3">
              <w:rPr>
                <w:sz w:val="24"/>
                <w:szCs w:val="24"/>
              </w:rPr>
              <w:t>32.99.8 - Производство изделий народных художественных промыслов.</w:t>
            </w:r>
          </w:p>
          <w:p w14:paraId="2E8C2CB2" w14:textId="77777777" w:rsidR="00E87645" w:rsidRPr="005A58D3" w:rsidRDefault="00E87645" w:rsidP="00E87645">
            <w:pPr>
              <w:autoSpaceDE w:val="0"/>
              <w:autoSpaceDN w:val="0"/>
              <w:adjustRightInd w:val="0"/>
              <w:jc w:val="both"/>
              <w:rPr>
                <w:sz w:val="24"/>
                <w:szCs w:val="24"/>
              </w:rPr>
            </w:pPr>
            <w:r w:rsidRPr="005A58D3">
              <w:rPr>
                <w:sz w:val="24"/>
                <w:szCs w:val="24"/>
              </w:rPr>
              <w:t>55 - Деятельность по предоставлению мест для временного проживания</w:t>
            </w:r>
          </w:p>
          <w:p w14:paraId="529B7610" w14:textId="77777777" w:rsidR="00E87645" w:rsidRPr="005A58D3" w:rsidRDefault="00E87645" w:rsidP="00E87645">
            <w:pPr>
              <w:autoSpaceDE w:val="0"/>
              <w:autoSpaceDN w:val="0"/>
              <w:adjustRightInd w:val="0"/>
              <w:jc w:val="both"/>
              <w:rPr>
                <w:sz w:val="24"/>
                <w:szCs w:val="24"/>
              </w:rPr>
            </w:pPr>
            <w:r w:rsidRPr="005A58D3">
              <w:rPr>
                <w:sz w:val="24"/>
                <w:szCs w:val="24"/>
              </w:rPr>
              <w:t>79.1 -Деятельность туристических агентств и туроператоров.</w:t>
            </w:r>
          </w:p>
          <w:p w14:paraId="66DA7332" w14:textId="0850C480" w:rsidR="00CF225D" w:rsidRPr="00CF225D" w:rsidRDefault="00E87645" w:rsidP="00E87645">
            <w:pPr>
              <w:autoSpaceDE w:val="0"/>
              <w:autoSpaceDN w:val="0"/>
              <w:adjustRightInd w:val="0"/>
              <w:jc w:val="both"/>
              <w:rPr>
                <w:sz w:val="24"/>
                <w:szCs w:val="24"/>
              </w:rPr>
            </w:pPr>
            <w:r w:rsidRPr="005A58D3">
              <w:rPr>
                <w:sz w:val="24"/>
                <w:szCs w:val="24"/>
              </w:rPr>
              <w:t>79.90 – Услуги по бронированию прочие и сопутствующая деятельность</w:t>
            </w:r>
          </w:p>
        </w:tc>
      </w:tr>
      <w:tr w:rsidR="00CF225D" w:rsidRPr="00CF225D" w14:paraId="782AE084" w14:textId="77777777" w:rsidTr="00C56864">
        <w:tc>
          <w:tcPr>
            <w:tcW w:w="246" w:type="pct"/>
            <w:tcBorders>
              <w:top w:val="single" w:sz="4" w:space="0" w:color="000000"/>
              <w:left w:val="single" w:sz="4" w:space="0" w:color="000000"/>
              <w:bottom w:val="single" w:sz="4" w:space="0" w:color="000000"/>
              <w:right w:val="single" w:sz="4" w:space="0" w:color="000000"/>
            </w:tcBorders>
          </w:tcPr>
          <w:p w14:paraId="4D4DCB21" w14:textId="77777777" w:rsidR="00CF225D" w:rsidRPr="00CF225D" w:rsidRDefault="00CF225D" w:rsidP="00CF225D">
            <w:pPr>
              <w:autoSpaceDE w:val="0"/>
              <w:autoSpaceDN w:val="0"/>
              <w:adjustRightInd w:val="0"/>
              <w:ind w:firstLine="709"/>
              <w:rPr>
                <w:sz w:val="24"/>
                <w:szCs w:val="24"/>
              </w:rPr>
            </w:pPr>
            <w:r w:rsidRPr="00CF225D">
              <w:rPr>
                <w:sz w:val="24"/>
                <w:szCs w:val="24"/>
              </w:rPr>
              <w:t>5</w:t>
            </w:r>
          </w:p>
          <w:p w14:paraId="3C768236" w14:textId="77777777" w:rsidR="00CF225D" w:rsidRPr="00CF225D" w:rsidRDefault="00CF225D" w:rsidP="00CF225D">
            <w:pPr>
              <w:rPr>
                <w:sz w:val="24"/>
                <w:szCs w:val="24"/>
              </w:rPr>
            </w:pPr>
            <w:r w:rsidRPr="00CF225D">
              <w:rPr>
                <w:sz w:val="24"/>
                <w:szCs w:val="24"/>
              </w:rPr>
              <w:t>3.</w:t>
            </w:r>
          </w:p>
        </w:tc>
        <w:tc>
          <w:tcPr>
            <w:tcW w:w="1059" w:type="pct"/>
            <w:tcBorders>
              <w:top w:val="single" w:sz="4" w:space="0" w:color="000000"/>
              <w:left w:val="single" w:sz="4" w:space="0" w:color="000000"/>
              <w:bottom w:val="single" w:sz="4" w:space="0" w:color="000000"/>
              <w:right w:val="single" w:sz="4" w:space="0" w:color="000000"/>
            </w:tcBorders>
          </w:tcPr>
          <w:p w14:paraId="296E2790" w14:textId="77777777" w:rsidR="00CF225D" w:rsidRPr="00CF225D" w:rsidRDefault="00CF225D" w:rsidP="00CF225D">
            <w:pPr>
              <w:autoSpaceDE w:val="0"/>
              <w:autoSpaceDN w:val="0"/>
              <w:adjustRightInd w:val="0"/>
              <w:rPr>
                <w:bCs/>
                <w:sz w:val="24"/>
                <w:szCs w:val="24"/>
              </w:rPr>
            </w:pPr>
            <w:r w:rsidRPr="00CF225D">
              <w:rPr>
                <w:sz w:val="24"/>
                <w:szCs w:val="24"/>
              </w:rPr>
              <w:t>Виды оказываемых услуг</w:t>
            </w:r>
          </w:p>
        </w:tc>
        <w:tc>
          <w:tcPr>
            <w:tcW w:w="3695" w:type="pct"/>
            <w:tcBorders>
              <w:top w:val="single" w:sz="4" w:space="0" w:color="000000"/>
              <w:left w:val="single" w:sz="4" w:space="0" w:color="000000"/>
              <w:bottom w:val="single" w:sz="4" w:space="0" w:color="000000"/>
              <w:right w:val="single" w:sz="4" w:space="0" w:color="000000"/>
            </w:tcBorders>
            <w:vAlign w:val="center"/>
          </w:tcPr>
          <w:p w14:paraId="01F07FE8" w14:textId="77777777"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Исполнитель обязан:</w:t>
            </w:r>
          </w:p>
          <w:p w14:paraId="02678A6D" w14:textId="60320B5F"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 xml:space="preserve">3.1. Предоставить торговую площадку в помещении </w:t>
            </w:r>
            <w:r w:rsidR="00C56C0A" w:rsidRPr="005A58D3">
              <w:rPr>
                <w:sz w:val="24"/>
                <w:szCs w:val="24"/>
              </w:rPr>
              <w:t>одного из торгово-развлекательных центров</w:t>
            </w:r>
            <w:r w:rsidRPr="00CF225D">
              <w:rPr>
                <w:sz w:val="24"/>
                <w:szCs w:val="24"/>
              </w:rPr>
              <w:t xml:space="preserve"> г. Улан-Удэ, площадью не менее </w:t>
            </w:r>
            <w:r w:rsidR="00C56C0A" w:rsidRPr="005A58D3">
              <w:rPr>
                <w:sz w:val="24"/>
                <w:szCs w:val="24"/>
              </w:rPr>
              <w:t>12</w:t>
            </w:r>
            <w:r w:rsidRPr="00CF225D">
              <w:rPr>
                <w:sz w:val="24"/>
                <w:szCs w:val="24"/>
              </w:rPr>
              <w:t>0 кв.м.</w:t>
            </w:r>
          </w:p>
          <w:p w14:paraId="59363258" w14:textId="0261173B"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 xml:space="preserve">3.2. </w:t>
            </w:r>
            <w:r w:rsidR="00C4007C" w:rsidRPr="005A58D3">
              <w:rPr>
                <w:sz w:val="24"/>
                <w:szCs w:val="24"/>
              </w:rPr>
              <w:t>О</w:t>
            </w:r>
            <w:r w:rsidR="00C4007C" w:rsidRPr="00CF225D">
              <w:rPr>
                <w:sz w:val="24"/>
                <w:szCs w:val="24"/>
              </w:rPr>
              <w:t>рганизовать торговые места (столы, стулья)</w:t>
            </w:r>
            <w:r w:rsidR="00C4007C" w:rsidRPr="005A58D3">
              <w:rPr>
                <w:sz w:val="24"/>
                <w:szCs w:val="24"/>
              </w:rPr>
              <w:t xml:space="preserve"> </w:t>
            </w:r>
            <w:r w:rsidRPr="00CF225D">
              <w:rPr>
                <w:sz w:val="24"/>
                <w:szCs w:val="24"/>
              </w:rPr>
              <w:t xml:space="preserve">для ежедневного размещения продукции не менее </w:t>
            </w:r>
            <w:r w:rsidR="0076067D" w:rsidRPr="005A58D3">
              <w:rPr>
                <w:sz w:val="24"/>
                <w:szCs w:val="24"/>
              </w:rPr>
              <w:t>3</w:t>
            </w:r>
            <w:r w:rsidRPr="00CF225D">
              <w:rPr>
                <w:sz w:val="24"/>
                <w:szCs w:val="24"/>
              </w:rPr>
              <w:t xml:space="preserve">0 Участников, организовать место хранения </w:t>
            </w:r>
            <w:r w:rsidR="0094385D" w:rsidRPr="005A58D3">
              <w:rPr>
                <w:sz w:val="24"/>
                <w:szCs w:val="24"/>
              </w:rPr>
              <w:t xml:space="preserve">продукции Участников </w:t>
            </w:r>
            <w:r w:rsidRPr="00CF225D">
              <w:rPr>
                <w:sz w:val="24"/>
                <w:szCs w:val="24"/>
              </w:rPr>
              <w:t>(склад)</w:t>
            </w:r>
            <w:r w:rsidR="0094385D" w:rsidRPr="005A58D3">
              <w:rPr>
                <w:sz w:val="24"/>
                <w:szCs w:val="24"/>
              </w:rPr>
              <w:t>.</w:t>
            </w:r>
          </w:p>
          <w:p w14:paraId="0F363408" w14:textId="38A807C6"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 xml:space="preserve">3.3. Привлечь не менее </w:t>
            </w:r>
            <w:r w:rsidR="0076067D" w:rsidRPr="005A58D3">
              <w:rPr>
                <w:sz w:val="24"/>
                <w:szCs w:val="24"/>
              </w:rPr>
              <w:t>3</w:t>
            </w:r>
            <w:r w:rsidRPr="00CF225D">
              <w:rPr>
                <w:sz w:val="24"/>
                <w:szCs w:val="24"/>
              </w:rPr>
              <w:t>0 Участников с ежедневной 100% занятостью торговых мест</w:t>
            </w:r>
            <w:r w:rsidR="0076067D" w:rsidRPr="005A58D3">
              <w:rPr>
                <w:sz w:val="24"/>
                <w:szCs w:val="24"/>
              </w:rPr>
              <w:t>.</w:t>
            </w:r>
          </w:p>
          <w:p w14:paraId="2D76CF7B" w14:textId="77777777"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3.4. Разработать и согласовать с Заказчиком:</w:t>
            </w:r>
          </w:p>
          <w:p w14:paraId="4EA70D4D" w14:textId="48A83A0D"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 xml:space="preserve">- </w:t>
            </w:r>
            <w:r w:rsidR="00734C0D" w:rsidRPr="005A58D3">
              <w:rPr>
                <w:sz w:val="24"/>
                <w:szCs w:val="24"/>
              </w:rPr>
              <w:t>макеты баннеров с учетом требований нацпроекта «Малое и среднее предпринимательство» и бренд-бука Центра предпринимательства «Мой бизнес»;</w:t>
            </w:r>
            <w:r w:rsidRPr="00CF225D">
              <w:rPr>
                <w:sz w:val="24"/>
                <w:szCs w:val="24"/>
              </w:rPr>
              <w:t xml:space="preserve"> </w:t>
            </w:r>
          </w:p>
          <w:p w14:paraId="79B62BCB" w14:textId="77777777"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 xml:space="preserve">- схему организации торговой площади. </w:t>
            </w:r>
          </w:p>
          <w:p w14:paraId="0F497679" w14:textId="6D99479E"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lastRenderedPageBreak/>
              <w:t>3.</w:t>
            </w:r>
            <w:r w:rsidR="00C4007C" w:rsidRPr="005A58D3">
              <w:rPr>
                <w:sz w:val="24"/>
                <w:szCs w:val="24"/>
              </w:rPr>
              <w:t>5</w:t>
            </w:r>
            <w:r w:rsidRPr="00CF225D">
              <w:rPr>
                <w:sz w:val="24"/>
                <w:szCs w:val="24"/>
              </w:rPr>
              <w:t>. Обеспечить санитарное состояние рабочих/торговых мест, проконтролировать соблюдение правил эстетичной выкладки товаров/изделий Участников Мероприятия.</w:t>
            </w:r>
          </w:p>
          <w:p w14:paraId="1052B3F6" w14:textId="5B7A0F40"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3.</w:t>
            </w:r>
            <w:r w:rsidR="00C4007C" w:rsidRPr="005A58D3">
              <w:rPr>
                <w:sz w:val="24"/>
                <w:szCs w:val="24"/>
              </w:rPr>
              <w:t>6</w:t>
            </w:r>
            <w:r w:rsidRPr="00CF225D">
              <w:rPr>
                <w:sz w:val="24"/>
                <w:szCs w:val="24"/>
              </w:rPr>
              <w:t>.</w:t>
            </w:r>
            <w:r w:rsidRPr="00CF225D">
              <w:rPr>
                <w:sz w:val="24"/>
                <w:szCs w:val="24"/>
              </w:rPr>
              <w:tab/>
              <w:t xml:space="preserve">Провести информационную кампанию в социальных сетях и СМИ не </w:t>
            </w:r>
            <w:r w:rsidR="0094385D" w:rsidRPr="005A58D3">
              <w:rPr>
                <w:sz w:val="24"/>
                <w:szCs w:val="24"/>
              </w:rPr>
              <w:t>позднее</w:t>
            </w:r>
            <w:r w:rsidRPr="00CF225D">
              <w:rPr>
                <w:sz w:val="24"/>
                <w:szCs w:val="24"/>
              </w:rPr>
              <w:t xml:space="preserve"> чем за три календарных дня до начала Мероприятия и в течение ярмарочного периода 15 декабря – </w:t>
            </w:r>
            <w:r w:rsidR="00C4007C" w:rsidRPr="005A58D3">
              <w:rPr>
                <w:sz w:val="24"/>
                <w:szCs w:val="24"/>
              </w:rPr>
              <w:t>28</w:t>
            </w:r>
            <w:r w:rsidRPr="00CF225D">
              <w:rPr>
                <w:sz w:val="24"/>
                <w:szCs w:val="24"/>
              </w:rPr>
              <w:t xml:space="preserve"> декабря 202</w:t>
            </w:r>
            <w:r w:rsidR="00C4007C" w:rsidRPr="005A58D3">
              <w:rPr>
                <w:sz w:val="24"/>
                <w:szCs w:val="24"/>
              </w:rPr>
              <w:t>3</w:t>
            </w:r>
            <w:r w:rsidRPr="00CF225D">
              <w:rPr>
                <w:sz w:val="24"/>
                <w:szCs w:val="24"/>
              </w:rPr>
              <w:t xml:space="preserve"> г. (представить план информационной кампании). </w:t>
            </w:r>
          </w:p>
          <w:p w14:paraId="43FA4743" w14:textId="7DCAA8CE"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3.</w:t>
            </w:r>
            <w:r w:rsidR="00C4007C" w:rsidRPr="005A58D3">
              <w:rPr>
                <w:sz w:val="24"/>
                <w:szCs w:val="24"/>
              </w:rPr>
              <w:t>7</w:t>
            </w:r>
            <w:r w:rsidRPr="00CF225D">
              <w:rPr>
                <w:sz w:val="24"/>
                <w:szCs w:val="24"/>
              </w:rPr>
              <w:t>.</w:t>
            </w:r>
            <w:r w:rsidRPr="00CF225D">
              <w:rPr>
                <w:sz w:val="24"/>
                <w:szCs w:val="24"/>
              </w:rPr>
              <w:tab/>
              <w:t xml:space="preserve">Предусмотреть проведение санитарных мероприятий в ежедневном режиме, либо санитарных дней в еженедельном режиме.   </w:t>
            </w:r>
          </w:p>
          <w:p w14:paraId="75D058E6" w14:textId="303F2A4B"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3.</w:t>
            </w:r>
            <w:r w:rsidR="009D69BC" w:rsidRPr="005A58D3">
              <w:rPr>
                <w:sz w:val="24"/>
                <w:szCs w:val="24"/>
              </w:rPr>
              <w:t>8</w:t>
            </w:r>
            <w:r w:rsidRPr="00CF225D">
              <w:rPr>
                <w:sz w:val="24"/>
                <w:szCs w:val="24"/>
              </w:rPr>
              <w:t>.</w:t>
            </w:r>
            <w:r w:rsidRPr="00CF225D">
              <w:rPr>
                <w:sz w:val="24"/>
                <w:szCs w:val="24"/>
              </w:rPr>
              <w:tab/>
              <w:t xml:space="preserve">Изготовить видеоролики продолжительностью не менее 2 (двух) минут не менее 3-х в течение периода Мероприятия. </w:t>
            </w:r>
          </w:p>
          <w:p w14:paraId="54EF6B43" w14:textId="46ECC54A"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3.</w:t>
            </w:r>
            <w:r w:rsidR="009D69BC" w:rsidRPr="005A58D3">
              <w:rPr>
                <w:sz w:val="24"/>
                <w:szCs w:val="24"/>
              </w:rPr>
              <w:t>9</w:t>
            </w:r>
            <w:r w:rsidRPr="00CF225D">
              <w:rPr>
                <w:sz w:val="24"/>
                <w:szCs w:val="24"/>
              </w:rPr>
              <w:t>.</w:t>
            </w:r>
            <w:r w:rsidRPr="00CF225D">
              <w:rPr>
                <w:sz w:val="24"/>
                <w:szCs w:val="24"/>
              </w:rPr>
              <w:tab/>
              <w:t xml:space="preserve">Обеспечить фотосъемку Мероприятия: не менее 20-ти (двадцати) фотографий каждый фоторепортаж, не менее 3-х фоторепортажей в течение всего периода Мероприятия.  </w:t>
            </w:r>
          </w:p>
          <w:p w14:paraId="7FF2BEFB" w14:textId="7B7BA93A"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3.1</w:t>
            </w:r>
            <w:r w:rsidR="009D69BC" w:rsidRPr="005A58D3">
              <w:rPr>
                <w:sz w:val="24"/>
                <w:szCs w:val="24"/>
              </w:rPr>
              <w:t>0</w:t>
            </w:r>
            <w:r w:rsidRPr="00CF225D">
              <w:rPr>
                <w:sz w:val="24"/>
                <w:szCs w:val="24"/>
              </w:rPr>
              <w:t>.</w:t>
            </w:r>
            <w:r w:rsidRPr="00CF225D">
              <w:rPr>
                <w:sz w:val="24"/>
                <w:szCs w:val="24"/>
              </w:rPr>
              <w:tab/>
              <w:t>Сделать брендирование Торговой площадки, новогодние декорирование, украшение (по согласованию с заказчиком)</w:t>
            </w:r>
            <w:r w:rsidR="0094385D" w:rsidRPr="005A58D3">
              <w:rPr>
                <w:sz w:val="24"/>
                <w:szCs w:val="24"/>
              </w:rPr>
              <w:t>.</w:t>
            </w:r>
          </w:p>
          <w:p w14:paraId="1E9594A1" w14:textId="7E668C6A" w:rsidR="00CF225D" w:rsidRPr="00CF225D" w:rsidRDefault="00CF225D" w:rsidP="00CF225D">
            <w:pPr>
              <w:keepLines/>
              <w:tabs>
                <w:tab w:val="left" w:pos="142"/>
                <w:tab w:val="left" w:pos="284"/>
                <w:tab w:val="left" w:pos="567"/>
                <w:tab w:val="left" w:pos="1276"/>
              </w:tabs>
              <w:jc w:val="both"/>
              <w:outlineLvl w:val="1"/>
              <w:rPr>
                <w:sz w:val="24"/>
                <w:szCs w:val="24"/>
              </w:rPr>
            </w:pPr>
            <w:r w:rsidRPr="00CF225D">
              <w:rPr>
                <w:sz w:val="24"/>
                <w:szCs w:val="24"/>
              </w:rPr>
              <w:t>3.1</w:t>
            </w:r>
            <w:r w:rsidR="009D69BC" w:rsidRPr="005A58D3">
              <w:rPr>
                <w:sz w:val="24"/>
                <w:szCs w:val="24"/>
              </w:rPr>
              <w:t>1</w:t>
            </w:r>
            <w:r w:rsidRPr="00CF225D">
              <w:rPr>
                <w:sz w:val="24"/>
                <w:szCs w:val="24"/>
              </w:rPr>
              <w:t xml:space="preserve">. </w:t>
            </w:r>
            <w:r w:rsidRPr="00CF225D">
              <w:rPr>
                <w:bCs/>
                <w:sz w:val="24"/>
                <w:szCs w:val="24"/>
              </w:rPr>
              <w:t xml:space="preserve">Вести Реестр Участников на бумажном носителе и в электронном виде </w:t>
            </w:r>
            <w:r w:rsidR="00650046" w:rsidRPr="005A58D3">
              <w:rPr>
                <w:bCs/>
                <w:sz w:val="24"/>
                <w:szCs w:val="24"/>
              </w:rPr>
              <w:t xml:space="preserve">в соответствии с </w:t>
            </w:r>
            <w:r w:rsidRPr="00CF225D">
              <w:rPr>
                <w:bCs/>
                <w:sz w:val="24"/>
                <w:szCs w:val="24"/>
              </w:rPr>
              <w:t>Приложени</w:t>
            </w:r>
            <w:r w:rsidR="00650046" w:rsidRPr="005A58D3">
              <w:rPr>
                <w:bCs/>
                <w:sz w:val="24"/>
                <w:szCs w:val="24"/>
              </w:rPr>
              <w:t>ем</w:t>
            </w:r>
            <w:r w:rsidRPr="00CF225D">
              <w:rPr>
                <w:bCs/>
                <w:sz w:val="24"/>
                <w:szCs w:val="24"/>
              </w:rPr>
              <w:t xml:space="preserve"> № 1 к настоящему Техническому заданию.</w:t>
            </w:r>
          </w:p>
          <w:p w14:paraId="4CA52FE2" w14:textId="57E49BF3" w:rsidR="00CF225D" w:rsidRPr="00CF225D" w:rsidRDefault="00CF225D" w:rsidP="009D69BC">
            <w:pPr>
              <w:jc w:val="both"/>
              <w:rPr>
                <w:sz w:val="24"/>
                <w:szCs w:val="24"/>
              </w:rPr>
            </w:pPr>
            <w:r w:rsidRPr="00CF225D">
              <w:rPr>
                <w:sz w:val="24"/>
                <w:szCs w:val="24"/>
              </w:rPr>
              <w:t>3.1</w:t>
            </w:r>
            <w:r w:rsidR="009D69BC" w:rsidRPr="005A58D3">
              <w:rPr>
                <w:sz w:val="24"/>
                <w:szCs w:val="24"/>
              </w:rPr>
              <w:t>2</w:t>
            </w:r>
            <w:r w:rsidRPr="00CF225D">
              <w:rPr>
                <w:sz w:val="24"/>
                <w:szCs w:val="24"/>
              </w:rPr>
              <w:t>. Обеспечить подписание каждым Участником экземпляр</w:t>
            </w:r>
            <w:r w:rsidR="009D69BC" w:rsidRPr="005A58D3">
              <w:rPr>
                <w:sz w:val="24"/>
                <w:szCs w:val="24"/>
              </w:rPr>
              <w:t>ов</w:t>
            </w:r>
            <w:r w:rsidRPr="00CF225D">
              <w:rPr>
                <w:sz w:val="24"/>
                <w:szCs w:val="24"/>
              </w:rPr>
              <w:t xml:space="preserve"> Соглашения </w:t>
            </w:r>
            <w:r w:rsidR="009D69BC" w:rsidRPr="005A58D3">
              <w:rPr>
                <w:sz w:val="24"/>
                <w:szCs w:val="24"/>
              </w:rPr>
              <w:t xml:space="preserve">и Акта оказанных услуг </w:t>
            </w:r>
            <w:r w:rsidRPr="00CF225D">
              <w:rPr>
                <w:sz w:val="24"/>
                <w:szCs w:val="24"/>
              </w:rPr>
              <w:t>по форм</w:t>
            </w:r>
            <w:r w:rsidR="009D69BC" w:rsidRPr="005A58D3">
              <w:rPr>
                <w:sz w:val="24"/>
                <w:szCs w:val="24"/>
              </w:rPr>
              <w:t>ам</w:t>
            </w:r>
            <w:r w:rsidRPr="00CF225D">
              <w:rPr>
                <w:sz w:val="24"/>
                <w:szCs w:val="24"/>
              </w:rPr>
              <w:t xml:space="preserve"> </w:t>
            </w:r>
            <w:r w:rsidR="009D69BC" w:rsidRPr="005A58D3">
              <w:rPr>
                <w:sz w:val="24"/>
                <w:szCs w:val="24"/>
              </w:rPr>
              <w:t>согласно Приложениям №№ 2, 3</w:t>
            </w:r>
            <w:r w:rsidR="009D69BC" w:rsidRPr="005A58D3">
              <w:t xml:space="preserve"> </w:t>
            </w:r>
            <w:r w:rsidR="009D69BC" w:rsidRPr="005A58D3">
              <w:rPr>
                <w:sz w:val="24"/>
                <w:szCs w:val="24"/>
              </w:rPr>
              <w:t xml:space="preserve">к настоящему Техническому заданию. </w:t>
            </w:r>
          </w:p>
        </w:tc>
      </w:tr>
      <w:tr w:rsidR="00CF225D" w:rsidRPr="00CF225D" w14:paraId="56B7695A" w14:textId="77777777" w:rsidTr="00C56864">
        <w:tc>
          <w:tcPr>
            <w:tcW w:w="246" w:type="pct"/>
            <w:tcBorders>
              <w:top w:val="single" w:sz="4" w:space="0" w:color="000000"/>
              <w:left w:val="single" w:sz="4" w:space="0" w:color="000000"/>
              <w:bottom w:val="single" w:sz="4" w:space="0" w:color="000000"/>
              <w:right w:val="single" w:sz="4" w:space="0" w:color="000000"/>
            </w:tcBorders>
          </w:tcPr>
          <w:p w14:paraId="1FF42BFB" w14:textId="77777777" w:rsidR="00CF225D" w:rsidRPr="00CF225D" w:rsidRDefault="00CF225D" w:rsidP="00CF225D">
            <w:pPr>
              <w:autoSpaceDE w:val="0"/>
              <w:autoSpaceDN w:val="0"/>
              <w:adjustRightInd w:val="0"/>
              <w:ind w:firstLine="709"/>
              <w:rPr>
                <w:sz w:val="24"/>
                <w:szCs w:val="24"/>
              </w:rPr>
            </w:pPr>
            <w:r w:rsidRPr="00CF225D">
              <w:rPr>
                <w:sz w:val="24"/>
                <w:szCs w:val="24"/>
              </w:rPr>
              <w:lastRenderedPageBreak/>
              <w:t>8</w:t>
            </w:r>
          </w:p>
          <w:p w14:paraId="7547F1C1" w14:textId="77777777" w:rsidR="00CF225D" w:rsidRPr="00CF225D" w:rsidRDefault="00CF225D" w:rsidP="00CF225D">
            <w:pPr>
              <w:rPr>
                <w:sz w:val="24"/>
                <w:szCs w:val="24"/>
              </w:rPr>
            </w:pPr>
            <w:r w:rsidRPr="00CF225D">
              <w:rPr>
                <w:sz w:val="24"/>
                <w:szCs w:val="24"/>
              </w:rPr>
              <w:t>4.</w:t>
            </w:r>
          </w:p>
        </w:tc>
        <w:tc>
          <w:tcPr>
            <w:tcW w:w="1059" w:type="pct"/>
            <w:tcBorders>
              <w:top w:val="single" w:sz="4" w:space="0" w:color="000000"/>
              <w:left w:val="single" w:sz="4" w:space="0" w:color="000000"/>
              <w:bottom w:val="single" w:sz="4" w:space="0" w:color="000000"/>
              <w:right w:val="single" w:sz="4" w:space="0" w:color="000000"/>
            </w:tcBorders>
          </w:tcPr>
          <w:p w14:paraId="64127472" w14:textId="77777777" w:rsidR="00CF225D" w:rsidRPr="00CF225D" w:rsidRDefault="00CF225D" w:rsidP="00CF225D">
            <w:pPr>
              <w:autoSpaceDE w:val="0"/>
              <w:autoSpaceDN w:val="0"/>
              <w:adjustRightInd w:val="0"/>
              <w:rPr>
                <w:bCs/>
                <w:sz w:val="24"/>
                <w:szCs w:val="24"/>
              </w:rPr>
            </w:pPr>
            <w:r w:rsidRPr="00CF225D">
              <w:rPr>
                <w:rFonts w:eastAsiaTheme="minorHAnsi"/>
                <w:bCs/>
                <w:sz w:val="24"/>
                <w:szCs w:val="24"/>
              </w:rPr>
              <w:t>Результат оказанных услуг (отчетные материалы)</w:t>
            </w:r>
          </w:p>
        </w:tc>
        <w:tc>
          <w:tcPr>
            <w:tcW w:w="3695" w:type="pct"/>
            <w:tcBorders>
              <w:top w:val="single" w:sz="4" w:space="0" w:color="000000"/>
              <w:left w:val="single" w:sz="4" w:space="0" w:color="000000"/>
              <w:bottom w:val="single" w:sz="4" w:space="0" w:color="000000"/>
              <w:right w:val="single" w:sz="4" w:space="0" w:color="000000"/>
            </w:tcBorders>
          </w:tcPr>
          <w:p w14:paraId="330A12A8" w14:textId="77777777" w:rsidR="00CF225D" w:rsidRPr="00CF225D" w:rsidRDefault="00CF225D" w:rsidP="00CF225D">
            <w:pPr>
              <w:widowControl w:val="0"/>
              <w:tabs>
                <w:tab w:val="left" w:pos="460"/>
              </w:tabs>
              <w:contextualSpacing/>
              <w:jc w:val="both"/>
              <w:rPr>
                <w:rFonts w:eastAsiaTheme="minorHAnsi"/>
                <w:bCs/>
                <w:sz w:val="24"/>
                <w:szCs w:val="24"/>
              </w:rPr>
            </w:pPr>
            <w:r w:rsidRPr="00CF225D">
              <w:rPr>
                <w:rFonts w:eastAsiaTheme="minorHAnsi"/>
                <w:bCs/>
                <w:sz w:val="24"/>
                <w:szCs w:val="24"/>
              </w:rPr>
              <w:t>Общий отчёт о проведении Мероприятия должен включать следующие материалы:</w:t>
            </w:r>
          </w:p>
          <w:p w14:paraId="247A7752" w14:textId="7B3260C8" w:rsidR="00CF225D" w:rsidRPr="005A58D3" w:rsidRDefault="00CF225D" w:rsidP="00CF225D">
            <w:pPr>
              <w:widowControl w:val="0"/>
              <w:tabs>
                <w:tab w:val="left" w:pos="460"/>
              </w:tabs>
              <w:contextualSpacing/>
              <w:jc w:val="both"/>
              <w:rPr>
                <w:sz w:val="24"/>
                <w:szCs w:val="24"/>
              </w:rPr>
            </w:pPr>
            <w:r w:rsidRPr="00CF225D">
              <w:rPr>
                <w:sz w:val="24"/>
                <w:szCs w:val="24"/>
              </w:rPr>
              <w:t xml:space="preserve">1) текстовый отчет о проведении Мероприятия; </w:t>
            </w:r>
          </w:p>
          <w:p w14:paraId="56B7CCB8" w14:textId="4BDDB9DD" w:rsidR="009D69BC" w:rsidRPr="005A58D3" w:rsidRDefault="009D69BC" w:rsidP="00CF225D">
            <w:pPr>
              <w:widowControl w:val="0"/>
              <w:tabs>
                <w:tab w:val="left" w:pos="460"/>
              </w:tabs>
              <w:contextualSpacing/>
              <w:jc w:val="both"/>
              <w:rPr>
                <w:sz w:val="24"/>
                <w:szCs w:val="24"/>
              </w:rPr>
            </w:pPr>
            <w:r w:rsidRPr="005A58D3">
              <w:rPr>
                <w:sz w:val="24"/>
                <w:szCs w:val="24"/>
              </w:rPr>
              <w:t>2) макеты баннеров с учетом требований нацпроекта «Малое и среднее предпринимательство» и бренд-бука Центра предпринимательства «Мой бизнес»;</w:t>
            </w:r>
          </w:p>
          <w:p w14:paraId="14302689" w14:textId="4195F1E4" w:rsidR="009D69BC" w:rsidRPr="005A58D3" w:rsidRDefault="009D69BC" w:rsidP="00CF225D">
            <w:pPr>
              <w:widowControl w:val="0"/>
              <w:tabs>
                <w:tab w:val="left" w:pos="460"/>
              </w:tabs>
              <w:contextualSpacing/>
              <w:jc w:val="both"/>
              <w:rPr>
                <w:sz w:val="24"/>
                <w:szCs w:val="24"/>
              </w:rPr>
            </w:pPr>
            <w:r w:rsidRPr="005A58D3">
              <w:rPr>
                <w:sz w:val="24"/>
                <w:szCs w:val="24"/>
              </w:rPr>
              <w:t>3) схему организации торговой площади;</w:t>
            </w:r>
          </w:p>
          <w:p w14:paraId="351043DF" w14:textId="4CE464E4" w:rsidR="009D69BC" w:rsidRPr="005A58D3" w:rsidRDefault="009D69BC" w:rsidP="00CF225D">
            <w:pPr>
              <w:widowControl w:val="0"/>
              <w:tabs>
                <w:tab w:val="left" w:pos="460"/>
              </w:tabs>
              <w:contextualSpacing/>
              <w:jc w:val="both"/>
              <w:rPr>
                <w:sz w:val="24"/>
                <w:szCs w:val="24"/>
              </w:rPr>
            </w:pPr>
            <w:r w:rsidRPr="005A58D3">
              <w:rPr>
                <w:sz w:val="24"/>
                <w:szCs w:val="24"/>
              </w:rPr>
              <w:t>4) план информационной кампании Мероприятия;</w:t>
            </w:r>
          </w:p>
          <w:p w14:paraId="094058CA" w14:textId="0887CFE3" w:rsidR="00CF225D" w:rsidRPr="00CF225D" w:rsidRDefault="002E17DD" w:rsidP="00CF225D">
            <w:pPr>
              <w:widowControl w:val="0"/>
              <w:tabs>
                <w:tab w:val="left" w:pos="460"/>
              </w:tabs>
              <w:contextualSpacing/>
              <w:jc w:val="both"/>
              <w:rPr>
                <w:sz w:val="24"/>
                <w:szCs w:val="24"/>
              </w:rPr>
            </w:pPr>
            <w:r w:rsidRPr="005A58D3">
              <w:rPr>
                <w:rFonts w:eastAsiaTheme="minorHAnsi"/>
                <w:bCs/>
                <w:sz w:val="24"/>
                <w:szCs w:val="24"/>
              </w:rPr>
              <w:t>5</w:t>
            </w:r>
            <w:r w:rsidR="00CF225D" w:rsidRPr="00CF225D">
              <w:rPr>
                <w:rFonts w:eastAsiaTheme="minorHAnsi"/>
                <w:bCs/>
                <w:sz w:val="24"/>
                <w:szCs w:val="24"/>
              </w:rPr>
              <w:t>) Реестр Участников Мероприятия на бумажном носителе и в электронном виде. Реестры в бумажной форме постранично пронумеровываются, сшиваются, заверяются печатью и подписью. Д</w:t>
            </w:r>
            <w:r w:rsidR="00CF225D" w:rsidRPr="00CF225D">
              <w:rPr>
                <w:sz w:val="24"/>
                <w:szCs w:val="24"/>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0F28DF07" w14:textId="548551AB" w:rsidR="009D69BC" w:rsidRPr="005A58D3" w:rsidRDefault="002E17DD" w:rsidP="00CF225D">
            <w:pPr>
              <w:jc w:val="both"/>
              <w:rPr>
                <w:sz w:val="24"/>
                <w:szCs w:val="24"/>
              </w:rPr>
            </w:pPr>
            <w:r w:rsidRPr="005A58D3">
              <w:rPr>
                <w:sz w:val="24"/>
                <w:szCs w:val="24"/>
              </w:rPr>
              <w:t>6</w:t>
            </w:r>
            <w:r w:rsidR="00CF225D" w:rsidRPr="00CF225D">
              <w:rPr>
                <w:sz w:val="24"/>
                <w:szCs w:val="24"/>
              </w:rPr>
              <w:t xml:space="preserve">) </w:t>
            </w:r>
            <w:r w:rsidR="009D69BC" w:rsidRPr="005A58D3">
              <w:rPr>
                <w:sz w:val="24"/>
                <w:szCs w:val="24"/>
              </w:rPr>
              <w:t xml:space="preserve">подписанные каждым Участником экземпляры Соглашения и Акта оказанных услуг по формам согласно Приложениям №№ 2, 3 к настоящему Техническому заданию. </w:t>
            </w:r>
          </w:p>
          <w:p w14:paraId="57CF6CEE" w14:textId="65538BC8" w:rsidR="00CF225D" w:rsidRPr="00CF225D" w:rsidRDefault="002E17DD" w:rsidP="00CF225D">
            <w:pPr>
              <w:jc w:val="both"/>
              <w:rPr>
                <w:sz w:val="24"/>
                <w:szCs w:val="24"/>
              </w:rPr>
            </w:pPr>
            <w:r w:rsidRPr="005A58D3">
              <w:rPr>
                <w:rFonts w:eastAsiaTheme="minorHAnsi"/>
                <w:bCs/>
                <w:color w:val="000000"/>
                <w:sz w:val="24"/>
                <w:szCs w:val="24"/>
              </w:rPr>
              <w:t>7</w:t>
            </w:r>
            <w:r w:rsidR="00CF225D" w:rsidRPr="00CF225D">
              <w:rPr>
                <w:rFonts w:eastAsiaTheme="minorHAnsi"/>
                <w:bCs/>
                <w:color w:val="000000"/>
                <w:sz w:val="24"/>
                <w:szCs w:val="24"/>
              </w:rPr>
              <w:t xml:space="preserve">) фотоотчёт и видеоотчет проведения Мероприятия, отражающий участников, продукцию и торговые места в количестве не менее 20 шт. (остальные предоставить в электронном виде на адрес электронной почты Заказчика).  </w:t>
            </w:r>
          </w:p>
          <w:p w14:paraId="4B92B85B" w14:textId="77777777" w:rsidR="00CF225D" w:rsidRPr="00CF225D" w:rsidRDefault="00CF225D" w:rsidP="00CF225D">
            <w:pPr>
              <w:jc w:val="both"/>
              <w:rPr>
                <w:sz w:val="24"/>
                <w:szCs w:val="24"/>
              </w:rPr>
            </w:pPr>
            <w:r w:rsidRPr="00CF225D">
              <w:rPr>
                <w:sz w:val="24"/>
                <w:szCs w:val="24"/>
              </w:rPr>
              <w:t xml:space="preserve">   За достоверность представленных отчетных сведений Исполнитель несет персональную ответственность. </w:t>
            </w:r>
          </w:p>
        </w:tc>
      </w:tr>
      <w:tr w:rsidR="00CF225D" w:rsidRPr="00CF225D" w14:paraId="16CFCF65" w14:textId="77777777" w:rsidTr="00C56864">
        <w:tc>
          <w:tcPr>
            <w:tcW w:w="246" w:type="pct"/>
            <w:tcBorders>
              <w:top w:val="single" w:sz="4" w:space="0" w:color="000000"/>
              <w:left w:val="single" w:sz="4" w:space="0" w:color="000000"/>
              <w:bottom w:val="single" w:sz="4" w:space="0" w:color="000000"/>
              <w:right w:val="single" w:sz="4" w:space="0" w:color="000000"/>
            </w:tcBorders>
          </w:tcPr>
          <w:p w14:paraId="555189EB" w14:textId="77777777" w:rsidR="00CF225D" w:rsidRPr="00CF225D" w:rsidRDefault="00CF225D" w:rsidP="00CF225D">
            <w:pPr>
              <w:rPr>
                <w:sz w:val="24"/>
                <w:szCs w:val="24"/>
              </w:rPr>
            </w:pPr>
            <w:bookmarkStart w:id="9" w:name="_Hlk20317882"/>
            <w:r w:rsidRPr="00CF225D">
              <w:rPr>
                <w:sz w:val="24"/>
                <w:szCs w:val="24"/>
              </w:rPr>
              <w:t xml:space="preserve">5. </w:t>
            </w:r>
          </w:p>
        </w:tc>
        <w:tc>
          <w:tcPr>
            <w:tcW w:w="1059" w:type="pct"/>
            <w:tcBorders>
              <w:top w:val="single" w:sz="4" w:space="0" w:color="000000"/>
              <w:left w:val="single" w:sz="4" w:space="0" w:color="000000"/>
              <w:bottom w:val="single" w:sz="4" w:space="0" w:color="000000"/>
              <w:right w:val="single" w:sz="4" w:space="0" w:color="000000"/>
            </w:tcBorders>
          </w:tcPr>
          <w:p w14:paraId="3424EF9D" w14:textId="77777777" w:rsidR="00CF225D" w:rsidRPr="00CF225D" w:rsidRDefault="00CF225D" w:rsidP="00CF225D">
            <w:pPr>
              <w:autoSpaceDE w:val="0"/>
              <w:autoSpaceDN w:val="0"/>
              <w:adjustRightInd w:val="0"/>
              <w:rPr>
                <w:sz w:val="24"/>
                <w:szCs w:val="24"/>
              </w:rPr>
            </w:pPr>
            <w:r w:rsidRPr="00CF225D">
              <w:rPr>
                <w:rFonts w:eastAsiaTheme="minorHAnsi"/>
                <w:bCs/>
                <w:sz w:val="24"/>
                <w:szCs w:val="24"/>
              </w:rPr>
              <w:t>Обязательное условие</w:t>
            </w:r>
            <w:r w:rsidRPr="00CF225D">
              <w:rPr>
                <w:sz w:val="24"/>
                <w:szCs w:val="24"/>
              </w:rPr>
              <w:t xml:space="preserve"> </w:t>
            </w:r>
          </w:p>
        </w:tc>
        <w:tc>
          <w:tcPr>
            <w:tcW w:w="3695" w:type="pct"/>
            <w:tcBorders>
              <w:top w:val="single" w:sz="4" w:space="0" w:color="000000"/>
              <w:left w:val="single" w:sz="4" w:space="0" w:color="000000"/>
              <w:bottom w:val="single" w:sz="4" w:space="0" w:color="000000"/>
              <w:right w:val="single" w:sz="4" w:space="0" w:color="000000"/>
            </w:tcBorders>
          </w:tcPr>
          <w:p w14:paraId="7CF4126E" w14:textId="77777777" w:rsidR="002E17DD" w:rsidRPr="005A58D3" w:rsidRDefault="002E17DD" w:rsidP="002E17DD">
            <w:pPr>
              <w:widowControl w:val="0"/>
              <w:tabs>
                <w:tab w:val="left" w:pos="460"/>
              </w:tabs>
              <w:contextualSpacing/>
              <w:jc w:val="both"/>
              <w:rPr>
                <w:rFonts w:eastAsiaTheme="minorHAnsi"/>
                <w:bCs/>
                <w:sz w:val="24"/>
                <w:szCs w:val="24"/>
              </w:rPr>
            </w:pPr>
            <w:r w:rsidRPr="005A58D3">
              <w:rPr>
                <w:rFonts w:eastAsiaTheme="minorHAnsi"/>
                <w:bCs/>
                <w:sz w:val="24"/>
                <w:szCs w:val="24"/>
              </w:rPr>
              <w:t xml:space="preserve">Публикации в СМИ, информационно-телекоммуникационной сети «Интернет» о ходе организации и проведении Мероприятия должны содержать следующую информацию: «Мероприятие проводится в рамках реализации нацпроекта «Малое и среднее предпринимательство» Центром предпринимательства «Мой бизнес», при поддержке Главы Республики Бурятия и Министерства промышленности, торговли и инвестиций Республики Бурятия». </w:t>
            </w:r>
          </w:p>
          <w:p w14:paraId="606ED435" w14:textId="0F00B7BC" w:rsidR="00CF225D" w:rsidRPr="00CF225D" w:rsidRDefault="002E17DD" w:rsidP="002E17DD">
            <w:pPr>
              <w:autoSpaceDE w:val="0"/>
              <w:autoSpaceDN w:val="0"/>
              <w:adjustRightInd w:val="0"/>
              <w:jc w:val="both"/>
              <w:rPr>
                <w:bCs/>
                <w:sz w:val="24"/>
                <w:szCs w:val="24"/>
              </w:rPr>
            </w:pPr>
            <w:r w:rsidRPr="005A58D3">
              <w:rPr>
                <w:rFonts w:eastAsiaTheme="minorHAnsi"/>
                <w:bCs/>
                <w:sz w:val="24"/>
                <w:szCs w:val="24"/>
              </w:rPr>
              <w:lastRenderedPageBreak/>
              <w:t xml:space="preserve">Распространение информации о других юридических лицах (организаторах, соорганизаторах) не допускается. </w:t>
            </w:r>
            <w:r w:rsidR="00CF225D" w:rsidRPr="00CF225D">
              <w:rPr>
                <w:rFonts w:eastAsiaTheme="minorHAnsi"/>
                <w:bCs/>
                <w:sz w:val="24"/>
                <w:szCs w:val="24"/>
              </w:rPr>
              <w:t>Распространение информации о других юридических лицах (организаторах, соорганизаторах) не допускается.</w:t>
            </w:r>
          </w:p>
        </w:tc>
      </w:tr>
      <w:bookmarkEnd w:id="9"/>
    </w:tbl>
    <w:p w14:paraId="3D541CE0" w14:textId="77777777" w:rsidR="00CF225D" w:rsidRPr="00CF225D" w:rsidRDefault="00CF225D" w:rsidP="00CF225D">
      <w:pPr>
        <w:jc w:val="right"/>
        <w:rPr>
          <w:color w:val="000000"/>
          <w:sz w:val="24"/>
          <w:szCs w:val="24"/>
        </w:rPr>
      </w:pPr>
    </w:p>
    <w:tbl>
      <w:tblPr>
        <w:tblStyle w:val="3"/>
        <w:tblpPr w:leftFromText="180" w:rightFromText="180" w:vertAnchor="text" w:horzAnchor="margin"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CF225D" w:rsidRPr="00CF225D" w14:paraId="32DD8AAE" w14:textId="77777777" w:rsidTr="00D9199E">
        <w:tc>
          <w:tcPr>
            <w:tcW w:w="4829" w:type="dxa"/>
          </w:tcPr>
          <w:p w14:paraId="5EE48647" w14:textId="77777777" w:rsidR="00CF225D" w:rsidRPr="00CF225D" w:rsidRDefault="00CF225D" w:rsidP="00CF225D">
            <w:pPr>
              <w:autoSpaceDE w:val="0"/>
              <w:autoSpaceDN w:val="0"/>
              <w:adjustRightInd w:val="0"/>
              <w:spacing w:line="300" w:lineRule="auto"/>
              <w:jc w:val="both"/>
              <w:rPr>
                <w:rFonts w:eastAsiaTheme="minorHAnsi"/>
                <w:b/>
                <w:sz w:val="24"/>
                <w:szCs w:val="24"/>
                <w:lang w:eastAsia="en-US"/>
              </w:rPr>
            </w:pPr>
            <w:bookmarkStart w:id="10" w:name="_Hlk104982994"/>
            <w:r w:rsidRPr="00CF225D">
              <w:rPr>
                <w:rFonts w:eastAsiaTheme="minorHAnsi"/>
                <w:b/>
                <w:sz w:val="24"/>
                <w:szCs w:val="24"/>
                <w:lang w:eastAsia="en-US"/>
              </w:rPr>
              <w:t>Заказчик:</w:t>
            </w:r>
          </w:p>
          <w:p w14:paraId="000047E2" w14:textId="77777777" w:rsidR="00CF225D" w:rsidRPr="00CF225D" w:rsidRDefault="00CF225D" w:rsidP="00CF225D">
            <w:pPr>
              <w:autoSpaceDE w:val="0"/>
              <w:autoSpaceDN w:val="0"/>
              <w:adjustRightInd w:val="0"/>
              <w:spacing w:line="300" w:lineRule="auto"/>
              <w:rPr>
                <w:rFonts w:eastAsiaTheme="minorHAnsi"/>
                <w:sz w:val="24"/>
                <w:szCs w:val="24"/>
                <w:lang w:eastAsia="en-US"/>
              </w:rPr>
            </w:pPr>
            <w:r w:rsidRPr="00CF225D">
              <w:rPr>
                <w:rFonts w:eastAsiaTheme="minorHAnsi"/>
                <w:bCs/>
                <w:sz w:val="24"/>
                <w:szCs w:val="24"/>
                <w:lang w:eastAsia="en-US"/>
              </w:rPr>
              <w:t xml:space="preserve">Гарантийный фонд </w:t>
            </w:r>
            <w:r w:rsidRPr="00CF225D">
              <w:rPr>
                <w:rFonts w:eastAsiaTheme="minorHAnsi"/>
                <w:sz w:val="24"/>
                <w:szCs w:val="24"/>
                <w:lang w:eastAsia="en-US"/>
              </w:rPr>
              <w:t>Бурятии</w:t>
            </w:r>
          </w:p>
          <w:p w14:paraId="25D266C5" w14:textId="77777777" w:rsidR="00CF225D" w:rsidRPr="00CF225D" w:rsidRDefault="00CF225D" w:rsidP="00CF225D">
            <w:pPr>
              <w:autoSpaceDE w:val="0"/>
              <w:autoSpaceDN w:val="0"/>
              <w:adjustRightInd w:val="0"/>
              <w:spacing w:line="300" w:lineRule="auto"/>
              <w:rPr>
                <w:rFonts w:eastAsiaTheme="minorHAnsi"/>
                <w:sz w:val="24"/>
                <w:szCs w:val="24"/>
                <w:lang w:eastAsia="en-US"/>
              </w:rPr>
            </w:pPr>
            <w:r w:rsidRPr="00CF225D">
              <w:rPr>
                <w:rFonts w:eastAsiaTheme="minorHAnsi"/>
                <w:sz w:val="24"/>
                <w:szCs w:val="24"/>
                <w:lang w:eastAsia="en-US"/>
              </w:rPr>
              <w:t>Руководитель ЦНХП</w:t>
            </w:r>
          </w:p>
          <w:p w14:paraId="13BD59DB" w14:textId="77777777" w:rsidR="00CF225D" w:rsidRPr="00CF225D" w:rsidRDefault="00CF225D" w:rsidP="00CF225D">
            <w:pPr>
              <w:autoSpaceDE w:val="0"/>
              <w:autoSpaceDN w:val="0"/>
              <w:adjustRightInd w:val="0"/>
              <w:spacing w:line="300" w:lineRule="auto"/>
              <w:rPr>
                <w:rFonts w:eastAsiaTheme="minorHAnsi"/>
                <w:sz w:val="24"/>
                <w:szCs w:val="24"/>
                <w:lang w:eastAsia="en-US"/>
              </w:rPr>
            </w:pPr>
            <w:r w:rsidRPr="00CF225D">
              <w:rPr>
                <w:rFonts w:eastAsiaTheme="minorHAnsi"/>
                <w:b/>
                <w:bCs/>
                <w:sz w:val="24"/>
                <w:szCs w:val="24"/>
                <w:lang w:eastAsia="en-US"/>
              </w:rPr>
              <w:t xml:space="preserve">__________________ </w:t>
            </w:r>
            <w:r w:rsidRPr="00CF225D">
              <w:rPr>
                <w:rFonts w:eastAsiaTheme="minorHAnsi"/>
                <w:sz w:val="24"/>
                <w:szCs w:val="24"/>
                <w:lang w:eastAsia="en-US"/>
              </w:rPr>
              <w:t>Ю.В. Имеева</w:t>
            </w:r>
          </w:p>
          <w:p w14:paraId="622CCFFE" w14:textId="77777777" w:rsidR="00CF225D" w:rsidRPr="00CF225D" w:rsidRDefault="00CF225D" w:rsidP="00CF225D">
            <w:pPr>
              <w:autoSpaceDE w:val="0"/>
              <w:autoSpaceDN w:val="0"/>
              <w:adjustRightInd w:val="0"/>
              <w:spacing w:line="300" w:lineRule="auto"/>
              <w:rPr>
                <w:rFonts w:eastAsiaTheme="minorHAnsi"/>
                <w:sz w:val="24"/>
                <w:szCs w:val="24"/>
                <w:lang w:eastAsia="en-US"/>
              </w:rPr>
            </w:pPr>
            <w:r w:rsidRPr="00CF225D">
              <w:rPr>
                <w:rFonts w:eastAsiaTheme="minorHAnsi"/>
                <w:sz w:val="24"/>
                <w:szCs w:val="24"/>
                <w:lang w:eastAsia="en-US"/>
              </w:rPr>
              <w:t>М.П.</w:t>
            </w:r>
          </w:p>
        </w:tc>
        <w:tc>
          <w:tcPr>
            <w:tcW w:w="4950" w:type="dxa"/>
          </w:tcPr>
          <w:p w14:paraId="6C342E45" w14:textId="77777777" w:rsidR="00CF225D" w:rsidRPr="00CF225D" w:rsidRDefault="00CF225D" w:rsidP="00CF225D">
            <w:pPr>
              <w:widowControl w:val="0"/>
              <w:spacing w:line="259" w:lineRule="auto"/>
              <w:rPr>
                <w:rFonts w:eastAsiaTheme="minorHAnsi"/>
                <w:b/>
                <w:bCs/>
                <w:sz w:val="24"/>
                <w:szCs w:val="24"/>
                <w:lang w:eastAsia="en-US"/>
              </w:rPr>
            </w:pPr>
            <w:r w:rsidRPr="00CF225D">
              <w:rPr>
                <w:rFonts w:eastAsiaTheme="minorHAnsi"/>
                <w:b/>
                <w:bCs/>
                <w:sz w:val="24"/>
                <w:szCs w:val="24"/>
                <w:lang w:eastAsia="en-US"/>
              </w:rPr>
              <w:t>Исполнитель</w:t>
            </w:r>
          </w:p>
          <w:p w14:paraId="28DFF598" w14:textId="77777777" w:rsidR="00CF225D" w:rsidRPr="00CF225D" w:rsidRDefault="00CF225D" w:rsidP="00CF225D">
            <w:pPr>
              <w:autoSpaceDE w:val="0"/>
              <w:autoSpaceDN w:val="0"/>
              <w:adjustRightInd w:val="0"/>
              <w:spacing w:line="259" w:lineRule="auto"/>
              <w:rPr>
                <w:rFonts w:eastAsiaTheme="minorHAnsi"/>
                <w:sz w:val="24"/>
                <w:szCs w:val="24"/>
                <w:lang w:eastAsia="en-US"/>
              </w:rPr>
            </w:pPr>
            <w:r w:rsidRPr="00CF225D">
              <w:rPr>
                <w:rFonts w:eastAsiaTheme="minorHAnsi"/>
                <w:sz w:val="24"/>
                <w:szCs w:val="24"/>
                <w:lang w:eastAsia="en-US"/>
              </w:rPr>
              <w:t xml:space="preserve"> </w:t>
            </w:r>
          </w:p>
        </w:tc>
      </w:tr>
      <w:bookmarkEnd w:id="10"/>
    </w:tbl>
    <w:p w14:paraId="122C5416" w14:textId="77777777" w:rsidR="00650046" w:rsidRPr="005A58D3" w:rsidRDefault="0094385D" w:rsidP="00650046">
      <w:pPr>
        <w:ind w:right="446"/>
        <w:contextualSpacing/>
        <w:jc w:val="right"/>
        <w:rPr>
          <w:sz w:val="24"/>
          <w:szCs w:val="24"/>
        </w:rPr>
        <w:sectPr w:rsidR="00650046" w:rsidRPr="005A58D3" w:rsidSect="00CF225D">
          <w:pgSz w:w="11906" w:h="16838"/>
          <w:pgMar w:top="567" w:right="850" w:bottom="1134" w:left="1701" w:header="708" w:footer="708" w:gutter="0"/>
          <w:cols w:space="708"/>
          <w:docGrid w:linePitch="360"/>
        </w:sectPr>
      </w:pPr>
      <w:r w:rsidRPr="005A58D3">
        <w:rPr>
          <w:sz w:val="24"/>
          <w:szCs w:val="24"/>
        </w:rPr>
        <w:br w:type="page"/>
      </w:r>
    </w:p>
    <w:p w14:paraId="6FEB3E17" w14:textId="66277124" w:rsidR="00650046" w:rsidRPr="005A58D3" w:rsidRDefault="00650046" w:rsidP="00650046">
      <w:pPr>
        <w:ind w:right="446"/>
        <w:contextualSpacing/>
        <w:jc w:val="right"/>
        <w:rPr>
          <w:rFonts w:eastAsiaTheme="minorHAnsi"/>
          <w:b/>
          <w:bCs/>
          <w:color w:val="000000" w:themeColor="text1"/>
          <w:sz w:val="24"/>
          <w:szCs w:val="24"/>
          <w:lang w:eastAsia="en-US"/>
        </w:rPr>
      </w:pPr>
      <w:r w:rsidRPr="005A58D3">
        <w:rPr>
          <w:rFonts w:eastAsiaTheme="minorHAnsi"/>
          <w:b/>
          <w:bCs/>
          <w:color w:val="000000" w:themeColor="text1"/>
          <w:sz w:val="24"/>
          <w:szCs w:val="24"/>
          <w:lang w:eastAsia="en-US"/>
        </w:rPr>
        <w:lastRenderedPageBreak/>
        <w:t>Приложение № 1</w:t>
      </w:r>
    </w:p>
    <w:p w14:paraId="01A35B45" w14:textId="77777777" w:rsidR="00650046" w:rsidRPr="005A58D3" w:rsidRDefault="00650046" w:rsidP="00650046">
      <w:pPr>
        <w:spacing w:after="160"/>
        <w:ind w:right="446"/>
        <w:contextualSpacing/>
        <w:jc w:val="right"/>
        <w:rPr>
          <w:rFonts w:eastAsiaTheme="minorHAnsi"/>
          <w:color w:val="000000" w:themeColor="text1"/>
          <w:sz w:val="24"/>
          <w:szCs w:val="24"/>
          <w:lang w:eastAsia="en-US"/>
        </w:rPr>
      </w:pPr>
      <w:r w:rsidRPr="00650046">
        <w:rPr>
          <w:rFonts w:eastAsiaTheme="minorHAnsi"/>
          <w:color w:val="000000" w:themeColor="text1"/>
          <w:sz w:val="24"/>
          <w:szCs w:val="24"/>
          <w:lang w:eastAsia="en-US"/>
        </w:rPr>
        <w:t>к Техническому заданию</w:t>
      </w:r>
    </w:p>
    <w:p w14:paraId="655D2658" w14:textId="77777777" w:rsidR="002E17DD" w:rsidRPr="005A58D3" w:rsidRDefault="00650046" w:rsidP="00650046">
      <w:pPr>
        <w:spacing w:after="160"/>
        <w:ind w:right="446"/>
        <w:contextualSpacing/>
        <w:jc w:val="right"/>
        <w:rPr>
          <w:rFonts w:eastAsiaTheme="minorHAnsi"/>
          <w:color w:val="000000" w:themeColor="text1"/>
          <w:sz w:val="24"/>
          <w:szCs w:val="24"/>
          <w:lang w:eastAsia="en-US"/>
        </w:rPr>
      </w:pPr>
      <w:r w:rsidRPr="005A58D3">
        <w:rPr>
          <w:rFonts w:eastAsiaTheme="minorHAnsi"/>
          <w:color w:val="000000" w:themeColor="text1"/>
          <w:sz w:val="24"/>
          <w:szCs w:val="24"/>
          <w:lang w:eastAsia="en-US"/>
        </w:rPr>
        <w:t xml:space="preserve">по организации и проведению </w:t>
      </w:r>
    </w:p>
    <w:p w14:paraId="2EB9F0EB" w14:textId="299572AD" w:rsidR="00650046" w:rsidRPr="00650046" w:rsidRDefault="00650046" w:rsidP="00650046">
      <w:pPr>
        <w:spacing w:after="160"/>
        <w:ind w:right="446"/>
        <w:contextualSpacing/>
        <w:jc w:val="right"/>
        <w:rPr>
          <w:rFonts w:eastAsiaTheme="minorHAnsi"/>
          <w:color w:val="000000" w:themeColor="text1"/>
          <w:sz w:val="24"/>
          <w:szCs w:val="24"/>
          <w:lang w:eastAsia="en-US"/>
        </w:rPr>
      </w:pPr>
      <w:r w:rsidRPr="005A58D3">
        <w:rPr>
          <w:rFonts w:eastAsiaTheme="minorHAnsi"/>
          <w:color w:val="000000" w:themeColor="text1"/>
          <w:sz w:val="24"/>
          <w:szCs w:val="24"/>
          <w:lang w:eastAsia="en-US"/>
        </w:rPr>
        <w:t>«Новогодней торговой площадки - 2023»</w:t>
      </w:r>
      <w:r w:rsidRPr="00650046">
        <w:rPr>
          <w:rFonts w:eastAsiaTheme="minorHAnsi"/>
          <w:color w:val="000000" w:themeColor="text1"/>
          <w:sz w:val="24"/>
          <w:szCs w:val="24"/>
          <w:lang w:eastAsia="en-US"/>
        </w:rPr>
        <w:t xml:space="preserve"> </w:t>
      </w:r>
    </w:p>
    <w:p w14:paraId="2E5C24E3" w14:textId="77777777" w:rsidR="00650046" w:rsidRPr="00650046" w:rsidRDefault="00650046" w:rsidP="00650046">
      <w:pPr>
        <w:spacing w:after="160"/>
        <w:ind w:right="446"/>
        <w:contextualSpacing/>
        <w:jc w:val="right"/>
        <w:rPr>
          <w:rFonts w:eastAsiaTheme="minorHAnsi"/>
          <w:color w:val="000000" w:themeColor="text1"/>
          <w:sz w:val="24"/>
          <w:szCs w:val="24"/>
          <w:lang w:eastAsia="en-US"/>
        </w:rPr>
      </w:pPr>
    </w:p>
    <w:p w14:paraId="1FFFF72D" w14:textId="0CF8C84B" w:rsidR="00650046" w:rsidRPr="00650046" w:rsidRDefault="00C56864" w:rsidP="00650046">
      <w:pPr>
        <w:spacing w:after="160"/>
        <w:contextualSpacing/>
        <w:jc w:val="right"/>
        <w:rPr>
          <w:rFonts w:eastAsiaTheme="minorHAnsi"/>
          <w:color w:val="000000" w:themeColor="text1"/>
          <w:sz w:val="24"/>
          <w:szCs w:val="24"/>
          <w:lang w:eastAsia="en-US"/>
        </w:rPr>
      </w:pPr>
      <w:r w:rsidRPr="005A58D3">
        <w:rPr>
          <w:rFonts w:eastAsiaTheme="minorHAnsi"/>
          <w:color w:val="000000" w:themeColor="text1"/>
          <w:sz w:val="24"/>
          <w:szCs w:val="24"/>
          <w:lang w:eastAsia="en-US"/>
        </w:rPr>
        <w:t>Форма</w:t>
      </w:r>
    </w:p>
    <w:p w14:paraId="39BA439A" w14:textId="77777777" w:rsidR="00650046" w:rsidRPr="00650046" w:rsidRDefault="00650046" w:rsidP="00650046">
      <w:pPr>
        <w:widowControl w:val="0"/>
        <w:tabs>
          <w:tab w:val="left" w:pos="567"/>
        </w:tabs>
        <w:spacing w:after="160"/>
        <w:ind w:firstLine="284"/>
        <w:contextualSpacing/>
        <w:jc w:val="center"/>
        <w:rPr>
          <w:bCs/>
          <w:iCs/>
          <w:sz w:val="24"/>
          <w:szCs w:val="24"/>
        </w:rPr>
      </w:pPr>
      <w:bookmarkStart w:id="11" w:name="_Hlk104996481"/>
      <w:r w:rsidRPr="00650046">
        <w:rPr>
          <w:rFonts w:eastAsia="Calibri"/>
          <w:bCs/>
          <w:color w:val="000000" w:themeColor="text1"/>
          <w:sz w:val="24"/>
          <w:szCs w:val="24"/>
          <w:lang w:eastAsia="en-US"/>
        </w:rPr>
        <w:t>Реестр субъектов малого и среднего предпринимательства, зарегистрированных на территории Республики Бурятия</w:t>
      </w:r>
    </w:p>
    <w:p w14:paraId="39C04503" w14:textId="77777777" w:rsidR="00650046" w:rsidRPr="00650046" w:rsidRDefault="00650046" w:rsidP="00650046">
      <w:pPr>
        <w:widowControl w:val="0"/>
        <w:tabs>
          <w:tab w:val="left" w:pos="567"/>
        </w:tabs>
        <w:spacing w:after="160"/>
        <w:ind w:firstLine="284"/>
        <w:contextualSpacing/>
        <w:rPr>
          <w:bCs/>
          <w:iCs/>
          <w:sz w:val="24"/>
          <w:szCs w:val="24"/>
        </w:rPr>
      </w:pPr>
      <w:bookmarkStart w:id="12" w:name="_Hlk125717990"/>
      <w:r w:rsidRPr="00650046">
        <w:rPr>
          <w:bCs/>
          <w:iCs/>
          <w:sz w:val="24"/>
          <w:szCs w:val="24"/>
        </w:rPr>
        <w:t>Мероприятие_______________________________________________</w:t>
      </w:r>
    </w:p>
    <w:p w14:paraId="2024444E" w14:textId="77777777" w:rsidR="00650046" w:rsidRPr="00650046" w:rsidRDefault="00650046" w:rsidP="00650046">
      <w:pPr>
        <w:widowControl w:val="0"/>
        <w:tabs>
          <w:tab w:val="left" w:pos="567"/>
        </w:tabs>
        <w:spacing w:after="160"/>
        <w:ind w:firstLine="284"/>
        <w:contextualSpacing/>
        <w:rPr>
          <w:bCs/>
          <w:iCs/>
          <w:sz w:val="24"/>
          <w:szCs w:val="24"/>
        </w:rPr>
      </w:pPr>
      <w:r w:rsidRPr="00650046">
        <w:rPr>
          <w:bCs/>
          <w:iCs/>
          <w:sz w:val="24"/>
          <w:szCs w:val="24"/>
        </w:rPr>
        <w:t>Место проведения __________________________________________</w:t>
      </w:r>
    </w:p>
    <w:p w14:paraId="2A5D315D" w14:textId="77777777" w:rsidR="00650046" w:rsidRPr="00650046" w:rsidRDefault="00650046" w:rsidP="00650046">
      <w:pPr>
        <w:widowControl w:val="0"/>
        <w:tabs>
          <w:tab w:val="left" w:pos="567"/>
        </w:tabs>
        <w:spacing w:after="160"/>
        <w:ind w:firstLine="284"/>
        <w:contextualSpacing/>
        <w:rPr>
          <w:rFonts w:eastAsia="Calibri"/>
          <w:bCs/>
          <w:color w:val="000000" w:themeColor="text1"/>
          <w:sz w:val="24"/>
          <w:szCs w:val="24"/>
          <w:lang w:eastAsia="en-US"/>
        </w:rPr>
      </w:pPr>
      <w:r w:rsidRPr="00650046">
        <w:rPr>
          <w:bCs/>
          <w:iCs/>
          <w:sz w:val="24"/>
          <w:szCs w:val="24"/>
        </w:rPr>
        <w:t>Дата проведения ____________________________________________</w:t>
      </w:r>
    </w:p>
    <w:bookmarkEnd w:id="12"/>
    <w:p w14:paraId="543B8C22" w14:textId="77777777" w:rsidR="00650046" w:rsidRPr="00650046" w:rsidRDefault="00650046" w:rsidP="00650046">
      <w:pPr>
        <w:spacing w:after="160"/>
        <w:ind w:right="446"/>
        <w:contextualSpacing/>
        <w:jc w:val="right"/>
        <w:rPr>
          <w:rFonts w:eastAsiaTheme="minorHAnsi"/>
          <w:color w:val="000000" w:themeColor="text1"/>
          <w:sz w:val="24"/>
          <w:szCs w:val="24"/>
          <w:lang w:eastAsia="en-US"/>
        </w:rPr>
      </w:pPr>
    </w:p>
    <w:p w14:paraId="0B7BDBE8" w14:textId="77777777" w:rsidR="00650046" w:rsidRPr="00650046" w:rsidRDefault="00650046" w:rsidP="00650046">
      <w:pPr>
        <w:jc w:val="right"/>
        <w:rPr>
          <w:rFonts w:asciiTheme="minorHAnsi" w:eastAsiaTheme="minorHAnsi" w:hAnsiTheme="minorHAnsi" w:cstheme="minorBidi"/>
          <w:noProof/>
          <w:sz w:val="22"/>
          <w:szCs w:val="22"/>
          <w:lang w:eastAsia="en-US"/>
        </w:rPr>
      </w:pPr>
    </w:p>
    <w:p w14:paraId="29B007CF" w14:textId="77777777" w:rsidR="00650046" w:rsidRPr="00650046" w:rsidRDefault="00650046" w:rsidP="00650046">
      <w:pPr>
        <w:jc w:val="right"/>
        <w:rPr>
          <w:color w:val="000000"/>
          <w:sz w:val="22"/>
          <w:szCs w:val="22"/>
        </w:rPr>
      </w:pPr>
      <w:r w:rsidRPr="00650046">
        <w:rPr>
          <w:rFonts w:asciiTheme="minorHAnsi" w:eastAsiaTheme="minorHAnsi" w:hAnsiTheme="minorHAnsi" w:cstheme="minorBidi"/>
          <w:noProof/>
          <w:sz w:val="22"/>
          <w:szCs w:val="22"/>
          <w:lang w:eastAsia="en-US"/>
        </w:rPr>
        <w:drawing>
          <wp:inline distT="0" distB="0" distL="0" distR="0" wp14:anchorId="721E8444" wp14:editId="17C50A02">
            <wp:extent cx="9802050" cy="15555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738" r="7163" b="-2423"/>
                    <a:stretch/>
                  </pic:blipFill>
                  <pic:spPr bwMode="auto">
                    <a:xfrm>
                      <a:off x="0" y="0"/>
                      <a:ext cx="9842289" cy="1561892"/>
                    </a:xfrm>
                    <a:prstGeom prst="rect">
                      <a:avLst/>
                    </a:prstGeom>
                    <a:noFill/>
                    <a:ln>
                      <a:noFill/>
                    </a:ln>
                    <a:extLst>
                      <a:ext uri="{53640926-AAD7-44D8-BBD7-CCE9431645EC}">
                        <a14:shadowObscured xmlns:a14="http://schemas.microsoft.com/office/drawing/2010/main"/>
                      </a:ext>
                    </a:extLst>
                  </pic:spPr>
                </pic:pic>
              </a:graphicData>
            </a:graphic>
          </wp:inline>
        </w:drawing>
      </w:r>
    </w:p>
    <w:p w14:paraId="61285056" w14:textId="77777777" w:rsidR="00650046" w:rsidRPr="00650046" w:rsidRDefault="00650046" w:rsidP="00650046">
      <w:pPr>
        <w:tabs>
          <w:tab w:val="left" w:pos="0"/>
        </w:tabs>
        <w:ind w:firstLine="567"/>
        <w:jc w:val="right"/>
        <w:rPr>
          <w:sz w:val="28"/>
          <w:szCs w:val="28"/>
        </w:rPr>
      </w:pPr>
    </w:p>
    <w:p w14:paraId="629EDFA9" w14:textId="77777777" w:rsidR="00650046" w:rsidRPr="00650046" w:rsidRDefault="00650046" w:rsidP="00650046">
      <w:pPr>
        <w:widowControl w:val="0"/>
        <w:autoSpaceDE w:val="0"/>
        <w:autoSpaceDN w:val="0"/>
        <w:ind w:left="1418"/>
        <w:contextualSpacing/>
        <w:jc w:val="both"/>
        <w:rPr>
          <w:color w:val="000000" w:themeColor="text1"/>
          <w:sz w:val="24"/>
          <w:szCs w:val="24"/>
        </w:rPr>
      </w:pPr>
      <w:r w:rsidRPr="00650046">
        <w:rPr>
          <w:color w:val="000000" w:themeColor="text1"/>
          <w:sz w:val="24"/>
          <w:szCs w:val="24"/>
        </w:rPr>
        <w:t>Руководитель</w:t>
      </w:r>
    </w:p>
    <w:p w14:paraId="03F7503B" w14:textId="77777777" w:rsidR="00650046" w:rsidRPr="00650046" w:rsidRDefault="00650046" w:rsidP="00650046">
      <w:pPr>
        <w:widowControl w:val="0"/>
        <w:autoSpaceDE w:val="0"/>
        <w:autoSpaceDN w:val="0"/>
        <w:ind w:left="1418"/>
        <w:contextualSpacing/>
        <w:jc w:val="both"/>
        <w:rPr>
          <w:color w:val="000000" w:themeColor="text1"/>
          <w:sz w:val="24"/>
          <w:szCs w:val="24"/>
        </w:rPr>
      </w:pPr>
      <w:r w:rsidRPr="00650046">
        <w:rPr>
          <w:color w:val="000000" w:themeColor="text1"/>
          <w:sz w:val="24"/>
          <w:szCs w:val="24"/>
        </w:rPr>
        <w:t>организации (</w:t>
      </w:r>
      <w:proofErr w:type="gramStart"/>
      <w:r w:rsidRPr="00650046">
        <w:rPr>
          <w:color w:val="000000" w:themeColor="text1"/>
          <w:sz w:val="24"/>
          <w:szCs w:val="24"/>
        </w:rPr>
        <w:t xml:space="preserve">должность)   </w:t>
      </w:r>
      <w:proofErr w:type="gramEnd"/>
      <w:r w:rsidRPr="00650046">
        <w:rPr>
          <w:color w:val="000000" w:themeColor="text1"/>
          <w:sz w:val="24"/>
          <w:szCs w:val="24"/>
        </w:rPr>
        <w:t xml:space="preserve">       ___________________    _____________________</w:t>
      </w:r>
    </w:p>
    <w:p w14:paraId="41CDA83F" w14:textId="77777777" w:rsidR="00650046" w:rsidRPr="00650046" w:rsidRDefault="00650046" w:rsidP="00650046">
      <w:pPr>
        <w:widowControl w:val="0"/>
        <w:autoSpaceDE w:val="0"/>
        <w:autoSpaceDN w:val="0"/>
        <w:ind w:left="1418"/>
        <w:contextualSpacing/>
        <w:jc w:val="both"/>
        <w:rPr>
          <w:color w:val="000000" w:themeColor="text1"/>
          <w:sz w:val="24"/>
          <w:szCs w:val="24"/>
        </w:rPr>
      </w:pPr>
      <w:r w:rsidRPr="00650046">
        <w:rPr>
          <w:color w:val="000000" w:themeColor="text1"/>
          <w:sz w:val="24"/>
          <w:szCs w:val="24"/>
        </w:rPr>
        <w:t xml:space="preserve">                                                                   (</w:t>
      </w:r>
      <w:proofErr w:type="gramStart"/>
      <w:r w:rsidRPr="00650046">
        <w:rPr>
          <w:color w:val="000000" w:themeColor="text1"/>
          <w:sz w:val="24"/>
          <w:szCs w:val="24"/>
        </w:rPr>
        <w:t xml:space="preserve">подпись)   </w:t>
      </w:r>
      <w:proofErr w:type="gramEnd"/>
      <w:r w:rsidRPr="00650046">
        <w:rPr>
          <w:color w:val="000000" w:themeColor="text1"/>
          <w:sz w:val="24"/>
          <w:szCs w:val="24"/>
        </w:rPr>
        <w:t xml:space="preserve">           (Ф.И.О. полностью)</w:t>
      </w:r>
    </w:p>
    <w:p w14:paraId="09BC574D" w14:textId="77777777" w:rsidR="00650046" w:rsidRPr="00650046" w:rsidRDefault="00650046" w:rsidP="00650046">
      <w:pPr>
        <w:widowControl w:val="0"/>
        <w:autoSpaceDE w:val="0"/>
        <w:autoSpaceDN w:val="0"/>
        <w:ind w:left="1418" w:firstLine="1701"/>
        <w:contextualSpacing/>
        <w:jc w:val="right"/>
        <w:rPr>
          <w:color w:val="000000" w:themeColor="text1"/>
          <w:sz w:val="24"/>
          <w:szCs w:val="24"/>
        </w:rPr>
      </w:pPr>
    </w:p>
    <w:p w14:paraId="196DD35B" w14:textId="77777777" w:rsidR="00650046" w:rsidRPr="00650046" w:rsidRDefault="00650046" w:rsidP="00650046">
      <w:pPr>
        <w:widowControl w:val="0"/>
        <w:autoSpaceDE w:val="0"/>
        <w:autoSpaceDN w:val="0"/>
        <w:ind w:left="1418" w:firstLine="1701"/>
        <w:contextualSpacing/>
        <w:rPr>
          <w:color w:val="000000"/>
          <w:sz w:val="22"/>
          <w:szCs w:val="22"/>
        </w:rPr>
      </w:pPr>
      <w:r w:rsidRPr="00650046">
        <w:rPr>
          <w:color w:val="000000" w:themeColor="text1"/>
          <w:sz w:val="24"/>
          <w:szCs w:val="24"/>
        </w:rPr>
        <w:t xml:space="preserve">                                           М.П.                                                                                                  "__" ____________ 2023 года</w:t>
      </w:r>
    </w:p>
    <w:bookmarkEnd w:id="11"/>
    <w:p w14:paraId="25520E3F" w14:textId="77777777" w:rsidR="00650046" w:rsidRPr="00650046" w:rsidRDefault="00650046" w:rsidP="00650046">
      <w:pPr>
        <w:jc w:val="center"/>
        <w:rPr>
          <w:color w:val="000000"/>
          <w:sz w:val="22"/>
          <w:szCs w:val="22"/>
        </w:rPr>
      </w:pPr>
    </w:p>
    <w:tbl>
      <w:tblPr>
        <w:tblStyle w:val="3"/>
        <w:tblpPr w:leftFromText="180" w:rightFromText="180" w:vertAnchor="text" w:horzAnchor="margin" w:tblpY="2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950"/>
      </w:tblGrid>
      <w:tr w:rsidR="00650046" w:rsidRPr="00650046" w14:paraId="6EBD6512" w14:textId="77777777" w:rsidTr="00D9199E">
        <w:tc>
          <w:tcPr>
            <w:tcW w:w="4829" w:type="dxa"/>
          </w:tcPr>
          <w:p w14:paraId="57F9459A" w14:textId="77777777" w:rsidR="00650046" w:rsidRPr="00650046" w:rsidRDefault="00650046" w:rsidP="00650046">
            <w:pPr>
              <w:autoSpaceDE w:val="0"/>
              <w:autoSpaceDN w:val="0"/>
              <w:adjustRightInd w:val="0"/>
              <w:jc w:val="both"/>
              <w:rPr>
                <w:b/>
                <w:sz w:val="22"/>
                <w:szCs w:val="22"/>
              </w:rPr>
            </w:pPr>
            <w:r w:rsidRPr="00650046">
              <w:rPr>
                <w:b/>
                <w:sz w:val="22"/>
                <w:szCs w:val="22"/>
              </w:rPr>
              <w:t>Заказчик:</w:t>
            </w:r>
          </w:p>
          <w:p w14:paraId="10F00010" w14:textId="77777777" w:rsidR="00650046" w:rsidRPr="00650046" w:rsidRDefault="00650046" w:rsidP="00650046">
            <w:pPr>
              <w:autoSpaceDE w:val="0"/>
              <w:autoSpaceDN w:val="0"/>
              <w:adjustRightInd w:val="0"/>
              <w:rPr>
                <w:sz w:val="22"/>
                <w:szCs w:val="22"/>
              </w:rPr>
            </w:pPr>
            <w:r w:rsidRPr="00650046">
              <w:rPr>
                <w:bCs/>
                <w:sz w:val="22"/>
                <w:szCs w:val="22"/>
              </w:rPr>
              <w:t xml:space="preserve">Гарантийный фонд </w:t>
            </w:r>
            <w:r w:rsidRPr="00650046">
              <w:rPr>
                <w:sz w:val="22"/>
                <w:szCs w:val="22"/>
              </w:rPr>
              <w:t>Бурятии</w:t>
            </w:r>
          </w:p>
          <w:p w14:paraId="623F147E" w14:textId="77777777" w:rsidR="00650046" w:rsidRPr="00650046" w:rsidRDefault="00650046" w:rsidP="00650046">
            <w:pPr>
              <w:autoSpaceDE w:val="0"/>
              <w:autoSpaceDN w:val="0"/>
              <w:adjustRightInd w:val="0"/>
              <w:rPr>
                <w:sz w:val="22"/>
                <w:szCs w:val="22"/>
              </w:rPr>
            </w:pPr>
            <w:r w:rsidRPr="00650046">
              <w:rPr>
                <w:sz w:val="22"/>
                <w:szCs w:val="22"/>
              </w:rPr>
              <w:t>Руководитель ЦНХП</w:t>
            </w:r>
          </w:p>
          <w:p w14:paraId="290205D5" w14:textId="77777777" w:rsidR="00650046" w:rsidRPr="00650046" w:rsidRDefault="00650046" w:rsidP="00650046">
            <w:pPr>
              <w:autoSpaceDE w:val="0"/>
              <w:autoSpaceDN w:val="0"/>
              <w:adjustRightInd w:val="0"/>
              <w:rPr>
                <w:b/>
                <w:bCs/>
                <w:sz w:val="22"/>
                <w:szCs w:val="22"/>
              </w:rPr>
            </w:pPr>
          </w:p>
          <w:p w14:paraId="4DA690F9" w14:textId="77777777" w:rsidR="00650046" w:rsidRPr="00650046" w:rsidRDefault="00650046" w:rsidP="00650046">
            <w:pPr>
              <w:autoSpaceDE w:val="0"/>
              <w:autoSpaceDN w:val="0"/>
              <w:adjustRightInd w:val="0"/>
              <w:rPr>
                <w:b/>
                <w:bCs/>
                <w:sz w:val="22"/>
                <w:szCs w:val="22"/>
              </w:rPr>
            </w:pPr>
          </w:p>
          <w:p w14:paraId="0A147D12" w14:textId="77777777" w:rsidR="00650046" w:rsidRPr="00650046" w:rsidRDefault="00650046" w:rsidP="00650046">
            <w:pPr>
              <w:autoSpaceDE w:val="0"/>
              <w:autoSpaceDN w:val="0"/>
              <w:adjustRightInd w:val="0"/>
              <w:rPr>
                <w:sz w:val="22"/>
                <w:szCs w:val="22"/>
              </w:rPr>
            </w:pPr>
            <w:r w:rsidRPr="00650046">
              <w:rPr>
                <w:b/>
                <w:bCs/>
                <w:sz w:val="22"/>
                <w:szCs w:val="22"/>
              </w:rPr>
              <w:t xml:space="preserve">__________________ </w:t>
            </w:r>
            <w:r w:rsidRPr="00650046">
              <w:rPr>
                <w:sz w:val="22"/>
                <w:szCs w:val="22"/>
              </w:rPr>
              <w:t>Ю.В. Имеева</w:t>
            </w:r>
          </w:p>
          <w:p w14:paraId="4F0EE27F" w14:textId="77777777" w:rsidR="00650046" w:rsidRPr="00650046" w:rsidRDefault="00650046" w:rsidP="00650046">
            <w:pPr>
              <w:autoSpaceDE w:val="0"/>
              <w:autoSpaceDN w:val="0"/>
              <w:adjustRightInd w:val="0"/>
              <w:rPr>
                <w:sz w:val="22"/>
                <w:szCs w:val="22"/>
              </w:rPr>
            </w:pPr>
            <w:r w:rsidRPr="00650046">
              <w:rPr>
                <w:sz w:val="22"/>
                <w:szCs w:val="22"/>
              </w:rPr>
              <w:t>М.П.</w:t>
            </w:r>
          </w:p>
          <w:p w14:paraId="0913FC81" w14:textId="77777777" w:rsidR="00650046" w:rsidRPr="00650046" w:rsidRDefault="00650046" w:rsidP="00650046">
            <w:pPr>
              <w:autoSpaceDE w:val="0"/>
              <w:autoSpaceDN w:val="0"/>
              <w:adjustRightInd w:val="0"/>
              <w:rPr>
                <w:sz w:val="22"/>
                <w:szCs w:val="22"/>
              </w:rPr>
            </w:pPr>
            <w:r w:rsidRPr="00650046">
              <w:rPr>
                <w:sz w:val="22"/>
                <w:szCs w:val="22"/>
              </w:rPr>
              <w:t>(На основании доверенности № 07-01/08 от 16.01.2023 г.)</w:t>
            </w:r>
          </w:p>
        </w:tc>
        <w:tc>
          <w:tcPr>
            <w:tcW w:w="4950" w:type="dxa"/>
          </w:tcPr>
          <w:p w14:paraId="5ECA9696" w14:textId="77777777" w:rsidR="00650046" w:rsidRPr="00650046" w:rsidRDefault="00650046" w:rsidP="00650046">
            <w:pPr>
              <w:autoSpaceDE w:val="0"/>
              <w:autoSpaceDN w:val="0"/>
              <w:adjustRightInd w:val="0"/>
              <w:ind w:firstLine="709"/>
              <w:rPr>
                <w:b/>
                <w:bCs/>
                <w:sz w:val="22"/>
                <w:szCs w:val="22"/>
              </w:rPr>
            </w:pPr>
            <w:r w:rsidRPr="00650046">
              <w:rPr>
                <w:b/>
                <w:bCs/>
                <w:sz w:val="22"/>
                <w:szCs w:val="22"/>
              </w:rPr>
              <w:t>Исполнитель:</w:t>
            </w:r>
          </w:p>
          <w:p w14:paraId="57C3B960" w14:textId="77777777" w:rsidR="00650046" w:rsidRPr="00650046" w:rsidRDefault="00650046" w:rsidP="00650046">
            <w:pPr>
              <w:jc w:val="both"/>
              <w:rPr>
                <w:sz w:val="22"/>
                <w:szCs w:val="22"/>
              </w:rPr>
            </w:pPr>
          </w:p>
          <w:p w14:paraId="0AAB753D" w14:textId="7DF8BD77" w:rsidR="00650046" w:rsidRPr="00650046" w:rsidRDefault="00650046" w:rsidP="00650046">
            <w:pPr>
              <w:jc w:val="both"/>
              <w:rPr>
                <w:sz w:val="22"/>
                <w:szCs w:val="22"/>
              </w:rPr>
            </w:pPr>
          </w:p>
        </w:tc>
      </w:tr>
    </w:tbl>
    <w:p w14:paraId="72DB616A" w14:textId="77777777" w:rsidR="00650046" w:rsidRPr="00650046" w:rsidRDefault="00650046" w:rsidP="00650046">
      <w:pPr>
        <w:jc w:val="right"/>
        <w:rPr>
          <w:color w:val="000000"/>
          <w:sz w:val="22"/>
          <w:szCs w:val="22"/>
        </w:rPr>
      </w:pPr>
    </w:p>
    <w:p w14:paraId="653525B4" w14:textId="77777777" w:rsidR="00650046" w:rsidRPr="00650046" w:rsidRDefault="00650046" w:rsidP="00650046">
      <w:pPr>
        <w:jc w:val="right"/>
        <w:rPr>
          <w:color w:val="000000"/>
          <w:sz w:val="22"/>
          <w:szCs w:val="22"/>
        </w:rPr>
      </w:pPr>
    </w:p>
    <w:p w14:paraId="42F45085" w14:textId="77777777" w:rsidR="00650046" w:rsidRPr="00650046" w:rsidRDefault="00650046" w:rsidP="00650046">
      <w:pPr>
        <w:spacing w:after="160" w:line="259" w:lineRule="auto"/>
        <w:rPr>
          <w:color w:val="000000"/>
          <w:sz w:val="22"/>
          <w:szCs w:val="22"/>
        </w:rPr>
      </w:pPr>
      <w:r w:rsidRPr="00650046">
        <w:rPr>
          <w:color w:val="000000"/>
          <w:sz w:val="22"/>
          <w:szCs w:val="22"/>
        </w:rPr>
        <w:br w:type="page"/>
      </w:r>
    </w:p>
    <w:p w14:paraId="49A299F2" w14:textId="77777777" w:rsidR="00650046" w:rsidRPr="005A58D3" w:rsidRDefault="00650046">
      <w:pPr>
        <w:spacing w:after="160" w:line="259" w:lineRule="auto"/>
        <w:rPr>
          <w:sz w:val="24"/>
          <w:szCs w:val="24"/>
        </w:rPr>
        <w:sectPr w:rsidR="00650046" w:rsidRPr="005A58D3" w:rsidSect="00650046">
          <w:pgSz w:w="16838" w:h="11906" w:orient="landscape"/>
          <w:pgMar w:top="426" w:right="567" w:bottom="851" w:left="851" w:header="709" w:footer="709" w:gutter="0"/>
          <w:cols w:space="708"/>
          <w:docGrid w:linePitch="360"/>
        </w:sectPr>
      </w:pPr>
    </w:p>
    <w:p w14:paraId="3FA24A07" w14:textId="77777777" w:rsidR="00650046" w:rsidRPr="005A58D3" w:rsidRDefault="00650046" w:rsidP="002E17DD">
      <w:pPr>
        <w:spacing w:after="160"/>
        <w:ind w:right="-2"/>
        <w:contextualSpacing/>
        <w:jc w:val="right"/>
        <w:rPr>
          <w:rFonts w:eastAsiaTheme="minorHAnsi"/>
          <w:b/>
          <w:bCs/>
          <w:color w:val="000000" w:themeColor="text1"/>
          <w:sz w:val="24"/>
          <w:szCs w:val="24"/>
          <w:lang w:eastAsia="en-US"/>
        </w:rPr>
      </w:pPr>
      <w:r w:rsidRPr="005A58D3">
        <w:rPr>
          <w:rFonts w:eastAsiaTheme="minorHAnsi"/>
          <w:b/>
          <w:bCs/>
          <w:color w:val="000000" w:themeColor="text1"/>
          <w:sz w:val="24"/>
          <w:szCs w:val="24"/>
          <w:lang w:eastAsia="en-US"/>
        </w:rPr>
        <w:lastRenderedPageBreak/>
        <w:t>Приложение № 2</w:t>
      </w:r>
    </w:p>
    <w:p w14:paraId="64B87842" w14:textId="77777777" w:rsidR="002E17DD" w:rsidRPr="005A58D3" w:rsidRDefault="002E17DD" w:rsidP="002E17DD">
      <w:pPr>
        <w:spacing w:after="160"/>
        <w:ind w:right="-2"/>
        <w:contextualSpacing/>
        <w:jc w:val="right"/>
        <w:rPr>
          <w:rFonts w:eastAsiaTheme="minorHAnsi"/>
          <w:color w:val="000000" w:themeColor="text1"/>
          <w:sz w:val="24"/>
          <w:szCs w:val="24"/>
          <w:lang w:eastAsia="en-US"/>
        </w:rPr>
      </w:pPr>
      <w:r w:rsidRPr="005A58D3">
        <w:rPr>
          <w:rFonts w:eastAsiaTheme="minorHAnsi"/>
          <w:color w:val="000000" w:themeColor="text1"/>
          <w:sz w:val="24"/>
          <w:szCs w:val="24"/>
          <w:lang w:eastAsia="en-US"/>
        </w:rPr>
        <w:t>к Техническому заданию</w:t>
      </w:r>
    </w:p>
    <w:p w14:paraId="13EA6A0D" w14:textId="77777777" w:rsidR="002E17DD" w:rsidRPr="005A58D3" w:rsidRDefault="002E17DD" w:rsidP="002E17DD">
      <w:pPr>
        <w:spacing w:after="160"/>
        <w:ind w:right="-2"/>
        <w:contextualSpacing/>
        <w:jc w:val="right"/>
        <w:rPr>
          <w:rFonts w:eastAsiaTheme="minorHAnsi"/>
          <w:color w:val="000000" w:themeColor="text1"/>
          <w:sz w:val="24"/>
          <w:szCs w:val="24"/>
          <w:lang w:eastAsia="en-US"/>
        </w:rPr>
      </w:pPr>
      <w:r w:rsidRPr="005A58D3">
        <w:rPr>
          <w:rFonts w:eastAsiaTheme="minorHAnsi"/>
          <w:color w:val="000000" w:themeColor="text1"/>
          <w:sz w:val="24"/>
          <w:szCs w:val="24"/>
          <w:lang w:eastAsia="en-US"/>
        </w:rPr>
        <w:t xml:space="preserve">по организации и проведению </w:t>
      </w:r>
    </w:p>
    <w:p w14:paraId="4FFEC4C9" w14:textId="22F321AF" w:rsidR="00650046" w:rsidRPr="005A58D3" w:rsidRDefault="002E17DD" w:rsidP="002E17DD">
      <w:pPr>
        <w:spacing w:after="160"/>
        <w:ind w:right="-2"/>
        <w:contextualSpacing/>
        <w:jc w:val="right"/>
        <w:rPr>
          <w:rFonts w:eastAsiaTheme="minorHAnsi"/>
          <w:color w:val="000000" w:themeColor="text1"/>
          <w:sz w:val="24"/>
          <w:szCs w:val="24"/>
          <w:lang w:eastAsia="en-US"/>
        </w:rPr>
      </w:pPr>
      <w:r w:rsidRPr="005A58D3">
        <w:rPr>
          <w:rFonts w:eastAsiaTheme="minorHAnsi"/>
          <w:color w:val="000000" w:themeColor="text1"/>
          <w:sz w:val="24"/>
          <w:szCs w:val="24"/>
          <w:lang w:eastAsia="en-US"/>
        </w:rPr>
        <w:t>«Новогодней торговой площадки - 2023»</w:t>
      </w:r>
    </w:p>
    <w:p w14:paraId="78226272" w14:textId="77777777" w:rsidR="002E17DD" w:rsidRPr="005A58D3" w:rsidRDefault="002E17DD" w:rsidP="002E17DD">
      <w:pPr>
        <w:autoSpaceDE w:val="0"/>
        <w:autoSpaceDN w:val="0"/>
        <w:adjustRightInd w:val="0"/>
        <w:ind w:right="-2"/>
        <w:jc w:val="right"/>
        <w:rPr>
          <w:rFonts w:eastAsiaTheme="minorHAnsi"/>
          <w:color w:val="000000"/>
          <w:sz w:val="23"/>
          <w:szCs w:val="23"/>
          <w:lang w:eastAsia="en-US"/>
        </w:rPr>
      </w:pPr>
    </w:p>
    <w:p w14:paraId="7BD02F7A" w14:textId="13976176" w:rsidR="00650046" w:rsidRPr="005A58D3" w:rsidRDefault="00C56864" w:rsidP="00AC54F7">
      <w:pPr>
        <w:autoSpaceDE w:val="0"/>
        <w:autoSpaceDN w:val="0"/>
        <w:adjustRightInd w:val="0"/>
        <w:ind w:left="284" w:right="-2"/>
        <w:jc w:val="right"/>
        <w:rPr>
          <w:rFonts w:eastAsiaTheme="minorHAnsi"/>
          <w:color w:val="000000"/>
          <w:sz w:val="23"/>
          <w:szCs w:val="23"/>
          <w:lang w:eastAsia="en-US"/>
        </w:rPr>
      </w:pPr>
      <w:r w:rsidRPr="005A58D3">
        <w:rPr>
          <w:rFonts w:eastAsiaTheme="minorHAnsi"/>
          <w:color w:val="000000"/>
          <w:sz w:val="23"/>
          <w:szCs w:val="23"/>
          <w:lang w:eastAsia="en-US"/>
        </w:rPr>
        <w:t>Ф</w:t>
      </w:r>
      <w:r w:rsidR="00650046" w:rsidRPr="005A58D3">
        <w:rPr>
          <w:rFonts w:eastAsiaTheme="minorHAnsi"/>
          <w:color w:val="000000"/>
          <w:sz w:val="23"/>
          <w:szCs w:val="23"/>
          <w:lang w:eastAsia="en-US"/>
        </w:rPr>
        <w:t xml:space="preserve">орма </w:t>
      </w:r>
    </w:p>
    <w:p w14:paraId="7CBA6110" w14:textId="77777777" w:rsidR="00650046" w:rsidRPr="005A58D3" w:rsidRDefault="00650046" w:rsidP="00AC54F7">
      <w:pPr>
        <w:autoSpaceDE w:val="0"/>
        <w:autoSpaceDN w:val="0"/>
        <w:adjustRightInd w:val="0"/>
        <w:ind w:left="284" w:right="-2"/>
        <w:jc w:val="right"/>
        <w:rPr>
          <w:rFonts w:eastAsiaTheme="minorHAnsi"/>
          <w:color w:val="000000"/>
          <w:sz w:val="23"/>
          <w:szCs w:val="23"/>
          <w:lang w:eastAsia="en-US"/>
        </w:rPr>
      </w:pPr>
    </w:p>
    <w:p w14:paraId="152AABDC" w14:textId="77777777" w:rsidR="00650046" w:rsidRPr="005A58D3" w:rsidRDefault="00650046" w:rsidP="00AC54F7">
      <w:pPr>
        <w:autoSpaceDE w:val="0"/>
        <w:autoSpaceDN w:val="0"/>
        <w:adjustRightInd w:val="0"/>
        <w:ind w:left="284" w:right="-2"/>
        <w:jc w:val="center"/>
        <w:rPr>
          <w:rFonts w:eastAsiaTheme="minorHAnsi"/>
          <w:color w:val="000000"/>
          <w:sz w:val="23"/>
          <w:szCs w:val="23"/>
          <w:lang w:eastAsia="en-US"/>
        </w:rPr>
      </w:pPr>
      <w:r w:rsidRPr="005A58D3">
        <w:rPr>
          <w:rFonts w:eastAsiaTheme="minorHAnsi"/>
          <w:color w:val="000000"/>
          <w:sz w:val="23"/>
          <w:szCs w:val="23"/>
          <w:lang w:eastAsia="en-US"/>
        </w:rPr>
        <w:t>СОГЛАШЕНИЕ № ______</w:t>
      </w:r>
    </w:p>
    <w:p w14:paraId="210FD2F1" w14:textId="77777777" w:rsidR="00650046" w:rsidRPr="005A58D3" w:rsidRDefault="00650046" w:rsidP="00AC54F7">
      <w:pPr>
        <w:autoSpaceDE w:val="0"/>
        <w:autoSpaceDN w:val="0"/>
        <w:adjustRightInd w:val="0"/>
        <w:ind w:left="284"/>
        <w:jc w:val="center"/>
        <w:rPr>
          <w:rFonts w:eastAsiaTheme="minorHAnsi"/>
          <w:color w:val="000000"/>
          <w:sz w:val="23"/>
          <w:szCs w:val="23"/>
          <w:lang w:eastAsia="en-US"/>
        </w:rPr>
      </w:pPr>
      <w:r w:rsidRPr="005A58D3">
        <w:rPr>
          <w:rFonts w:eastAsiaTheme="minorHAnsi"/>
          <w:color w:val="000000"/>
          <w:sz w:val="23"/>
          <w:szCs w:val="23"/>
          <w:lang w:eastAsia="en-US"/>
        </w:rPr>
        <w:t>на оказание услуг</w:t>
      </w:r>
    </w:p>
    <w:p w14:paraId="771C2DFB" w14:textId="77777777" w:rsidR="00650046" w:rsidRPr="005A58D3" w:rsidRDefault="00650046" w:rsidP="00AC54F7">
      <w:pPr>
        <w:autoSpaceDE w:val="0"/>
        <w:autoSpaceDN w:val="0"/>
        <w:adjustRightInd w:val="0"/>
        <w:ind w:left="284"/>
        <w:jc w:val="center"/>
        <w:rPr>
          <w:rFonts w:eastAsiaTheme="minorHAnsi"/>
          <w:color w:val="000000"/>
          <w:sz w:val="23"/>
          <w:szCs w:val="23"/>
          <w:lang w:eastAsia="en-US"/>
        </w:rPr>
      </w:pPr>
    </w:p>
    <w:p w14:paraId="0F1CEC80" w14:textId="77777777" w:rsidR="00650046" w:rsidRPr="005A58D3" w:rsidRDefault="00650046" w:rsidP="00AC54F7">
      <w:pPr>
        <w:autoSpaceDE w:val="0"/>
        <w:autoSpaceDN w:val="0"/>
        <w:adjustRightInd w:val="0"/>
        <w:ind w:left="284"/>
        <w:jc w:val="center"/>
        <w:rPr>
          <w:rFonts w:eastAsiaTheme="minorHAnsi"/>
          <w:color w:val="000000"/>
          <w:sz w:val="23"/>
          <w:szCs w:val="23"/>
          <w:lang w:eastAsia="en-US"/>
        </w:rPr>
      </w:pPr>
      <w:r w:rsidRPr="005A58D3">
        <w:rPr>
          <w:rFonts w:eastAsiaTheme="minorHAnsi"/>
          <w:color w:val="000000"/>
          <w:sz w:val="23"/>
          <w:szCs w:val="23"/>
          <w:lang w:eastAsia="en-US"/>
        </w:rPr>
        <w:t>«__</w:t>
      </w:r>
      <w:proofErr w:type="gramStart"/>
      <w:r w:rsidRPr="005A58D3">
        <w:rPr>
          <w:rFonts w:eastAsiaTheme="minorHAnsi"/>
          <w:color w:val="000000"/>
          <w:sz w:val="23"/>
          <w:szCs w:val="23"/>
          <w:lang w:eastAsia="en-US"/>
        </w:rPr>
        <w:t>_»_</w:t>
      </w:r>
      <w:proofErr w:type="gramEnd"/>
      <w:r w:rsidRPr="005A58D3">
        <w:rPr>
          <w:rFonts w:eastAsiaTheme="minorHAnsi"/>
          <w:color w:val="000000"/>
          <w:sz w:val="23"/>
          <w:szCs w:val="23"/>
          <w:lang w:eastAsia="en-US"/>
        </w:rPr>
        <w:t xml:space="preserve">_______г.                                                                                          г. Улан-Удэ </w:t>
      </w:r>
    </w:p>
    <w:p w14:paraId="63A996C8" w14:textId="77777777" w:rsidR="00650046" w:rsidRPr="005A58D3" w:rsidRDefault="00650046" w:rsidP="00AC54F7">
      <w:pPr>
        <w:autoSpaceDE w:val="0"/>
        <w:autoSpaceDN w:val="0"/>
        <w:adjustRightInd w:val="0"/>
        <w:ind w:left="284"/>
        <w:jc w:val="center"/>
        <w:rPr>
          <w:rFonts w:eastAsiaTheme="minorHAnsi"/>
          <w:color w:val="000000"/>
          <w:sz w:val="23"/>
          <w:szCs w:val="23"/>
          <w:lang w:eastAsia="en-US"/>
        </w:rPr>
      </w:pPr>
    </w:p>
    <w:p w14:paraId="7C0A5DE7"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r w:rsidRPr="005A58D3">
        <w:rPr>
          <w:rFonts w:eastAsiaTheme="minorHAnsi"/>
          <w:color w:val="000000"/>
          <w:sz w:val="23"/>
          <w:szCs w:val="23"/>
          <w:lang w:eastAsia="en-US"/>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"Фонд" в лице _____________________________________________________________, действующего на основании ___________________________________________, и </w:t>
      </w:r>
    </w:p>
    <w:p w14:paraId="34C172A9"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r w:rsidRPr="005A58D3">
        <w:rPr>
          <w:rFonts w:eastAsiaTheme="minorHAnsi"/>
          <w:color w:val="000000"/>
          <w:sz w:val="23"/>
          <w:szCs w:val="23"/>
          <w:lang w:eastAsia="en-US"/>
        </w:rPr>
        <w:t>__________________________________________________________________</w:t>
      </w:r>
      <w:r w:rsidRPr="005A58D3">
        <w:rPr>
          <w:rFonts w:eastAsiaTheme="minorHAnsi"/>
          <w:b/>
          <w:bCs/>
          <w:color w:val="000000"/>
          <w:sz w:val="23"/>
          <w:szCs w:val="23"/>
          <w:lang w:eastAsia="en-US"/>
        </w:rPr>
        <w:t xml:space="preserve">, </w:t>
      </w:r>
      <w:r w:rsidRPr="005A58D3">
        <w:rPr>
          <w:rFonts w:eastAsiaTheme="minorHAnsi"/>
          <w:color w:val="000000"/>
          <w:sz w:val="23"/>
          <w:szCs w:val="23"/>
          <w:lang w:eastAsia="en-US"/>
        </w:rPr>
        <w:t xml:space="preserve">именуемый в дальнейшем "Получатель услуги", в лице _______________________________________, действующего на основании _______________________________________, с другой стороны, совместно именуемые в дальнейшем "Стороны",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от ____[Дата протокола]______ г. № ____[Номер протокола]_____ заключили настоящее соглашение, в дальнейшем именуемое "Соглашение" о нижеследующем. </w:t>
      </w:r>
    </w:p>
    <w:p w14:paraId="7C588E17"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p>
    <w:p w14:paraId="6C4FFA3E" w14:textId="77777777" w:rsidR="00650046" w:rsidRPr="005A58D3" w:rsidRDefault="00650046" w:rsidP="00AC54F7">
      <w:pPr>
        <w:autoSpaceDE w:val="0"/>
        <w:autoSpaceDN w:val="0"/>
        <w:adjustRightInd w:val="0"/>
        <w:ind w:left="284" w:firstLine="567"/>
        <w:jc w:val="center"/>
        <w:rPr>
          <w:rFonts w:eastAsiaTheme="minorHAnsi"/>
          <w:color w:val="000000"/>
          <w:sz w:val="23"/>
          <w:szCs w:val="23"/>
          <w:lang w:eastAsia="en-US"/>
        </w:rPr>
      </w:pPr>
      <w:r w:rsidRPr="005A58D3">
        <w:rPr>
          <w:rFonts w:eastAsiaTheme="minorHAnsi"/>
          <w:color w:val="000000"/>
          <w:sz w:val="23"/>
          <w:szCs w:val="23"/>
          <w:lang w:eastAsia="en-US"/>
        </w:rPr>
        <w:t>1. Предмет Соглашения</w:t>
      </w:r>
    </w:p>
    <w:p w14:paraId="53402052"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r w:rsidRPr="005A58D3">
        <w:rPr>
          <w:rFonts w:eastAsiaTheme="minorHAnsi"/>
          <w:color w:val="000000"/>
          <w:sz w:val="23"/>
          <w:szCs w:val="23"/>
          <w:lang w:eastAsia="en-US"/>
        </w:rPr>
        <w:t xml:space="preserve">1.1. По настоящему Соглашению, Фонд обеспечивает оказание следующих услуг Получателю следующих услуг: ________________________[Услуги], далее "Услуги". </w:t>
      </w:r>
    </w:p>
    <w:p w14:paraId="5E24D71C"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r w:rsidRPr="005A58D3">
        <w:rPr>
          <w:rFonts w:eastAsiaTheme="minorHAnsi"/>
          <w:color w:val="000000"/>
          <w:sz w:val="23"/>
          <w:szCs w:val="23"/>
          <w:lang w:eastAsia="en-US"/>
        </w:rPr>
        <w:t xml:space="preserve">1.2. Получатель исполняет обязательства, предусмотренные настоящим Соглашением. </w:t>
      </w:r>
    </w:p>
    <w:p w14:paraId="465D2789"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p>
    <w:p w14:paraId="7EC28EDA" w14:textId="77777777" w:rsidR="00650046" w:rsidRPr="005A58D3" w:rsidRDefault="00650046" w:rsidP="00AC54F7">
      <w:pPr>
        <w:autoSpaceDE w:val="0"/>
        <w:autoSpaceDN w:val="0"/>
        <w:adjustRightInd w:val="0"/>
        <w:ind w:left="284" w:firstLine="567"/>
        <w:jc w:val="center"/>
        <w:rPr>
          <w:rFonts w:eastAsiaTheme="minorHAnsi"/>
          <w:color w:val="000000"/>
          <w:sz w:val="23"/>
          <w:szCs w:val="23"/>
          <w:lang w:eastAsia="en-US"/>
        </w:rPr>
      </w:pPr>
      <w:r w:rsidRPr="005A58D3">
        <w:rPr>
          <w:rFonts w:eastAsiaTheme="minorHAnsi"/>
          <w:color w:val="000000"/>
          <w:sz w:val="23"/>
          <w:szCs w:val="23"/>
          <w:lang w:eastAsia="en-US"/>
        </w:rPr>
        <w:t>2. Порядок оказания Услуг</w:t>
      </w:r>
    </w:p>
    <w:p w14:paraId="08EF4A78"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r w:rsidRPr="005A58D3">
        <w:rPr>
          <w:rFonts w:eastAsiaTheme="minorHAnsi"/>
          <w:color w:val="000000"/>
          <w:sz w:val="23"/>
          <w:szCs w:val="23"/>
          <w:lang w:eastAsia="en-US"/>
        </w:rPr>
        <w:t xml:space="preserve">2.1. Фонд после исполнения Получателем услуг пунктов 3.1. и 3.2. настоящего Соглашения, проводит в установленном порядке отбор сторонней профильной организации - Исполнителя на оказание Услуг Получателю услуг. </w:t>
      </w:r>
    </w:p>
    <w:p w14:paraId="5F088814"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r w:rsidRPr="005A58D3">
        <w:rPr>
          <w:rFonts w:eastAsiaTheme="minorHAnsi"/>
          <w:color w:val="000000"/>
          <w:sz w:val="23"/>
          <w:szCs w:val="23"/>
          <w:lang w:eastAsia="en-US"/>
        </w:rPr>
        <w:t xml:space="preserve">2.2. Фонд обеспечивает заключение трехстороннего договора на оказание каждой запрашиваемой Услуги между Фондом, Исполнителем и Получателем услуги. </w:t>
      </w:r>
    </w:p>
    <w:p w14:paraId="655940BA"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r w:rsidRPr="005A58D3">
        <w:rPr>
          <w:rFonts w:eastAsiaTheme="minorHAnsi"/>
          <w:color w:val="000000"/>
          <w:sz w:val="23"/>
          <w:szCs w:val="23"/>
          <w:lang w:eastAsia="en-US"/>
        </w:rPr>
        <w:t xml:space="preserve">В договоре предусматриваются: предмет (техническое задание), сроки, порядок оплаты, ответственность сторон. </w:t>
      </w:r>
    </w:p>
    <w:p w14:paraId="2C151B21" w14:textId="77777777" w:rsidR="00650046" w:rsidRPr="005A58D3" w:rsidRDefault="00650046" w:rsidP="00AC54F7">
      <w:pPr>
        <w:autoSpaceDE w:val="0"/>
        <w:autoSpaceDN w:val="0"/>
        <w:adjustRightInd w:val="0"/>
        <w:ind w:left="284" w:firstLine="567"/>
        <w:jc w:val="both"/>
        <w:rPr>
          <w:rFonts w:ascii="Calibri" w:eastAsiaTheme="minorHAnsi" w:hAnsi="Calibri" w:cs="Calibri"/>
          <w:color w:val="000000"/>
          <w:sz w:val="22"/>
          <w:szCs w:val="22"/>
          <w:lang w:eastAsia="en-US"/>
        </w:rPr>
      </w:pPr>
      <w:r w:rsidRPr="005A58D3">
        <w:rPr>
          <w:rFonts w:eastAsiaTheme="minorHAnsi"/>
          <w:color w:val="000000"/>
          <w:sz w:val="23"/>
          <w:szCs w:val="23"/>
          <w:lang w:eastAsia="en-US"/>
        </w:rPr>
        <w:t xml:space="preserve">2.3. Получатель услуги не вправе предъявлять претензии к Фонду в отношении выбранных Фондом Исполнителей для оказания услуг по настоящему соглашению. </w:t>
      </w:r>
      <w:r w:rsidRPr="005A58D3">
        <w:rPr>
          <w:rFonts w:ascii="Calibri" w:eastAsiaTheme="minorHAnsi" w:hAnsi="Calibri" w:cs="Calibri"/>
          <w:color w:val="000000"/>
          <w:sz w:val="22"/>
          <w:szCs w:val="22"/>
          <w:lang w:eastAsia="en-US"/>
        </w:rPr>
        <w:t xml:space="preserve">36 </w:t>
      </w:r>
    </w:p>
    <w:p w14:paraId="40BE889F"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r w:rsidRPr="005A58D3">
        <w:rPr>
          <w:rFonts w:eastAsiaTheme="minorHAnsi"/>
          <w:color w:val="000000"/>
          <w:sz w:val="23"/>
          <w:szCs w:val="23"/>
          <w:lang w:eastAsia="en-US"/>
        </w:rPr>
        <w:t xml:space="preserve">2.4. Объем и содержание, сроки оказания Услуг, могут быть пересмотрены Сторонами в случае существенных изменений обстоятельств, влияющих на выполнение ими своих обязательств по настоящему Соглашению. </w:t>
      </w:r>
    </w:p>
    <w:p w14:paraId="688C081D" w14:textId="77777777" w:rsidR="00650046" w:rsidRPr="005A58D3" w:rsidRDefault="00650046" w:rsidP="00AC54F7">
      <w:pPr>
        <w:autoSpaceDE w:val="0"/>
        <w:autoSpaceDN w:val="0"/>
        <w:adjustRightInd w:val="0"/>
        <w:ind w:left="284" w:firstLine="567"/>
        <w:jc w:val="both"/>
        <w:rPr>
          <w:rFonts w:eastAsiaTheme="minorHAnsi"/>
          <w:color w:val="000000"/>
          <w:sz w:val="23"/>
          <w:szCs w:val="23"/>
          <w:lang w:eastAsia="en-US"/>
        </w:rPr>
      </w:pPr>
      <w:r w:rsidRPr="005A58D3">
        <w:rPr>
          <w:rFonts w:eastAsiaTheme="minorHAnsi"/>
          <w:color w:val="000000"/>
          <w:sz w:val="23"/>
          <w:szCs w:val="23"/>
          <w:lang w:eastAsia="en-US"/>
        </w:rPr>
        <w:t xml:space="preserve">2.5. В процессе исполнения Услуг, Получатель услуги, совместно с Фондом, осуществляет взаимодействие с Исполнителем и осуществляют приемку результата выполненной услуги по содержанию и качеству. </w:t>
      </w:r>
    </w:p>
    <w:p w14:paraId="5F201DE5"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2.6. В случае наличия замечаний у Получателя услуги, он обязан предоставить письменно мотивированное мнение о возникших замечаниях. </w:t>
      </w:r>
    </w:p>
    <w:p w14:paraId="6E27C077"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2.7. Услуги считаются оказанные Исполнителем после подписания всеми сторонами Акта сдачи-приемки оказанных услуг. </w:t>
      </w:r>
    </w:p>
    <w:p w14:paraId="060F931D"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2.8. Все права на результаты оказанных услуг принадлежат Получателю услуги. </w:t>
      </w:r>
    </w:p>
    <w:p w14:paraId="1E8B7902"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p>
    <w:p w14:paraId="67AE016A" w14:textId="77777777" w:rsidR="00650046" w:rsidRPr="005A58D3" w:rsidRDefault="00650046" w:rsidP="00AC54F7">
      <w:pPr>
        <w:autoSpaceDE w:val="0"/>
        <w:autoSpaceDN w:val="0"/>
        <w:adjustRightInd w:val="0"/>
        <w:ind w:left="284" w:firstLine="567"/>
        <w:jc w:val="center"/>
        <w:rPr>
          <w:rFonts w:eastAsiaTheme="minorHAnsi"/>
          <w:sz w:val="23"/>
          <w:szCs w:val="23"/>
          <w:lang w:eastAsia="en-US"/>
        </w:rPr>
      </w:pPr>
      <w:r w:rsidRPr="005A58D3">
        <w:rPr>
          <w:rFonts w:eastAsiaTheme="minorHAnsi"/>
          <w:sz w:val="23"/>
          <w:szCs w:val="23"/>
          <w:lang w:eastAsia="en-US"/>
        </w:rPr>
        <w:t>3. Обязательства Получателя.</w:t>
      </w:r>
    </w:p>
    <w:p w14:paraId="1979287C"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lastRenderedPageBreak/>
        <w:t xml:space="preserve">3.1. Услуги, указанные в п. 1.1. оказываются Получателю услуг на частично платной/ бесплатной основе. </w:t>
      </w:r>
    </w:p>
    <w:p w14:paraId="5812E2E1"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3.2. Получатель услуг обязуется в течение ____ рабочих дней после заключения настоящего Соглашения оплатить Фонду за оказание услуг: </w:t>
      </w:r>
    </w:p>
    <w:p w14:paraId="6796B6AA"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3.3. Содержание Услуг определяется техническим заданием, которое Получатель услуг обязуется в течение 10 рабочих дней после заключения настоящего Соглашения предоставить в адрес Фонда. </w:t>
      </w:r>
    </w:p>
    <w:p w14:paraId="1BEA8B4D"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3.4. Получатель услуг принимает на себя обязательства по сохранению или созданию в течении года после получения услуги [Количество мест] новых рабочих мест. </w:t>
      </w:r>
    </w:p>
    <w:p w14:paraId="0FEEBFE6"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3.5. После предоставления услуги Получатель услуги обязуется в течение трех лет со дня ее получения предоставлять по запросу Фонда отчеты о состоянии (динамике) показателей результативности применения оказанных услуг. </w:t>
      </w:r>
    </w:p>
    <w:p w14:paraId="55449380"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3.6. Получатель услуги даёт согласие на участие в опросах Фонда в течение срока действия настоящего Соглашения. </w:t>
      </w:r>
    </w:p>
    <w:p w14:paraId="42DB7123"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[Оплата] </w:t>
      </w:r>
    </w:p>
    <w:p w14:paraId="77902B2C"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3.7. Обязательства Получателя услуг считаются исполненными после направления отчета Фонду об исполнении условий настоящего Соглашения. </w:t>
      </w:r>
    </w:p>
    <w:p w14:paraId="70D5208E"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p>
    <w:p w14:paraId="3B4EE53E" w14:textId="77777777" w:rsidR="00650046" w:rsidRPr="005A58D3" w:rsidRDefault="00650046" w:rsidP="00AC54F7">
      <w:pPr>
        <w:autoSpaceDE w:val="0"/>
        <w:autoSpaceDN w:val="0"/>
        <w:adjustRightInd w:val="0"/>
        <w:ind w:left="284" w:firstLine="567"/>
        <w:jc w:val="center"/>
        <w:rPr>
          <w:rFonts w:eastAsiaTheme="minorHAnsi"/>
          <w:sz w:val="23"/>
          <w:szCs w:val="23"/>
          <w:lang w:eastAsia="en-US"/>
        </w:rPr>
      </w:pPr>
      <w:r w:rsidRPr="005A58D3">
        <w:rPr>
          <w:rFonts w:eastAsiaTheme="minorHAnsi"/>
          <w:sz w:val="23"/>
          <w:szCs w:val="23"/>
          <w:lang w:eastAsia="en-US"/>
        </w:rPr>
        <w:t>4. Ответственность Сторон</w:t>
      </w:r>
    </w:p>
    <w:p w14:paraId="5CBD4686"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4.1. В случае нарушения Получателем услуг условий настоящего Соглашения средства, оплаченные Исполнителю для нужд Получателя услуги, подлежат компенсации Фонду Получателем услуги в полном объеме затраченных средств. </w:t>
      </w:r>
    </w:p>
    <w:p w14:paraId="64477C10"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4.2. В случае нарушения Получателем услуг пунктов 3.1. и 3.2. настоящего Соглашения, Фонд имеет право расторгнуть настоящее соглашение. </w:t>
      </w:r>
    </w:p>
    <w:p w14:paraId="256F558B"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4.3. В случаях, не предусмотренных Соглашением,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w:t>
      </w:r>
    </w:p>
    <w:p w14:paraId="3B318645"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4.4. Ни одна из сторон не несет ответственности перед другими сторонами за неисполнение или ненадлежащее исполнение обязательств по настоящему Соглашению,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w:t>
      </w:r>
    </w:p>
    <w:p w14:paraId="75F8D78F"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Компенсация оплаченных услуг для нужд Получателя осуществляется в течение десяти рабочих дней со дня получения Получателем услуг требования от Фонда. </w:t>
      </w:r>
    </w:p>
    <w:p w14:paraId="667288A0"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p>
    <w:p w14:paraId="52F04FBF" w14:textId="77777777" w:rsidR="00650046" w:rsidRPr="005A58D3" w:rsidRDefault="00650046" w:rsidP="00AC54F7">
      <w:pPr>
        <w:autoSpaceDE w:val="0"/>
        <w:autoSpaceDN w:val="0"/>
        <w:adjustRightInd w:val="0"/>
        <w:ind w:left="284" w:firstLine="567"/>
        <w:jc w:val="center"/>
        <w:rPr>
          <w:rFonts w:eastAsiaTheme="minorHAnsi"/>
          <w:sz w:val="23"/>
          <w:szCs w:val="23"/>
          <w:lang w:eastAsia="en-US"/>
        </w:rPr>
      </w:pPr>
      <w:r w:rsidRPr="005A58D3">
        <w:rPr>
          <w:rFonts w:eastAsiaTheme="minorHAnsi"/>
          <w:sz w:val="23"/>
          <w:szCs w:val="23"/>
          <w:lang w:eastAsia="en-US"/>
        </w:rPr>
        <w:t>5. Срок действия Соглашения</w:t>
      </w:r>
    </w:p>
    <w:p w14:paraId="68302242"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5.1. Настоящее соглашение вступает в силу с даты подписания обеими Сторонами и действует три года. </w:t>
      </w:r>
    </w:p>
    <w:p w14:paraId="199F2FF2" w14:textId="77777777" w:rsidR="00650046" w:rsidRPr="005A58D3" w:rsidRDefault="00650046" w:rsidP="00AC54F7">
      <w:pPr>
        <w:autoSpaceDE w:val="0"/>
        <w:autoSpaceDN w:val="0"/>
        <w:adjustRightInd w:val="0"/>
        <w:ind w:left="284" w:firstLine="567"/>
        <w:jc w:val="both"/>
        <w:rPr>
          <w:rFonts w:ascii="Calibri" w:eastAsiaTheme="minorHAnsi" w:hAnsi="Calibri" w:cs="Calibri"/>
          <w:sz w:val="22"/>
          <w:szCs w:val="22"/>
          <w:lang w:eastAsia="en-US"/>
        </w:rPr>
      </w:pPr>
      <w:r w:rsidRPr="005A58D3">
        <w:rPr>
          <w:rFonts w:eastAsiaTheme="minorHAnsi"/>
          <w:sz w:val="23"/>
          <w:szCs w:val="23"/>
          <w:lang w:eastAsia="en-US"/>
        </w:rPr>
        <w:t xml:space="preserve">5.2. Расторжение настоящего Соглашения допускается по соглашению Сторон, по инициативе Фонда в случае нарушения Получателем услуг пунктов 3.1. и 3.2. настоящего Соглашения или по решению суда по основаниям, предусмотренным действующим законодательством Российской Федерации. </w:t>
      </w:r>
      <w:r w:rsidRPr="005A58D3">
        <w:rPr>
          <w:rFonts w:ascii="Calibri" w:eastAsiaTheme="minorHAnsi" w:hAnsi="Calibri" w:cs="Calibri"/>
          <w:sz w:val="22"/>
          <w:szCs w:val="22"/>
          <w:lang w:eastAsia="en-US"/>
        </w:rPr>
        <w:t xml:space="preserve">37 </w:t>
      </w:r>
    </w:p>
    <w:p w14:paraId="0AFF14F5" w14:textId="77777777" w:rsidR="00650046" w:rsidRPr="005A58D3" w:rsidRDefault="00650046" w:rsidP="00AC54F7">
      <w:pPr>
        <w:autoSpaceDE w:val="0"/>
        <w:autoSpaceDN w:val="0"/>
        <w:adjustRightInd w:val="0"/>
        <w:ind w:left="284" w:firstLine="567"/>
        <w:jc w:val="center"/>
        <w:rPr>
          <w:rFonts w:eastAsiaTheme="minorHAnsi"/>
          <w:sz w:val="23"/>
          <w:szCs w:val="23"/>
          <w:lang w:eastAsia="en-US"/>
        </w:rPr>
      </w:pPr>
      <w:r w:rsidRPr="005A58D3">
        <w:rPr>
          <w:rFonts w:eastAsiaTheme="minorHAnsi"/>
          <w:sz w:val="23"/>
          <w:szCs w:val="23"/>
          <w:lang w:eastAsia="en-US"/>
        </w:rPr>
        <w:t>6. Заявления и гарантии Сторон.</w:t>
      </w:r>
    </w:p>
    <w:p w14:paraId="76D3BDC3"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6.1. Подписывая настоящее соглашение, Получатель услуги подтверждает, что уведомлен о необходимости предоставления в Территориальный орган Федеральной службы государственной статистики по Республике Бурятия отчетов на бланках № ПМ «Сведения об основных показателях деятельности малого предприятия» и № ПМ (микро) «Сведения об основных показателях деятельности микропредприятия» в случае включения организации в выборочное наблюдение, сформированное Федеральной службой государственной статистики». </w:t>
      </w:r>
    </w:p>
    <w:p w14:paraId="3423DBF9"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p>
    <w:p w14:paraId="5EBABC4B" w14:textId="77777777" w:rsidR="00650046" w:rsidRPr="005A58D3" w:rsidRDefault="00650046" w:rsidP="00AC54F7">
      <w:pPr>
        <w:autoSpaceDE w:val="0"/>
        <w:autoSpaceDN w:val="0"/>
        <w:adjustRightInd w:val="0"/>
        <w:ind w:left="284" w:firstLine="567"/>
        <w:jc w:val="center"/>
        <w:rPr>
          <w:rFonts w:eastAsiaTheme="minorHAnsi"/>
          <w:sz w:val="23"/>
          <w:szCs w:val="23"/>
          <w:lang w:eastAsia="en-US"/>
        </w:rPr>
      </w:pPr>
      <w:r w:rsidRPr="005A58D3">
        <w:rPr>
          <w:rFonts w:eastAsiaTheme="minorHAnsi"/>
          <w:sz w:val="23"/>
          <w:szCs w:val="23"/>
          <w:lang w:eastAsia="en-US"/>
        </w:rPr>
        <w:t>7. Заключительные положения</w:t>
      </w:r>
    </w:p>
    <w:p w14:paraId="3CD6651C"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7.1. Все споры, возникающие при исполнении настоящего Соглашения, решаются Сторонами путем переговоров, которые могут проводиться в том числе, путем отправления писем по почте. </w:t>
      </w:r>
    </w:p>
    <w:p w14:paraId="07F1B12D"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lastRenderedPageBreak/>
        <w:t xml:space="preserve">7.2. Если Стороны не придут к соглашению путем переговоров, все споры рассматриваются в претензионном порядке. Срок рассмотрения претензии – 5 (пять) дней с даты получения претензии. </w:t>
      </w:r>
    </w:p>
    <w:p w14:paraId="5E26C232"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Республики Бурятия. </w:t>
      </w:r>
    </w:p>
    <w:p w14:paraId="0FF4D082"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7.4. В настоящее Соглашение могут быть внесены изменения и дополнения, которые оформляются Сторонами дополнительными соглашениями. </w:t>
      </w:r>
    </w:p>
    <w:p w14:paraId="3DEFC49F"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7.5. Настоящее Соглашение составлено в двух экземплярах, имеющих одинаковую силу, по одному экземпляру для каждой из Сторон. </w:t>
      </w:r>
    </w:p>
    <w:p w14:paraId="3256E6D9"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7.6. В случаях, не предусмотренных настоящим Соглашением, Стороны руководствуются действующим законодательством Российской Федерации. </w:t>
      </w:r>
    </w:p>
    <w:p w14:paraId="4AE2D990"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r w:rsidRPr="005A58D3">
        <w:rPr>
          <w:rFonts w:eastAsiaTheme="minorHAnsi"/>
          <w:sz w:val="23"/>
          <w:szCs w:val="23"/>
          <w:lang w:eastAsia="en-US"/>
        </w:rPr>
        <w:t xml:space="preserve">7.7. Приложения к настоящему Соглашению является его неотъемлемой частью </w:t>
      </w:r>
    </w:p>
    <w:p w14:paraId="7BC15522" w14:textId="77777777" w:rsidR="00650046" w:rsidRPr="005A58D3" w:rsidRDefault="00650046" w:rsidP="00AC54F7">
      <w:pPr>
        <w:autoSpaceDE w:val="0"/>
        <w:autoSpaceDN w:val="0"/>
        <w:adjustRightInd w:val="0"/>
        <w:ind w:left="284" w:firstLine="567"/>
        <w:jc w:val="both"/>
        <w:rPr>
          <w:rFonts w:eastAsiaTheme="minorHAnsi"/>
          <w:sz w:val="23"/>
          <w:szCs w:val="23"/>
          <w:lang w:eastAsia="en-US"/>
        </w:rPr>
      </w:pPr>
    </w:p>
    <w:p w14:paraId="42EBE1CD" w14:textId="77777777" w:rsidR="00650046" w:rsidRPr="005A58D3" w:rsidRDefault="00650046" w:rsidP="00AC54F7">
      <w:pPr>
        <w:ind w:left="284" w:firstLine="567"/>
        <w:jc w:val="center"/>
        <w:rPr>
          <w:rFonts w:eastAsiaTheme="minorHAnsi"/>
          <w:sz w:val="23"/>
          <w:szCs w:val="23"/>
          <w:lang w:eastAsia="en-US"/>
        </w:rPr>
      </w:pPr>
      <w:r w:rsidRPr="005A58D3">
        <w:rPr>
          <w:rFonts w:eastAsiaTheme="minorHAnsi"/>
          <w:sz w:val="23"/>
          <w:szCs w:val="23"/>
          <w:lang w:eastAsia="en-US"/>
        </w:rPr>
        <w:t>8. Реквизиты и подписи сторон</w:t>
      </w:r>
    </w:p>
    <w:p w14:paraId="6E425767" w14:textId="77777777" w:rsidR="00650046" w:rsidRPr="005A58D3" w:rsidRDefault="00650046" w:rsidP="00AC54F7">
      <w:pPr>
        <w:ind w:left="284" w:firstLine="567"/>
        <w:jc w:val="center"/>
        <w:rPr>
          <w:rFonts w:eastAsiaTheme="minorHAnsi"/>
          <w:sz w:val="23"/>
          <w:szCs w:val="23"/>
          <w:lang w:eastAsia="en-US"/>
        </w:rPr>
      </w:pPr>
    </w:p>
    <w:tbl>
      <w:tblPr>
        <w:tblW w:w="0" w:type="auto"/>
        <w:tblInd w:w="85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35"/>
        <w:gridCol w:w="4235"/>
      </w:tblGrid>
      <w:tr w:rsidR="00650046" w:rsidRPr="005A58D3" w14:paraId="501D0952" w14:textId="77777777" w:rsidTr="00D9199E">
        <w:trPr>
          <w:trHeight w:val="2593"/>
        </w:trPr>
        <w:tc>
          <w:tcPr>
            <w:tcW w:w="4235" w:type="dxa"/>
            <w:tcBorders>
              <w:top w:val="nil"/>
              <w:left w:val="nil"/>
              <w:bottom w:val="nil"/>
              <w:right w:val="none" w:sz="6" w:space="0" w:color="auto"/>
            </w:tcBorders>
          </w:tcPr>
          <w:p w14:paraId="021FF3C5"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Фонд </w:t>
            </w:r>
          </w:p>
          <w:p w14:paraId="1ED78F08"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p>
          <w:p w14:paraId="4E96DDCE"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ИНН 0323358650 </w:t>
            </w:r>
          </w:p>
          <w:p w14:paraId="0CC805A6"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ОГРН 1110327011640 </w:t>
            </w:r>
          </w:p>
          <w:p w14:paraId="708D74AA"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Адрес: 670000, Республика Бурятия, г. Улан-Удэ, ул. Смолина, 65 </w:t>
            </w:r>
          </w:p>
          <w:p w14:paraId="7DC182E8"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Телефон/факс: (8800) 30-30-123, </w:t>
            </w:r>
          </w:p>
          <w:p w14:paraId="03C806E1" w14:textId="77777777" w:rsidR="00650046" w:rsidRPr="005A58D3" w:rsidRDefault="00650046" w:rsidP="00AC54F7">
            <w:pPr>
              <w:autoSpaceDE w:val="0"/>
              <w:autoSpaceDN w:val="0"/>
              <w:adjustRightInd w:val="0"/>
              <w:ind w:left="284"/>
              <w:rPr>
                <w:rFonts w:eastAsiaTheme="minorHAnsi"/>
                <w:color w:val="000000"/>
                <w:sz w:val="23"/>
                <w:szCs w:val="23"/>
                <w:lang w:eastAsia="en-US"/>
              </w:rPr>
            </w:pPr>
            <w:proofErr w:type="spellStart"/>
            <w:r w:rsidRPr="005A58D3">
              <w:rPr>
                <w:rFonts w:eastAsiaTheme="minorHAnsi"/>
                <w:color w:val="000000"/>
                <w:sz w:val="23"/>
                <w:szCs w:val="23"/>
                <w:lang w:eastAsia="en-US"/>
              </w:rPr>
              <w:t>e-mail</w:t>
            </w:r>
            <w:proofErr w:type="spellEnd"/>
            <w:r w:rsidRPr="005A58D3">
              <w:rPr>
                <w:rFonts w:eastAsiaTheme="minorHAnsi"/>
                <w:color w:val="000000"/>
                <w:sz w:val="23"/>
                <w:szCs w:val="23"/>
                <w:lang w:eastAsia="en-US"/>
              </w:rPr>
              <w:t xml:space="preserve">: info@msp03.ru </w:t>
            </w:r>
          </w:p>
          <w:p w14:paraId="2BBC9E50"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Расчетный счет 40701810515030000046 </w:t>
            </w:r>
          </w:p>
          <w:p w14:paraId="7E121BDB"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Банк ФИЛИАЛ БАНКА ВТБ (ПАО) В Г.КРАСНОЯРСКЕ </w:t>
            </w:r>
          </w:p>
          <w:p w14:paraId="17C394A0"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БИК 040407777 </w:t>
            </w:r>
          </w:p>
          <w:p w14:paraId="45297F8A"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Корр. Счет 30101810200000000777 </w:t>
            </w:r>
          </w:p>
          <w:p w14:paraId="640E9A90"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__________________ </w:t>
            </w:r>
          </w:p>
        </w:tc>
        <w:tc>
          <w:tcPr>
            <w:tcW w:w="4235" w:type="dxa"/>
            <w:tcBorders>
              <w:top w:val="nil"/>
              <w:left w:val="none" w:sz="6" w:space="0" w:color="auto"/>
              <w:bottom w:val="nil"/>
              <w:right w:val="nil"/>
            </w:tcBorders>
          </w:tcPr>
          <w:p w14:paraId="1F4C6074" w14:textId="77777777" w:rsidR="00650046" w:rsidRPr="005A58D3" w:rsidRDefault="00650046" w:rsidP="00AC54F7">
            <w:pPr>
              <w:autoSpaceDE w:val="0"/>
              <w:autoSpaceDN w:val="0"/>
              <w:adjustRightInd w:val="0"/>
              <w:ind w:left="284"/>
              <w:rPr>
                <w:rFonts w:eastAsiaTheme="minorHAnsi"/>
                <w:color w:val="000000"/>
                <w:sz w:val="23"/>
                <w:szCs w:val="23"/>
                <w:lang w:eastAsia="en-US"/>
              </w:rPr>
            </w:pPr>
            <w:r w:rsidRPr="005A58D3">
              <w:rPr>
                <w:rFonts w:eastAsiaTheme="minorHAnsi"/>
                <w:color w:val="000000"/>
                <w:sz w:val="23"/>
                <w:szCs w:val="23"/>
                <w:lang w:eastAsia="en-US"/>
              </w:rPr>
              <w:t xml:space="preserve">Получатель услуги </w:t>
            </w:r>
          </w:p>
        </w:tc>
      </w:tr>
    </w:tbl>
    <w:p w14:paraId="04FB7E10" w14:textId="77777777" w:rsidR="00650046" w:rsidRPr="005A58D3" w:rsidRDefault="00650046" w:rsidP="00AC54F7">
      <w:pPr>
        <w:spacing w:after="160" w:line="259" w:lineRule="auto"/>
        <w:ind w:left="284"/>
        <w:rPr>
          <w:rFonts w:eastAsiaTheme="minorHAnsi"/>
          <w:b/>
          <w:bCs/>
          <w:color w:val="000000" w:themeColor="text1"/>
          <w:sz w:val="24"/>
          <w:szCs w:val="24"/>
          <w:lang w:eastAsia="en-US"/>
        </w:rPr>
      </w:pPr>
    </w:p>
    <w:p w14:paraId="3F1FD52C" w14:textId="77777777" w:rsidR="00650046" w:rsidRPr="005A58D3" w:rsidRDefault="00650046" w:rsidP="00AC54F7">
      <w:pPr>
        <w:spacing w:after="160" w:line="259" w:lineRule="auto"/>
        <w:ind w:left="284"/>
        <w:rPr>
          <w:rFonts w:eastAsiaTheme="minorHAnsi"/>
          <w:b/>
          <w:bCs/>
          <w:color w:val="000000" w:themeColor="text1"/>
          <w:sz w:val="24"/>
          <w:szCs w:val="24"/>
          <w:lang w:eastAsia="en-US"/>
        </w:rPr>
      </w:pPr>
      <w:r w:rsidRPr="005A58D3">
        <w:rPr>
          <w:rFonts w:eastAsiaTheme="minorHAnsi"/>
          <w:b/>
          <w:bCs/>
          <w:color w:val="000000" w:themeColor="text1"/>
          <w:sz w:val="24"/>
          <w:szCs w:val="24"/>
          <w:lang w:eastAsia="en-US"/>
        </w:rPr>
        <w:br w:type="page"/>
      </w:r>
    </w:p>
    <w:p w14:paraId="4341DD04" w14:textId="77777777" w:rsidR="00650046" w:rsidRPr="005A58D3" w:rsidRDefault="00650046" w:rsidP="00650046">
      <w:pPr>
        <w:spacing w:after="160"/>
        <w:ind w:right="-2"/>
        <w:contextualSpacing/>
        <w:jc w:val="right"/>
        <w:rPr>
          <w:rFonts w:eastAsiaTheme="minorHAnsi"/>
          <w:b/>
          <w:bCs/>
          <w:color w:val="000000" w:themeColor="text1"/>
          <w:sz w:val="24"/>
          <w:szCs w:val="24"/>
          <w:lang w:eastAsia="en-US"/>
        </w:rPr>
      </w:pPr>
      <w:r w:rsidRPr="005A58D3">
        <w:rPr>
          <w:rFonts w:eastAsiaTheme="minorHAnsi"/>
          <w:b/>
          <w:bCs/>
          <w:color w:val="000000" w:themeColor="text1"/>
          <w:sz w:val="24"/>
          <w:szCs w:val="24"/>
          <w:lang w:eastAsia="en-US"/>
        </w:rPr>
        <w:lastRenderedPageBreak/>
        <w:t>Приложение № 3</w:t>
      </w:r>
    </w:p>
    <w:p w14:paraId="45BB3714" w14:textId="77777777" w:rsidR="00AC54F7" w:rsidRPr="005A58D3" w:rsidRDefault="00AC54F7" w:rsidP="00AC54F7">
      <w:pPr>
        <w:jc w:val="right"/>
        <w:rPr>
          <w:rFonts w:eastAsiaTheme="minorHAnsi"/>
          <w:color w:val="000000" w:themeColor="text1"/>
          <w:sz w:val="24"/>
          <w:szCs w:val="24"/>
          <w:lang w:eastAsia="en-US"/>
        </w:rPr>
      </w:pPr>
      <w:r w:rsidRPr="005A58D3">
        <w:rPr>
          <w:rFonts w:eastAsiaTheme="minorHAnsi"/>
          <w:color w:val="000000" w:themeColor="text1"/>
          <w:sz w:val="24"/>
          <w:szCs w:val="24"/>
          <w:lang w:eastAsia="en-US"/>
        </w:rPr>
        <w:t>к Техническому заданию</w:t>
      </w:r>
    </w:p>
    <w:p w14:paraId="3A3CD621" w14:textId="77777777" w:rsidR="00AC54F7" w:rsidRPr="005A58D3" w:rsidRDefault="00AC54F7" w:rsidP="00AC54F7">
      <w:pPr>
        <w:jc w:val="right"/>
        <w:rPr>
          <w:rFonts w:eastAsiaTheme="minorHAnsi"/>
          <w:color w:val="000000" w:themeColor="text1"/>
          <w:sz w:val="24"/>
          <w:szCs w:val="24"/>
          <w:lang w:eastAsia="en-US"/>
        </w:rPr>
      </w:pPr>
      <w:r w:rsidRPr="005A58D3">
        <w:rPr>
          <w:rFonts w:eastAsiaTheme="minorHAnsi"/>
          <w:color w:val="000000" w:themeColor="text1"/>
          <w:sz w:val="24"/>
          <w:szCs w:val="24"/>
          <w:lang w:eastAsia="en-US"/>
        </w:rPr>
        <w:t xml:space="preserve">по организации и проведению </w:t>
      </w:r>
    </w:p>
    <w:p w14:paraId="3CFE1CAC" w14:textId="60C1301F" w:rsidR="00650046" w:rsidRPr="005A58D3" w:rsidRDefault="00AC54F7" w:rsidP="00AC54F7">
      <w:pPr>
        <w:jc w:val="right"/>
        <w:rPr>
          <w:rFonts w:eastAsiaTheme="minorHAnsi"/>
          <w:color w:val="000000" w:themeColor="text1"/>
          <w:sz w:val="24"/>
          <w:szCs w:val="24"/>
          <w:lang w:eastAsia="en-US"/>
        </w:rPr>
      </w:pPr>
      <w:r w:rsidRPr="005A58D3">
        <w:rPr>
          <w:rFonts w:eastAsiaTheme="minorHAnsi"/>
          <w:color w:val="000000" w:themeColor="text1"/>
          <w:sz w:val="24"/>
          <w:szCs w:val="24"/>
          <w:lang w:eastAsia="en-US"/>
        </w:rPr>
        <w:t>«Новогодней торговой площадки - 2023»</w:t>
      </w:r>
    </w:p>
    <w:p w14:paraId="6E5FED9A" w14:textId="712B0CB3" w:rsidR="00AC54F7" w:rsidRPr="005A58D3" w:rsidRDefault="00AC54F7" w:rsidP="00AC54F7">
      <w:pPr>
        <w:jc w:val="right"/>
        <w:rPr>
          <w:color w:val="000000" w:themeColor="text1"/>
          <w:sz w:val="24"/>
          <w:szCs w:val="24"/>
        </w:rPr>
      </w:pPr>
    </w:p>
    <w:p w14:paraId="1B9334A1" w14:textId="6E0E8370" w:rsidR="00AC54F7" w:rsidRPr="005A58D3" w:rsidRDefault="00AC54F7" w:rsidP="00AC54F7">
      <w:pPr>
        <w:jc w:val="right"/>
        <w:rPr>
          <w:color w:val="000000" w:themeColor="text1"/>
          <w:sz w:val="24"/>
          <w:szCs w:val="24"/>
        </w:rPr>
      </w:pPr>
      <w:r w:rsidRPr="005A58D3">
        <w:rPr>
          <w:color w:val="000000" w:themeColor="text1"/>
          <w:sz w:val="24"/>
          <w:szCs w:val="24"/>
        </w:rPr>
        <w:t>Форма</w:t>
      </w:r>
    </w:p>
    <w:p w14:paraId="3DD5539A" w14:textId="77777777" w:rsidR="00AC54F7" w:rsidRPr="005A58D3" w:rsidRDefault="00AC54F7" w:rsidP="00AC54F7">
      <w:pPr>
        <w:jc w:val="right"/>
        <w:rPr>
          <w:color w:val="000000"/>
          <w:sz w:val="22"/>
          <w:szCs w:val="22"/>
        </w:rPr>
      </w:pPr>
    </w:p>
    <w:tbl>
      <w:tblPr>
        <w:tblW w:w="10790" w:type="dxa"/>
        <w:tblInd w:w="-567" w:type="dxa"/>
        <w:tblLook w:val="04A0" w:firstRow="1" w:lastRow="0" w:firstColumn="1" w:lastColumn="0" w:noHBand="0" w:noVBand="1"/>
      </w:tblPr>
      <w:tblGrid>
        <w:gridCol w:w="300"/>
        <w:gridCol w:w="357"/>
        <w:gridCol w:w="224"/>
        <w:gridCol w:w="34"/>
        <w:gridCol w:w="357"/>
        <w:gridCol w:w="399"/>
        <w:gridCol w:w="22"/>
        <w:gridCol w:w="300"/>
        <w:gridCol w:w="300"/>
        <w:gridCol w:w="300"/>
        <w:gridCol w:w="300"/>
        <w:gridCol w:w="300"/>
        <w:gridCol w:w="300"/>
        <w:gridCol w:w="300"/>
        <w:gridCol w:w="300"/>
        <w:gridCol w:w="120"/>
        <w:gridCol w:w="180"/>
        <w:gridCol w:w="261"/>
        <w:gridCol w:w="279"/>
        <w:gridCol w:w="21"/>
        <w:gridCol w:w="200"/>
        <w:gridCol w:w="79"/>
        <w:gridCol w:w="21"/>
        <w:gridCol w:w="279"/>
        <w:gridCol w:w="21"/>
        <w:gridCol w:w="224"/>
        <w:gridCol w:w="76"/>
        <w:gridCol w:w="239"/>
        <w:gridCol w:w="22"/>
        <w:gridCol w:w="279"/>
        <w:gridCol w:w="21"/>
        <w:gridCol w:w="279"/>
        <w:gridCol w:w="21"/>
        <w:gridCol w:w="279"/>
        <w:gridCol w:w="21"/>
        <w:gridCol w:w="279"/>
        <w:gridCol w:w="21"/>
        <w:gridCol w:w="270"/>
        <w:gridCol w:w="9"/>
        <w:gridCol w:w="21"/>
        <w:gridCol w:w="279"/>
        <w:gridCol w:w="21"/>
        <w:gridCol w:w="224"/>
        <w:gridCol w:w="76"/>
        <w:gridCol w:w="261"/>
        <w:gridCol w:w="483"/>
        <w:gridCol w:w="342"/>
        <w:gridCol w:w="305"/>
        <w:gridCol w:w="130"/>
        <w:gridCol w:w="183"/>
        <w:gridCol w:w="49"/>
        <w:gridCol w:w="17"/>
        <w:gridCol w:w="59"/>
        <w:gridCol w:w="88"/>
        <w:gridCol w:w="97"/>
        <w:gridCol w:w="47"/>
        <w:gridCol w:w="246"/>
        <w:gridCol w:w="7"/>
        <w:gridCol w:w="261"/>
      </w:tblGrid>
      <w:tr w:rsidR="00AC54F7" w:rsidRPr="005A58D3" w14:paraId="2EB00A22" w14:textId="77777777" w:rsidTr="00C56864">
        <w:trPr>
          <w:trHeight w:val="228"/>
        </w:trPr>
        <w:tc>
          <w:tcPr>
            <w:tcW w:w="300" w:type="dxa"/>
            <w:tcBorders>
              <w:top w:val="nil"/>
              <w:left w:val="nil"/>
              <w:bottom w:val="nil"/>
              <w:right w:val="nil"/>
            </w:tcBorders>
            <w:shd w:val="clear" w:color="auto" w:fill="auto"/>
            <w:noWrap/>
            <w:vAlign w:val="bottom"/>
            <w:hideMark/>
          </w:tcPr>
          <w:p w14:paraId="7B9ECD4B" w14:textId="77777777" w:rsidR="00650046" w:rsidRPr="005A58D3" w:rsidRDefault="00650046" w:rsidP="00D9199E">
            <w:pPr>
              <w:rPr>
                <w:sz w:val="24"/>
                <w:szCs w:val="24"/>
              </w:rPr>
            </w:pPr>
          </w:p>
        </w:tc>
        <w:tc>
          <w:tcPr>
            <w:tcW w:w="357" w:type="dxa"/>
            <w:tcBorders>
              <w:top w:val="nil"/>
              <w:left w:val="nil"/>
              <w:bottom w:val="nil"/>
              <w:right w:val="nil"/>
            </w:tcBorders>
            <w:shd w:val="clear" w:color="auto" w:fill="auto"/>
            <w:noWrap/>
            <w:vAlign w:val="bottom"/>
            <w:hideMark/>
          </w:tcPr>
          <w:p w14:paraId="1636BC25"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4CDCA1B2"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473403BA"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317FDD26"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153C7D6"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62605BA"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BB69820"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6F6B826"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203704E"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8F84CC3"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8A58206"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4079E7F6"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FC4A2A8"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55A0DC26"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72A84D5"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5536AFDA"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2E051B2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4F09D83"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6DD77058"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CFDE44A"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32BE2B2"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5A48B39"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47DEB45"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6DB75635"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2D732C89"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6805238"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73DF0F00"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4F4F58FA"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321550E7"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76CD7ED6"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4487DE8A"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2B712548" w14:textId="77777777" w:rsidR="00650046" w:rsidRPr="005A58D3" w:rsidRDefault="00650046" w:rsidP="00D9199E">
            <w:pPr>
              <w:rPr>
                <w:sz w:val="20"/>
                <w:szCs w:val="20"/>
              </w:rPr>
            </w:pPr>
          </w:p>
        </w:tc>
      </w:tr>
      <w:tr w:rsidR="00AC54F7" w:rsidRPr="005A58D3" w14:paraId="6B329625" w14:textId="77777777" w:rsidTr="00C56864">
        <w:trPr>
          <w:trHeight w:val="19"/>
        </w:trPr>
        <w:tc>
          <w:tcPr>
            <w:tcW w:w="300" w:type="dxa"/>
            <w:tcBorders>
              <w:top w:val="nil"/>
              <w:left w:val="nil"/>
              <w:bottom w:val="nil"/>
              <w:right w:val="nil"/>
            </w:tcBorders>
            <w:shd w:val="clear" w:color="auto" w:fill="auto"/>
            <w:noWrap/>
            <w:vAlign w:val="bottom"/>
            <w:hideMark/>
          </w:tcPr>
          <w:p w14:paraId="32817F10"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2CF451F2"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33F86F2E"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5CCE0F60"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6830C3A5"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1CE6EC1"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77BA579"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D87F81C"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4462C41"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31C8A89"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8FB8A33"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4F1BDF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91174BD"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DB83F7D"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30688D88"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60A5C32"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467FB012"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2B928E70"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06F27BE"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335481A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BFFF25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501A0D1"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A835343"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B1DE2F1"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04981AD6"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A4A2AB4"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A55269C"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5FB72C1A"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1123BDD6"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23366CCC"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79F88E78"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4F7E92EB"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45D72EFE" w14:textId="77777777" w:rsidR="00650046" w:rsidRPr="005A58D3" w:rsidRDefault="00650046" w:rsidP="00D9199E">
            <w:pPr>
              <w:rPr>
                <w:sz w:val="20"/>
                <w:szCs w:val="20"/>
              </w:rPr>
            </w:pPr>
          </w:p>
        </w:tc>
      </w:tr>
      <w:tr w:rsidR="00650046" w:rsidRPr="005A58D3" w14:paraId="49EB3730" w14:textId="77777777" w:rsidTr="00C56864">
        <w:trPr>
          <w:gridAfter w:val="5"/>
          <w:wAfter w:w="658" w:type="dxa"/>
          <w:trHeight w:val="427"/>
        </w:trPr>
        <w:tc>
          <w:tcPr>
            <w:tcW w:w="300" w:type="dxa"/>
            <w:tcBorders>
              <w:top w:val="nil"/>
              <w:left w:val="nil"/>
              <w:bottom w:val="nil"/>
              <w:right w:val="nil"/>
            </w:tcBorders>
            <w:shd w:val="clear" w:color="auto" w:fill="auto"/>
            <w:noWrap/>
            <w:vAlign w:val="bottom"/>
            <w:hideMark/>
          </w:tcPr>
          <w:p w14:paraId="0EB6FB69" w14:textId="77777777" w:rsidR="00650046" w:rsidRPr="005A58D3" w:rsidRDefault="00650046" w:rsidP="00D9199E">
            <w:pPr>
              <w:rPr>
                <w:sz w:val="20"/>
                <w:szCs w:val="20"/>
              </w:rPr>
            </w:pPr>
          </w:p>
        </w:tc>
        <w:tc>
          <w:tcPr>
            <w:tcW w:w="9436" w:type="dxa"/>
            <w:gridSpan w:val="48"/>
            <w:tcBorders>
              <w:top w:val="nil"/>
              <w:left w:val="nil"/>
              <w:bottom w:val="single" w:sz="8" w:space="0" w:color="auto"/>
              <w:right w:val="nil"/>
            </w:tcBorders>
            <w:shd w:val="clear" w:color="auto" w:fill="auto"/>
            <w:noWrap/>
            <w:vAlign w:val="center"/>
            <w:hideMark/>
          </w:tcPr>
          <w:p w14:paraId="1CD7A943" w14:textId="77777777" w:rsidR="00650046" w:rsidRPr="005A58D3" w:rsidRDefault="00650046" w:rsidP="00D9199E">
            <w:pPr>
              <w:rPr>
                <w:rFonts w:ascii="Arial" w:hAnsi="Arial" w:cs="Arial"/>
                <w:b/>
                <w:bCs/>
                <w:sz w:val="28"/>
                <w:szCs w:val="28"/>
              </w:rPr>
            </w:pPr>
            <w:r w:rsidRPr="005A58D3">
              <w:rPr>
                <w:rFonts w:ascii="Arial" w:hAnsi="Arial" w:cs="Arial"/>
                <w:b/>
                <w:bCs/>
                <w:sz w:val="28"/>
                <w:szCs w:val="28"/>
              </w:rPr>
              <w:t>Акт № 10-09/         от «__» ______ 202</w:t>
            </w:r>
            <w:r w:rsidRPr="005A58D3">
              <w:rPr>
                <w:rFonts w:ascii="Arial" w:hAnsi="Arial" w:cs="Arial"/>
                <w:b/>
                <w:bCs/>
                <w:sz w:val="28"/>
                <w:szCs w:val="28"/>
                <w:lang w:val="en-US"/>
              </w:rPr>
              <w:t xml:space="preserve">3 </w:t>
            </w:r>
            <w:r w:rsidRPr="005A58D3">
              <w:rPr>
                <w:rFonts w:ascii="Arial" w:hAnsi="Arial" w:cs="Arial"/>
                <w:b/>
                <w:bCs/>
                <w:sz w:val="28"/>
                <w:szCs w:val="28"/>
              </w:rPr>
              <w:t>года</w:t>
            </w:r>
          </w:p>
        </w:tc>
        <w:tc>
          <w:tcPr>
            <w:tcW w:w="396" w:type="dxa"/>
            <w:gridSpan w:val="5"/>
            <w:tcBorders>
              <w:top w:val="nil"/>
              <w:left w:val="nil"/>
              <w:bottom w:val="nil"/>
              <w:right w:val="nil"/>
            </w:tcBorders>
            <w:shd w:val="clear" w:color="auto" w:fill="auto"/>
            <w:noWrap/>
            <w:vAlign w:val="bottom"/>
            <w:hideMark/>
          </w:tcPr>
          <w:p w14:paraId="18853912" w14:textId="77777777" w:rsidR="00650046" w:rsidRPr="005A58D3" w:rsidRDefault="00650046" w:rsidP="00D9199E">
            <w:pPr>
              <w:rPr>
                <w:rFonts w:ascii="Arial" w:hAnsi="Arial" w:cs="Arial"/>
                <w:b/>
                <w:bCs/>
                <w:sz w:val="28"/>
                <w:szCs w:val="28"/>
              </w:rPr>
            </w:pPr>
          </w:p>
        </w:tc>
      </w:tr>
      <w:tr w:rsidR="00AC54F7" w:rsidRPr="005A58D3" w14:paraId="5B751BC6" w14:textId="77777777" w:rsidTr="00C56864">
        <w:trPr>
          <w:trHeight w:val="141"/>
        </w:trPr>
        <w:tc>
          <w:tcPr>
            <w:tcW w:w="300" w:type="dxa"/>
            <w:tcBorders>
              <w:top w:val="nil"/>
              <w:left w:val="nil"/>
              <w:bottom w:val="nil"/>
              <w:right w:val="nil"/>
            </w:tcBorders>
            <w:shd w:val="clear" w:color="auto" w:fill="auto"/>
            <w:noWrap/>
            <w:vAlign w:val="bottom"/>
            <w:hideMark/>
          </w:tcPr>
          <w:p w14:paraId="5FB1097F"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25C63DE8"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4141AEEB"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0FE04BB6"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2AC52C88"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94A25B6"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C959BD2"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287A5EC"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8F53862"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280E5EF"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601F5F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445CD0A"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4D7B6FA"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2934D17"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48015501"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626E58C"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4D411210"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45EC05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2066D60"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5B9EE18D"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93FCAB7"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F50CF49"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A2CE048"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26A53646"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2B1FE8A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22E3F78"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345936B"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5F354BE2"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1AAD100B"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7C4D41E5"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3AE5EE78"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21FA4A3C"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19FEB511" w14:textId="77777777" w:rsidR="00650046" w:rsidRPr="005A58D3" w:rsidRDefault="00650046" w:rsidP="00D9199E">
            <w:pPr>
              <w:rPr>
                <w:sz w:val="20"/>
                <w:szCs w:val="20"/>
              </w:rPr>
            </w:pPr>
          </w:p>
        </w:tc>
      </w:tr>
      <w:tr w:rsidR="00650046" w:rsidRPr="005A58D3" w14:paraId="4DED939D" w14:textId="77777777" w:rsidTr="00C56864">
        <w:trPr>
          <w:gridAfter w:val="8"/>
          <w:wAfter w:w="822" w:type="dxa"/>
          <w:trHeight w:val="1235"/>
        </w:trPr>
        <w:tc>
          <w:tcPr>
            <w:tcW w:w="300" w:type="dxa"/>
            <w:tcBorders>
              <w:top w:val="nil"/>
              <w:left w:val="nil"/>
              <w:bottom w:val="nil"/>
              <w:right w:val="nil"/>
            </w:tcBorders>
            <w:shd w:val="clear" w:color="auto" w:fill="auto"/>
            <w:noWrap/>
            <w:vAlign w:val="bottom"/>
            <w:hideMark/>
          </w:tcPr>
          <w:p w14:paraId="36B76986" w14:textId="77777777" w:rsidR="00650046" w:rsidRPr="005A58D3" w:rsidRDefault="00650046" w:rsidP="00D9199E">
            <w:pPr>
              <w:rPr>
                <w:sz w:val="20"/>
                <w:szCs w:val="20"/>
              </w:rPr>
            </w:pPr>
          </w:p>
        </w:tc>
        <w:tc>
          <w:tcPr>
            <w:tcW w:w="1371" w:type="dxa"/>
            <w:gridSpan w:val="5"/>
            <w:tcBorders>
              <w:top w:val="nil"/>
              <w:left w:val="nil"/>
              <w:bottom w:val="nil"/>
              <w:right w:val="nil"/>
            </w:tcBorders>
            <w:shd w:val="clear" w:color="auto" w:fill="auto"/>
            <w:noWrap/>
            <w:vAlign w:val="center"/>
            <w:hideMark/>
          </w:tcPr>
          <w:p w14:paraId="3558176A" w14:textId="77777777" w:rsidR="00650046" w:rsidRPr="005A58D3" w:rsidRDefault="00650046" w:rsidP="00D9199E">
            <w:pPr>
              <w:rPr>
                <w:rFonts w:ascii="Arial" w:hAnsi="Arial" w:cs="Arial"/>
                <w:sz w:val="18"/>
                <w:szCs w:val="18"/>
              </w:rPr>
            </w:pPr>
            <w:r w:rsidRPr="005A58D3">
              <w:rPr>
                <w:rFonts w:ascii="Arial" w:hAnsi="Arial" w:cs="Arial"/>
                <w:sz w:val="18"/>
                <w:szCs w:val="18"/>
              </w:rPr>
              <w:t>Исполнитель:</w:t>
            </w:r>
          </w:p>
        </w:tc>
        <w:tc>
          <w:tcPr>
            <w:tcW w:w="8297" w:type="dxa"/>
            <w:gridSpan w:val="45"/>
            <w:tcBorders>
              <w:top w:val="nil"/>
              <w:left w:val="nil"/>
              <w:bottom w:val="nil"/>
              <w:right w:val="nil"/>
            </w:tcBorders>
            <w:shd w:val="clear" w:color="auto" w:fill="auto"/>
            <w:hideMark/>
          </w:tcPr>
          <w:p w14:paraId="0F872044" w14:textId="77777777" w:rsidR="00650046" w:rsidRPr="005A58D3" w:rsidRDefault="00650046" w:rsidP="00D9199E">
            <w:pPr>
              <w:rPr>
                <w:rFonts w:ascii="Arial" w:hAnsi="Arial" w:cs="Arial"/>
                <w:b/>
                <w:bCs/>
                <w:sz w:val="18"/>
                <w:szCs w:val="18"/>
              </w:rPr>
            </w:pPr>
            <w:r w:rsidRPr="005A58D3">
              <w:rPr>
                <w:rFonts w:ascii="Arial" w:hAnsi="Arial" w:cs="Arial"/>
                <w:b/>
                <w:bCs/>
                <w:sz w:val="18"/>
                <w:szCs w:val="18"/>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ИНН 0323358650, 670000, Бурятия </w:t>
            </w:r>
            <w:proofErr w:type="spellStart"/>
            <w:r w:rsidRPr="005A58D3">
              <w:rPr>
                <w:rFonts w:ascii="Arial" w:hAnsi="Arial" w:cs="Arial"/>
                <w:b/>
                <w:bCs/>
                <w:sz w:val="18"/>
                <w:szCs w:val="18"/>
              </w:rPr>
              <w:t>респ</w:t>
            </w:r>
            <w:proofErr w:type="spellEnd"/>
            <w:r w:rsidRPr="005A58D3">
              <w:rPr>
                <w:rFonts w:ascii="Arial" w:hAnsi="Arial" w:cs="Arial"/>
                <w:b/>
                <w:bCs/>
                <w:sz w:val="18"/>
                <w:szCs w:val="18"/>
              </w:rPr>
              <w:t xml:space="preserve">, Улан-Удэ г, Смолина </w:t>
            </w:r>
            <w:proofErr w:type="spellStart"/>
            <w:r w:rsidRPr="005A58D3">
              <w:rPr>
                <w:rFonts w:ascii="Arial" w:hAnsi="Arial" w:cs="Arial"/>
                <w:b/>
                <w:bCs/>
                <w:sz w:val="18"/>
                <w:szCs w:val="18"/>
              </w:rPr>
              <w:t>ул</w:t>
            </w:r>
            <w:proofErr w:type="spellEnd"/>
            <w:r w:rsidRPr="005A58D3">
              <w:rPr>
                <w:rFonts w:ascii="Arial" w:hAnsi="Arial" w:cs="Arial"/>
                <w:b/>
                <w:bCs/>
                <w:sz w:val="18"/>
                <w:szCs w:val="18"/>
              </w:rPr>
              <w:t>, дом 65, тел.: +8 (3012) 379845</w:t>
            </w:r>
          </w:p>
        </w:tc>
      </w:tr>
      <w:tr w:rsidR="00AC54F7" w:rsidRPr="005A58D3" w14:paraId="5CF78E7E" w14:textId="77777777" w:rsidTr="00C56864">
        <w:trPr>
          <w:trHeight w:val="103"/>
        </w:trPr>
        <w:tc>
          <w:tcPr>
            <w:tcW w:w="300" w:type="dxa"/>
            <w:tcBorders>
              <w:top w:val="nil"/>
              <w:left w:val="nil"/>
              <w:bottom w:val="nil"/>
              <w:right w:val="nil"/>
            </w:tcBorders>
            <w:shd w:val="clear" w:color="auto" w:fill="auto"/>
            <w:noWrap/>
            <w:vAlign w:val="bottom"/>
            <w:hideMark/>
          </w:tcPr>
          <w:p w14:paraId="2E44CFBE" w14:textId="77777777" w:rsidR="00650046" w:rsidRPr="005A58D3" w:rsidRDefault="00650046" w:rsidP="00D9199E">
            <w:pPr>
              <w:rPr>
                <w:rFonts w:ascii="Arial" w:hAnsi="Arial" w:cs="Arial"/>
                <w:b/>
                <w:bCs/>
                <w:sz w:val="18"/>
                <w:szCs w:val="18"/>
              </w:rPr>
            </w:pPr>
          </w:p>
        </w:tc>
        <w:tc>
          <w:tcPr>
            <w:tcW w:w="357" w:type="dxa"/>
            <w:tcBorders>
              <w:top w:val="nil"/>
              <w:left w:val="nil"/>
              <w:bottom w:val="nil"/>
              <w:right w:val="nil"/>
            </w:tcBorders>
            <w:shd w:val="clear" w:color="auto" w:fill="auto"/>
            <w:noWrap/>
            <w:vAlign w:val="bottom"/>
            <w:hideMark/>
          </w:tcPr>
          <w:p w14:paraId="20E28078"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2C674A45"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11990845"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36DEF251"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202F08F"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5D35D56"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8B09FB4"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AEBB913"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027CAF8"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1A2675C"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4E63F10A"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B22E473"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4A2F096"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69F4780A"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2AE17C2"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4BD25E8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081D801"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0489293"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2B2C070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316EB5D"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1503BB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E1052D1"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3460C9F"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315EEA6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2154606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D03CD47"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55E6DF8E"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151B1E5C"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4C6865BF"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5C141E50"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0ADBB94F"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2A60C1CD" w14:textId="77777777" w:rsidR="00650046" w:rsidRPr="005A58D3" w:rsidRDefault="00650046" w:rsidP="00D9199E">
            <w:pPr>
              <w:rPr>
                <w:sz w:val="20"/>
                <w:szCs w:val="20"/>
              </w:rPr>
            </w:pPr>
          </w:p>
        </w:tc>
      </w:tr>
      <w:tr w:rsidR="00650046" w:rsidRPr="005A58D3" w14:paraId="68E32363" w14:textId="77777777" w:rsidTr="00C56864">
        <w:trPr>
          <w:gridAfter w:val="8"/>
          <w:wAfter w:w="822" w:type="dxa"/>
          <w:trHeight w:val="503"/>
        </w:trPr>
        <w:tc>
          <w:tcPr>
            <w:tcW w:w="300" w:type="dxa"/>
            <w:tcBorders>
              <w:top w:val="nil"/>
              <w:left w:val="nil"/>
              <w:bottom w:val="nil"/>
              <w:right w:val="nil"/>
            </w:tcBorders>
            <w:shd w:val="clear" w:color="auto" w:fill="auto"/>
            <w:noWrap/>
            <w:vAlign w:val="bottom"/>
            <w:hideMark/>
          </w:tcPr>
          <w:p w14:paraId="20225A62" w14:textId="77777777" w:rsidR="00650046" w:rsidRPr="005A58D3" w:rsidRDefault="00650046" w:rsidP="00D9199E">
            <w:pPr>
              <w:rPr>
                <w:sz w:val="20"/>
                <w:szCs w:val="20"/>
              </w:rPr>
            </w:pPr>
          </w:p>
        </w:tc>
        <w:tc>
          <w:tcPr>
            <w:tcW w:w="1371" w:type="dxa"/>
            <w:gridSpan w:val="5"/>
            <w:tcBorders>
              <w:top w:val="nil"/>
              <w:left w:val="nil"/>
              <w:bottom w:val="nil"/>
              <w:right w:val="nil"/>
            </w:tcBorders>
            <w:shd w:val="clear" w:color="auto" w:fill="auto"/>
            <w:noWrap/>
            <w:vAlign w:val="center"/>
            <w:hideMark/>
          </w:tcPr>
          <w:p w14:paraId="60F21693" w14:textId="77777777" w:rsidR="00650046" w:rsidRPr="005A58D3" w:rsidRDefault="00650046" w:rsidP="00D9199E">
            <w:pPr>
              <w:rPr>
                <w:rFonts w:ascii="Arial" w:hAnsi="Arial" w:cs="Arial"/>
                <w:sz w:val="18"/>
                <w:szCs w:val="18"/>
              </w:rPr>
            </w:pPr>
            <w:r w:rsidRPr="005A58D3">
              <w:rPr>
                <w:rFonts w:ascii="Arial" w:hAnsi="Arial" w:cs="Arial"/>
                <w:sz w:val="18"/>
                <w:szCs w:val="18"/>
              </w:rPr>
              <w:t>Заказчик:</w:t>
            </w:r>
          </w:p>
        </w:tc>
        <w:tc>
          <w:tcPr>
            <w:tcW w:w="8297" w:type="dxa"/>
            <w:gridSpan w:val="45"/>
            <w:tcBorders>
              <w:top w:val="nil"/>
              <w:left w:val="nil"/>
              <w:bottom w:val="nil"/>
              <w:right w:val="nil"/>
            </w:tcBorders>
            <w:shd w:val="clear" w:color="auto" w:fill="auto"/>
            <w:hideMark/>
          </w:tcPr>
          <w:p w14:paraId="4258EF5A" w14:textId="77777777" w:rsidR="00650046" w:rsidRPr="005A58D3" w:rsidRDefault="00650046" w:rsidP="00D9199E">
            <w:pPr>
              <w:rPr>
                <w:rFonts w:ascii="Arial" w:hAnsi="Arial" w:cs="Arial"/>
                <w:sz w:val="18"/>
                <w:szCs w:val="18"/>
              </w:rPr>
            </w:pPr>
          </w:p>
        </w:tc>
      </w:tr>
      <w:tr w:rsidR="00AC54F7" w:rsidRPr="005A58D3" w14:paraId="4FA879D9" w14:textId="77777777" w:rsidTr="00C56864">
        <w:trPr>
          <w:trHeight w:val="103"/>
        </w:trPr>
        <w:tc>
          <w:tcPr>
            <w:tcW w:w="300" w:type="dxa"/>
            <w:tcBorders>
              <w:top w:val="nil"/>
              <w:left w:val="nil"/>
              <w:bottom w:val="nil"/>
              <w:right w:val="nil"/>
            </w:tcBorders>
            <w:shd w:val="clear" w:color="auto" w:fill="auto"/>
            <w:noWrap/>
            <w:vAlign w:val="bottom"/>
            <w:hideMark/>
          </w:tcPr>
          <w:p w14:paraId="6CD1890B"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3D836368"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748962B9"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559D3A28"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0BCD008D"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29AE9E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C0C241A"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8D1C37A"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4244E47B"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7FE0F42"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89C493F"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EB2A970"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71B0653"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2CE99C9"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1AEE829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B15D5FE"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1FBF4F03"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946E27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F6B71F4"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57FFA5B6"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5850B91"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C1961F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4D0F61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F7E69C9"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5FAD2726"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0C3C2A3"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10E94EC"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6773F3EE"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6661D543"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523F6972"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65BD08C9"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20070713"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48A727A3" w14:textId="77777777" w:rsidR="00650046" w:rsidRPr="005A58D3" w:rsidRDefault="00650046" w:rsidP="00D9199E">
            <w:pPr>
              <w:rPr>
                <w:sz w:val="20"/>
                <w:szCs w:val="20"/>
              </w:rPr>
            </w:pPr>
          </w:p>
        </w:tc>
      </w:tr>
      <w:tr w:rsidR="00650046" w:rsidRPr="005A58D3" w14:paraId="38D48C81" w14:textId="77777777" w:rsidTr="00C56864">
        <w:trPr>
          <w:gridAfter w:val="8"/>
          <w:wAfter w:w="822" w:type="dxa"/>
          <w:trHeight w:val="259"/>
        </w:trPr>
        <w:tc>
          <w:tcPr>
            <w:tcW w:w="300" w:type="dxa"/>
            <w:tcBorders>
              <w:top w:val="nil"/>
              <w:left w:val="nil"/>
              <w:bottom w:val="nil"/>
              <w:right w:val="nil"/>
            </w:tcBorders>
            <w:shd w:val="clear" w:color="auto" w:fill="auto"/>
            <w:noWrap/>
            <w:vAlign w:val="bottom"/>
            <w:hideMark/>
          </w:tcPr>
          <w:p w14:paraId="0D574750" w14:textId="77777777" w:rsidR="00650046" w:rsidRPr="005A58D3" w:rsidRDefault="00650046" w:rsidP="00D9199E">
            <w:pPr>
              <w:rPr>
                <w:sz w:val="20"/>
                <w:szCs w:val="20"/>
              </w:rPr>
            </w:pPr>
          </w:p>
        </w:tc>
        <w:tc>
          <w:tcPr>
            <w:tcW w:w="1371" w:type="dxa"/>
            <w:gridSpan w:val="5"/>
            <w:tcBorders>
              <w:top w:val="nil"/>
              <w:left w:val="nil"/>
              <w:bottom w:val="nil"/>
              <w:right w:val="nil"/>
            </w:tcBorders>
            <w:shd w:val="clear" w:color="auto" w:fill="auto"/>
            <w:noWrap/>
            <w:vAlign w:val="center"/>
            <w:hideMark/>
          </w:tcPr>
          <w:p w14:paraId="6857747E" w14:textId="77777777" w:rsidR="00650046" w:rsidRPr="005A58D3" w:rsidRDefault="00650046" w:rsidP="00D9199E">
            <w:pPr>
              <w:rPr>
                <w:rFonts w:ascii="Arial" w:hAnsi="Arial" w:cs="Arial"/>
                <w:sz w:val="18"/>
                <w:szCs w:val="18"/>
              </w:rPr>
            </w:pPr>
            <w:r w:rsidRPr="005A58D3">
              <w:rPr>
                <w:rFonts w:ascii="Arial" w:hAnsi="Arial" w:cs="Arial"/>
                <w:sz w:val="18"/>
                <w:szCs w:val="18"/>
              </w:rPr>
              <w:t>Основание:</w:t>
            </w:r>
          </w:p>
        </w:tc>
        <w:tc>
          <w:tcPr>
            <w:tcW w:w="8297" w:type="dxa"/>
            <w:gridSpan w:val="45"/>
            <w:tcBorders>
              <w:top w:val="nil"/>
              <w:left w:val="nil"/>
              <w:bottom w:val="nil"/>
              <w:right w:val="nil"/>
            </w:tcBorders>
            <w:shd w:val="clear" w:color="auto" w:fill="auto"/>
            <w:hideMark/>
          </w:tcPr>
          <w:p w14:paraId="7E1CFAF5" w14:textId="77777777" w:rsidR="00650046" w:rsidRPr="005A58D3" w:rsidRDefault="00650046" w:rsidP="00D9199E">
            <w:pPr>
              <w:rPr>
                <w:rFonts w:ascii="Arial" w:hAnsi="Arial" w:cs="Arial"/>
                <w:b/>
                <w:bCs/>
                <w:sz w:val="18"/>
                <w:szCs w:val="18"/>
              </w:rPr>
            </w:pPr>
            <w:r w:rsidRPr="005A58D3">
              <w:rPr>
                <w:rFonts w:ascii="Arial" w:hAnsi="Arial" w:cs="Arial"/>
                <w:b/>
                <w:bCs/>
                <w:sz w:val="18"/>
                <w:szCs w:val="18"/>
              </w:rPr>
              <w:t xml:space="preserve">Соглашение </w:t>
            </w:r>
            <w:proofErr w:type="gramStart"/>
            <w:r w:rsidRPr="005A58D3">
              <w:rPr>
                <w:rFonts w:ascii="Arial" w:hAnsi="Arial" w:cs="Arial"/>
                <w:b/>
                <w:bCs/>
                <w:sz w:val="18"/>
                <w:szCs w:val="18"/>
              </w:rPr>
              <w:t>№  10</w:t>
            </w:r>
            <w:proofErr w:type="gramEnd"/>
            <w:r w:rsidRPr="005A58D3">
              <w:rPr>
                <w:rFonts w:ascii="Arial" w:hAnsi="Arial" w:cs="Arial"/>
                <w:b/>
                <w:bCs/>
                <w:sz w:val="18"/>
                <w:szCs w:val="18"/>
              </w:rPr>
              <w:t>-09/        от «___» _____  202</w:t>
            </w:r>
            <w:r w:rsidRPr="005A58D3">
              <w:rPr>
                <w:rFonts w:ascii="Arial" w:hAnsi="Arial" w:cs="Arial"/>
                <w:b/>
                <w:bCs/>
                <w:sz w:val="18"/>
                <w:szCs w:val="18"/>
                <w:lang w:val="en-US"/>
              </w:rPr>
              <w:t>3</w:t>
            </w:r>
            <w:r w:rsidRPr="005A58D3">
              <w:rPr>
                <w:rFonts w:ascii="Arial" w:hAnsi="Arial" w:cs="Arial"/>
                <w:b/>
                <w:bCs/>
                <w:sz w:val="18"/>
                <w:szCs w:val="18"/>
              </w:rPr>
              <w:t xml:space="preserve"> года</w:t>
            </w:r>
          </w:p>
        </w:tc>
      </w:tr>
      <w:tr w:rsidR="00AC54F7" w:rsidRPr="005A58D3" w14:paraId="17274478" w14:textId="77777777" w:rsidTr="00C56864">
        <w:trPr>
          <w:trHeight w:val="103"/>
        </w:trPr>
        <w:tc>
          <w:tcPr>
            <w:tcW w:w="300" w:type="dxa"/>
            <w:tcBorders>
              <w:top w:val="nil"/>
              <w:left w:val="nil"/>
              <w:bottom w:val="nil"/>
              <w:right w:val="nil"/>
            </w:tcBorders>
            <w:shd w:val="clear" w:color="auto" w:fill="auto"/>
            <w:noWrap/>
            <w:vAlign w:val="bottom"/>
            <w:hideMark/>
          </w:tcPr>
          <w:p w14:paraId="4D1F024F" w14:textId="77777777" w:rsidR="00650046" w:rsidRPr="005A58D3" w:rsidRDefault="00650046" w:rsidP="00D9199E">
            <w:pPr>
              <w:rPr>
                <w:rFonts w:ascii="Arial" w:hAnsi="Arial" w:cs="Arial"/>
                <w:b/>
                <w:bCs/>
                <w:sz w:val="18"/>
                <w:szCs w:val="18"/>
              </w:rPr>
            </w:pPr>
          </w:p>
        </w:tc>
        <w:tc>
          <w:tcPr>
            <w:tcW w:w="357" w:type="dxa"/>
            <w:tcBorders>
              <w:top w:val="nil"/>
              <w:left w:val="nil"/>
              <w:bottom w:val="nil"/>
              <w:right w:val="nil"/>
            </w:tcBorders>
            <w:shd w:val="clear" w:color="auto" w:fill="auto"/>
            <w:noWrap/>
            <w:vAlign w:val="bottom"/>
            <w:hideMark/>
          </w:tcPr>
          <w:p w14:paraId="39A87B8C"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0F988473"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691DFA67"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3E1C3E53"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C8FC81F"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2FD428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8EDF2C9"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B87D644"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533F953"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5F09A20"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A55A794"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30A861A"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5C742CE"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185A8486"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39AB82F"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4198C30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C7FE414"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15D8DA2"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2D0F6CC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3CDAC25"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451DFB5"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3FFFB8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E61E6B3"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6CDC4DB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A9F87B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526E7C7"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309684C7"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197084B6"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0C9FF95C"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702DFD95"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2F66420E"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0100CF8F" w14:textId="77777777" w:rsidR="00650046" w:rsidRPr="005A58D3" w:rsidRDefault="00650046" w:rsidP="00D9199E">
            <w:pPr>
              <w:rPr>
                <w:sz w:val="20"/>
                <w:szCs w:val="20"/>
              </w:rPr>
            </w:pPr>
          </w:p>
        </w:tc>
      </w:tr>
      <w:tr w:rsidR="00650046" w:rsidRPr="005A58D3" w14:paraId="1C2F2121" w14:textId="77777777" w:rsidTr="00C56864">
        <w:trPr>
          <w:gridAfter w:val="9"/>
          <w:wAfter w:w="871" w:type="dxa"/>
          <w:trHeight w:val="141"/>
        </w:trPr>
        <w:tc>
          <w:tcPr>
            <w:tcW w:w="300" w:type="dxa"/>
            <w:tcBorders>
              <w:top w:val="nil"/>
              <w:left w:val="nil"/>
              <w:bottom w:val="nil"/>
              <w:right w:val="nil"/>
            </w:tcBorders>
            <w:shd w:val="clear" w:color="auto" w:fill="auto"/>
            <w:noWrap/>
            <w:vAlign w:val="bottom"/>
            <w:hideMark/>
          </w:tcPr>
          <w:p w14:paraId="587A66D1" w14:textId="77777777" w:rsidR="00650046" w:rsidRPr="005A58D3" w:rsidRDefault="00650046" w:rsidP="00D9199E">
            <w:pPr>
              <w:rPr>
                <w:sz w:val="20"/>
                <w:szCs w:val="20"/>
              </w:rPr>
            </w:pPr>
          </w:p>
        </w:tc>
        <w:tc>
          <w:tcPr>
            <w:tcW w:w="581" w:type="dxa"/>
            <w:gridSpan w:val="2"/>
            <w:vMerge w:val="restart"/>
            <w:tcBorders>
              <w:top w:val="single" w:sz="8" w:space="0" w:color="auto"/>
              <w:left w:val="single" w:sz="8" w:space="0" w:color="auto"/>
              <w:bottom w:val="nil"/>
              <w:right w:val="nil"/>
            </w:tcBorders>
            <w:shd w:val="clear" w:color="auto" w:fill="auto"/>
            <w:noWrap/>
            <w:vAlign w:val="center"/>
            <w:hideMark/>
          </w:tcPr>
          <w:p w14:paraId="6AC7403E" w14:textId="77777777" w:rsidR="00650046" w:rsidRPr="005A58D3" w:rsidRDefault="00650046" w:rsidP="00D9199E">
            <w:pPr>
              <w:jc w:val="center"/>
              <w:rPr>
                <w:rFonts w:ascii="Arial" w:hAnsi="Arial" w:cs="Arial"/>
                <w:b/>
                <w:bCs/>
                <w:sz w:val="18"/>
                <w:szCs w:val="18"/>
              </w:rPr>
            </w:pPr>
            <w:r w:rsidRPr="005A58D3">
              <w:rPr>
                <w:rFonts w:ascii="Arial" w:hAnsi="Arial" w:cs="Arial"/>
                <w:b/>
                <w:bCs/>
                <w:sz w:val="18"/>
                <w:szCs w:val="18"/>
              </w:rPr>
              <w:t>№</w:t>
            </w:r>
          </w:p>
        </w:tc>
        <w:tc>
          <w:tcPr>
            <w:tcW w:w="3332" w:type="dxa"/>
            <w:gridSpan w:val="13"/>
            <w:vMerge w:val="restart"/>
            <w:tcBorders>
              <w:top w:val="single" w:sz="8" w:space="0" w:color="auto"/>
              <w:left w:val="single" w:sz="4" w:space="0" w:color="auto"/>
              <w:bottom w:val="nil"/>
              <w:right w:val="nil"/>
            </w:tcBorders>
            <w:shd w:val="clear" w:color="auto" w:fill="auto"/>
            <w:noWrap/>
            <w:vAlign w:val="center"/>
            <w:hideMark/>
          </w:tcPr>
          <w:p w14:paraId="78F88AA6" w14:textId="77777777" w:rsidR="00650046" w:rsidRPr="005A58D3" w:rsidRDefault="00650046" w:rsidP="00D9199E">
            <w:pPr>
              <w:jc w:val="center"/>
              <w:rPr>
                <w:rFonts w:ascii="Arial" w:hAnsi="Arial" w:cs="Arial"/>
                <w:b/>
                <w:bCs/>
                <w:sz w:val="18"/>
                <w:szCs w:val="18"/>
              </w:rPr>
            </w:pPr>
            <w:r w:rsidRPr="005A58D3">
              <w:rPr>
                <w:rFonts w:ascii="Arial" w:hAnsi="Arial" w:cs="Arial"/>
                <w:b/>
                <w:bCs/>
                <w:sz w:val="18"/>
                <w:szCs w:val="18"/>
              </w:rPr>
              <w:t>Наименование работ, услуг</w:t>
            </w:r>
          </w:p>
        </w:tc>
        <w:tc>
          <w:tcPr>
            <w:tcW w:w="941" w:type="dxa"/>
            <w:gridSpan w:val="5"/>
            <w:vMerge w:val="restart"/>
            <w:tcBorders>
              <w:top w:val="single" w:sz="8" w:space="0" w:color="auto"/>
              <w:left w:val="single" w:sz="4" w:space="0" w:color="auto"/>
              <w:bottom w:val="nil"/>
              <w:right w:val="nil"/>
            </w:tcBorders>
            <w:shd w:val="clear" w:color="auto" w:fill="auto"/>
            <w:noWrap/>
            <w:vAlign w:val="center"/>
            <w:hideMark/>
          </w:tcPr>
          <w:p w14:paraId="71EBF385" w14:textId="77777777" w:rsidR="00650046" w:rsidRPr="005A58D3" w:rsidRDefault="00650046" w:rsidP="00D9199E">
            <w:pPr>
              <w:jc w:val="center"/>
              <w:rPr>
                <w:rFonts w:ascii="Arial" w:hAnsi="Arial" w:cs="Arial"/>
                <w:b/>
                <w:bCs/>
                <w:sz w:val="18"/>
                <w:szCs w:val="18"/>
              </w:rPr>
            </w:pPr>
            <w:r w:rsidRPr="005A58D3">
              <w:rPr>
                <w:rFonts w:ascii="Arial" w:hAnsi="Arial" w:cs="Arial"/>
                <w:b/>
                <w:bCs/>
                <w:sz w:val="18"/>
                <w:szCs w:val="18"/>
              </w:rPr>
              <w:t>Кол-во</w:t>
            </w:r>
          </w:p>
        </w:tc>
        <w:tc>
          <w:tcPr>
            <w:tcW w:w="624" w:type="dxa"/>
            <w:gridSpan w:val="5"/>
            <w:vMerge w:val="restart"/>
            <w:tcBorders>
              <w:top w:val="single" w:sz="8" w:space="0" w:color="auto"/>
              <w:left w:val="single" w:sz="4" w:space="0" w:color="auto"/>
              <w:bottom w:val="nil"/>
              <w:right w:val="nil"/>
            </w:tcBorders>
            <w:shd w:val="clear" w:color="auto" w:fill="auto"/>
            <w:noWrap/>
            <w:vAlign w:val="center"/>
            <w:hideMark/>
          </w:tcPr>
          <w:p w14:paraId="03EA20D8" w14:textId="77777777" w:rsidR="00650046" w:rsidRPr="005A58D3" w:rsidRDefault="00650046" w:rsidP="00D9199E">
            <w:pPr>
              <w:jc w:val="center"/>
              <w:rPr>
                <w:rFonts w:ascii="Arial" w:hAnsi="Arial" w:cs="Arial"/>
                <w:b/>
                <w:bCs/>
                <w:sz w:val="18"/>
                <w:szCs w:val="18"/>
              </w:rPr>
            </w:pPr>
            <w:r w:rsidRPr="005A58D3">
              <w:rPr>
                <w:rFonts w:ascii="Arial" w:hAnsi="Arial" w:cs="Arial"/>
                <w:b/>
                <w:bCs/>
                <w:sz w:val="18"/>
                <w:szCs w:val="18"/>
              </w:rPr>
              <w:t>Ед.</w:t>
            </w:r>
          </w:p>
        </w:tc>
        <w:tc>
          <w:tcPr>
            <w:tcW w:w="1807" w:type="dxa"/>
            <w:gridSpan w:val="12"/>
            <w:vMerge w:val="restart"/>
            <w:tcBorders>
              <w:top w:val="single" w:sz="8" w:space="0" w:color="auto"/>
              <w:left w:val="single" w:sz="4" w:space="0" w:color="auto"/>
              <w:bottom w:val="nil"/>
              <w:right w:val="nil"/>
            </w:tcBorders>
            <w:shd w:val="clear" w:color="auto" w:fill="auto"/>
            <w:noWrap/>
            <w:vAlign w:val="center"/>
            <w:hideMark/>
          </w:tcPr>
          <w:p w14:paraId="47FAA4C2" w14:textId="77777777" w:rsidR="00650046" w:rsidRPr="005A58D3" w:rsidRDefault="00650046" w:rsidP="00D9199E">
            <w:pPr>
              <w:jc w:val="center"/>
              <w:rPr>
                <w:rFonts w:ascii="Arial" w:hAnsi="Arial" w:cs="Arial"/>
                <w:b/>
                <w:bCs/>
                <w:sz w:val="18"/>
                <w:szCs w:val="18"/>
              </w:rPr>
            </w:pPr>
            <w:r w:rsidRPr="005A58D3">
              <w:rPr>
                <w:rFonts w:ascii="Arial" w:hAnsi="Arial" w:cs="Arial"/>
                <w:b/>
                <w:bCs/>
                <w:sz w:val="18"/>
                <w:szCs w:val="18"/>
              </w:rPr>
              <w:t>Цена</w:t>
            </w:r>
          </w:p>
        </w:tc>
        <w:tc>
          <w:tcPr>
            <w:tcW w:w="2334" w:type="dxa"/>
            <w:gridSpan w:val="12"/>
            <w:vMerge w:val="restart"/>
            <w:tcBorders>
              <w:top w:val="single" w:sz="8" w:space="0" w:color="auto"/>
              <w:left w:val="single" w:sz="4" w:space="0" w:color="auto"/>
              <w:bottom w:val="nil"/>
              <w:right w:val="single" w:sz="8" w:space="0" w:color="auto"/>
            </w:tcBorders>
            <w:shd w:val="clear" w:color="auto" w:fill="auto"/>
            <w:noWrap/>
            <w:vAlign w:val="center"/>
            <w:hideMark/>
          </w:tcPr>
          <w:p w14:paraId="758F7958" w14:textId="77777777" w:rsidR="00650046" w:rsidRPr="005A58D3" w:rsidRDefault="00650046" w:rsidP="00D9199E">
            <w:pPr>
              <w:jc w:val="center"/>
              <w:rPr>
                <w:rFonts w:ascii="Arial" w:hAnsi="Arial" w:cs="Arial"/>
                <w:b/>
                <w:bCs/>
                <w:sz w:val="18"/>
                <w:szCs w:val="18"/>
              </w:rPr>
            </w:pPr>
            <w:r w:rsidRPr="005A58D3">
              <w:rPr>
                <w:rFonts w:ascii="Arial" w:hAnsi="Arial" w:cs="Arial"/>
                <w:b/>
                <w:bCs/>
                <w:sz w:val="18"/>
                <w:szCs w:val="18"/>
              </w:rPr>
              <w:t>Сумма</w:t>
            </w:r>
          </w:p>
        </w:tc>
      </w:tr>
      <w:tr w:rsidR="00650046" w:rsidRPr="005A58D3" w14:paraId="56D17903" w14:textId="77777777" w:rsidTr="00C56864">
        <w:trPr>
          <w:gridAfter w:val="9"/>
          <w:wAfter w:w="871" w:type="dxa"/>
          <w:trHeight w:val="228"/>
        </w:trPr>
        <w:tc>
          <w:tcPr>
            <w:tcW w:w="300" w:type="dxa"/>
            <w:tcBorders>
              <w:top w:val="nil"/>
              <w:left w:val="nil"/>
              <w:bottom w:val="nil"/>
              <w:right w:val="nil"/>
            </w:tcBorders>
            <w:shd w:val="clear" w:color="auto" w:fill="auto"/>
            <w:noWrap/>
            <w:vAlign w:val="bottom"/>
            <w:hideMark/>
          </w:tcPr>
          <w:p w14:paraId="5716A1B7" w14:textId="77777777" w:rsidR="00650046" w:rsidRPr="005A58D3" w:rsidRDefault="00650046" w:rsidP="00D9199E">
            <w:pPr>
              <w:jc w:val="center"/>
              <w:rPr>
                <w:rFonts w:ascii="Arial" w:hAnsi="Arial" w:cs="Arial"/>
                <w:b/>
                <w:bCs/>
                <w:sz w:val="18"/>
                <w:szCs w:val="18"/>
              </w:rPr>
            </w:pPr>
          </w:p>
        </w:tc>
        <w:tc>
          <w:tcPr>
            <w:tcW w:w="581" w:type="dxa"/>
            <w:gridSpan w:val="2"/>
            <w:vMerge/>
            <w:tcBorders>
              <w:top w:val="nil"/>
              <w:left w:val="nil"/>
              <w:bottom w:val="nil"/>
              <w:right w:val="nil"/>
            </w:tcBorders>
            <w:vAlign w:val="center"/>
            <w:hideMark/>
          </w:tcPr>
          <w:p w14:paraId="1A46C233" w14:textId="77777777" w:rsidR="00650046" w:rsidRPr="005A58D3" w:rsidRDefault="00650046" w:rsidP="00D9199E">
            <w:pPr>
              <w:rPr>
                <w:rFonts w:ascii="Arial" w:hAnsi="Arial" w:cs="Arial"/>
                <w:b/>
                <w:bCs/>
                <w:sz w:val="18"/>
                <w:szCs w:val="18"/>
              </w:rPr>
            </w:pPr>
          </w:p>
        </w:tc>
        <w:tc>
          <w:tcPr>
            <w:tcW w:w="3332" w:type="dxa"/>
            <w:gridSpan w:val="13"/>
            <w:vMerge/>
            <w:tcBorders>
              <w:top w:val="nil"/>
              <w:left w:val="nil"/>
              <w:bottom w:val="nil"/>
              <w:right w:val="nil"/>
            </w:tcBorders>
            <w:vAlign w:val="center"/>
            <w:hideMark/>
          </w:tcPr>
          <w:p w14:paraId="2794D467" w14:textId="77777777" w:rsidR="00650046" w:rsidRPr="005A58D3" w:rsidRDefault="00650046" w:rsidP="00D9199E">
            <w:pPr>
              <w:rPr>
                <w:rFonts w:ascii="Arial" w:hAnsi="Arial" w:cs="Arial"/>
                <w:b/>
                <w:bCs/>
                <w:sz w:val="18"/>
                <w:szCs w:val="18"/>
              </w:rPr>
            </w:pPr>
          </w:p>
        </w:tc>
        <w:tc>
          <w:tcPr>
            <w:tcW w:w="941" w:type="dxa"/>
            <w:gridSpan w:val="5"/>
            <w:vMerge/>
            <w:tcBorders>
              <w:top w:val="nil"/>
              <w:left w:val="nil"/>
              <w:bottom w:val="nil"/>
              <w:right w:val="nil"/>
            </w:tcBorders>
            <w:vAlign w:val="center"/>
            <w:hideMark/>
          </w:tcPr>
          <w:p w14:paraId="13A53DE6" w14:textId="77777777" w:rsidR="00650046" w:rsidRPr="005A58D3" w:rsidRDefault="00650046" w:rsidP="00D9199E">
            <w:pPr>
              <w:rPr>
                <w:rFonts w:ascii="Arial" w:hAnsi="Arial" w:cs="Arial"/>
                <w:b/>
                <w:bCs/>
                <w:sz w:val="18"/>
                <w:szCs w:val="18"/>
              </w:rPr>
            </w:pPr>
          </w:p>
        </w:tc>
        <w:tc>
          <w:tcPr>
            <w:tcW w:w="624" w:type="dxa"/>
            <w:gridSpan w:val="5"/>
            <w:vMerge/>
            <w:tcBorders>
              <w:top w:val="nil"/>
              <w:left w:val="nil"/>
              <w:bottom w:val="nil"/>
              <w:right w:val="nil"/>
            </w:tcBorders>
            <w:vAlign w:val="center"/>
            <w:hideMark/>
          </w:tcPr>
          <w:p w14:paraId="45446929" w14:textId="77777777" w:rsidR="00650046" w:rsidRPr="005A58D3" w:rsidRDefault="00650046" w:rsidP="00D9199E">
            <w:pPr>
              <w:rPr>
                <w:rFonts w:ascii="Arial" w:hAnsi="Arial" w:cs="Arial"/>
                <w:b/>
                <w:bCs/>
                <w:sz w:val="18"/>
                <w:szCs w:val="18"/>
              </w:rPr>
            </w:pPr>
          </w:p>
        </w:tc>
        <w:tc>
          <w:tcPr>
            <w:tcW w:w="1807" w:type="dxa"/>
            <w:gridSpan w:val="12"/>
            <w:vMerge/>
            <w:tcBorders>
              <w:top w:val="nil"/>
              <w:left w:val="nil"/>
              <w:bottom w:val="nil"/>
              <w:right w:val="nil"/>
            </w:tcBorders>
            <w:vAlign w:val="center"/>
            <w:hideMark/>
          </w:tcPr>
          <w:p w14:paraId="6C83241B" w14:textId="77777777" w:rsidR="00650046" w:rsidRPr="005A58D3" w:rsidRDefault="00650046" w:rsidP="00D9199E">
            <w:pPr>
              <w:rPr>
                <w:rFonts w:ascii="Arial" w:hAnsi="Arial" w:cs="Arial"/>
                <w:b/>
                <w:bCs/>
                <w:sz w:val="18"/>
                <w:szCs w:val="18"/>
              </w:rPr>
            </w:pPr>
          </w:p>
        </w:tc>
        <w:tc>
          <w:tcPr>
            <w:tcW w:w="2334" w:type="dxa"/>
            <w:gridSpan w:val="12"/>
            <w:vMerge/>
            <w:tcBorders>
              <w:top w:val="nil"/>
              <w:left w:val="nil"/>
              <w:bottom w:val="nil"/>
              <w:right w:val="nil"/>
            </w:tcBorders>
            <w:vAlign w:val="center"/>
            <w:hideMark/>
          </w:tcPr>
          <w:p w14:paraId="7E0D1452" w14:textId="77777777" w:rsidR="00650046" w:rsidRPr="005A58D3" w:rsidRDefault="00650046" w:rsidP="00D9199E">
            <w:pPr>
              <w:rPr>
                <w:rFonts w:ascii="Arial" w:hAnsi="Arial" w:cs="Arial"/>
                <w:b/>
                <w:bCs/>
                <w:sz w:val="18"/>
                <w:szCs w:val="18"/>
              </w:rPr>
            </w:pPr>
          </w:p>
        </w:tc>
      </w:tr>
      <w:tr w:rsidR="00650046" w:rsidRPr="005A58D3" w14:paraId="617D4A3D" w14:textId="77777777" w:rsidTr="00C56864">
        <w:trPr>
          <w:gridAfter w:val="9"/>
          <w:wAfter w:w="871" w:type="dxa"/>
          <w:trHeight w:val="1632"/>
        </w:trPr>
        <w:tc>
          <w:tcPr>
            <w:tcW w:w="300" w:type="dxa"/>
            <w:tcBorders>
              <w:top w:val="nil"/>
              <w:left w:val="nil"/>
              <w:bottom w:val="nil"/>
              <w:right w:val="nil"/>
            </w:tcBorders>
            <w:shd w:val="clear" w:color="auto" w:fill="auto"/>
            <w:noWrap/>
            <w:vAlign w:val="bottom"/>
            <w:hideMark/>
          </w:tcPr>
          <w:p w14:paraId="3D1C3F3B" w14:textId="77777777" w:rsidR="00650046" w:rsidRPr="005A58D3" w:rsidRDefault="00650046" w:rsidP="00D9199E">
            <w:pPr>
              <w:rPr>
                <w:sz w:val="20"/>
                <w:szCs w:val="20"/>
              </w:rPr>
            </w:pPr>
          </w:p>
        </w:tc>
        <w:tc>
          <w:tcPr>
            <w:tcW w:w="581" w:type="dxa"/>
            <w:gridSpan w:val="2"/>
            <w:tcBorders>
              <w:top w:val="single" w:sz="4" w:space="0" w:color="auto"/>
              <w:left w:val="single" w:sz="8" w:space="0" w:color="auto"/>
              <w:bottom w:val="nil"/>
              <w:right w:val="nil"/>
            </w:tcBorders>
            <w:shd w:val="clear" w:color="auto" w:fill="auto"/>
            <w:noWrap/>
            <w:hideMark/>
          </w:tcPr>
          <w:p w14:paraId="7FB29DC9" w14:textId="77777777" w:rsidR="00650046" w:rsidRPr="005A58D3" w:rsidRDefault="00650046" w:rsidP="00D9199E">
            <w:pPr>
              <w:jc w:val="center"/>
              <w:rPr>
                <w:rFonts w:ascii="Arial" w:hAnsi="Arial" w:cs="Arial"/>
                <w:sz w:val="16"/>
                <w:szCs w:val="16"/>
              </w:rPr>
            </w:pPr>
            <w:r w:rsidRPr="005A58D3">
              <w:rPr>
                <w:rFonts w:ascii="Arial" w:hAnsi="Arial" w:cs="Arial"/>
                <w:sz w:val="16"/>
                <w:szCs w:val="16"/>
              </w:rPr>
              <w:t>1</w:t>
            </w:r>
          </w:p>
        </w:tc>
        <w:tc>
          <w:tcPr>
            <w:tcW w:w="3332" w:type="dxa"/>
            <w:gridSpan w:val="13"/>
            <w:tcBorders>
              <w:top w:val="single" w:sz="4" w:space="0" w:color="auto"/>
              <w:left w:val="single" w:sz="4" w:space="0" w:color="auto"/>
              <w:bottom w:val="nil"/>
              <w:right w:val="nil"/>
            </w:tcBorders>
            <w:shd w:val="clear" w:color="auto" w:fill="auto"/>
            <w:hideMark/>
          </w:tcPr>
          <w:p w14:paraId="025C22AE" w14:textId="77777777" w:rsidR="00650046" w:rsidRPr="005A58D3" w:rsidRDefault="00650046" w:rsidP="00D9199E">
            <w:pPr>
              <w:rPr>
                <w:rFonts w:ascii="Arial" w:hAnsi="Arial" w:cs="Arial"/>
                <w:sz w:val="16"/>
                <w:szCs w:val="16"/>
              </w:rPr>
            </w:pPr>
          </w:p>
        </w:tc>
        <w:tc>
          <w:tcPr>
            <w:tcW w:w="941" w:type="dxa"/>
            <w:gridSpan w:val="5"/>
            <w:tcBorders>
              <w:top w:val="single" w:sz="4" w:space="0" w:color="auto"/>
              <w:left w:val="single" w:sz="4" w:space="0" w:color="auto"/>
              <w:bottom w:val="nil"/>
              <w:right w:val="nil"/>
            </w:tcBorders>
            <w:shd w:val="clear" w:color="auto" w:fill="auto"/>
            <w:noWrap/>
            <w:hideMark/>
          </w:tcPr>
          <w:p w14:paraId="23AB2E07" w14:textId="77777777" w:rsidR="00650046" w:rsidRPr="005A58D3" w:rsidRDefault="00650046" w:rsidP="00D9199E">
            <w:pPr>
              <w:jc w:val="right"/>
              <w:rPr>
                <w:rFonts w:ascii="Arial" w:hAnsi="Arial" w:cs="Arial"/>
                <w:sz w:val="16"/>
                <w:szCs w:val="16"/>
              </w:rPr>
            </w:pPr>
            <w:r w:rsidRPr="005A58D3">
              <w:rPr>
                <w:rFonts w:ascii="Arial" w:hAnsi="Arial" w:cs="Arial"/>
                <w:sz w:val="16"/>
                <w:szCs w:val="16"/>
              </w:rPr>
              <w:t>1</w:t>
            </w:r>
          </w:p>
        </w:tc>
        <w:tc>
          <w:tcPr>
            <w:tcW w:w="624" w:type="dxa"/>
            <w:gridSpan w:val="5"/>
            <w:tcBorders>
              <w:top w:val="single" w:sz="4" w:space="0" w:color="auto"/>
              <w:left w:val="single" w:sz="4" w:space="0" w:color="auto"/>
              <w:bottom w:val="nil"/>
              <w:right w:val="nil"/>
            </w:tcBorders>
            <w:shd w:val="clear" w:color="auto" w:fill="auto"/>
            <w:noWrap/>
            <w:hideMark/>
          </w:tcPr>
          <w:p w14:paraId="79117A97" w14:textId="77777777" w:rsidR="00650046" w:rsidRPr="005A58D3" w:rsidRDefault="00650046" w:rsidP="00D9199E">
            <w:pPr>
              <w:rPr>
                <w:rFonts w:ascii="Arial" w:hAnsi="Arial" w:cs="Arial"/>
                <w:sz w:val="16"/>
                <w:szCs w:val="16"/>
              </w:rPr>
            </w:pPr>
            <w:proofErr w:type="spellStart"/>
            <w:r w:rsidRPr="005A58D3">
              <w:rPr>
                <w:rFonts w:ascii="Arial" w:hAnsi="Arial" w:cs="Arial"/>
                <w:sz w:val="16"/>
                <w:szCs w:val="16"/>
              </w:rPr>
              <w:t>шт</w:t>
            </w:r>
            <w:proofErr w:type="spellEnd"/>
          </w:p>
        </w:tc>
        <w:tc>
          <w:tcPr>
            <w:tcW w:w="1807" w:type="dxa"/>
            <w:gridSpan w:val="12"/>
            <w:tcBorders>
              <w:top w:val="single" w:sz="4" w:space="0" w:color="auto"/>
              <w:left w:val="single" w:sz="4" w:space="0" w:color="auto"/>
              <w:bottom w:val="nil"/>
              <w:right w:val="nil"/>
            </w:tcBorders>
            <w:shd w:val="clear" w:color="auto" w:fill="auto"/>
            <w:noWrap/>
            <w:hideMark/>
          </w:tcPr>
          <w:p w14:paraId="2E98DE9B" w14:textId="2093172B" w:rsidR="00650046" w:rsidRPr="005A58D3" w:rsidRDefault="00AC54F7" w:rsidP="00D9199E">
            <w:pPr>
              <w:jc w:val="right"/>
              <w:rPr>
                <w:rFonts w:ascii="Arial" w:hAnsi="Arial" w:cs="Arial"/>
                <w:sz w:val="16"/>
                <w:szCs w:val="16"/>
              </w:rPr>
            </w:pPr>
            <w:r w:rsidRPr="005A58D3">
              <w:rPr>
                <w:rFonts w:ascii="Arial" w:hAnsi="Arial" w:cs="Arial"/>
                <w:sz w:val="16"/>
                <w:szCs w:val="16"/>
              </w:rPr>
              <w:t>5</w:t>
            </w:r>
            <w:r w:rsidR="00650046" w:rsidRPr="005A58D3">
              <w:rPr>
                <w:rFonts w:ascii="Arial" w:hAnsi="Arial" w:cs="Arial"/>
                <w:sz w:val="16"/>
                <w:szCs w:val="16"/>
              </w:rPr>
              <w:t>00,00</w:t>
            </w:r>
          </w:p>
        </w:tc>
        <w:tc>
          <w:tcPr>
            <w:tcW w:w="2334" w:type="dxa"/>
            <w:gridSpan w:val="12"/>
            <w:tcBorders>
              <w:top w:val="single" w:sz="4" w:space="0" w:color="auto"/>
              <w:left w:val="single" w:sz="4" w:space="0" w:color="auto"/>
              <w:bottom w:val="nil"/>
              <w:right w:val="single" w:sz="8" w:space="0" w:color="auto"/>
            </w:tcBorders>
            <w:shd w:val="clear" w:color="auto" w:fill="auto"/>
            <w:noWrap/>
            <w:hideMark/>
          </w:tcPr>
          <w:p w14:paraId="39A09B94" w14:textId="2064E971" w:rsidR="00650046" w:rsidRPr="005A58D3" w:rsidRDefault="00AC54F7" w:rsidP="00D9199E">
            <w:pPr>
              <w:jc w:val="right"/>
              <w:rPr>
                <w:rFonts w:ascii="Arial" w:hAnsi="Arial" w:cs="Arial"/>
                <w:sz w:val="16"/>
                <w:szCs w:val="16"/>
              </w:rPr>
            </w:pPr>
            <w:r w:rsidRPr="005A58D3">
              <w:rPr>
                <w:rFonts w:ascii="Arial" w:hAnsi="Arial" w:cs="Arial"/>
                <w:sz w:val="16"/>
                <w:szCs w:val="16"/>
              </w:rPr>
              <w:t>5</w:t>
            </w:r>
            <w:r w:rsidR="00650046" w:rsidRPr="005A58D3">
              <w:rPr>
                <w:rFonts w:ascii="Arial" w:hAnsi="Arial" w:cs="Arial"/>
                <w:sz w:val="16"/>
                <w:szCs w:val="16"/>
              </w:rPr>
              <w:t>00,00</w:t>
            </w:r>
          </w:p>
        </w:tc>
      </w:tr>
      <w:tr w:rsidR="00AC54F7" w:rsidRPr="005A58D3" w14:paraId="44B5CB83" w14:textId="77777777" w:rsidTr="00C56864">
        <w:trPr>
          <w:trHeight w:val="103"/>
        </w:trPr>
        <w:tc>
          <w:tcPr>
            <w:tcW w:w="300" w:type="dxa"/>
            <w:tcBorders>
              <w:top w:val="nil"/>
              <w:left w:val="nil"/>
              <w:bottom w:val="nil"/>
              <w:right w:val="nil"/>
            </w:tcBorders>
            <w:shd w:val="clear" w:color="auto" w:fill="auto"/>
            <w:noWrap/>
            <w:vAlign w:val="bottom"/>
            <w:hideMark/>
          </w:tcPr>
          <w:p w14:paraId="1E95FF52" w14:textId="77777777" w:rsidR="00650046" w:rsidRPr="005A58D3" w:rsidRDefault="00650046" w:rsidP="00D9199E">
            <w:pPr>
              <w:jc w:val="right"/>
              <w:rPr>
                <w:rFonts w:ascii="Arial" w:hAnsi="Arial" w:cs="Arial"/>
                <w:sz w:val="16"/>
                <w:szCs w:val="16"/>
              </w:rPr>
            </w:pPr>
          </w:p>
        </w:tc>
        <w:tc>
          <w:tcPr>
            <w:tcW w:w="357" w:type="dxa"/>
            <w:tcBorders>
              <w:top w:val="single" w:sz="8" w:space="0" w:color="auto"/>
              <w:left w:val="nil"/>
              <w:bottom w:val="nil"/>
              <w:right w:val="nil"/>
            </w:tcBorders>
            <w:shd w:val="clear" w:color="auto" w:fill="auto"/>
            <w:noWrap/>
            <w:vAlign w:val="bottom"/>
            <w:hideMark/>
          </w:tcPr>
          <w:p w14:paraId="7B70BB9C"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58" w:type="dxa"/>
            <w:gridSpan w:val="2"/>
            <w:tcBorders>
              <w:top w:val="single" w:sz="8" w:space="0" w:color="auto"/>
              <w:left w:val="nil"/>
              <w:bottom w:val="nil"/>
              <w:right w:val="nil"/>
            </w:tcBorders>
            <w:shd w:val="clear" w:color="auto" w:fill="auto"/>
            <w:noWrap/>
            <w:vAlign w:val="bottom"/>
            <w:hideMark/>
          </w:tcPr>
          <w:p w14:paraId="2EDA532C"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57" w:type="dxa"/>
            <w:tcBorders>
              <w:top w:val="single" w:sz="8" w:space="0" w:color="auto"/>
              <w:left w:val="nil"/>
              <w:bottom w:val="nil"/>
              <w:right w:val="nil"/>
            </w:tcBorders>
            <w:shd w:val="clear" w:color="auto" w:fill="auto"/>
            <w:noWrap/>
            <w:vAlign w:val="bottom"/>
            <w:hideMark/>
          </w:tcPr>
          <w:p w14:paraId="08B5906F"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421" w:type="dxa"/>
            <w:gridSpan w:val="2"/>
            <w:tcBorders>
              <w:top w:val="single" w:sz="8" w:space="0" w:color="auto"/>
              <w:left w:val="nil"/>
              <w:bottom w:val="nil"/>
              <w:right w:val="nil"/>
            </w:tcBorders>
            <w:shd w:val="clear" w:color="auto" w:fill="auto"/>
            <w:noWrap/>
            <w:vAlign w:val="bottom"/>
            <w:hideMark/>
          </w:tcPr>
          <w:p w14:paraId="3872B6CF"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single" w:sz="8" w:space="0" w:color="auto"/>
              <w:left w:val="nil"/>
              <w:bottom w:val="nil"/>
              <w:right w:val="nil"/>
            </w:tcBorders>
            <w:shd w:val="clear" w:color="auto" w:fill="auto"/>
            <w:noWrap/>
            <w:vAlign w:val="bottom"/>
            <w:hideMark/>
          </w:tcPr>
          <w:p w14:paraId="23DBFDCA"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single" w:sz="8" w:space="0" w:color="auto"/>
              <w:left w:val="nil"/>
              <w:bottom w:val="nil"/>
              <w:right w:val="nil"/>
            </w:tcBorders>
            <w:shd w:val="clear" w:color="auto" w:fill="auto"/>
            <w:noWrap/>
            <w:vAlign w:val="bottom"/>
            <w:hideMark/>
          </w:tcPr>
          <w:p w14:paraId="49A3F903"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single" w:sz="8" w:space="0" w:color="auto"/>
              <w:left w:val="nil"/>
              <w:bottom w:val="nil"/>
              <w:right w:val="nil"/>
            </w:tcBorders>
            <w:shd w:val="clear" w:color="auto" w:fill="auto"/>
            <w:noWrap/>
            <w:vAlign w:val="bottom"/>
            <w:hideMark/>
          </w:tcPr>
          <w:p w14:paraId="3294BEA2"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single" w:sz="8" w:space="0" w:color="auto"/>
              <w:left w:val="nil"/>
              <w:bottom w:val="nil"/>
              <w:right w:val="nil"/>
            </w:tcBorders>
            <w:shd w:val="clear" w:color="auto" w:fill="auto"/>
            <w:noWrap/>
            <w:vAlign w:val="bottom"/>
            <w:hideMark/>
          </w:tcPr>
          <w:p w14:paraId="0F621ED4"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single" w:sz="8" w:space="0" w:color="auto"/>
              <w:left w:val="nil"/>
              <w:bottom w:val="nil"/>
              <w:right w:val="nil"/>
            </w:tcBorders>
            <w:shd w:val="clear" w:color="auto" w:fill="auto"/>
            <w:noWrap/>
            <w:vAlign w:val="bottom"/>
            <w:hideMark/>
          </w:tcPr>
          <w:p w14:paraId="4245538D"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single" w:sz="8" w:space="0" w:color="auto"/>
              <w:left w:val="nil"/>
              <w:bottom w:val="nil"/>
              <w:right w:val="nil"/>
            </w:tcBorders>
            <w:shd w:val="clear" w:color="auto" w:fill="auto"/>
            <w:noWrap/>
            <w:vAlign w:val="bottom"/>
            <w:hideMark/>
          </w:tcPr>
          <w:p w14:paraId="78A32C53"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single" w:sz="8" w:space="0" w:color="auto"/>
              <w:left w:val="nil"/>
              <w:bottom w:val="nil"/>
              <w:right w:val="nil"/>
            </w:tcBorders>
            <w:shd w:val="clear" w:color="auto" w:fill="auto"/>
            <w:noWrap/>
            <w:vAlign w:val="bottom"/>
            <w:hideMark/>
          </w:tcPr>
          <w:p w14:paraId="26E85FC5"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single" w:sz="8" w:space="0" w:color="auto"/>
              <w:left w:val="nil"/>
              <w:bottom w:val="nil"/>
              <w:right w:val="nil"/>
            </w:tcBorders>
            <w:shd w:val="clear" w:color="auto" w:fill="auto"/>
            <w:noWrap/>
            <w:vAlign w:val="bottom"/>
            <w:hideMark/>
          </w:tcPr>
          <w:p w14:paraId="3BAEC688"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3B033190"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14:paraId="04913935"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524C5C34"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3"/>
            <w:tcBorders>
              <w:top w:val="single" w:sz="8" w:space="0" w:color="auto"/>
              <w:left w:val="nil"/>
              <w:bottom w:val="nil"/>
              <w:right w:val="nil"/>
            </w:tcBorders>
            <w:shd w:val="clear" w:color="auto" w:fill="auto"/>
            <w:noWrap/>
            <w:vAlign w:val="bottom"/>
            <w:hideMark/>
          </w:tcPr>
          <w:p w14:paraId="567A0856"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229EB618"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3DBC6AF2"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gridSpan w:val="2"/>
            <w:tcBorders>
              <w:top w:val="single" w:sz="8" w:space="0" w:color="auto"/>
              <w:left w:val="nil"/>
              <w:bottom w:val="nil"/>
              <w:right w:val="nil"/>
            </w:tcBorders>
            <w:shd w:val="clear" w:color="auto" w:fill="auto"/>
            <w:noWrap/>
            <w:vAlign w:val="bottom"/>
            <w:hideMark/>
          </w:tcPr>
          <w:p w14:paraId="005F908C"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6D38FB09"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3E03809B"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27699799"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18E98188"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3"/>
            <w:tcBorders>
              <w:top w:val="single" w:sz="8" w:space="0" w:color="auto"/>
              <w:left w:val="nil"/>
              <w:bottom w:val="nil"/>
              <w:right w:val="nil"/>
            </w:tcBorders>
            <w:shd w:val="clear" w:color="auto" w:fill="auto"/>
            <w:noWrap/>
            <w:vAlign w:val="bottom"/>
            <w:hideMark/>
          </w:tcPr>
          <w:p w14:paraId="511AF3AE"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120339AC"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single" w:sz="8" w:space="0" w:color="auto"/>
              <w:left w:val="nil"/>
              <w:bottom w:val="nil"/>
              <w:right w:val="nil"/>
            </w:tcBorders>
            <w:shd w:val="clear" w:color="auto" w:fill="auto"/>
            <w:noWrap/>
            <w:vAlign w:val="bottom"/>
            <w:hideMark/>
          </w:tcPr>
          <w:p w14:paraId="20C83EB3"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14:paraId="3D1A09E2"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825" w:type="dxa"/>
            <w:gridSpan w:val="2"/>
            <w:tcBorders>
              <w:top w:val="single" w:sz="8" w:space="0" w:color="auto"/>
              <w:left w:val="nil"/>
              <w:bottom w:val="nil"/>
              <w:right w:val="nil"/>
            </w:tcBorders>
            <w:shd w:val="clear" w:color="auto" w:fill="auto"/>
            <w:noWrap/>
            <w:vAlign w:val="bottom"/>
            <w:hideMark/>
          </w:tcPr>
          <w:p w14:paraId="2AF9E710"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667" w:type="dxa"/>
            <w:gridSpan w:val="4"/>
            <w:tcBorders>
              <w:top w:val="single" w:sz="8" w:space="0" w:color="auto"/>
              <w:left w:val="nil"/>
              <w:bottom w:val="nil"/>
              <w:right w:val="nil"/>
            </w:tcBorders>
            <w:shd w:val="clear" w:color="auto" w:fill="auto"/>
            <w:noWrap/>
            <w:vAlign w:val="bottom"/>
            <w:hideMark/>
          </w:tcPr>
          <w:p w14:paraId="502220FC"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gridSpan w:val="4"/>
            <w:tcBorders>
              <w:top w:val="single" w:sz="8" w:space="0" w:color="auto"/>
              <w:left w:val="nil"/>
              <w:bottom w:val="nil"/>
              <w:right w:val="nil"/>
            </w:tcBorders>
            <w:shd w:val="clear" w:color="auto" w:fill="auto"/>
            <w:noWrap/>
            <w:vAlign w:val="bottom"/>
            <w:hideMark/>
          </w:tcPr>
          <w:p w14:paraId="48584B06" w14:textId="77777777" w:rsidR="00650046" w:rsidRPr="005A58D3" w:rsidRDefault="00650046" w:rsidP="00AC54F7">
            <w:pPr>
              <w:ind w:hanging="150"/>
              <w:rPr>
                <w:rFonts w:ascii="Arial" w:hAnsi="Arial" w:cs="Arial"/>
                <w:sz w:val="16"/>
                <w:szCs w:val="16"/>
              </w:rPr>
            </w:pPr>
            <w:r w:rsidRPr="005A58D3">
              <w:rPr>
                <w:rFonts w:ascii="Arial" w:hAnsi="Arial" w:cs="Arial"/>
                <w:sz w:val="16"/>
                <w:szCs w:val="16"/>
              </w:rPr>
              <w:t> </w:t>
            </w:r>
          </w:p>
        </w:tc>
        <w:tc>
          <w:tcPr>
            <w:tcW w:w="300" w:type="dxa"/>
            <w:gridSpan w:val="3"/>
            <w:tcBorders>
              <w:top w:val="single" w:sz="8" w:space="0" w:color="auto"/>
              <w:left w:val="nil"/>
              <w:bottom w:val="nil"/>
              <w:right w:val="nil"/>
            </w:tcBorders>
            <w:shd w:val="clear" w:color="auto" w:fill="auto"/>
            <w:noWrap/>
            <w:vAlign w:val="bottom"/>
            <w:hideMark/>
          </w:tcPr>
          <w:p w14:paraId="7E42F919"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14:paraId="6A5B1EB4"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r>
      <w:tr w:rsidR="00AC54F7" w:rsidRPr="005A58D3" w14:paraId="438A60B3" w14:textId="77777777" w:rsidTr="00C56864">
        <w:trPr>
          <w:gridAfter w:val="8"/>
          <w:wAfter w:w="822" w:type="dxa"/>
          <w:trHeight w:val="259"/>
        </w:trPr>
        <w:tc>
          <w:tcPr>
            <w:tcW w:w="300" w:type="dxa"/>
            <w:tcBorders>
              <w:top w:val="nil"/>
              <w:left w:val="nil"/>
              <w:bottom w:val="nil"/>
              <w:right w:val="nil"/>
            </w:tcBorders>
            <w:shd w:val="clear" w:color="auto" w:fill="auto"/>
            <w:noWrap/>
            <w:vAlign w:val="bottom"/>
            <w:hideMark/>
          </w:tcPr>
          <w:p w14:paraId="0D4D3E8E" w14:textId="77777777" w:rsidR="00650046" w:rsidRPr="005A58D3" w:rsidRDefault="00650046" w:rsidP="00D9199E">
            <w:pPr>
              <w:rPr>
                <w:rFonts w:ascii="Arial" w:hAnsi="Arial" w:cs="Arial"/>
                <w:sz w:val="16"/>
                <w:szCs w:val="16"/>
              </w:rPr>
            </w:pPr>
          </w:p>
        </w:tc>
        <w:tc>
          <w:tcPr>
            <w:tcW w:w="357" w:type="dxa"/>
            <w:tcBorders>
              <w:top w:val="nil"/>
              <w:left w:val="nil"/>
              <w:bottom w:val="nil"/>
              <w:right w:val="nil"/>
            </w:tcBorders>
            <w:shd w:val="clear" w:color="auto" w:fill="auto"/>
            <w:noWrap/>
            <w:vAlign w:val="bottom"/>
            <w:hideMark/>
          </w:tcPr>
          <w:p w14:paraId="67657885"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3ACD633A"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74648AE6"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503189CC"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78034D9"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C78253A"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838E4FC"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9B552E4"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C39C946"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FEB511A"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1934802"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A3E4E6A"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353229B"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676375F0"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DB06C06"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242D1B57"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17EA781"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22ECE3F8"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74F26E58"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3800A3A"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215080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BE277F1"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A20529B"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750E0076"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534AE3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10D78A2"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3CD9BF36"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hideMark/>
          </w:tcPr>
          <w:p w14:paraId="088944BA" w14:textId="77777777" w:rsidR="00650046" w:rsidRPr="005A58D3" w:rsidRDefault="00650046" w:rsidP="00D9199E">
            <w:pPr>
              <w:jc w:val="right"/>
              <w:rPr>
                <w:rFonts w:ascii="Arial" w:hAnsi="Arial" w:cs="Arial"/>
                <w:b/>
                <w:bCs/>
                <w:sz w:val="18"/>
                <w:szCs w:val="18"/>
              </w:rPr>
            </w:pPr>
            <w:r w:rsidRPr="005A58D3">
              <w:rPr>
                <w:rFonts w:ascii="Arial" w:hAnsi="Arial" w:cs="Arial"/>
                <w:b/>
                <w:bCs/>
                <w:sz w:val="18"/>
                <w:szCs w:val="18"/>
              </w:rPr>
              <w:t>Итого:</w:t>
            </w:r>
          </w:p>
        </w:tc>
        <w:tc>
          <w:tcPr>
            <w:tcW w:w="667" w:type="dxa"/>
            <w:gridSpan w:val="4"/>
            <w:tcBorders>
              <w:top w:val="nil"/>
              <w:left w:val="nil"/>
              <w:bottom w:val="nil"/>
              <w:right w:val="nil"/>
            </w:tcBorders>
            <w:shd w:val="clear" w:color="auto" w:fill="auto"/>
            <w:noWrap/>
            <w:hideMark/>
          </w:tcPr>
          <w:p w14:paraId="151E3956" w14:textId="030D421D" w:rsidR="00650046" w:rsidRPr="005A58D3" w:rsidRDefault="00AC54F7" w:rsidP="00D9199E">
            <w:pPr>
              <w:jc w:val="right"/>
              <w:rPr>
                <w:rFonts w:ascii="Arial" w:hAnsi="Arial" w:cs="Arial"/>
                <w:b/>
                <w:bCs/>
                <w:sz w:val="18"/>
                <w:szCs w:val="18"/>
              </w:rPr>
            </w:pPr>
            <w:r w:rsidRPr="005A58D3">
              <w:rPr>
                <w:rFonts w:ascii="Arial" w:hAnsi="Arial" w:cs="Arial"/>
                <w:b/>
                <w:bCs/>
                <w:sz w:val="18"/>
                <w:szCs w:val="18"/>
              </w:rPr>
              <w:t>5</w:t>
            </w:r>
            <w:r w:rsidR="00650046" w:rsidRPr="005A58D3">
              <w:rPr>
                <w:rFonts w:ascii="Arial" w:hAnsi="Arial" w:cs="Arial"/>
                <w:b/>
                <w:bCs/>
                <w:sz w:val="18"/>
                <w:szCs w:val="18"/>
              </w:rPr>
              <w:t>00</w:t>
            </w:r>
            <w:r w:rsidRPr="005A58D3">
              <w:rPr>
                <w:rFonts w:ascii="Arial" w:hAnsi="Arial" w:cs="Arial"/>
                <w:b/>
                <w:bCs/>
                <w:sz w:val="18"/>
                <w:szCs w:val="18"/>
              </w:rPr>
              <w:t>,0</w:t>
            </w:r>
          </w:p>
        </w:tc>
      </w:tr>
      <w:tr w:rsidR="00AC54F7" w:rsidRPr="005A58D3" w14:paraId="4AFD9F9C" w14:textId="77777777" w:rsidTr="00C56864">
        <w:trPr>
          <w:gridAfter w:val="8"/>
          <w:wAfter w:w="822" w:type="dxa"/>
          <w:trHeight w:val="259"/>
        </w:trPr>
        <w:tc>
          <w:tcPr>
            <w:tcW w:w="300" w:type="dxa"/>
            <w:tcBorders>
              <w:top w:val="nil"/>
              <w:left w:val="nil"/>
              <w:bottom w:val="nil"/>
              <w:right w:val="nil"/>
            </w:tcBorders>
            <w:shd w:val="clear" w:color="auto" w:fill="auto"/>
            <w:noWrap/>
            <w:vAlign w:val="bottom"/>
            <w:hideMark/>
          </w:tcPr>
          <w:p w14:paraId="2EAC7F4E" w14:textId="77777777" w:rsidR="00650046" w:rsidRPr="005A58D3" w:rsidRDefault="00650046" w:rsidP="00D9199E">
            <w:pPr>
              <w:jc w:val="right"/>
              <w:rPr>
                <w:rFonts w:ascii="Arial" w:hAnsi="Arial" w:cs="Arial"/>
                <w:b/>
                <w:bCs/>
                <w:sz w:val="18"/>
                <w:szCs w:val="18"/>
              </w:rPr>
            </w:pPr>
          </w:p>
        </w:tc>
        <w:tc>
          <w:tcPr>
            <w:tcW w:w="357" w:type="dxa"/>
            <w:tcBorders>
              <w:top w:val="nil"/>
              <w:left w:val="nil"/>
              <w:bottom w:val="nil"/>
              <w:right w:val="nil"/>
            </w:tcBorders>
            <w:shd w:val="clear" w:color="auto" w:fill="auto"/>
            <w:noWrap/>
            <w:vAlign w:val="bottom"/>
            <w:hideMark/>
          </w:tcPr>
          <w:p w14:paraId="2A9CA9BB"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57282EF8"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3B9EB73C"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52E85C2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724187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ECB4DF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87AFA89"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0EA32B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3A83AE6"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7E847AC"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51266B8"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DFB58BE"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E8837D5"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6AD2B2CE"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0226D2B"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33C2C67D"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2458845"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0899742"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497C90C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ACBC96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6FB93AD"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C5CF9F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5EF23D9"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123EF382"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4107422"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643EEC7"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072C2B80"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hideMark/>
          </w:tcPr>
          <w:p w14:paraId="448D93DC" w14:textId="77777777" w:rsidR="00650046" w:rsidRPr="005A58D3" w:rsidRDefault="00650046" w:rsidP="00D9199E">
            <w:pPr>
              <w:jc w:val="right"/>
              <w:rPr>
                <w:rFonts w:ascii="Arial" w:hAnsi="Arial" w:cs="Arial"/>
                <w:b/>
                <w:bCs/>
                <w:sz w:val="18"/>
                <w:szCs w:val="18"/>
              </w:rPr>
            </w:pPr>
            <w:r w:rsidRPr="005A58D3">
              <w:rPr>
                <w:rFonts w:ascii="Arial" w:hAnsi="Arial" w:cs="Arial"/>
                <w:b/>
                <w:bCs/>
                <w:sz w:val="18"/>
                <w:szCs w:val="18"/>
              </w:rPr>
              <w:t>Без налога (НДС)</w:t>
            </w:r>
          </w:p>
        </w:tc>
        <w:tc>
          <w:tcPr>
            <w:tcW w:w="667" w:type="dxa"/>
            <w:gridSpan w:val="4"/>
            <w:tcBorders>
              <w:top w:val="nil"/>
              <w:left w:val="nil"/>
              <w:bottom w:val="nil"/>
              <w:right w:val="nil"/>
            </w:tcBorders>
            <w:shd w:val="clear" w:color="auto" w:fill="auto"/>
            <w:noWrap/>
            <w:hideMark/>
          </w:tcPr>
          <w:p w14:paraId="066E27E8" w14:textId="77777777" w:rsidR="00650046" w:rsidRPr="005A58D3" w:rsidRDefault="00650046" w:rsidP="00D9199E">
            <w:pPr>
              <w:jc w:val="right"/>
              <w:rPr>
                <w:rFonts w:ascii="Arial" w:hAnsi="Arial" w:cs="Arial"/>
                <w:b/>
                <w:bCs/>
                <w:sz w:val="18"/>
                <w:szCs w:val="18"/>
              </w:rPr>
            </w:pPr>
            <w:r w:rsidRPr="005A58D3">
              <w:rPr>
                <w:rFonts w:ascii="Arial" w:hAnsi="Arial" w:cs="Arial"/>
                <w:b/>
                <w:bCs/>
                <w:sz w:val="18"/>
                <w:szCs w:val="18"/>
              </w:rPr>
              <w:t>-</w:t>
            </w:r>
          </w:p>
        </w:tc>
      </w:tr>
      <w:tr w:rsidR="00AC54F7" w:rsidRPr="005A58D3" w14:paraId="3DCD4919" w14:textId="77777777" w:rsidTr="00C56864">
        <w:trPr>
          <w:trHeight w:val="103"/>
        </w:trPr>
        <w:tc>
          <w:tcPr>
            <w:tcW w:w="300" w:type="dxa"/>
            <w:tcBorders>
              <w:top w:val="nil"/>
              <w:left w:val="nil"/>
              <w:bottom w:val="nil"/>
              <w:right w:val="nil"/>
            </w:tcBorders>
            <w:shd w:val="clear" w:color="auto" w:fill="auto"/>
            <w:noWrap/>
            <w:vAlign w:val="bottom"/>
            <w:hideMark/>
          </w:tcPr>
          <w:p w14:paraId="7EE10394" w14:textId="77777777" w:rsidR="00650046" w:rsidRPr="005A58D3" w:rsidRDefault="00650046" w:rsidP="00D9199E">
            <w:pPr>
              <w:jc w:val="right"/>
              <w:rPr>
                <w:rFonts w:ascii="Arial" w:hAnsi="Arial" w:cs="Arial"/>
                <w:b/>
                <w:bCs/>
                <w:sz w:val="18"/>
                <w:szCs w:val="18"/>
              </w:rPr>
            </w:pPr>
          </w:p>
        </w:tc>
        <w:tc>
          <w:tcPr>
            <w:tcW w:w="357" w:type="dxa"/>
            <w:tcBorders>
              <w:top w:val="nil"/>
              <w:left w:val="nil"/>
              <w:bottom w:val="nil"/>
              <w:right w:val="nil"/>
            </w:tcBorders>
            <w:shd w:val="clear" w:color="auto" w:fill="auto"/>
            <w:noWrap/>
            <w:vAlign w:val="bottom"/>
            <w:hideMark/>
          </w:tcPr>
          <w:p w14:paraId="195331CA"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27A9D0F3"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38C1C774"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7D0D8A6C"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B8456E9"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F06DDEA"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57C5FD4"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F7531BD"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E0204E4"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E826183"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AE3D1C1"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40F2B9F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AD6403B"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486AF40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A213751"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7753F8C9"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B7C3978"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7B59394"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2BEB464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BF4878E"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F014A65"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F8FEF9E"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FE83BAA"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3B45DC99"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22CAC88"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6E393CF"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63AA1ABB"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0FD0610D"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4827F435"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3FD06FD8"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3A5F7C19"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7C28A19F" w14:textId="77777777" w:rsidR="00650046" w:rsidRPr="005A58D3" w:rsidRDefault="00650046" w:rsidP="00D9199E">
            <w:pPr>
              <w:rPr>
                <w:sz w:val="20"/>
                <w:szCs w:val="20"/>
              </w:rPr>
            </w:pPr>
          </w:p>
        </w:tc>
      </w:tr>
      <w:tr w:rsidR="00650046" w:rsidRPr="005A58D3" w14:paraId="4445B6EA" w14:textId="77777777" w:rsidTr="00C56864">
        <w:trPr>
          <w:gridAfter w:val="8"/>
          <w:wAfter w:w="822" w:type="dxa"/>
          <w:trHeight w:val="228"/>
        </w:trPr>
        <w:tc>
          <w:tcPr>
            <w:tcW w:w="300" w:type="dxa"/>
            <w:tcBorders>
              <w:top w:val="nil"/>
              <w:left w:val="nil"/>
              <w:bottom w:val="nil"/>
              <w:right w:val="nil"/>
            </w:tcBorders>
            <w:shd w:val="clear" w:color="auto" w:fill="auto"/>
            <w:noWrap/>
            <w:vAlign w:val="bottom"/>
            <w:hideMark/>
          </w:tcPr>
          <w:p w14:paraId="077A1323" w14:textId="77777777" w:rsidR="00650046" w:rsidRPr="005A58D3" w:rsidRDefault="00650046" w:rsidP="00D9199E">
            <w:pPr>
              <w:rPr>
                <w:sz w:val="20"/>
                <w:szCs w:val="20"/>
              </w:rPr>
            </w:pPr>
          </w:p>
        </w:tc>
        <w:tc>
          <w:tcPr>
            <w:tcW w:w="9668" w:type="dxa"/>
            <w:gridSpan w:val="50"/>
            <w:tcBorders>
              <w:top w:val="nil"/>
              <w:left w:val="nil"/>
              <w:bottom w:val="nil"/>
              <w:right w:val="nil"/>
            </w:tcBorders>
            <w:shd w:val="clear" w:color="auto" w:fill="auto"/>
            <w:noWrap/>
            <w:vAlign w:val="bottom"/>
            <w:hideMark/>
          </w:tcPr>
          <w:p w14:paraId="713CCB07" w14:textId="71DE4EAF" w:rsidR="00650046" w:rsidRPr="005A58D3" w:rsidRDefault="00650046" w:rsidP="00D9199E">
            <w:pPr>
              <w:rPr>
                <w:rFonts w:ascii="Arial" w:hAnsi="Arial" w:cs="Arial"/>
                <w:sz w:val="16"/>
                <w:szCs w:val="16"/>
              </w:rPr>
            </w:pPr>
            <w:r w:rsidRPr="005A58D3">
              <w:rPr>
                <w:rFonts w:ascii="Arial" w:hAnsi="Arial" w:cs="Arial"/>
                <w:sz w:val="16"/>
                <w:szCs w:val="16"/>
              </w:rPr>
              <w:t xml:space="preserve">Всего оказано услуг на условиях софинансирования, на сумму </w:t>
            </w:r>
            <w:r w:rsidR="00AC54F7" w:rsidRPr="005A58D3">
              <w:rPr>
                <w:rFonts w:ascii="Arial" w:hAnsi="Arial" w:cs="Arial"/>
                <w:sz w:val="16"/>
                <w:szCs w:val="16"/>
              </w:rPr>
              <w:t>5</w:t>
            </w:r>
            <w:r w:rsidRPr="005A58D3">
              <w:rPr>
                <w:rFonts w:ascii="Arial" w:hAnsi="Arial" w:cs="Arial"/>
                <w:sz w:val="16"/>
                <w:szCs w:val="16"/>
              </w:rPr>
              <w:t>00</w:t>
            </w:r>
            <w:r w:rsidR="00AC54F7" w:rsidRPr="005A58D3">
              <w:rPr>
                <w:rFonts w:ascii="Arial" w:hAnsi="Arial" w:cs="Arial"/>
                <w:sz w:val="16"/>
                <w:szCs w:val="16"/>
              </w:rPr>
              <w:t>,0</w:t>
            </w:r>
            <w:r w:rsidRPr="005A58D3">
              <w:rPr>
                <w:rFonts w:ascii="Arial" w:hAnsi="Arial" w:cs="Arial"/>
                <w:sz w:val="16"/>
                <w:szCs w:val="16"/>
              </w:rPr>
              <w:t xml:space="preserve"> рублей</w:t>
            </w:r>
          </w:p>
        </w:tc>
      </w:tr>
      <w:tr w:rsidR="00650046" w:rsidRPr="005A58D3" w14:paraId="024BEE55" w14:textId="77777777" w:rsidTr="00C56864">
        <w:trPr>
          <w:gridAfter w:val="5"/>
          <w:wAfter w:w="658" w:type="dxa"/>
          <w:trHeight w:val="259"/>
        </w:trPr>
        <w:tc>
          <w:tcPr>
            <w:tcW w:w="300" w:type="dxa"/>
            <w:tcBorders>
              <w:top w:val="nil"/>
              <w:left w:val="nil"/>
              <w:bottom w:val="nil"/>
              <w:right w:val="nil"/>
            </w:tcBorders>
            <w:shd w:val="clear" w:color="auto" w:fill="auto"/>
            <w:noWrap/>
            <w:vAlign w:val="bottom"/>
            <w:hideMark/>
          </w:tcPr>
          <w:p w14:paraId="41871416" w14:textId="77777777" w:rsidR="00650046" w:rsidRPr="005A58D3" w:rsidRDefault="00650046" w:rsidP="00D9199E">
            <w:pPr>
              <w:rPr>
                <w:rFonts w:ascii="Arial" w:hAnsi="Arial" w:cs="Arial"/>
                <w:sz w:val="16"/>
                <w:szCs w:val="16"/>
              </w:rPr>
            </w:pPr>
          </w:p>
        </w:tc>
        <w:tc>
          <w:tcPr>
            <w:tcW w:w="9436" w:type="dxa"/>
            <w:gridSpan w:val="48"/>
            <w:tcBorders>
              <w:top w:val="nil"/>
              <w:left w:val="nil"/>
              <w:bottom w:val="nil"/>
              <w:right w:val="nil"/>
            </w:tcBorders>
            <w:shd w:val="clear" w:color="auto" w:fill="auto"/>
            <w:hideMark/>
          </w:tcPr>
          <w:p w14:paraId="761A6B1A" w14:textId="55C4B3F1" w:rsidR="00650046" w:rsidRPr="005A58D3" w:rsidRDefault="001F58B3" w:rsidP="00D9199E">
            <w:pPr>
              <w:rPr>
                <w:rFonts w:ascii="Arial" w:hAnsi="Arial" w:cs="Arial"/>
                <w:b/>
                <w:bCs/>
                <w:sz w:val="18"/>
                <w:szCs w:val="18"/>
              </w:rPr>
            </w:pPr>
            <w:r>
              <w:rPr>
                <w:rFonts w:ascii="Arial" w:hAnsi="Arial" w:cs="Arial"/>
                <w:b/>
                <w:bCs/>
                <w:sz w:val="18"/>
                <w:szCs w:val="18"/>
              </w:rPr>
              <w:t xml:space="preserve">Пятьсот </w:t>
            </w:r>
            <w:r w:rsidR="00650046" w:rsidRPr="005A58D3">
              <w:rPr>
                <w:rFonts w:ascii="Arial" w:hAnsi="Arial" w:cs="Arial"/>
                <w:b/>
                <w:bCs/>
                <w:sz w:val="18"/>
                <w:szCs w:val="18"/>
              </w:rPr>
              <w:t>рублей 00 копеек</w:t>
            </w:r>
          </w:p>
        </w:tc>
        <w:tc>
          <w:tcPr>
            <w:tcW w:w="396" w:type="dxa"/>
            <w:gridSpan w:val="5"/>
            <w:tcBorders>
              <w:top w:val="nil"/>
              <w:left w:val="nil"/>
              <w:bottom w:val="nil"/>
              <w:right w:val="nil"/>
            </w:tcBorders>
            <w:shd w:val="clear" w:color="auto" w:fill="auto"/>
            <w:noWrap/>
            <w:vAlign w:val="bottom"/>
            <w:hideMark/>
          </w:tcPr>
          <w:p w14:paraId="6E8BBFDA" w14:textId="77777777" w:rsidR="00650046" w:rsidRPr="005A58D3" w:rsidRDefault="00650046" w:rsidP="00D9199E">
            <w:pPr>
              <w:rPr>
                <w:rFonts w:ascii="Arial" w:hAnsi="Arial" w:cs="Arial"/>
                <w:b/>
                <w:bCs/>
                <w:sz w:val="18"/>
                <w:szCs w:val="18"/>
              </w:rPr>
            </w:pPr>
          </w:p>
        </w:tc>
      </w:tr>
      <w:tr w:rsidR="00AC54F7" w:rsidRPr="005A58D3" w14:paraId="29963CBD" w14:textId="77777777" w:rsidTr="00C56864">
        <w:trPr>
          <w:trHeight w:val="228"/>
        </w:trPr>
        <w:tc>
          <w:tcPr>
            <w:tcW w:w="300" w:type="dxa"/>
            <w:tcBorders>
              <w:top w:val="nil"/>
              <w:left w:val="nil"/>
              <w:bottom w:val="nil"/>
              <w:right w:val="nil"/>
            </w:tcBorders>
            <w:shd w:val="clear" w:color="auto" w:fill="auto"/>
            <w:noWrap/>
            <w:vAlign w:val="bottom"/>
            <w:hideMark/>
          </w:tcPr>
          <w:p w14:paraId="3602E827"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2890FFA1"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5DAB9DB3"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1BCDD08B"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41C62948"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A2A7F41"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B60C11E"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49DD9A4D"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575664B"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3E241C9"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A027D21"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C875545"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EDF22B0"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142A610"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74E96B7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9CD4C50"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13F57D65"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BD8477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33B37F0"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51DDCE80"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547D5F2"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FE78FC2"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2183066E"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A9A74AA"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527A7B44"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FD7D3E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5E9ADA5"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00B77387"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18D7BAB1"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2721D811"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586AD941"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161D8957"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062A8E00" w14:textId="77777777" w:rsidR="00650046" w:rsidRPr="005A58D3" w:rsidRDefault="00650046" w:rsidP="00D9199E">
            <w:pPr>
              <w:rPr>
                <w:sz w:val="20"/>
                <w:szCs w:val="20"/>
              </w:rPr>
            </w:pPr>
          </w:p>
        </w:tc>
      </w:tr>
      <w:tr w:rsidR="00650046" w:rsidRPr="005A58D3" w14:paraId="2664B884" w14:textId="77777777" w:rsidTr="00C56864">
        <w:trPr>
          <w:gridAfter w:val="8"/>
          <w:wAfter w:w="822" w:type="dxa"/>
          <w:trHeight w:val="228"/>
        </w:trPr>
        <w:tc>
          <w:tcPr>
            <w:tcW w:w="300" w:type="dxa"/>
            <w:tcBorders>
              <w:top w:val="nil"/>
              <w:left w:val="nil"/>
              <w:bottom w:val="nil"/>
              <w:right w:val="nil"/>
            </w:tcBorders>
            <w:shd w:val="clear" w:color="auto" w:fill="auto"/>
            <w:noWrap/>
            <w:vAlign w:val="bottom"/>
            <w:hideMark/>
          </w:tcPr>
          <w:p w14:paraId="03A4F4FB" w14:textId="77777777" w:rsidR="00650046" w:rsidRPr="005A58D3" w:rsidRDefault="00650046" w:rsidP="00D9199E">
            <w:pPr>
              <w:rPr>
                <w:sz w:val="20"/>
                <w:szCs w:val="20"/>
              </w:rPr>
            </w:pPr>
          </w:p>
        </w:tc>
        <w:tc>
          <w:tcPr>
            <w:tcW w:w="9668" w:type="dxa"/>
            <w:gridSpan w:val="50"/>
            <w:vMerge w:val="restart"/>
            <w:tcBorders>
              <w:top w:val="nil"/>
              <w:left w:val="nil"/>
              <w:bottom w:val="nil"/>
              <w:right w:val="nil"/>
            </w:tcBorders>
            <w:shd w:val="clear" w:color="auto" w:fill="auto"/>
            <w:vAlign w:val="bottom"/>
            <w:hideMark/>
          </w:tcPr>
          <w:p w14:paraId="6A56FE3F" w14:textId="77777777" w:rsidR="00650046" w:rsidRPr="005A58D3" w:rsidRDefault="00650046" w:rsidP="00D9199E">
            <w:pPr>
              <w:rPr>
                <w:rFonts w:ascii="Arial" w:hAnsi="Arial" w:cs="Arial"/>
                <w:sz w:val="18"/>
                <w:szCs w:val="18"/>
              </w:rPr>
            </w:pPr>
            <w:r w:rsidRPr="005A58D3">
              <w:rPr>
                <w:rFonts w:ascii="Arial" w:hAnsi="Arial" w:cs="Arial"/>
                <w:sz w:val="18"/>
                <w:szCs w:val="18"/>
              </w:rPr>
              <w:t>Вышеперечисленные услуги выполнены полностью и в срок. Получатель услуг претензий по объему, качеству и срокам оказания услуг не имеет.</w:t>
            </w:r>
          </w:p>
        </w:tc>
      </w:tr>
      <w:tr w:rsidR="00650046" w:rsidRPr="005A58D3" w14:paraId="7FCDBAE6" w14:textId="77777777" w:rsidTr="00C56864">
        <w:trPr>
          <w:gridAfter w:val="8"/>
          <w:wAfter w:w="822" w:type="dxa"/>
          <w:trHeight w:val="289"/>
        </w:trPr>
        <w:tc>
          <w:tcPr>
            <w:tcW w:w="300" w:type="dxa"/>
            <w:tcBorders>
              <w:top w:val="nil"/>
              <w:left w:val="nil"/>
              <w:bottom w:val="nil"/>
              <w:right w:val="nil"/>
            </w:tcBorders>
            <w:shd w:val="clear" w:color="auto" w:fill="auto"/>
            <w:noWrap/>
            <w:vAlign w:val="bottom"/>
            <w:hideMark/>
          </w:tcPr>
          <w:p w14:paraId="01075C93" w14:textId="77777777" w:rsidR="00650046" w:rsidRPr="005A58D3" w:rsidRDefault="00650046" w:rsidP="00D9199E">
            <w:pPr>
              <w:rPr>
                <w:rFonts w:ascii="Arial" w:hAnsi="Arial" w:cs="Arial"/>
                <w:sz w:val="18"/>
                <w:szCs w:val="18"/>
              </w:rPr>
            </w:pPr>
          </w:p>
        </w:tc>
        <w:tc>
          <w:tcPr>
            <w:tcW w:w="9668" w:type="dxa"/>
            <w:gridSpan w:val="50"/>
            <w:vMerge/>
            <w:tcBorders>
              <w:top w:val="nil"/>
              <w:left w:val="nil"/>
              <w:bottom w:val="nil"/>
              <w:right w:val="nil"/>
            </w:tcBorders>
            <w:vAlign w:val="center"/>
            <w:hideMark/>
          </w:tcPr>
          <w:p w14:paraId="127724DC" w14:textId="77777777" w:rsidR="00650046" w:rsidRPr="005A58D3" w:rsidRDefault="00650046" w:rsidP="00D9199E">
            <w:pPr>
              <w:rPr>
                <w:rFonts w:ascii="Arial" w:hAnsi="Arial" w:cs="Arial"/>
                <w:sz w:val="18"/>
                <w:szCs w:val="18"/>
              </w:rPr>
            </w:pPr>
          </w:p>
        </w:tc>
      </w:tr>
      <w:tr w:rsidR="00AC54F7" w:rsidRPr="005A58D3" w14:paraId="40198DE2" w14:textId="77777777" w:rsidTr="00C56864">
        <w:trPr>
          <w:trHeight w:val="141"/>
        </w:trPr>
        <w:tc>
          <w:tcPr>
            <w:tcW w:w="300" w:type="dxa"/>
            <w:tcBorders>
              <w:top w:val="nil"/>
              <w:left w:val="nil"/>
              <w:bottom w:val="nil"/>
              <w:right w:val="nil"/>
            </w:tcBorders>
            <w:shd w:val="clear" w:color="auto" w:fill="auto"/>
            <w:noWrap/>
            <w:vAlign w:val="bottom"/>
            <w:hideMark/>
          </w:tcPr>
          <w:p w14:paraId="128810FE" w14:textId="77777777" w:rsidR="00650046" w:rsidRPr="005A58D3" w:rsidRDefault="00650046" w:rsidP="00D9199E">
            <w:pPr>
              <w:rPr>
                <w:sz w:val="20"/>
                <w:szCs w:val="20"/>
              </w:rPr>
            </w:pPr>
          </w:p>
        </w:tc>
        <w:tc>
          <w:tcPr>
            <w:tcW w:w="357" w:type="dxa"/>
            <w:tcBorders>
              <w:top w:val="nil"/>
              <w:left w:val="nil"/>
              <w:bottom w:val="single" w:sz="8" w:space="0" w:color="auto"/>
              <w:right w:val="nil"/>
            </w:tcBorders>
            <w:shd w:val="clear" w:color="auto" w:fill="auto"/>
            <w:noWrap/>
            <w:vAlign w:val="bottom"/>
            <w:hideMark/>
          </w:tcPr>
          <w:p w14:paraId="09008CB6"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58" w:type="dxa"/>
            <w:gridSpan w:val="2"/>
            <w:tcBorders>
              <w:top w:val="nil"/>
              <w:left w:val="nil"/>
              <w:bottom w:val="single" w:sz="8" w:space="0" w:color="auto"/>
              <w:right w:val="nil"/>
            </w:tcBorders>
            <w:shd w:val="clear" w:color="auto" w:fill="auto"/>
            <w:noWrap/>
            <w:vAlign w:val="bottom"/>
            <w:hideMark/>
          </w:tcPr>
          <w:p w14:paraId="7522CA93"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57" w:type="dxa"/>
            <w:tcBorders>
              <w:top w:val="nil"/>
              <w:left w:val="nil"/>
              <w:bottom w:val="single" w:sz="8" w:space="0" w:color="auto"/>
              <w:right w:val="nil"/>
            </w:tcBorders>
            <w:shd w:val="clear" w:color="auto" w:fill="auto"/>
            <w:noWrap/>
            <w:vAlign w:val="bottom"/>
            <w:hideMark/>
          </w:tcPr>
          <w:p w14:paraId="52C26CE7"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421" w:type="dxa"/>
            <w:gridSpan w:val="2"/>
            <w:tcBorders>
              <w:top w:val="nil"/>
              <w:left w:val="nil"/>
              <w:bottom w:val="single" w:sz="8" w:space="0" w:color="auto"/>
              <w:right w:val="nil"/>
            </w:tcBorders>
            <w:shd w:val="clear" w:color="auto" w:fill="auto"/>
            <w:noWrap/>
            <w:vAlign w:val="bottom"/>
            <w:hideMark/>
          </w:tcPr>
          <w:p w14:paraId="07D8AB5E"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nil"/>
              <w:left w:val="nil"/>
              <w:bottom w:val="single" w:sz="8" w:space="0" w:color="auto"/>
              <w:right w:val="nil"/>
            </w:tcBorders>
            <w:shd w:val="clear" w:color="auto" w:fill="auto"/>
            <w:noWrap/>
            <w:vAlign w:val="bottom"/>
            <w:hideMark/>
          </w:tcPr>
          <w:p w14:paraId="1E32F9A3"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nil"/>
              <w:left w:val="nil"/>
              <w:bottom w:val="single" w:sz="8" w:space="0" w:color="auto"/>
              <w:right w:val="nil"/>
            </w:tcBorders>
            <w:shd w:val="clear" w:color="auto" w:fill="auto"/>
            <w:noWrap/>
            <w:vAlign w:val="bottom"/>
            <w:hideMark/>
          </w:tcPr>
          <w:p w14:paraId="249F9671"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nil"/>
              <w:left w:val="nil"/>
              <w:bottom w:val="single" w:sz="8" w:space="0" w:color="auto"/>
              <w:right w:val="nil"/>
            </w:tcBorders>
            <w:shd w:val="clear" w:color="auto" w:fill="auto"/>
            <w:noWrap/>
            <w:vAlign w:val="bottom"/>
            <w:hideMark/>
          </w:tcPr>
          <w:p w14:paraId="195B37AF"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nil"/>
              <w:left w:val="nil"/>
              <w:bottom w:val="single" w:sz="8" w:space="0" w:color="auto"/>
              <w:right w:val="nil"/>
            </w:tcBorders>
            <w:shd w:val="clear" w:color="auto" w:fill="auto"/>
            <w:noWrap/>
            <w:vAlign w:val="bottom"/>
            <w:hideMark/>
          </w:tcPr>
          <w:p w14:paraId="5B73E4C0"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nil"/>
              <w:left w:val="nil"/>
              <w:bottom w:val="single" w:sz="8" w:space="0" w:color="auto"/>
              <w:right w:val="nil"/>
            </w:tcBorders>
            <w:shd w:val="clear" w:color="auto" w:fill="auto"/>
            <w:noWrap/>
            <w:vAlign w:val="bottom"/>
            <w:hideMark/>
          </w:tcPr>
          <w:p w14:paraId="081B9217"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nil"/>
              <w:left w:val="nil"/>
              <w:bottom w:val="single" w:sz="8" w:space="0" w:color="auto"/>
              <w:right w:val="nil"/>
            </w:tcBorders>
            <w:shd w:val="clear" w:color="auto" w:fill="auto"/>
            <w:noWrap/>
            <w:vAlign w:val="bottom"/>
            <w:hideMark/>
          </w:tcPr>
          <w:p w14:paraId="24C024E5"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nil"/>
              <w:left w:val="nil"/>
              <w:bottom w:val="single" w:sz="8" w:space="0" w:color="auto"/>
              <w:right w:val="nil"/>
            </w:tcBorders>
            <w:shd w:val="clear" w:color="auto" w:fill="auto"/>
            <w:noWrap/>
            <w:vAlign w:val="bottom"/>
            <w:hideMark/>
          </w:tcPr>
          <w:p w14:paraId="7A5422EE"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tcBorders>
              <w:top w:val="nil"/>
              <w:left w:val="nil"/>
              <w:bottom w:val="single" w:sz="8" w:space="0" w:color="auto"/>
              <w:right w:val="nil"/>
            </w:tcBorders>
            <w:shd w:val="clear" w:color="auto" w:fill="auto"/>
            <w:noWrap/>
            <w:vAlign w:val="bottom"/>
            <w:hideMark/>
          </w:tcPr>
          <w:p w14:paraId="08CCF814"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3A55D53B"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14:paraId="09E21A98"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4222EABF"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3"/>
            <w:tcBorders>
              <w:top w:val="nil"/>
              <w:left w:val="nil"/>
              <w:bottom w:val="single" w:sz="8" w:space="0" w:color="auto"/>
              <w:right w:val="nil"/>
            </w:tcBorders>
            <w:shd w:val="clear" w:color="auto" w:fill="auto"/>
            <w:noWrap/>
            <w:vAlign w:val="bottom"/>
            <w:hideMark/>
          </w:tcPr>
          <w:p w14:paraId="50947DB3"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6BA70D79"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02BCC5CF"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gridSpan w:val="2"/>
            <w:tcBorders>
              <w:top w:val="nil"/>
              <w:left w:val="nil"/>
              <w:bottom w:val="single" w:sz="8" w:space="0" w:color="auto"/>
              <w:right w:val="nil"/>
            </w:tcBorders>
            <w:shd w:val="clear" w:color="auto" w:fill="auto"/>
            <w:noWrap/>
            <w:vAlign w:val="bottom"/>
            <w:hideMark/>
          </w:tcPr>
          <w:p w14:paraId="1EFD4A94"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7622C1F8"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2E782C66"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534C0EB5"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27DD24CD"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3"/>
            <w:tcBorders>
              <w:top w:val="nil"/>
              <w:left w:val="nil"/>
              <w:bottom w:val="single" w:sz="8" w:space="0" w:color="auto"/>
              <w:right w:val="nil"/>
            </w:tcBorders>
            <w:shd w:val="clear" w:color="auto" w:fill="auto"/>
            <w:noWrap/>
            <w:vAlign w:val="bottom"/>
            <w:hideMark/>
          </w:tcPr>
          <w:p w14:paraId="69D9874A"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59281246"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8" w:space="0" w:color="auto"/>
              <w:right w:val="nil"/>
            </w:tcBorders>
            <w:shd w:val="clear" w:color="auto" w:fill="auto"/>
            <w:noWrap/>
            <w:vAlign w:val="bottom"/>
            <w:hideMark/>
          </w:tcPr>
          <w:p w14:paraId="7151F2F3"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14:paraId="6FE24737"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825" w:type="dxa"/>
            <w:gridSpan w:val="2"/>
            <w:tcBorders>
              <w:top w:val="nil"/>
              <w:left w:val="nil"/>
              <w:bottom w:val="single" w:sz="8" w:space="0" w:color="auto"/>
              <w:right w:val="nil"/>
            </w:tcBorders>
            <w:shd w:val="clear" w:color="auto" w:fill="auto"/>
            <w:noWrap/>
            <w:vAlign w:val="bottom"/>
            <w:hideMark/>
          </w:tcPr>
          <w:p w14:paraId="56D2FB65"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667" w:type="dxa"/>
            <w:gridSpan w:val="4"/>
            <w:tcBorders>
              <w:top w:val="nil"/>
              <w:left w:val="nil"/>
              <w:bottom w:val="single" w:sz="8" w:space="0" w:color="auto"/>
              <w:right w:val="nil"/>
            </w:tcBorders>
            <w:shd w:val="clear" w:color="auto" w:fill="auto"/>
            <w:noWrap/>
            <w:vAlign w:val="bottom"/>
            <w:hideMark/>
          </w:tcPr>
          <w:p w14:paraId="7703399D"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gridSpan w:val="4"/>
            <w:tcBorders>
              <w:top w:val="nil"/>
              <w:left w:val="nil"/>
              <w:bottom w:val="single" w:sz="8" w:space="0" w:color="auto"/>
              <w:right w:val="nil"/>
            </w:tcBorders>
            <w:shd w:val="clear" w:color="auto" w:fill="auto"/>
            <w:noWrap/>
            <w:vAlign w:val="bottom"/>
            <w:hideMark/>
          </w:tcPr>
          <w:p w14:paraId="51C639C4"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3"/>
            <w:tcBorders>
              <w:top w:val="nil"/>
              <w:left w:val="nil"/>
              <w:bottom w:val="single" w:sz="8" w:space="0" w:color="auto"/>
              <w:right w:val="nil"/>
            </w:tcBorders>
            <w:shd w:val="clear" w:color="auto" w:fill="auto"/>
            <w:noWrap/>
            <w:vAlign w:val="bottom"/>
            <w:hideMark/>
          </w:tcPr>
          <w:p w14:paraId="3CA2E640"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14:paraId="5067FB1E"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r>
      <w:tr w:rsidR="00AC54F7" w:rsidRPr="005A58D3" w14:paraId="695E9871" w14:textId="77777777" w:rsidTr="00C56864">
        <w:trPr>
          <w:trHeight w:val="228"/>
        </w:trPr>
        <w:tc>
          <w:tcPr>
            <w:tcW w:w="300" w:type="dxa"/>
            <w:tcBorders>
              <w:top w:val="nil"/>
              <w:left w:val="nil"/>
              <w:bottom w:val="nil"/>
              <w:right w:val="nil"/>
            </w:tcBorders>
            <w:shd w:val="clear" w:color="auto" w:fill="auto"/>
            <w:noWrap/>
            <w:vAlign w:val="bottom"/>
            <w:hideMark/>
          </w:tcPr>
          <w:p w14:paraId="2F64E4BB" w14:textId="77777777" w:rsidR="00650046" w:rsidRPr="005A58D3" w:rsidRDefault="00650046" w:rsidP="00D9199E">
            <w:pPr>
              <w:rPr>
                <w:rFonts w:ascii="Arial" w:hAnsi="Arial" w:cs="Arial"/>
                <w:sz w:val="16"/>
                <w:szCs w:val="16"/>
              </w:rPr>
            </w:pPr>
          </w:p>
        </w:tc>
        <w:tc>
          <w:tcPr>
            <w:tcW w:w="357" w:type="dxa"/>
            <w:tcBorders>
              <w:top w:val="nil"/>
              <w:left w:val="nil"/>
              <w:bottom w:val="nil"/>
              <w:right w:val="nil"/>
            </w:tcBorders>
            <w:shd w:val="clear" w:color="auto" w:fill="auto"/>
            <w:noWrap/>
            <w:vAlign w:val="bottom"/>
            <w:hideMark/>
          </w:tcPr>
          <w:p w14:paraId="4CA7944D"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53F13AEB"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686E2741"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64E4D94E"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3A71665E"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B71069B"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A1735B6"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577452F2"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49EE0DD"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E2534AE"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462F27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2FCB7C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423A444"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66617D0C"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50725FA"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3E48C1E2"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842E1A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8D89D3E"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7914FC82"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527EEC7"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8002354"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85841F5"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0CE711D3"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17A37983"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579505B"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A0CB4FC"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6488002F"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507C06B5"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411A1C5B"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21BE974B"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27BECF9F"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5E2FC327" w14:textId="77777777" w:rsidR="00650046" w:rsidRPr="005A58D3" w:rsidRDefault="00650046" w:rsidP="00D9199E">
            <w:pPr>
              <w:rPr>
                <w:sz w:val="20"/>
                <w:szCs w:val="20"/>
              </w:rPr>
            </w:pPr>
          </w:p>
        </w:tc>
      </w:tr>
      <w:tr w:rsidR="00650046" w:rsidRPr="005A58D3" w14:paraId="47C3D9E1" w14:textId="77777777" w:rsidTr="00C56864">
        <w:trPr>
          <w:gridAfter w:val="7"/>
          <w:wAfter w:w="805" w:type="dxa"/>
          <w:trHeight w:val="259"/>
        </w:trPr>
        <w:tc>
          <w:tcPr>
            <w:tcW w:w="300" w:type="dxa"/>
            <w:tcBorders>
              <w:top w:val="nil"/>
              <w:left w:val="nil"/>
              <w:bottom w:val="nil"/>
              <w:right w:val="nil"/>
            </w:tcBorders>
            <w:shd w:val="clear" w:color="auto" w:fill="auto"/>
            <w:noWrap/>
            <w:vAlign w:val="bottom"/>
            <w:hideMark/>
          </w:tcPr>
          <w:p w14:paraId="6D0B08C1" w14:textId="77777777" w:rsidR="00650046" w:rsidRPr="005A58D3" w:rsidRDefault="00650046" w:rsidP="00D9199E">
            <w:pPr>
              <w:rPr>
                <w:sz w:val="20"/>
                <w:szCs w:val="20"/>
              </w:rPr>
            </w:pPr>
          </w:p>
        </w:tc>
        <w:tc>
          <w:tcPr>
            <w:tcW w:w="4633" w:type="dxa"/>
            <w:gridSpan w:val="18"/>
            <w:tcBorders>
              <w:top w:val="nil"/>
              <w:left w:val="nil"/>
              <w:bottom w:val="nil"/>
              <w:right w:val="nil"/>
            </w:tcBorders>
            <w:shd w:val="clear" w:color="auto" w:fill="auto"/>
            <w:noWrap/>
            <w:vAlign w:val="bottom"/>
            <w:hideMark/>
          </w:tcPr>
          <w:p w14:paraId="5B5BCEEB" w14:textId="77777777" w:rsidR="00650046" w:rsidRPr="005A58D3" w:rsidRDefault="00650046" w:rsidP="00D9199E">
            <w:pPr>
              <w:rPr>
                <w:rFonts w:ascii="Arial" w:hAnsi="Arial" w:cs="Arial"/>
                <w:b/>
                <w:bCs/>
                <w:sz w:val="20"/>
                <w:szCs w:val="20"/>
              </w:rPr>
            </w:pPr>
            <w:r w:rsidRPr="005A58D3">
              <w:rPr>
                <w:rFonts w:ascii="Arial" w:hAnsi="Arial" w:cs="Arial"/>
                <w:b/>
                <w:bCs/>
                <w:sz w:val="20"/>
                <w:szCs w:val="20"/>
              </w:rPr>
              <w:t>ИСПОЛНИТЕЛЬ</w:t>
            </w:r>
          </w:p>
        </w:tc>
        <w:tc>
          <w:tcPr>
            <w:tcW w:w="300" w:type="dxa"/>
            <w:gridSpan w:val="3"/>
            <w:tcBorders>
              <w:top w:val="nil"/>
              <w:left w:val="nil"/>
              <w:bottom w:val="nil"/>
              <w:right w:val="nil"/>
            </w:tcBorders>
            <w:shd w:val="clear" w:color="auto" w:fill="auto"/>
            <w:noWrap/>
            <w:vAlign w:val="bottom"/>
            <w:hideMark/>
          </w:tcPr>
          <w:p w14:paraId="6C1E027B" w14:textId="77777777" w:rsidR="00650046" w:rsidRPr="005A58D3" w:rsidRDefault="00650046" w:rsidP="00D9199E">
            <w:pPr>
              <w:rPr>
                <w:rFonts w:ascii="Arial" w:hAnsi="Arial" w:cs="Arial"/>
                <w:b/>
                <w:bCs/>
                <w:sz w:val="20"/>
                <w:szCs w:val="20"/>
              </w:rPr>
            </w:pPr>
          </w:p>
        </w:tc>
        <w:tc>
          <w:tcPr>
            <w:tcW w:w="300" w:type="dxa"/>
            <w:gridSpan w:val="2"/>
            <w:tcBorders>
              <w:top w:val="nil"/>
              <w:left w:val="nil"/>
              <w:bottom w:val="nil"/>
              <w:right w:val="nil"/>
            </w:tcBorders>
            <w:shd w:val="clear" w:color="auto" w:fill="auto"/>
            <w:noWrap/>
            <w:vAlign w:val="bottom"/>
            <w:hideMark/>
          </w:tcPr>
          <w:p w14:paraId="56522537" w14:textId="77777777" w:rsidR="00650046" w:rsidRPr="005A58D3" w:rsidRDefault="00650046" w:rsidP="00D9199E">
            <w:pPr>
              <w:rPr>
                <w:sz w:val="20"/>
                <w:szCs w:val="20"/>
              </w:rPr>
            </w:pPr>
          </w:p>
        </w:tc>
        <w:tc>
          <w:tcPr>
            <w:tcW w:w="245" w:type="dxa"/>
            <w:gridSpan w:val="2"/>
            <w:tcBorders>
              <w:top w:val="nil"/>
              <w:left w:val="nil"/>
              <w:bottom w:val="nil"/>
              <w:right w:val="nil"/>
            </w:tcBorders>
            <w:shd w:val="clear" w:color="auto" w:fill="auto"/>
            <w:noWrap/>
            <w:vAlign w:val="bottom"/>
            <w:hideMark/>
          </w:tcPr>
          <w:p w14:paraId="286A84A0" w14:textId="77777777" w:rsidR="00650046" w:rsidRPr="005A58D3" w:rsidRDefault="00650046" w:rsidP="00D9199E">
            <w:pPr>
              <w:rPr>
                <w:sz w:val="20"/>
                <w:szCs w:val="20"/>
              </w:rPr>
            </w:pPr>
          </w:p>
        </w:tc>
        <w:tc>
          <w:tcPr>
            <w:tcW w:w="4207" w:type="dxa"/>
            <w:gridSpan w:val="26"/>
            <w:tcBorders>
              <w:top w:val="nil"/>
              <w:left w:val="nil"/>
              <w:bottom w:val="nil"/>
              <w:right w:val="nil"/>
            </w:tcBorders>
            <w:shd w:val="clear" w:color="auto" w:fill="auto"/>
            <w:noWrap/>
            <w:vAlign w:val="bottom"/>
            <w:hideMark/>
          </w:tcPr>
          <w:p w14:paraId="196EB935" w14:textId="77777777" w:rsidR="00650046" w:rsidRPr="005A58D3" w:rsidRDefault="00650046" w:rsidP="00D9199E">
            <w:pPr>
              <w:rPr>
                <w:rFonts w:ascii="Arial" w:hAnsi="Arial" w:cs="Arial"/>
                <w:b/>
                <w:bCs/>
                <w:sz w:val="20"/>
                <w:szCs w:val="20"/>
              </w:rPr>
            </w:pPr>
            <w:r w:rsidRPr="005A58D3">
              <w:rPr>
                <w:rFonts w:ascii="Arial" w:hAnsi="Arial" w:cs="Arial"/>
                <w:b/>
                <w:bCs/>
                <w:sz w:val="20"/>
                <w:szCs w:val="20"/>
              </w:rPr>
              <w:t>Получатель услуг</w:t>
            </w:r>
          </w:p>
        </w:tc>
      </w:tr>
      <w:tr w:rsidR="00650046" w:rsidRPr="005A58D3" w14:paraId="0217827D" w14:textId="77777777" w:rsidTr="00C56864">
        <w:trPr>
          <w:gridAfter w:val="7"/>
          <w:wAfter w:w="805" w:type="dxa"/>
          <w:trHeight w:val="655"/>
        </w:trPr>
        <w:tc>
          <w:tcPr>
            <w:tcW w:w="300" w:type="dxa"/>
            <w:tcBorders>
              <w:top w:val="nil"/>
              <w:left w:val="nil"/>
              <w:bottom w:val="nil"/>
              <w:right w:val="nil"/>
            </w:tcBorders>
            <w:shd w:val="clear" w:color="auto" w:fill="auto"/>
            <w:noWrap/>
            <w:vAlign w:val="bottom"/>
            <w:hideMark/>
          </w:tcPr>
          <w:p w14:paraId="3F8A6C59" w14:textId="77777777" w:rsidR="00650046" w:rsidRPr="005A58D3" w:rsidRDefault="00650046" w:rsidP="00D9199E">
            <w:pPr>
              <w:rPr>
                <w:rFonts w:ascii="Arial" w:hAnsi="Arial" w:cs="Arial"/>
                <w:b/>
                <w:bCs/>
                <w:sz w:val="20"/>
                <w:szCs w:val="20"/>
              </w:rPr>
            </w:pPr>
          </w:p>
        </w:tc>
        <w:tc>
          <w:tcPr>
            <w:tcW w:w="4633" w:type="dxa"/>
            <w:gridSpan w:val="18"/>
            <w:tcBorders>
              <w:top w:val="nil"/>
              <w:left w:val="nil"/>
              <w:bottom w:val="nil"/>
              <w:right w:val="nil"/>
            </w:tcBorders>
            <w:shd w:val="clear" w:color="auto" w:fill="auto"/>
            <w:vAlign w:val="bottom"/>
            <w:hideMark/>
          </w:tcPr>
          <w:p w14:paraId="3C6B637B" w14:textId="77777777" w:rsidR="00650046" w:rsidRPr="005A58D3" w:rsidRDefault="00650046" w:rsidP="00D9199E">
            <w:pPr>
              <w:rPr>
                <w:rFonts w:ascii="Arial" w:hAnsi="Arial" w:cs="Arial"/>
                <w:sz w:val="16"/>
                <w:szCs w:val="16"/>
              </w:rPr>
            </w:pPr>
            <w:r w:rsidRPr="005A58D3">
              <w:rPr>
                <w:rFonts w:ascii="Arial" w:hAnsi="Arial" w:cs="Arial"/>
                <w:sz w:val="16"/>
                <w:szCs w:val="16"/>
              </w:rPr>
              <w:t>Гарантийный фонд содействия кредитования субъектов малого и среднего предпринимательства и развития промышленности Республики Бурятия</w:t>
            </w:r>
          </w:p>
        </w:tc>
        <w:tc>
          <w:tcPr>
            <w:tcW w:w="300" w:type="dxa"/>
            <w:gridSpan w:val="3"/>
            <w:tcBorders>
              <w:top w:val="nil"/>
              <w:left w:val="nil"/>
              <w:bottom w:val="nil"/>
              <w:right w:val="nil"/>
            </w:tcBorders>
            <w:shd w:val="clear" w:color="auto" w:fill="auto"/>
            <w:noWrap/>
            <w:vAlign w:val="bottom"/>
            <w:hideMark/>
          </w:tcPr>
          <w:p w14:paraId="7ED434A8" w14:textId="77777777" w:rsidR="00650046" w:rsidRPr="005A58D3" w:rsidRDefault="00650046" w:rsidP="00D9199E">
            <w:pPr>
              <w:rPr>
                <w:rFonts w:ascii="Arial" w:hAnsi="Arial" w:cs="Arial"/>
                <w:sz w:val="16"/>
                <w:szCs w:val="16"/>
              </w:rPr>
            </w:pPr>
          </w:p>
        </w:tc>
        <w:tc>
          <w:tcPr>
            <w:tcW w:w="300" w:type="dxa"/>
            <w:gridSpan w:val="2"/>
            <w:tcBorders>
              <w:top w:val="nil"/>
              <w:left w:val="nil"/>
              <w:bottom w:val="nil"/>
              <w:right w:val="nil"/>
            </w:tcBorders>
            <w:shd w:val="clear" w:color="auto" w:fill="auto"/>
            <w:noWrap/>
            <w:vAlign w:val="bottom"/>
            <w:hideMark/>
          </w:tcPr>
          <w:p w14:paraId="2DF4FC1B" w14:textId="77777777" w:rsidR="00650046" w:rsidRPr="005A58D3" w:rsidRDefault="00650046" w:rsidP="00D9199E">
            <w:pPr>
              <w:rPr>
                <w:sz w:val="20"/>
                <w:szCs w:val="20"/>
              </w:rPr>
            </w:pPr>
          </w:p>
        </w:tc>
        <w:tc>
          <w:tcPr>
            <w:tcW w:w="245" w:type="dxa"/>
            <w:gridSpan w:val="2"/>
            <w:tcBorders>
              <w:top w:val="nil"/>
              <w:left w:val="nil"/>
              <w:bottom w:val="nil"/>
              <w:right w:val="nil"/>
            </w:tcBorders>
            <w:shd w:val="clear" w:color="auto" w:fill="auto"/>
            <w:noWrap/>
            <w:vAlign w:val="bottom"/>
            <w:hideMark/>
          </w:tcPr>
          <w:p w14:paraId="2A786104" w14:textId="77777777" w:rsidR="00650046" w:rsidRPr="005A58D3" w:rsidRDefault="00650046" w:rsidP="00D9199E">
            <w:pPr>
              <w:rPr>
                <w:sz w:val="20"/>
                <w:szCs w:val="20"/>
              </w:rPr>
            </w:pPr>
          </w:p>
        </w:tc>
        <w:tc>
          <w:tcPr>
            <w:tcW w:w="4207" w:type="dxa"/>
            <w:gridSpan w:val="26"/>
            <w:tcBorders>
              <w:top w:val="nil"/>
              <w:left w:val="nil"/>
              <w:bottom w:val="nil"/>
              <w:right w:val="nil"/>
            </w:tcBorders>
            <w:shd w:val="clear" w:color="auto" w:fill="auto"/>
            <w:vAlign w:val="bottom"/>
            <w:hideMark/>
          </w:tcPr>
          <w:p w14:paraId="672E9BAF" w14:textId="77777777" w:rsidR="00650046" w:rsidRPr="005A58D3" w:rsidRDefault="00650046" w:rsidP="00D9199E">
            <w:pPr>
              <w:rPr>
                <w:sz w:val="20"/>
                <w:szCs w:val="20"/>
              </w:rPr>
            </w:pPr>
          </w:p>
        </w:tc>
      </w:tr>
      <w:tr w:rsidR="00AC54F7" w:rsidRPr="005A58D3" w14:paraId="59970D66" w14:textId="77777777" w:rsidTr="00C56864">
        <w:trPr>
          <w:trHeight w:val="381"/>
        </w:trPr>
        <w:tc>
          <w:tcPr>
            <w:tcW w:w="300" w:type="dxa"/>
            <w:tcBorders>
              <w:top w:val="nil"/>
              <w:left w:val="nil"/>
              <w:bottom w:val="nil"/>
              <w:right w:val="nil"/>
            </w:tcBorders>
            <w:shd w:val="clear" w:color="auto" w:fill="auto"/>
            <w:noWrap/>
            <w:vAlign w:val="bottom"/>
            <w:hideMark/>
          </w:tcPr>
          <w:p w14:paraId="5AF596D4" w14:textId="77777777" w:rsidR="00650046" w:rsidRPr="005A58D3" w:rsidRDefault="00650046" w:rsidP="00D9199E">
            <w:pPr>
              <w:rPr>
                <w:sz w:val="20"/>
                <w:szCs w:val="20"/>
              </w:rPr>
            </w:pPr>
          </w:p>
        </w:tc>
        <w:tc>
          <w:tcPr>
            <w:tcW w:w="357" w:type="dxa"/>
            <w:tcBorders>
              <w:top w:val="nil"/>
              <w:left w:val="nil"/>
              <w:bottom w:val="single" w:sz="4" w:space="0" w:color="auto"/>
              <w:right w:val="nil"/>
            </w:tcBorders>
            <w:shd w:val="clear" w:color="auto" w:fill="auto"/>
            <w:noWrap/>
            <w:vAlign w:val="bottom"/>
            <w:hideMark/>
          </w:tcPr>
          <w:p w14:paraId="1AA81D4F"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58" w:type="dxa"/>
            <w:gridSpan w:val="2"/>
            <w:tcBorders>
              <w:top w:val="nil"/>
              <w:left w:val="nil"/>
              <w:bottom w:val="single" w:sz="4" w:space="0" w:color="auto"/>
              <w:right w:val="nil"/>
            </w:tcBorders>
            <w:shd w:val="clear" w:color="auto" w:fill="auto"/>
            <w:noWrap/>
            <w:vAlign w:val="bottom"/>
            <w:hideMark/>
          </w:tcPr>
          <w:p w14:paraId="3E792575"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57" w:type="dxa"/>
            <w:tcBorders>
              <w:top w:val="nil"/>
              <w:left w:val="nil"/>
              <w:bottom w:val="single" w:sz="4" w:space="0" w:color="auto"/>
              <w:right w:val="nil"/>
            </w:tcBorders>
            <w:shd w:val="clear" w:color="auto" w:fill="auto"/>
            <w:noWrap/>
            <w:vAlign w:val="bottom"/>
            <w:hideMark/>
          </w:tcPr>
          <w:p w14:paraId="489ED777"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421" w:type="dxa"/>
            <w:gridSpan w:val="2"/>
            <w:tcBorders>
              <w:top w:val="nil"/>
              <w:left w:val="nil"/>
              <w:bottom w:val="single" w:sz="4" w:space="0" w:color="auto"/>
              <w:right w:val="nil"/>
            </w:tcBorders>
            <w:shd w:val="clear" w:color="auto" w:fill="auto"/>
            <w:noWrap/>
            <w:vAlign w:val="bottom"/>
            <w:hideMark/>
          </w:tcPr>
          <w:p w14:paraId="10BCC188" w14:textId="77777777" w:rsidR="00650046" w:rsidRPr="005A58D3" w:rsidRDefault="00650046" w:rsidP="00D9199E">
            <w:pPr>
              <w:jc w:val="right"/>
              <w:rPr>
                <w:rFonts w:ascii="Arial" w:hAnsi="Arial" w:cs="Arial"/>
                <w:b/>
                <w:bCs/>
                <w:sz w:val="18"/>
                <w:szCs w:val="18"/>
              </w:rPr>
            </w:pPr>
            <w:r w:rsidRPr="005A58D3">
              <w:rPr>
                <w:rFonts w:ascii="Arial" w:hAnsi="Arial" w:cs="Arial"/>
                <w:b/>
                <w:bCs/>
                <w:sz w:val="18"/>
                <w:szCs w:val="18"/>
              </w:rPr>
              <w:t> </w:t>
            </w:r>
          </w:p>
        </w:tc>
        <w:tc>
          <w:tcPr>
            <w:tcW w:w="300" w:type="dxa"/>
            <w:tcBorders>
              <w:top w:val="nil"/>
              <w:left w:val="nil"/>
              <w:bottom w:val="single" w:sz="4" w:space="0" w:color="auto"/>
              <w:right w:val="nil"/>
            </w:tcBorders>
            <w:shd w:val="clear" w:color="auto" w:fill="auto"/>
            <w:noWrap/>
            <w:vAlign w:val="bottom"/>
            <w:hideMark/>
          </w:tcPr>
          <w:p w14:paraId="345934F5"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tcBorders>
              <w:top w:val="nil"/>
              <w:left w:val="nil"/>
              <w:bottom w:val="single" w:sz="4" w:space="0" w:color="auto"/>
              <w:right w:val="nil"/>
            </w:tcBorders>
            <w:shd w:val="clear" w:color="auto" w:fill="auto"/>
            <w:noWrap/>
            <w:vAlign w:val="bottom"/>
            <w:hideMark/>
          </w:tcPr>
          <w:p w14:paraId="5D515778"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tcBorders>
              <w:top w:val="nil"/>
              <w:left w:val="nil"/>
              <w:bottom w:val="single" w:sz="4" w:space="0" w:color="auto"/>
              <w:right w:val="nil"/>
            </w:tcBorders>
            <w:shd w:val="clear" w:color="auto" w:fill="auto"/>
            <w:noWrap/>
            <w:vAlign w:val="bottom"/>
            <w:hideMark/>
          </w:tcPr>
          <w:p w14:paraId="149586D7"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tcBorders>
              <w:top w:val="nil"/>
              <w:left w:val="nil"/>
              <w:bottom w:val="single" w:sz="4" w:space="0" w:color="auto"/>
              <w:right w:val="nil"/>
            </w:tcBorders>
            <w:shd w:val="clear" w:color="auto" w:fill="auto"/>
            <w:noWrap/>
            <w:vAlign w:val="bottom"/>
            <w:hideMark/>
          </w:tcPr>
          <w:p w14:paraId="47629D54"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tcBorders>
              <w:top w:val="nil"/>
              <w:left w:val="nil"/>
              <w:bottom w:val="single" w:sz="4" w:space="0" w:color="auto"/>
              <w:right w:val="nil"/>
            </w:tcBorders>
            <w:shd w:val="clear" w:color="auto" w:fill="auto"/>
            <w:noWrap/>
            <w:vAlign w:val="bottom"/>
            <w:hideMark/>
          </w:tcPr>
          <w:p w14:paraId="2D3A7456"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tcBorders>
              <w:top w:val="nil"/>
              <w:left w:val="nil"/>
              <w:bottom w:val="single" w:sz="4" w:space="0" w:color="auto"/>
              <w:right w:val="nil"/>
            </w:tcBorders>
            <w:shd w:val="clear" w:color="auto" w:fill="auto"/>
            <w:noWrap/>
            <w:vAlign w:val="bottom"/>
            <w:hideMark/>
          </w:tcPr>
          <w:p w14:paraId="368DD265"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tcBorders>
              <w:top w:val="nil"/>
              <w:left w:val="nil"/>
              <w:bottom w:val="single" w:sz="4" w:space="0" w:color="auto"/>
              <w:right w:val="nil"/>
            </w:tcBorders>
            <w:shd w:val="clear" w:color="auto" w:fill="auto"/>
            <w:noWrap/>
            <w:vAlign w:val="bottom"/>
            <w:hideMark/>
          </w:tcPr>
          <w:p w14:paraId="79CD4DA5"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tcBorders>
              <w:top w:val="nil"/>
              <w:left w:val="nil"/>
              <w:bottom w:val="single" w:sz="4" w:space="0" w:color="auto"/>
              <w:right w:val="nil"/>
            </w:tcBorders>
            <w:shd w:val="clear" w:color="auto" w:fill="auto"/>
            <w:noWrap/>
            <w:vAlign w:val="bottom"/>
            <w:hideMark/>
          </w:tcPr>
          <w:p w14:paraId="5428B4CB"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gridSpan w:val="2"/>
            <w:tcBorders>
              <w:top w:val="nil"/>
              <w:left w:val="nil"/>
              <w:bottom w:val="single" w:sz="4" w:space="0" w:color="auto"/>
              <w:right w:val="nil"/>
            </w:tcBorders>
            <w:shd w:val="clear" w:color="auto" w:fill="auto"/>
            <w:noWrap/>
            <w:vAlign w:val="bottom"/>
            <w:hideMark/>
          </w:tcPr>
          <w:p w14:paraId="38ACA158"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261" w:type="dxa"/>
            <w:tcBorders>
              <w:top w:val="nil"/>
              <w:left w:val="nil"/>
              <w:bottom w:val="single" w:sz="4" w:space="0" w:color="auto"/>
              <w:right w:val="nil"/>
            </w:tcBorders>
            <w:shd w:val="clear" w:color="auto" w:fill="auto"/>
            <w:noWrap/>
            <w:vAlign w:val="bottom"/>
            <w:hideMark/>
          </w:tcPr>
          <w:p w14:paraId="51B67F64"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gridSpan w:val="2"/>
            <w:tcBorders>
              <w:top w:val="nil"/>
              <w:left w:val="nil"/>
              <w:bottom w:val="single" w:sz="4" w:space="0" w:color="auto"/>
              <w:right w:val="nil"/>
            </w:tcBorders>
            <w:shd w:val="clear" w:color="auto" w:fill="auto"/>
            <w:noWrap/>
            <w:vAlign w:val="bottom"/>
            <w:hideMark/>
          </w:tcPr>
          <w:p w14:paraId="6141F1AC" w14:textId="77777777" w:rsidR="00650046" w:rsidRPr="005A58D3" w:rsidRDefault="00650046" w:rsidP="00D9199E">
            <w:pPr>
              <w:jc w:val="right"/>
              <w:rPr>
                <w:rFonts w:ascii="Arial" w:hAnsi="Arial" w:cs="Arial"/>
                <w:sz w:val="14"/>
                <w:szCs w:val="14"/>
              </w:rPr>
            </w:pPr>
            <w:r w:rsidRPr="005A58D3">
              <w:rPr>
                <w:rFonts w:ascii="Arial" w:hAnsi="Arial" w:cs="Arial"/>
                <w:sz w:val="14"/>
                <w:szCs w:val="14"/>
              </w:rPr>
              <w:t> </w:t>
            </w:r>
          </w:p>
        </w:tc>
        <w:tc>
          <w:tcPr>
            <w:tcW w:w="300" w:type="dxa"/>
            <w:gridSpan w:val="3"/>
            <w:tcBorders>
              <w:top w:val="nil"/>
              <w:left w:val="nil"/>
              <w:bottom w:val="single" w:sz="4" w:space="0" w:color="auto"/>
              <w:right w:val="nil"/>
            </w:tcBorders>
            <w:shd w:val="clear" w:color="auto" w:fill="auto"/>
            <w:noWrap/>
            <w:vAlign w:val="bottom"/>
            <w:hideMark/>
          </w:tcPr>
          <w:p w14:paraId="39E1453A"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nil"/>
              <w:right w:val="nil"/>
            </w:tcBorders>
            <w:shd w:val="clear" w:color="auto" w:fill="auto"/>
            <w:noWrap/>
            <w:vAlign w:val="bottom"/>
            <w:hideMark/>
          </w:tcPr>
          <w:p w14:paraId="12299193" w14:textId="77777777" w:rsidR="00650046" w:rsidRPr="005A58D3" w:rsidRDefault="00650046" w:rsidP="00D9199E">
            <w:pPr>
              <w:rPr>
                <w:rFonts w:ascii="Arial" w:hAnsi="Arial" w:cs="Arial"/>
                <w:sz w:val="16"/>
                <w:szCs w:val="16"/>
              </w:rPr>
            </w:pPr>
          </w:p>
        </w:tc>
        <w:tc>
          <w:tcPr>
            <w:tcW w:w="300" w:type="dxa"/>
            <w:gridSpan w:val="2"/>
            <w:tcBorders>
              <w:top w:val="nil"/>
              <w:left w:val="nil"/>
              <w:bottom w:val="nil"/>
              <w:right w:val="nil"/>
            </w:tcBorders>
            <w:shd w:val="clear" w:color="auto" w:fill="auto"/>
            <w:noWrap/>
            <w:vAlign w:val="bottom"/>
            <w:hideMark/>
          </w:tcPr>
          <w:p w14:paraId="5FC25D29"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3E7CE6E7" w14:textId="77777777" w:rsidR="00650046" w:rsidRPr="005A58D3" w:rsidRDefault="00650046" w:rsidP="00D9199E">
            <w:pPr>
              <w:rPr>
                <w:sz w:val="20"/>
                <w:szCs w:val="20"/>
              </w:rPr>
            </w:pPr>
          </w:p>
        </w:tc>
        <w:tc>
          <w:tcPr>
            <w:tcW w:w="300" w:type="dxa"/>
            <w:gridSpan w:val="2"/>
            <w:tcBorders>
              <w:top w:val="nil"/>
              <w:left w:val="nil"/>
              <w:bottom w:val="single" w:sz="4" w:space="0" w:color="auto"/>
              <w:right w:val="nil"/>
            </w:tcBorders>
            <w:shd w:val="clear" w:color="auto" w:fill="auto"/>
            <w:noWrap/>
            <w:vAlign w:val="bottom"/>
            <w:hideMark/>
          </w:tcPr>
          <w:p w14:paraId="58B3132B"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4" w:space="0" w:color="auto"/>
              <w:right w:val="nil"/>
            </w:tcBorders>
            <w:shd w:val="clear" w:color="auto" w:fill="auto"/>
            <w:noWrap/>
            <w:vAlign w:val="bottom"/>
            <w:hideMark/>
          </w:tcPr>
          <w:p w14:paraId="68F33DFF"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4" w:space="0" w:color="auto"/>
              <w:right w:val="nil"/>
            </w:tcBorders>
            <w:shd w:val="clear" w:color="auto" w:fill="auto"/>
            <w:noWrap/>
            <w:vAlign w:val="bottom"/>
            <w:hideMark/>
          </w:tcPr>
          <w:p w14:paraId="569E569F"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4" w:space="0" w:color="auto"/>
              <w:right w:val="nil"/>
            </w:tcBorders>
            <w:shd w:val="clear" w:color="auto" w:fill="auto"/>
            <w:noWrap/>
            <w:vAlign w:val="bottom"/>
            <w:hideMark/>
          </w:tcPr>
          <w:p w14:paraId="136DFCB0"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3"/>
            <w:tcBorders>
              <w:top w:val="nil"/>
              <w:left w:val="nil"/>
              <w:bottom w:val="single" w:sz="4" w:space="0" w:color="auto"/>
              <w:right w:val="nil"/>
            </w:tcBorders>
            <w:shd w:val="clear" w:color="auto" w:fill="auto"/>
            <w:noWrap/>
            <w:vAlign w:val="bottom"/>
            <w:hideMark/>
          </w:tcPr>
          <w:p w14:paraId="7D83A721"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4" w:space="0" w:color="auto"/>
              <w:right w:val="nil"/>
            </w:tcBorders>
            <w:shd w:val="clear" w:color="auto" w:fill="auto"/>
            <w:noWrap/>
            <w:vAlign w:val="bottom"/>
            <w:hideMark/>
          </w:tcPr>
          <w:p w14:paraId="3EAF89DC"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2"/>
            <w:tcBorders>
              <w:top w:val="nil"/>
              <w:left w:val="nil"/>
              <w:bottom w:val="single" w:sz="4" w:space="0" w:color="auto"/>
              <w:right w:val="nil"/>
            </w:tcBorders>
            <w:shd w:val="clear" w:color="auto" w:fill="auto"/>
            <w:noWrap/>
            <w:vAlign w:val="bottom"/>
            <w:hideMark/>
          </w:tcPr>
          <w:p w14:paraId="6F4893E9"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tcBorders>
              <w:top w:val="nil"/>
              <w:left w:val="nil"/>
              <w:bottom w:val="single" w:sz="4" w:space="0" w:color="auto"/>
              <w:right w:val="nil"/>
            </w:tcBorders>
            <w:shd w:val="clear" w:color="auto" w:fill="auto"/>
            <w:noWrap/>
            <w:vAlign w:val="bottom"/>
            <w:hideMark/>
          </w:tcPr>
          <w:p w14:paraId="4E5F4D6D"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825" w:type="dxa"/>
            <w:gridSpan w:val="2"/>
            <w:tcBorders>
              <w:top w:val="nil"/>
              <w:left w:val="nil"/>
              <w:bottom w:val="single" w:sz="4" w:space="0" w:color="auto"/>
              <w:right w:val="nil"/>
            </w:tcBorders>
            <w:shd w:val="clear" w:color="auto" w:fill="auto"/>
            <w:noWrap/>
            <w:vAlign w:val="bottom"/>
            <w:hideMark/>
          </w:tcPr>
          <w:p w14:paraId="392A2B23"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667" w:type="dxa"/>
            <w:gridSpan w:val="4"/>
            <w:tcBorders>
              <w:top w:val="nil"/>
              <w:left w:val="nil"/>
              <w:bottom w:val="single" w:sz="4" w:space="0" w:color="auto"/>
              <w:right w:val="nil"/>
            </w:tcBorders>
            <w:shd w:val="clear" w:color="auto" w:fill="auto"/>
            <w:noWrap/>
            <w:vAlign w:val="bottom"/>
            <w:hideMark/>
          </w:tcPr>
          <w:p w14:paraId="21C59DB5"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gridSpan w:val="4"/>
            <w:tcBorders>
              <w:top w:val="nil"/>
              <w:left w:val="nil"/>
              <w:bottom w:val="single" w:sz="4" w:space="0" w:color="auto"/>
              <w:right w:val="nil"/>
            </w:tcBorders>
            <w:shd w:val="clear" w:color="auto" w:fill="auto"/>
            <w:noWrap/>
            <w:vAlign w:val="bottom"/>
            <w:hideMark/>
          </w:tcPr>
          <w:p w14:paraId="353FE0E0"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300" w:type="dxa"/>
            <w:gridSpan w:val="3"/>
            <w:tcBorders>
              <w:top w:val="nil"/>
              <w:left w:val="nil"/>
              <w:bottom w:val="single" w:sz="4" w:space="0" w:color="auto"/>
              <w:right w:val="nil"/>
            </w:tcBorders>
            <w:shd w:val="clear" w:color="auto" w:fill="auto"/>
            <w:noWrap/>
            <w:vAlign w:val="bottom"/>
            <w:hideMark/>
          </w:tcPr>
          <w:p w14:paraId="6EA2CD16"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c>
          <w:tcPr>
            <w:tcW w:w="261" w:type="dxa"/>
            <w:tcBorders>
              <w:top w:val="nil"/>
              <w:left w:val="nil"/>
              <w:bottom w:val="single" w:sz="4" w:space="0" w:color="auto"/>
              <w:right w:val="nil"/>
            </w:tcBorders>
            <w:shd w:val="clear" w:color="auto" w:fill="auto"/>
            <w:noWrap/>
            <w:vAlign w:val="bottom"/>
            <w:hideMark/>
          </w:tcPr>
          <w:p w14:paraId="76A2AB6B" w14:textId="77777777" w:rsidR="00650046" w:rsidRPr="005A58D3" w:rsidRDefault="00650046" w:rsidP="00D9199E">
            <w:pPr>
              <w:rPr>
                <w:rFonts w:ascii="Arial" w:hAnsi="Arial" w:cs="Arial"/>
                <w:sz w:val="16"/>
                <w:szCs w:val="16"/>
              </w:rPr>
            </w:pPr>
            <w:r w:rsidRPr="005A58D3">
              <w:rPr>
                <w:rFonts w:ascii="Arial" w:hAnsi="Arial" w:cs="Arial"/>
                <w:sz w:val="16"/>
                <w:szCs w:val="16"/>
              </w:rPr>
              <w:t> </w:t>
            </w:r>
          </w:p>
        </w:tc>
      </w:tr>
      <w:tr w:rsidR="00AC54F7" w:rsidRPr="005A58D3" w14:paraId="16832EE4" w14:textId="77777777" w:rsidTr="00C56864">
        <w:trPr>
          <w:gridAfter w:val="2"/>
          <w:wAfter w:w="268" w:type="dxa"/>
          <w:trHeight w:val="259"/>
        </w:trPr>
        <w:tc>
          <w:tcPr>
            <w:tcW w:w="300" w:type="dxa"/>
            <w:tcBorders>
              <w:top w:val="nil"/>
              <w:left w:val="nil"/>
              <w:bottom w:val="nil"/>
              <w:right w:val="nil"/>
            </w:tcBorders>
            <w:shd w:val="clear" w:color="auto" w:fill="auto"/>
            <w:noWrap/>
            <w:vAlign w:val="bottom"/>
            <w:hideMark/>
          </w:tcPr>
          <w:p w14:paraId="12E9E0B1" w14:textId="77777777" w:rsidR="00650046" w:rsidRPr="005A58D3" w:rsidRDefault="00650046" w:rsidP="00D9199E">
            <w:pPr>
              <w:rPr>
                <w:rFonts w:ascii="Arial" w:hAnsi="Arial" w:cs="Arial"/>
                <w:sz w:val="16"/>
                <w:szCs w:val="16"/>
              </w:rPr>
            </w:pPr>
          </w:p>
        </w:tc>
        <w:tc>
          <w:tcPr>
            <w:tcW w:w="4633" w:type="dxa"/>
            <w:gridSpan w:val="18"/>
            <w:tcBorders>
              <w:top w:val="nil"/>
              <w:left w:val="nil"/>
              <w:bottom w:val="nil"/>
              <w:right w:val="nil"/>
            </w:tcBorders>
            <w:shd w:val="clear" w:color="auto" w:fill="auto"/>
            <w:vAlign w:val="bottom"/>
            <w:hideMark/>
          </w:tcPr>
          <w:p w14:paraId="315DA996" w14:textId="77777777" w:rsidR="00650046" w:rsidRPr="005A58D3" w:rsidRDefault="00650046" w:rsidP="00D9199E">
            <w:pPr>
              <w:jc w:val="center"/>
              <w:rPr>
                <w:rFonts w:ascii="Arial" w:hAnsi="Arial" w:cs="Arial"/>
                <w:sz w:val="16"/>
                <w:szCs w:val="16"/>
              </w:rPr>
            </w:pPr>
            <w:r w:rsidRPr="005A58D3">
              <w:rPr>
                <w:rFonts w:ascii="Arial" w:hAnsi="Arial" w:cs="Arial"/>
                <w:sz w:val="16"/>
                <w:szCs w:val="16"/>
              </w:rPr>
              <w:t>Руководитель ЦНХП    Имеева Ю.В.</w:t>
            </w:r>
          </w:p>
        </w:tc>
        <w:tc>
          <w:tcPr>
            <w:tcW w:w="300" w:type="dxa"/>
            <w:gridSpan w:val="3"/>
            <w:tcBorders>
              <w:top w:val="nil"/>
              <w:left w:val="nil"/>
              <w:bottom w:val="nil"/>
              <w:right w:val="nil"/>
            </w:tcBorders>
            <w:shd w:val="clear" w:color="auto" w:fill="auto"/>
            <w:noWrap/>
            <w:vAlign w:val="bottom"/>
            <w:hideMark/>
          </w:tcPr>
          <w:p w14:paraId="713FBDAD" w14:textId="77777777" w:rsidR="00650046" w:rsidRPr="005A58D3" w:rsidRDefault="00650046" w:rsidP="00D9199E">
            <w:pPr>
              <w:jc w:val="center"/>
              <w:rPr>
                <w:rFonts w:ascii="Arial" w:hAnsi="Arial" w:cs="Arial"/>
                <w:sz w:val="16"/>
                <w:szCs w:val="16"/>
              </w:rPr>
            </w:pPr>
          </w:p>
        </w:tc>
        <w:tc>
          <w:tcPr>
            <w:tcW w:w="300" w:type="dxa"/>
            <w:gridSpan w:val="2"/>
            <w:tcBorders>
              <w:top w:val="nil"/>
              <w:left w:val="nil"/>
              <w:bottom w:val="nil"/>
              <w:right w:val="nil"/>
            </w:tcBorders>
            <w:shd w:val="clear" w:color="auto" w:fill="auto"/>
            <w:noWrap/>
            <w:vAlign w:val="bottom"/>
            <w:hideMark/>
          </w:tcPr>
          <w:p w14:paraId="355C7C0D" w14:textId="77777777" w:rsidR="00650046" w:rsidRPr="005A58D3" w:rsidRDefault="00650046" w:rsidP="00D9199E">
            <w:pPr>
              <w:rPr>
                <w:sz w:val="20"/>
                <w:szCs w:val="20"/>
              </w:rPr>
            </w:pPr>
          </w:p>
        </w:tc>
        <w:tc>
          <w:tcPr>
            <w:tcW w:w="245" w:type="dxa"/>
            <w:gridSpan w:val="2"/>
            <w:tcBorders>
              <w:top w:val="nil"/>
              <w:left w:val="nil"/>
              <w:bottom w:val="nil"/>
              <w:right w:val="nil"/>
            </w:tcBorders>
            <w:shd w:val="clear" w:color="auto" w:fill="auto"/>
            <w:noWrap/>
            <w:vAlign w:val="bottom"/>
            <w:hideMark/>
          </w:tcPr>
          <w:p w14:paraId="380FCF45" w14:textId="77777777" w:rsidR="00650046" w:rsidRPr="005A58D3" w:rsidRDefault="00650046" w:rsidP="00D9199E">
            <w:pPr>
              <w:rPr>
                <w:sz w:val="20"/>
                <w:szCs w:val="20"/>
              </w:rPr>
            </w:pPr>
          </w:p>
        </w:tc>
        <w:tc>
          <w:tcPr>
            <w:tcW w:w="315" w:type="dxa"/>
            <w:gridSpan w:val="2"/>
            <w:tcBorders>
              <w:top w:val="nil"/>
              <w:left w:val="nil"/>
              <w:bottom w:val="nil"/>
              <w:right w:val="nil"/>
            </w:tcBorders>
            <w:shd w:val="clear" w:color="auto" w:fill="auto"/>
            <w:noWrap/>
            <w:vAlign w:val="bottom"/>
            <w:hideMark/>
          </w:tcPr>
          <w:p w14:paraId="518F6E05" w14:textId="77777777" w:rsidR="00650046" w:rsidRPr="005A58D3" w:rsidRDefault="00650046" w:rsidP="00D9199E">
            <w:pPr>
              <w:rPr>
                <w:sz w:val="20"/>
                <w:szCs w:val="20"/>
              </w:rPr>
            </w:pPr>
          </w:p>
        </w:tc>
        <w:tc>
          <w:tcPr>
            <w:tcW w:w="301" w:type="dxa"/>
            <w:gridSpan w:val="2"/>
            <w:tcBorders>
              <w:top w:val="nil"/>
              <w:left w:val="nil"/>
              <w:bottom w:val="nil"/>
              <w:right w:val="nil"/>
            </w:tcBorders>
            <w:shd w:val="clear" w:color="auto" w:fill="auto"/>
            <w:noWrap/>
            <w:vAlign w:val="bottom"/>
            <w:hideMark/>
          </w:tcPr>
          <w:p w14:paraId="067C9B7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5661D44"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697DBA81"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768C9FF"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2A19FB07"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41C008A5" w14:textId="77777777" w:rsidR="00650046" w:rsidRPr="005A58D3" w:rsidRDefault="00650046" w:rsidP="00D9199E">
            <w:pPr>
              <w:rPr>
                <w:sz w:val="20"/>
                <w:szCs w:val="20"/>
              </w:rPr>
            </w:pPr>
          </w:p>
        </w:tc>
        <w:tc>
          <w:tcPr>
            <w:tcW w:w="245" w:type="dxa"/>
            <w:gridSpan w:val="2"/>
            <w:tcBorders>
              <w:top w:val="nil"/>
              <w:left w:val="nil"/>
              <w:bottom w:val="nil"/>
              <w:right w:val="nil"/>
            </w:tcBorders>
            <w:shd w:val="clear" w:color="auto" w:fill="auto"/>
            <w:noWrap/>
            <w:vAlign w:val="bottom"/>
            <w:hideMark/>
          </w:tcPr>
          <w:p w14:paraId="7F187841" w14:textId="77777777" w:rsidR="00650046" w:rsidRPr="005A58D3" w:rsidRDefault="00650046" w:rsidP="00D9199E">
            <w:pPr>
              <w:rPr>
                <w:sz w:val="20"/>
                <w:szCs w:val="20"/>
              </w:rPr>
            </w:pPr>
          </w:p>
        </w:tc>
        <w:tc>
          <w:tcPr>
            <w:tcW w:w="820" w:type="dxa"/>
            <w:gridSpan w:val="3"/>
            <w:tcBorders>
              <w:top w:val="nil"/>
              <w:left w:val="nil"/>
              <w:bottom w:val="nil"/>
              <w:right w:val="nil"/>
            </w:tcBorders>
            <w:shd w:val="clear" w:color="auto" w:fill="auto"/>
            <w:noWrap/>
            <w:vAlign w:val="bottom"/>
            <w:hideMark/>
          </w:tcPr>
          <w:p w14:paraId="68CA5F67" w14:textId="77777777" w:rsidR="00650046" w:rsidRPr="005A58D3" w:rsidRDefault="00650046" w:rsidP="00D9199E">
            <w:pPr>
              <w:rPr>
                <w:sz w:val="20"/>
                <w:szCs w:val="20"/>
              </w:rPr>
            </w:pPr>
          </w:p>
        </w:tc>
        <w:tc>
          <w:tcPr>
            <w:tcW w:w="647" w:type="dxa"/>
            <w:gridSpan w:val="2"/>
            <w:tcBorders>
              <w:top w:val="nil"/>
              <w:left w:val="nil"/>
              <w:bottom w:val="nil"/>
              <w:right w:val="nil"/>
            </w:tcBorders>
            <w:shd w:val="clear" w:color="auto" w:fill="auto"/>
            <w:noWrap/>
            <w:vAlign w:val="bottom"/>
            <w:hideMark/>
          </w:tcPr>
          <w:p w14:paraId="36BAF41F" w14:textId="77777777" w:rsidR="00650046" w:rsidRPr="005A58D3" w:rsidRDefault="00650046" w:rsidP="00D9199E">
            <w:pPr>
              <w:rPr>
                <w:sz w:val="20"/>
                <w:szCs w:val="20"/>
              </w:rPr>
            </w:pPr>
          </w:p>
        </w:tc>
        <w:tc>
          <w:tcPr>
            <w:tcW w:w="438" w:type="dxa"/>
            <w:gridSpan w:val="5"/>
            <w:tcBorders>
              <w:top w:val="nil"/>
              <w:left w:val="nil"/>
              <w:bottom w:val="nil"/>
              <w:right w:val="nil"/>
            </w:tcBorders>
            <w:shd w:val="clear" w:color="auto" w:fill="auto"/>
            <w:noWrap/>
            <w:vAlign w:val="bottom"/>
            <w:hideMark/>
          </w:tcPr>
          <w:p w14:paraId="3D340CD9" w14:textId="77777777" w:rsidR="00650046" w:rsidRPr="005A58D3" w:rsidRDefault="00650046" w:rsidP="00D9199E">
            <w:pPr>
              <w:rPr>
                <w:sz w:val="20"/>
                <w:szCs w:val="20"/>
              </w:rPr>
            </w:pPr>
          </w:p>
        </w:tc>
        <w:tc>
          <w:tcPr>
            <w:tcW w:w="232" w:type="dxa"/>
            <w:gridSpan w:val="3"/>
            <w:tcBorders>
              <w:top w:val="nil"/>
              <w:left w:val="nil"/>
              <w:bottom w:val="nil"/>
              <w:right w:val="nil"/>
            </w:tcBorders>
            <w:shd w:val="clear" w:color="auto" w:fill="auto"/>
            <w:noWrap/>
            <w:vAlign w:val="bottom"/>
            <w:hideMark/>
          </w:tcPr>
          <w:p w14:paraId="10DDB488" w14:textId="77777777" w:rsidR="00650046" w:rsidRPr="005A58D3" w:rsidRDefault="00650046" w:rsidP="00D9199E">
            <w:pPr>
              <w:rPr>
                <w:sz w:val="20"/>
                <w:szCs w:val="20"/>
              </w:rPr>
            </w:pPr>
          </w:p>
        </w:tc>
        <w:tc>
          <w:tcPr>
            <w:tcW w:w="246" w:type="dxa"/>
            <w:tcBorders>
              <w:top w:val="nil"/>
              <w:left w:val="nil"/>
              <w:bottom w:val="nil"/>
              <w:right w:val="nil"/>
            </w:tcBorders>
            <w:shd w:val="clear" w:color="auto" w:fill="auto"/>
            <w:noWrap/>
            <w:vAlign w:val="bottom"/>
            <w:hideMark/>
          </w:tcPr>
          <w:p w14:paraId="246374C3" w14:textId="77777777" w:rsidR="00650046" w:rsidRPr="005A58D3" w:rsidRDefault="00650046" w:rsidP="00D9199E">
            <w:pPr>
              <w:rPr>
                <w:sz w:val="20"/>
                <w:szCs w:val="20"/>
              </w:rPr>
            </w:pPr>
          </w:p>
        </w:tc>
      </w:tr>
      <w:tr w:rsidR="00AC54F7" w:rsidRPr="005A58D3" w14:paraId="762B6995" w14:textId="77777777" w:rsidTr="00C56864">
        <w:trPr>
          <w:trHeight w:val="228"/>
        </w:trPr>
        <w:tc>
          <w:tcPr>
            <w:tcW w:w="300" w:type="dxa"/>
            <w:tcBorders>
              <w:top w:val="nil"/>
              <w:left w:val="nil"/>
              <w:bottom w:val="nil"/>
              <w:right w:val="nil"/>
            </w:tcBorders>
            <w:shd w:val="clear" w:color="auto" w:fill="auto"/>
            <w:noWrap/>
            <w:vAlign w:val="bottom"/>
            <w:hideMark/>
          </w:tcPr>
          <w:p w14:paraId="41AA9055"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476FECDD" w14:textId="77777777" w:rsidR="00650046" w:rsidRPr="005A58D3" w:rsidRDefault="00650046" w:rsidP="00D9199E">
            <w:pPr>
              <w:rPr>
                <w:sz w:val="20"/>
                <w:szCs w:val="20"/>
              </w:rPr>
            </w:pPr>
          </w:p>
        </w:tc>
        <w:tc>
          <w:tcPr>
            <w:tcW w:w="258" w:type="dxa"/>
            <w:gridSpan w:val="2"/>
            <w:tcBorders>
              <w:top w:val="nil"/>
              <w:left w:val="nil"/>
              <w:bottom w:val="nil"/>
              <w:right w:val="nil"/>
            </w:tcBorders>
            <w:shd w:val="clear" w:color="auto" w:fill="auto"/>
            <w:noWrap/>
            <w:vAlign w:val="bottom"/>
            <w:hideMark/>
          </w:tcPr>
          <w:p w14:paraId="2BDEA7EA" w14:textId="77777777" w:rsidR="00650046" w:rsidRPr="005A58D3" w:rsidRDefault="00650046" w:rsidP="00D9199E">
            <w:pPr>
              <w:rPr>
                <w:sz w:val="20"/>
                <w:szCs w:val="20"/>
              </w:rPr>
            </w:pPr>
          </w:p>
        </w:tc>
        <w:tc>
          <w:tcPr>
            <w:tcW w:w="357" w:type="dxa"/>
            <w:tcBorders>
              <w:top w:val="nil"/>
              <w:left w:val="nil"/>
              <w:bottom w:val="nil"/>
              <w:right w:val="nil"/>
            </w:tcBorders>
            <w:shd w:val="clear" w:color="auto" w:fill="auto"/>
            <w:noWrap/>
            <w:vAlign w:val="bottom"/>
            <w:hideMark/>
          </w:tcPr>
          <w:p w14:paraId="17DC7661" w14:textId="77777777" w:rsidR="00650046" w:rsidRPr="005A58D3" w:rsidRDefault="00650046" w:rsidP="00D9199E">
            <w:pPr>
              <w:rPr>
                <w:sz w:val="20"/>
                <w:szCs w:val="20"/>
              </w:rPr>
            </w:pPr>
          </w:p>
        </w:tc>
        <w:tc>
          <w:tcPr>
            <w:tcW w:w="421" w:type="dxa"/>
            <w:gridSpan w:val="2"/>
            <w:tcBorders>
              <w:top w:val="nil"/>
              <w:left w:val="nil"/>
              <w:bottom w:val="nil"/>
              <w:right w:val="nil"/>
            </w:tcBorders>
            <w:shd w:val="clear" w:color="auto" w:fill="auto"/>
            <w:noWrap/>
            <w:vAlign w:val="bottom"/>
            <w:hideMark/>
          </w:tcPr>
          <w:p w14:paraId="7FB62DD1"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B08AF2E"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7351BC0"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7B767CBF"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0B9CB017"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51C09D8"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6FB272BE"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2BE8C39C" w14:textId="77777777" w:rsidR="00650046" w:rsidRPr="005A58D3" w:rsidRDefault="00650046" w:rsidP="00D9199E">
            <w:pPr>
              <w:rPr>
                <w:sz w:val="20"/>
                <w:szCs w:val="20"/>
              </w:rPr>
            </w:pPr>
          </w:p>
        </w:tc>
        <w:tc>
          <w:tcPr>
            <w:tcW w:w="300" w:type="dxa"/>
            <w:tcBorders>
              <w:top w:val="nil"/>
              <w:left w:val="nil"/>
              <w:bottom w:val="nil"/>
              <w:right w:val="nil"/>
            </w:tcBorders>
            <w:shd w:val="clear" w:color="auto" w:fill="auto"/>
            <w:noWrap/>
            <w:vAlign w:val="bottom"/>
            <w:hideMark/>
          </w:tcPr>
          <w:p w14:paraId="1BA4F065"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21A7196D"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2287300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74B7189"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644F768D"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783DAA2"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86769C4" w14:textId="77777777" w:rsidR="00650046" w:rsidRPr="005A58D3" w:rsidRDefault="00650046" w:rsidP="00D9199E">
            <w:pPr>
              <w:rPr>
                <w:sz w:val="20"/>
                <w:szCs w:val="20"/>
              </w:rPr>
            </w:pPr>
          </w:p>
        </w:tc>
        <w:tc>
          <w:tcPr>
            <w:tcW w:w="261" w:type="dxa"/>
            <w:gridSpan w:val="2"/>
            <w:tcBorders>
              <w:top w:val="nil"/>
              <w:left w:val="nil"/>
              <w:bottom w:val="nil"/>
              <w:right w:val="nil"/>
            </w:tcBorders>
            <w:shd w:val="clear" w:color="auto" w:fill="auto"/>
            <w:noWrap/>
            <w:vAlign w:val="bottom"/>
            <w:hideMark/>
          </w:tcPr>
          <w:p w14:paraId="32517A24"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AC78D51"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4855F40"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1BA3F9C9"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7CB25E32"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61D49D9F"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34AFC789" w14:textId="77777777" w:rsidR="00650046" w:rsidRPr="005A58D3" w:rsidRDefault="00650046" w:rsidP="00D9199E">
            <w:pPr>
              <w:rPr>
                <w:sz w:val="20"/>
                <w:szCs w:val="20"/>
              </w:rPr>
            </w:pPr>
          </w:p>
        </w:tc>
        <w:tc>
          <w:tcPr>
            <w:tcW w:w="300" w:type="dxa"/>
            <w:gridSpan w:val="2"/>
            <w:tcBorders>
              <w:top w:val="nil"/>
              <w:left w:val="nil"/>
              <w:bottom w:val="nil"/>
              <w:right w:val="nil"/>
            </w:tcBorders>
            <w:shd w:val="clear" w:color="auto" w:fill="auto"/>
            <w:noWrap/>
            <w:vAlign w:val="bottom"/>
            <w:hideMark/>
          </w:tcPr>
          <w:p w14:paraId="5686A663"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06AA1915" w14:textId="77777777" w:rsidR="00650046" w:rsidRPr="005A58D3" w:rsidRDefault="00650046" w:rsidP="00D9199E">
            <w:pPr>
              <w:rPr>
                <w:sz w:val="20"/>
                <w:szCs w:val="20"/>
              </w:rPr>
            </w:pPr>
          </w:p>
        </w:tc>
        <w:tc>
          <w:tcPr>
            <w:tcW w:w="825" w:type="dxa"/>
            <w:gridSpan w:val="2"/>
            <w:tcBorders>
              <w:top w:val="nil"/>
              <w:left w:val="nil"/>
              <w:bottom w:val="nil"/>
              <w:right w:val="nil"/>
            </w:tcBorders>
            <w:shd w:val="clear" w:color="auto" w:fill="auto"/>
            <w:noWrap/>
            <w:vAlign w:val="bottom"/>
            <w:hideMark/>
          </w:tcPr>
          <w:p w14:paraId="4690EA6F" w14:textId="77777777" w:rsidR="00650046" w:rsidRPr="005A58D3" w:rsidRDefault="00650046" w:rsidP="00D9199E">
            <w:pPr>
              <w:rPr>
                <w:sz w:val="20"/>
                <w:szCs w:val="20"/>
              </w:rPr>
            </w:pPr>
          </w:p>
        </w:tc>
        <w:tc>
          <w:tcPr>
            <w:tcW w:w="667" w:type="dxa"/>
            <w:gridSpan w:val="4"/>
            <w:tcBorders>
              <w:top w:val="nil"/>
              <w:left w:val="nil"/>
              <w:bottom w:val="nil"/>
              <w:right w:val="nil"/>
            </w:tcBorders>
            <w:shd w:val="clear" w:color="auto" w:fill="auto"/>
            <w:noWrap/>
            <w:vAlign w:val="bottom"/>
            <w:hideMark/>
          </w:tcPr>
          <w:p w14:paraId="407E79D1" w14:textId="77777777" w:rsidR="00650046" w:rsidRPr="005A58D3" w:rsidRDefault="00650046" w:rsidP="00D9199E">
            <w:pPr>
              <w:rPr>
                <w:sz w:val="20"/>
                <w:szCs w:val="20"/>
              </w:rPr>
            </w:pPr>
          </w:p>
        </w:tc>
        <w:tc>
          <w:tcPr>
            <w:tcW w:w="261" w:type="dxa"/>
            <w:gridSpan w:val="4"/>
            <w:tcBorders>
              <w:top w:val="nil"/>
              <w:left w:val="nil"/>
              <w:bottom w:val="nil"/>
              <w:right w:val="nil"/>
            </w:tcBorders>
            <w:shd w:val="clear" w:color="auto" w:fill="auto"/>
            <w:noWrap/>
            <w:vAlign w:val="bottom"/>
            <w:hideMark/>
          </w:tcPr>
          <w:p w14:paraId="4F142A6E" w14:textId="77777777" w:rsidR="00650046" w:rsidRPr="005A58D3" w:rsidRDefault="00650046" w:rsidP="00D9199E">
            <w:pPr>
              <w:rPr>
                <w:sz w:val="20"/>
                <w:szCs w:val="20"/>
              </w:rPr>
            </w:pPr>
          </w:p>
        </w:tc>
        <w:tc>
          <w:tcPr>
            <w:tcW w:w="300" w:type="dxa"/>
            <w:gridSpan w:val="3"/>
            <w:tcBorders>
              <w:top w:val="nil"/>
              <w:left w:val="nil"/>
              <w:bottom w:val="nil"/>
              <w:right w:val="nil"/>
            </w:tcBorders>
            <w:shd w:val="clear" w:color="auto" w:fill="auto"/>
            <w:noWrap/>
            <w:vAlign w:val="bottom"/>
            <w:hideMark/>
          </w:tcPr>
          <w:p w14:paraId="53ACA031" w14:textId="77777777" w:rsidR="00650046" w:rsidRPr="005A58D3" w:rsidRDefault="00650046" w:rsidP="00D9199E">
            <w:pPr>
              <w:rPr>
                <w:sz w:val="20"/>
                <w:szCs w:val="20"/>
              </w:rPr>
            </w:pPr>
          </w:p>
        </w:tc>
        <w:tc>
          <w:tcPr>
            <w:tcW w:w="261" w:type="dxa"/>
            <w:tcBorders>
              <w:top w:val="nil"/>
              <w:left w:val="nil"/>
              <w:bottom w:val="nil"/>
              <w:right w:val="nil"/>
            </w:tcBorders>
            <w:shd w:val="clear" w:color="auto" w:fill="auto"/>
            <w:noWrap/>
            <w:vAlign w:val="bottom"/>
            <w:hideMark/>
          </w:tcPr>
          <w:p w14:paraId="208A56AA" w14:textId="77777777" w:rsidR="00650046" w:rsidRPr="005A58D3" w:rsidRDefault="00650046" w:rsidP="00D9199E">
            <w:pPr>
              <w:rPr>
                <w:sz w:val="20"/>
                <w:szCs w:val="20"/>
              </w:rPr>
            </w:pPr>
          </w:p>
        </w:tc>
      </w:tr>
    </w:tbl>
    <w:p w14:paraId="3DFC2413" w14:textId="368277C3" w:rsidR="00CF225D" w:rsidRPr="005A58D3" w:rsidRDefault="00E92550" w:rsidP="00CF225D">
      <w:pPr>
        <w:pStyle w:val="a3"/>
        <w:shd w:val="clear" w:color="auto" w:fill="FFFFFF" w:themeFill="background1"/>
        <w:jc w:val="right"/>
        <w:rPr>
          <w:sz w:val="24"/>
          <w:szCs w:val="24"/>
        </w:rPr>
      </w:pPr>
      <w:r w:rsidRPr="005A58D3">
        <w:rPr>
          <w:sz w:val="24"/>
          <w:szCs w:val="24"/>
        </w:rPr>
        <w:br w:type="page"/>
      </w:r>
    </w:p>
    <w:p w14:paraId="3605E2D5" w14:textId="0562B33A" w:rsidR="00CF225D" w:rsidRPr="00CF225D" w:rsidRDefault="00CF225D" w:rsidP="00C56864">
      <w:pPr>
        <w:ind w:left="2228" w:hanging="2370"/>
        <w:jc w:val="right"/>
        <w:rPr>
          <w:rFonts w:eastAsiaTheme="minorHAnsi"/>
          <w:i/>
          <w:iCs/>
          <w:sz w:val="22"/>
          <w:szCs w:val="22"/>
          <w:lang w:eastAsia="en-US"/>
        </w:rPr>
      </w:pPr>
      <w:r w:rsidRPr="00CF225D">
        <w:rPr>
          <w:rFonts w:eastAsiaTheme="minorHAnsi"/>
          <w:i/>
          <w:iCs/>
          <w:sz w:val="22"/>
          <w:szCs w:val="22"/>
          <w:lang w:eastAsia="en-US"/>
        </w:rPr>
        <w:lastRenderedPageBreak/>
        <w:t xml:space="preserve">Приложение № </w:t>
      </w:r>
      <w:r w:rsidR="0094385D" w:rsidRPr="005A58D3">
        <w:rPr>
          <w:rFonts w:eastAsiaTheme="minorHAnsi"/>
          <w:i/>
          <w:iCs/>
          <w:sz w:val="22"/>
          <w:szCs w:val="22"/>
          <w:lang w:eastAsia="en-US"/>
        </w:rPr>
        <w:t>2</w:t>
      </w:r>
      <w:r w:rsidRPr="00CF225D">
        <w:rPr>
          <w:rFonts w:eastAsiaTheme="minorHAnsi"/>
          <w:i/>
          <w:iCs/>
          <w:sz w:val="22"/>
          <w:szCs w:val="22"/>
          <w:lang w:eastAsia="en-US"/>
        </w:rPr>
        <w:t xml:space="preserve"> </w:t>
      </w:r>
    </w:p>
    <w:p w14:paraId="1ADBD687" w14:textId="77777777" w:rsidR="00CF225D" w:rsidRPr="005A58D3" w:rsidRDefault="00CF225D" w:rsidP="00C56864">
      <w:pPr>
        <w:ind w:left="2228" w:hanging="2370"/>
        <w:jc w:val="right"/>
        <w:rPr>
          <w:rFonts w:eastAsiaTheme="minorHAnsi"/>
          <w:i/>
          <w:iCs/>
          <w:sz w:val="22"/>
          <w:szCs w:val="22"/>
          <w:lang w:eastAsia="en-US"/>
        </w:rPr>
      </w:pPr>
      <w:r w:rsidRPr="00CF225D">
        <w:rPr>
          <w:rFonts w:eastAsiaTheme="minorHAnsi"/>
          <w:i/>
          <w:iCs/>
          <w:sz w:val="22"/>
          <w:szCs w:val="22"/>
          <w:lang w:eastAsia="en-US"/>
        </w:rPr>
        <w:t xml:space="preserve">к Извещению о проведении открытого  </w:t>
      </w:r>
    </w:p>
    <w:p w14:paraId="71AA1AA2" w14:textId="423534AC" w:rsidR="00CF225D" w:rsidRPr="005A58D3" w:rsidRDefault="00CF225D" w:rsidP="005A58D3">
      <w:pPr>
        <w:ind w:left="2228" w:hanging="2370"/>
        <w:jc w:val="right"/>
        <w:rPr>
          <w:sz w:val="24"/>
          <w:szCs w:val="24"/>
        </w:rPr>
      </w:pPr>
      <w:r w:rsidRPr="00CF225D">
        <w:rPr>
          <w:rFonts w:eastAsiaTheme="minorHAnsi"/>
          <w:i/>
          <w:iCs/>
          <w:sz w:val="22"/>
          <w:szCs w:val="22"/>
          <w:lang w:eastAsia="en-US"/>
        </w:rPr>
        <w:t xml:space="preserve">конкурса </w:t>
      </w:r>
      <w:r w:rsidR="005A58D3" w:rsidRPr="005A58D3">
        <w:rPr>
          <w:rFonts w:eastAsiaTheme="minorHAnsi"/>
          <w:i/>
          <w:iCs/>
          <w:sz w:val="22"/>
          <w:szCs w:val="22"/>
          <w:lang w:eastAsia="en-US"/>
        </w:rPr>
        <w:t>ЦНХП №10-08/05 от 27.10.2023 г.</w:t>
      </w:r>
    </w:p>
    <w:p w14:paraId="41E32325" w14:textId="77777777" w:rsidR="005A58D3" w:rsidRPr="005A58D3" w:rsidRDefault="005A58D3" w:rsidP="00CF225D">
      <w:pPr>
        <w:pStyle w:val="a3"/>
        <w:shd w:val="clear" w:color="auto" w:fill="FFFFFF" w:themeFill="background1"/>
        <w:jc w:val="right"/>
        <w:rPr>
          <w:b/>
          <w:sz w:val="24"/>
          <w:szCs w:val="24"/>
        </w:rPr>
      </w:pPr>
    </w:p>
    <w:p w14:paraId="57FEB5BF" w14:textId="0E327C9C" w:rsidR="00CF225D" w:rsidRPr="005A58D3" w:rsidRDefault="00CF225D" w:rsidP="00CF225D">
      <w:pPr>
        <w:pStyle w:val="a3"/>
        <w:shd w:val="clear" w:color="auto" w:fill="FFFFFF" w:themeFill="background1"/>
        <w:jc w:val="right"/>
        <w:rPr>
          <w:sz w:val="24"/>
          <w:szCs w:val="24"/>
        </w:rPr>
      </w:pPr>
      <w:r w:rsidRPr="005A58D3">
        <w:rPr>
          <w:b/>
          <w:sz w:val="24"/>
          <w:szCs w:val="24"/>
        </w:rPr>
        <w:t xml:space="preserve">На фирменном бланке организации </w:t>
      </w:r>
    </w:p>
    <w:p w14:paraId="618F4EC1" w14:textId="77777777" w:rsidR="00CF225D" w:rsidRPr="005A58D3" w:rsidRDefault="00CF225D" w:rsidP="00CF225D">
      <w:pPr>
        <w:pStyle w:val="a3"/>
        <w:shd w:val="clear" w:color="auto" w:fill="FFFFFF" w:themeFill="background1"/>
        <w:jc w:val="right"/>
        <w:rPr>
          <w:sz w:val="24"/>
          <w:szCs w:val="24"/>
        </w:rPr>
      </w:pPr>
    </w:p>
    <w:p w14:paraId="51CD314E" w14:textId="77777777" w:rsidR="00CF225D" w:rsidRPr="005A58D3" w:rsidRDefault="00CF225D" w:rsidP="00CF225D">
      <w:pPr>
        <w:pStyle w:val="a3"/>
        <w:shd w:val="clear" w:color="auto" w:fill="FFFFFF" w:themeFill="background1"/>
        <w:jc w:val="right"/>
        <w:rPr>
          <w:sz w:val="24"/>
          <w:szCs w:val="24"/>
        </w:rPr>
      </w:pPr>
      <w:r w:rsidRPr="005A58D3">
        <w:rPr>
          <w:sz w:val="24"/>
          <w:szCs w:val="24"/>
        </w:rPr>
        <w:t xml:space="preserve">В Гарантийный фонд содействия кредитованию субъектов малого и среднего предпринимательства и развития промышленности Республики Бурятия </w:t>
      </w:r>
    </w:p>
    <w:p w14:paraId="47E96C74" w14:textId="77777777" w:rsidR="00CF225D" w:rsidRPr="005A58D3" w:rsidRDefault="00CF225D" w:rsidP="00CF225D">
      <w:pPr>
        <w:shd w:val="clear" w:color="auto" w:fill="FFFFFF" w:themeFill="background1"/>
        <w:spacing w:after="26" w:line="256" w:lineRule="auto"/>
        <w:ind w:left="564"/>
        <w:jc w:val="center"/>
        <w:rPr>
          <w:sz w:val="24"/>
          <w:szCs w:val="24"/>
        </w:rPr>
      </w:pPr>
      <w:r w:rsidRPr="005A58D3">
        <w:rPr>
          <w:b/>
          <w:sz w:val="24"/>
          <w:szCs w:val="24"/>
        </w:rPr>
        <w:t xml:space="preserve"> </w:t>
      </w:r>
    </w:p>
    <w:p w14:paraId="60F2864A" w14:textId="77777777" w:rsidR="00CF225D" w:rsidRPr="005A58D3" w:rsidRDefault="00CF225D" w:rsidP="00CF225D">
      <w:pPr>
        <w:keepNext/>
        <w:keepLines/>
        <w:shd w:val="clear" w:color="auto" w:fill="FFFFFF" w:themeFill="background1"/>
        <w:spacing w:line="268" w:lineRule="auto"/>
        <w:ind w:right="-1"/>
        <w:jc w:val="center"/>
        <w:outlineLvl w:val="0"/>
        <w:rPr>
          <w:b/>
          <w:color w:val="000000"/>
          <w:sz w:val="24"/>
          <w:szCs w:val="24"/>
        </w:rPr>
      </w:pPr>
      <w:r w:rsidRPr="005A58D3">
        <w:rPr>
          <w:b/>
          <w:color w:val="000000"/>
          <w:sz w:val="24"/>
          <w:szCs w:val="24"/>
        </w:rPr>
        <w:t>Заявка на участие в конкурсе № ___ от____</w:t>
      </w:r>
    </w:p>
    <w:p w14:paraId="5316B127" w14:textId="77777777" w:rsidR="00CF225D" w:rsidRPr="005A58D3" w:rsidRDefault="00CF225D" w:rsidP="00CF225D">
      <w:pPr>
        <w:shd w:val="clear" w:color="auto" w:fill="FFFFFF" w:themeFill="background1"/>
        <w:spacing w:line="256" w:lineRule="auto"/>
        <w:ind w:left="564"/>
        <w:jc w:val="center"/>
        <w:rPr>
          <w:sz w:val="24"/>
          <w:szCs w:val="24"/>
        </w:rPr>
      </w:pPr>
      <w:r w:rsidRPr="005A58D3">
        <w:rPr>
          <w:b/>
          <w:sz w:val="24"/>
          <w:szCs w:val="24"/>
        </w:rPr>
        <w:t xml:space="preserve"> </w:t>
      </w:r>
    </w:p>
    <w:p w14:paraId="28971111" w14:textId="77777777" w:rsidR="00CF225D" w:rsidRPr="005A58D3" w:rsidRDefault="00CF225D" w:rsidP="00CF225D">
      <w:pPr>
        <w:numPr>
          <w:ilvl w:val="0"/>
          <w:numId w:val="1"/>
        </w:numPr>
        <w:shd w:val="clear" w:color="auto" w:fill="FFFFFF" w:themeFill="background1"/>
        <w:tabs>
          <w:tab w:val="left" w:pos="851"/>
          <w:tab w:val="left" w:pos="993"/>
        </w:tabs>
        <w:spacing w:after="5" w:line="254" w:lineRule="auto"/>
        <w:ind w:right="62" w:firstLine="600"/>
        <w:jc w:val="both"/>
        <w:rPr>
          <w:sz w:val="24"/>
          <w:szCs w:val="24"/>
        </w:rPr>
      </w:pPr>
      <w:r w:rsidRPr="005A58D3">
        <w:rPr>
          <w:sz w:val="24"/>
          <w:szCs w:val="24"/>
        </w:rPr>
        <w:t xml:space="preserve">Изучив Извещение о проведении конкурса  </w:t>
      </w:r>
    </w:p>
    <w:p w14:paraId="4676823B" w14:textId="77777777" w:rsidR="00CF225D" w:rsidRPr="005A58D3" w:rsidRDefault="00CF225D" w:rsidP="00CF225D">
      <w:pPr>
        <w:shd w:val="clear" w:color="auto" w:fill="FFFFFF" w:themeFill="background1"/>
        <w:tabs>
          <w:tab w:val="left" w:pos="993"/>
        </w:tabs>
        <w:spacing w:after="5" w:line="254" w:lineRule="auto"/>
        <w:ind w:left="3528" w:right="62" w:hanging="3543"/>
        <w:rPr>
          <w:i/>
          <w:sz w:val="24"/>
          <w:szCs w:val="24"/>
        </w:rPr>
      </w:pPr>
      <w:r w:rsidRPr="005A58D3">
        <w:rPr>
          <w:sz w:val="24"/>
          <w:szCs w:val="24"/>
        </w:rPr>
        <w:t xml:space="preserve">_____________________________________________________________________________ </w:t>
      </w:r>
      <w:r w:rsidRPr="005A58D3">
        <w:rPr>
          <w:i/>
          <w:sz w:val="24"/>
          <w:szCs w:val="24"/>
        </w:rPr>
        <w:t xml:space="preserve">(наименование заявителя) </w:t>
      </w:r>
    </w:p>
    <w:p w14:paraId="4B6EEF18" w14:textId="77777777" w:rsidR="00CF225D" w:rsidRPr="005A58D3" w:rsidRDefault="00CF225D" w:rsidP="00CF225D">
      <w:pPr>
        <w:shd w:val="clear" w:color="auto" w:fill="FFFFFF" w:themeFill="background1"/>
        <w:tabs>
          <w:tab w:val="left" w:pos="993"/>
        </w:tabs>
        <w:spacing w:after="5" w:line="254" w:lineRule="auto"/>
        <w:ind w:left="3528" w:right="62" w:hanging="3543"/>
        <w:rPr>
          <w:i/>
          <w:sz w:val="24"/>
          <w:szCs w:val="24"/>
        </w:rPr>
      </w:pPr>
      <w:r w:rsidRPr="005A58D3">
        <w:rPr>
          <w:i/>
          <w:sz w:val="24"/>
          <w:szCs w:val="24"/>
        </w:rPr>
        <w:t>ИНН__________________ ОГРН __________________ КПП _________________________</w:t>
      </w:r>
    </w:p>
    <w:p w14:paraId="79D74781" w14:textId="77777777" w:rsidR="00CF225D" w:rsidRPr="005A58D3" w:rsidRDefault="00CF225D" w:rsidP="00CF225D">
      <w:pPr>
        <w:shd w:val="clear" w:color="auto" w:fill="FFFFFF" w:themeFill="background1"/>
        <w:tabs>
          <w:tab w:val="left" w:pos="993"/>
        </w:tabs>
        <w:spacing w:after="5" w:line="254" w:lineRule="auto"/>
        <w:ind w:left="3528" w:right="62" w:hanging="3543"/>
        <w:rPr>
          <w:i/>
          <w:sz w:val="24"/>
          <w:szCs w:val="24"/>
        </w:rPr>
      </w:pPr>
      <w:r w:rsidRPr="005A58D3">
        <w:rPr>
          <w:i/>
          <w:sz w:val="24"/>
          <w:szCs w:val="24"/>
        </w:rPr>
        <w:t xml:space="preserve">Юридический </w:t>
      </w:r>
      <w:proofErr w:type="gramStart"/>
      <w:r w:rsidRPr="005A58D3">
        <w:rPr>
          <w:i/>
          <w:sz w:val="24"/>
          <w:szCs w:val="24"/>
        </w:rPr>
        <w:t>адрес:_</w:t>
      </w:r>
      <w:proofErr w:type="gramEnd"/>
      <w:r w:rsidRPr="005A58D3">
        <w:rPr>
          <w:i/>
          <w:sz w:val="24"/>
          <w:szCs w:val="24"/>
        </w:rPr>
        <w:t>__________________________________________________________</w:t>
      </w:r>
    </w:p>
    <w:p w14:paraId="52DF0D42" w14:textId="77777777" w:rsidR="00CF225D" w:rsidRPr="005A58D3" w:rsidRDefault="00CF225D" w:rsidP="00CF225D">
      <w:pPr>
        <w:shd w:val="clear" w:color="auto" w:fill="FFFFFF" w:themeFill="background1"/>
        <w:tabs>
          <w:tab w:val="left" w:pos="993"/>
        </w:tabs>
        <w:spacing w:after="5" w:line="254" w:lineRule="auto"/>
        <w:ind w:left="3528" w:right="62" w:hanging="3543"/>
        <w:rPr>
          <w:sz w:val="24"/>
          <w:szCs w:val="24"/>
        </w:rPr>
      </w:pPr>
      <w:r w:rsidRPr="005A58D3">
        <w:rPr>
          <w:i/>
          <w:sz w:val="24"/>
          <w:szCs w:val="24"/>
        </w:rPr>
        <w:t xml:space="preserve">Банковские </w:t>
      </w:r>
      <w:proofErr w:type="gramStart"/>
      <w:r w:rsidRPr="005A58D3">
        <w:rPr>
          <w:i/>
          <w:sz w:val="24"/>
          <w:szCs w:val="24"/>
        </w:rPr>
        <w:t>реквизиты:_</w:t>
      </w:r>
      <w:proofErr w:type="gramEnd"/>
      <w:r w:rsidRPr="005A58D3">
        <w:rPr>
          <w:i/>
          <w:sz w:val="24"/>
          <w:szCs w:val="24"/>
        </w:rPr>
        <w:t>________________________________________________________</w:t>
      </w:r>
    </w:p>
    <w:p w14:paraId="520C7E4F" w14:textId="77777777" w:rsidR="00CF225D" w:rsidRPr="005A58D3" w:rsidRDefault="00CF225D" w:rsidP="00CF225D">
      <w:pPr>
        <w:shd w:val="clear" w:color="auto" w:fill="FFFFFF" w:themeFill="background1"/>
        <w:tabs>
          <w:tab w:val="left" w:pos="993"/>
        </w:tabs>
        <w:spacing w:after="30" w:line="254" w:lineRule="auto"/>
        <w:ind w:left="-5" w:right="62" w:hanging="10"/>
        <w:rPr>
          <w:sz w:val="24"/>
          <w:szCs w:val="24"/>
        </w:rPr>
      </w:pPr>
      <w:r w:rsidRPr="005A58D3">
        <w:rPr>
          <w:sz w:val="24"/>
          <w:szCs w:val="24"/>
        </w:rPr>
        <w:t xml:space="preserve">в лице _______________________________________________________________________ _____________________________________________________________________________ </w:t>
      </w:r>
    </w:p>
    <w:p w14:paraId="445674AA" w14:textId="77777777" w:rsidR="00CF225D" w:rsidRPr="005A58D3" w:rsidRDefault="00CF225D" w:rsidP="00CF225D">
      <w:pPr>
        <w:shd w:val="clear" w:color="auto" w:fill="FFFFFF" w:themeFill="background1"/>
        <w:tabs>
          <w:tab w:val="left" w:pos="993"/>
        </w:tabs>
        <w:spacing w:after="23" w:line="256" w:lineRule="auto"/>
        <w:ind w:right="71"/>
        <w:jc w:val="center"/>
        <w:rPr>
          <w:sz w:val="24"/>
          <w:szCs w:val="24"/>
        </w:rPr>
      </w:pPr>
      <w:r w:rsidRPr="005A58D3">
        <w:rPr>
          <w:i/>
          <w:sz w:val="24"/>
          <w:szCs w:val="24"/>
        </w:rPr>
        <w:t xml:space="preserve">(наименование должности руководителя и его Ф.И.О.) </w:t>
      </w:r>
    </w:p>
    <w:p w14:paraId="43C6810A" w14:textId="77777777" w:rsidR="00CF225D" w:rsidRPr="005A58D3" w:rsidRDefault="00CF225D" w:rsidP="00CF225D">
      <w:pPr>
        <w:shd w:val="clear" w:color="auto" w:fill="FFFFFF" w:themeFill="background1"/>
        <w:tabs>
          <w:tab w:val="left" w:pos="993"/>
        </w:tabs>
        <w:spacing w:after="150" w:line="254" w:lineRule="auto"/>
        <w:ind w:left="-5" w:right="62" w:hanging="10"/>
        <w:rPr>
          <w:sz w:val="24"/>
          <w:szCs w:val="24"/>
        </w:rPr>
      </w:pPr>
      <w:r w:rsidRPr="005A58D3">
        <w:rPr>
          <w:sz w:val="24"/>
          <w:szCs w:val="24"/>
        </w:rPr>
        <w:t xml:space="preserve">сообщает о согласии участвовать в конкурсном отборе и направляет настоящую заявку. </w:t>
      </w:r>
    </w:p>
    <w:p w14:paraId="315129F6" w14:textId="77777777" w:rsidR="00CF225D" w:rsidRPr="005A58D3" w:rsidRDefault="00CF225D" w:rsidP="00CF225D">
      <w:pPr>
        <w:numPr>
          <w:ilvl w:val="0"/>
          <w:numId w:val="1"/>
        </w:numPr>
        <w:shd w:val="clear" w:color="auto" w:fill="FFFFFF" w:themeFill="background1"/>
        <w:tabs>
          <w:tab w:val="left" w:pos="993"/>
        </w:tabs>
        <w:spacing w:after="26" w:line="254" w:lineRule="auto"/>
        <w:ind w:right="62" w:firstLine="600"/>
        <w:jc w:val="both"/>
        <w:rPr>
          <w:sz w:val="24"/>
          <w:szCs w:val="24"/>
        </w:rPr>
      </w:pPr>
      <w:r w:rsidRPr="005A58D3">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1C3873B" w14:textId="77777777" w:rsidR="00CF225D" w:rsidRPr="005A58D3" w:rsidRDefault="00CF225D" w:rsidP="00CF225D">
      <w:pPr>
        <w:numPr>
          <w:ilvl w:val="0"/>
          <w:numId w:val="1"/>
        </w:numPr>
        <w:shd w:val="clear" w:color="auto" w:fill="FFFFFF" w:themeFill="background1"/>
        <w:tabs>
          <w:tab w:val="left" w:pos="993"/>
        </w:tabs>
        <w:spacing w:after="28" w:line="254" w:lineRule="auto"/>
        <w:ind w:right="62" w:firstLine="600"/>
        <w:jc w:val="both"/>
        <w:rPr>
          <w:sz w:val="24"/>
          <w:szCs w:val="24"/>
        </w:rPr>
      </w:pPr>
      <w:r w:rsidRPr="005A58D3">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5279324" w14:textId="77777777" w:rsidR="00CF225D" w:rsidRPr="005A58D3" w:rsidRDefault="00CF225D" w:rsidP="00CF225D">
      <w:pPr>
        <w:numPr>
          <w:ilvl w:val="0"/>
          <w:numId w:val="1"/>
        </w:numPr>
        <w:shd w:val="clear" w:color="auto" w:fill="FFFFFF" w:themeFill="background1"/>
        <w:tabs>
          <w:tab w:val="left" w:pos="993"/>
        </w:tabs>
        <w:spacing w:after="29" w:line="254" w:lineRule="auto"/>
        <w:ind w:right="62" w:firstLine="600"/>
        <w:jc w:val="both"/>
        <w:rPr>
          <w:sz w:val="24"/>
          <w:szCs w:val="24"/>
        </w:rPr>
      </w:pPr>
      <w:r w:rsidRPr="005A58D3">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A44821A" w14:textId="77777777" w:rsidR="00CF225D" w:rsidRPr="005A58D3" w:rsidRDefault="00CF225D" w:rsidP="00CF225D">
      <w:pPr>
        <w:numPr>
          <w:ilvl w:val="0"/>
          <w:numId w:val="1"/>
        </w:numPr>
        <w:shd w:val="clear" w:color="auto" w:fill="FFFFFF" w:themeFill="background1"/>
        <w:tabs>
          <w:tab w:val="left" w:pos="993"/>
        </w:tabs>
        <w:spacing w:after="26" w:line="254" w:lineRule="auto"/>
        <w:ind w:right="62" w:firstLine="600"/>
        <w:jc w:val="both"/>
        <w:rPr>
          <w:sz w:val="24"/>
          <w:szCs w:val="24"/>
        </w:rPr>
      </w:pPr>
      <w:r w:rsidRPr="005A58D3">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13FF7DD" w14:textId="77777777" w:rsidR="00CF225D" w:rsidRPr="005A58D3" w:rsidRDefault="00CF225D" w:rsidP="00CF225D">
      <w:pPr>
        <w:numPr>
          <w:ilvl w:val="0"/>
          <w:numId w:val="1"/>
        </w:numPr>
        <w:shd w:val="clear" w:color="auto" w:fill="FFFFFF" w:themeFill="background1"/>
        <w:tabs>
          <w:tab w:val="left" w:pos="993"/>
        </w:tabs>
        <w:spacing w:after="27" w:line="254" w:lineRule="auto"/>
        <w:ind w:right="62" w:firstLine="600"/>
        <w:jc w:val="both"/>
        <w:rPr>
          <w:sz w:val="24"/>
          <w:szCs w:val="24"/>
        </w:rPr>
      </w:pPr>
      <w:r w:rsidRPr="005A58D3">
        <w:rPr>
          <w:sz w:val="24"/>
          <w:szCs w:val="24"/>
        </w:rPr>
        <w:t xml:space="preserve">Настоящей заявкой подтверждаем, что в отношении </w:t>
      </w:r>
      <w:r w:rsidRPr="005A58D3">
        <w:rPr>
          <w:i/>
          <w:sz w:val="24"/>
          <w:szCs w:val="24"/>
        </w:rPr>
        <w:t xml:space="preserve">[указать наименование заявителя] </w:t>
      </w:r>
      <w:r w:rsidRPr="005A58D3">
        <w:rPr>
          <w:sz w:val="24"/>
          <w:szCs w:val="24"/>
        </w:rPr>
        <w:t xml:space="preserve">отсутствует решение арбитражного суда </w:t>
      </w:r>
      <w:r w:rsidRPr="005A58D3">
        <w:rPr>
          <w:color w:val="22272F"/>
          <w:sz w:val="24"/>
          <w:szCs w:val="24"/>
        </w:rPr>
        <w:t>о признании несостоятельным (банкротом) и об открытии конкурсного производства.</w:t>
      </w:r>
      <w:r w:rsidRPr="005A58D3">
        <w:rPr>
          <w:sz w:val="24"/>
          <w:szCs w:val="24"/>
        </w:rPr>
        <w:t xml:space="preserve">  </w:t>
      </w:r>
    </w:p>
    <w:p w14:paraId="2E1499A6" w14:textId="77777777" w:rsidR="00CF225D" w:rsidRPr="005A58D3" w:rsidRDefault="00CF225D" w:rsidP="00CF225D">
      <w:pPr>
        <w:numPr>
          <w:ilvl w:val="0"/>
          <w:numId w:val="1"/>
        </w:numPr>
        <w:shd w:val="clear" w:color="auto" w:fill="FFFFFF" w:themeFill="background1"/>
        <w:tabs>
          <w:tab w:val="left" w:pos="993"/>
        </w:tabs>
        <w:spacing w:after="5" w:line="254" w:lineRule="auto"/>
        <w:ind w:right="62" w:firstLine="600"/>
        <w:jc w:val="both"/>
        <w:rPr>
          <w:sz w:val="24"/>
          <w:szCs w:val="24"/>
        </w:rPr>
      </w:pPr>
      <w:r w:rsidRPr="005A58D3">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7575044" w14:textId="77777777" w:rsidR="00CF225D" w:rsidRPr="005A58D3" w:rsidRDefault="00CF225D" w:rsidP="00CF225D">
      <w:pPr>
        <w:shd w:val="clear" w:color="auto" w:fill="FFFFFF" w:themeFill="background1"/>
        <w:tabs>
          <w:tab w:val="left" w:pos="993"/>
        </w:tabs>
        <w:spacing w:after="30" w:line="254" w:lineRule="auto"/>
        <w:ind w:left="-15" w:right="62" w:firstLine="600"/>
        <w:jc w:val="both"/>
        <w:rPr>
          <w:sz w:val="24"/>
          <w:szCs w:val="24"/>
        </w:rPr>
      </w:pPr>
      <w:r w:rsidRPr="005A58D3">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BAF2E2D" w14:textId="77777777" w:rsidR="00CF225D" w:rsidRPr="005A58D3" w:rsidRDefault="00CF225D" w:rsidP="00CF225D">
      <w:pPr>
        <w:numPr>
          <w:ilvl w:val="0"/>
          <w:numId w:val="1"/>
        </w:numPr>
        <w:shd w:val="clear" w:color="auto" w:fill="FFFFFF" w:themeFill="background1"/>
        <w:tabs>
          <w:tab w:val="left" w:pos="993"/>
        </w:tabs>
        <w:spacing w:after="5" w:line="254" w:lineRule="auto"/>
        <w:ind w:right="62" w:firstLine="600"/>
        <w:jc w:val="both"/>
        <w:rPr>
          <w:sz w:val="24"/>
          <w:szCs w:val="24"/>
        </w:rPr>
      </w:pPr>
      <w:r w:rsidRPr="005A58D3">
        <w:rPr>
          <w:sz w:val="24"/>
          <w:szCs w:val="24"/>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A8B3649" w14:textId="77777777" w:rsidR="00CF225D" w:rsidRPr="005A58D3" w:rsidRDefault="00CF225D" w:rsidP="00CF225D">
      <w:pPr>
        <w:numPr>
          <w:ilvl w:val="0"/>
          <w:numId w:val="1"/>
        </w:numPr>
        <w:shd w:val="clear" w:color="auto" w:fill="FFFFFF" w:themeFill="background1"/>
        <w:tabs>
          <w:tab w:val="left" w:pos="993"/>
        </w:tabs>
        <w:spacing w:after="34" w:line="254" w:lineRule="auto"/>
        <w:ind w:right="62" w:firstLine="600"/>
        <w:jc w:val="both"/>
        <w:rPr>
          <w:sz w:val="24"/>
          <w:szCs w:val="24"/>
        </w:rPr>
      </w:pPr>
      <w:r w:rsidRPr="005A58D3">
        <w:rPr>
          <w:sz w:val="24"/>
          <w:szCs w:val="24"/>
        </w:rPr>
        <w:t xml:space="preserve">Настоящая заявка действует до завершения процедуры проведения конкурса. </w:t>
      </w:r>
    </w:p>
    <w:p w14:paraId="39AE625D" w14:textId="77777777" w:rsidR="00CF225D" w:rsidRPr="005A58D3" w:rsidRDefault="00CF225D" w:rsidP="00CF225D">
      <w:pPr>
        <w:numPr>
          <w:ilvl w:val="0"/>
          <w:numId w:val="1"/>
        </w:numPr>
        <w:shd w:val="clear" w:color="auto" w:fill="FFFFFF" w:themeFill="background1"/>
        <w:tabs>
          <w:tab w:val="left" w:pos="993"/>
        </w:tabs>
        <w:spacing w:after="5" w:line="254" w:lineRule="auto"/>
        <w:ind w:right="62" w:firstLine="600"/>
        <w:jc w:val="both"/>
        <w:rPr>
          <w:sz w:val="24"/>
          <w:szCs w:val="24"/>
        </w:rPr>
      </w:pPr>
      <w:r w:rsidRPr="005A58D3">
        <w:rPr>
          <w:sz w:val="24"/>
          <w:szCs w:val="24"/>
        </w:rPr>
        <w:t xml:space="preserve">Предлагаемая нами стоимость услуг на проведение мероприятия ______________________________________________________________ составляет: </w:t>
      </w:r>
    </w:p>
    <w:p w14:paraId="72006D70" w14:textId="77777777" w:rsidR="00CF225D" w:rsidRPr="005A58D3" w:rsidRDefault="00CF225D" w:rsidP="00CF225D">
      <w:pPr>
        <w:shd w:val="clear" w:color="auto" w:fill="FFFFFF" w:themeFill="background1"/>
        <w:tabs>
          <w:tab w:val="left" w:pos="993"/>
        </w:tabs>
        <w:spacing w:after="25" w:line="254" w:lineRule="auto"/>
        <w:ind w:left="-5" w:right="62" w:hanging="10"/>
        <w:rPr>
          <w:sz w:val="24"/>
          <w:szCs w:val="24"/>
        </w:rPr>
      </w:pPr>
      <w:r w:rsidRPr="005A58D3">
        <w:rPr>
          <w:sz w:val="24"/>
          <w:szCs w:val="24"/>
        </w:rPr>
        <w:lastRenderedPageBreak/>
        <w:t xml:space="preserve">_________ (___________________________________) рублей и включает в себя стоимость </w:t>
      </w:r>
      <w:r w:rsidRPr="005A58D3">
        <w:rPr>
          <w:i/>
          <w:sz w:val="24"/>
          <w:szCs w:val="24"/>
        </w:rPr>
        <w:t>[указывается все, что включено в стоимость услуг]</w:t>
      </w:r>
      <w:r w:rsidRPr="005A58D3">
        <w:rPr>
          <w:sz w:val="24"/>
          <w:szCs w:val="24"/>
        </w:rPr>
        <w:t xml:space="preserve"> и все налоги и пошлины, которые необходимо выплатить при исполнении договора. </w:t>
      </w:r>
    </w:p>
    <w:p w14:paraId="157351DC" w14:textId="77777777" w:rsidR="00CF225D" w:rsidRPr="005A58D3" w:rsidRDefault="00CF225D" w:rsidP="00CF225D">
      <w:pPr>
        <w:numPr>
          <w:ilvl w:val="0"/>
          <w:numId w:val="1"/>
        </w:numPr>
        <w:shd w:val="clear" w:color="auto" w:fill="FFFFFF" w:themeFill="background1"/>
        <w:tabs>
          <w:tab w:val="left" w:pos="993"/>
        </w:tabs>
        <w:spacing w:after="5" w:line="254" w:lineRule="auto"/>
        <w:ind w:right="62" w:firstLine="600"/>
        <w:jc w:val="both"/>
        <w:rPr>
          <w:sz w:val="24"/>
          <w:szCs w:val="24"/>
        </w:rPr>
      </w:pPr>
      <w:r w:rsidRPr="005A58D3">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4181541" w14:textId="77777777" w:rsidR="00CF225D" w:rsidRPr="005A58D3" w:rsidRDefault="00CF225D" w:rsidP="00CF225D">
      <w:pPr>
        <w:numPr>
          <w:ilvl w:val="0"/>
          <w:numId w:val="1"/>
        </w:numPr>
        <w:shd w:val="clear" w:color="auto" w:fill="FFFFFF" w:themeFill="background1"/>
        <w:tabs>
          <w:tab w:val="left" w:pos="993"/>
        </w:tabs>
        <w:spacing w:after="5" w:line="254" w:lineRule="auto"/>
        <w:ind w:right="62" w:firstLine="600"/>
        <w:jc w:val="both"/>
        <w:rPr>
          <w:sz w:val="24"/>
          <w:szCs w:val="24"/>
        </w:rPr>
      </w:pPr>
      <w:r w:rsidRPr="005A58D3">
        <w:rPr>
          <w:sz w:val="24"/>
          <w:szCs w:val="24"/>
        </w:rPr>
        <w:t xml:space="preserve">Мероприятия, на организацию и проведение которых мы претендуем: </w:t>
      </w:r>
    </w:p>
    <w:p w14:paraId="2AF41829" w14:textId="77777777" w:rsidR="00CF225D" w:rsidRPr="005A58D3" w:rsidRDefault="00CF225D" w:rsidP="00CF225D">
      <w:pPr>
        <w:shd w:val="clear" w:color="auto" w:fill="FFFFFF" w:themeFill="background1"/>
        <w:tabs>
          <w:tab w:val="left" w:pos="993"/>
        </w:tabs>
        <w:spacing w:after="5" w:line="268" w:lineRule="auto"/>
        <w:ind w:left="-15"/>
        <w:rPr>
          <w:sz w:val="24"/>
          <w:szCs w:val="24"/>
        </w:rPr>
      </w:pPr>
      <w:r w:rsidRPr="005A58D3">
        <w:rPr>
          <w:sz w:val="24"/>
          <w:szCs w:val="24"/>
        </w:rPr>
        <w:t xml:space="preserve">_____________________________________________________________________ </w:t>
      </w:r>
    </w:p>
    <w:p w14:paraId="714FA38D" w14:textId="77777777" w:rsidR="00CF225D" w:rsidRPr="005A58D3" w:rsidRDefault="00CF225D" w:rsidP="00CF225D">
      <w:pPr>
        <w:shd w:val="clear" w:color="auto" w:fill="FFFFFF" w:themeFill="background1"/>
        <w:tabs>
          <w:tab w:val="left" w:pos="993"/>
        </w:tabs>
        <w:ind w:left="-15" w:right="62"/>
        <w:rPr>
          <w:sz w:val="24"/>
          <w:szCs w:val="24"/>
        </w:rPr>
      </w:pPr>
      <w:r w:rsidRPr="005A58D3">
        <w:rPr>
          <w:sz w:val="24"/>
          <w:szCs w:val="24"/>
        </w:rPr>
        <w:t>____________________________________________________________________</w:t>
      </w:r>
      <w:r w:rsidRPr="005A58D3">
        <w:rPr>
          <w:b/>
          <w:sz w:val="24"/>
          <w:szCs w:val="24"/>
        </w:rPr>
        <w:t xml:space="preserve">  </w:t>
      </w:r>
    </w:p>
    <w:p w14:paraId="17423D14" w14:textId="77777777" w:rsidR="00CF225D" w:rsidRPr="005A58D3" w:rsidRDefault="00CF225D" w:rsidP="00CF225D">
      <w:pPr>
        <w:numPr>
          <w:ilvl w:val="0"/>
          <w:numId w:val="2"/>
        </w:numPr>
        <w:shd w:val="clear" w:color="auto" w:fill="FFFFFF" w:themeFill="background1"/>
        <w:tabs>
          <w:tab w:val="left" w:pos="993"/>
          <w:tab w:val="left" w:pos="1134"/>
          <w:tab w:val="left" w:pos="1276"/>
        </w:tabs>
        <w:spacing w:after="5" w:line="256" w:lineRule="auto"/>
        <w:ind w:left="600" w:right="62" w:hanging="33"/>
        <w:jc w:val="both"/>
        <w:rPr>
          <w:sz w:val="24"/>
          <w:szCs w:val="24"/>
        </w:rPr>
      </w:pPr>
      <w:r w:rsidRPr="005A58D3">
        <w:rPr>
          <w:sz w:val="24"/>
          <w:szCs w:val="24"/>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CF225D" w:rsidRPr="005A58D3" w14:paraId="394507AC" w14:textId="77777777" w:rsidTr="00D9199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32DEE9F" w14:textId="77777777" w:rsidR="00CF225D" w:rsidRPr="005A58D3" w:rsidRDefault="00CF225D" w:rsidP="00D9199E">
            <w:pPr>
              <w:shd w:val="clear" w:color="auto" w:fill="FFFFFF" w:themeFill="background1"/>
              <w:tabs>
                <w:tab w:val="left" w:pos="993"/>
              </w:tabs>
              <w:spacing w:after="7" w:line="256" w:lineRule="auto"/>
              <w:ind w:left="178"/>
              <w:rPr>
                <w:color w:val="000000"/>
                <w:sz w:val="24"/>
                <w:szCs w:val="24"/>
                <w:lang w:val="en-US" w:eastAsia="en-US"/>
              </w:rPr>
            </w:pPr>
            <w:r w:rsidRPr="005A58D3">
              <w:rPr>
                <w:sz w:val="24"/>
                <w:szCs w:val="24"/>
              </w:rPr>
              <w:t xml:space="preserve">№ </w:t>
            </w:r>
          </w:p>
          <w:p w14:paraId="7428391A" w14:textId="77777777" w:rsidR="00CF225D" w:rsidRPr="005A58D3" w:rsidRDefault="00CF225D" w:rsidP="00D9199E">
            <w:pPr>
              <w:shd w:val="clear" w:color="auto" w:fill="FFFFFF" w:themeFill="background1"/>
              <w:tabs>
                <w:tab w:val="left" w:pos="993"/>
              </w:tabs>
              <w:spacing w:line="256" w:lineRule="auto"/>
              <w:ind w:left="4"/>
              <w:jc w:val="center"/>
              <w:rPr>
                <w:color w:val="000000"/>
                <w:sz w:val="24"/>
                <w:szCs w:val="24"/>
                <w:lang w:val="en-US" w:eastAsia="en-US"/>
              </w:rPr>
            </w:pPr>
            <w:r w:rsidRPr="005A58D3">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6239780" w14:textId="77777777" w:rsidR="00CF225D" w:rsidRPr="005A58D3" w:rsidRDefault="00CF225D" w:rsidP="00D9199E">
            <w:pPr>
              <w:shd w:val="clear" w:color="auto" w:fill="FFFFFF" w:themeFill="background1"/>
              <w:tabs>
                <w:tab w:val="left" w:pos="993"/>
              </w:tabs>
              <w:spacing w:line="256" w:lineRule="auto"/>
              <w:ind w:left="5"/>
              <w:jc w:val="center"/>
              <w:rPr>
                <w:color w:val="000000"/>
                <w:sz w:val="24"/>
                <w:szCs w:val="24"/>
                <w:lang w:val="en-US" w:eastAsia="en-US"/>
              </w:rPr>
            </w:pPr>
            <w:r w:rsidRPr="005A58D3">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77E97B" w14:textId="77777777" w:rsidR="00CF225D" w:rsidRPr="005A58D3" w:rsidRDefault="00CF225D" w:rsidP="00D9199E">
            <w:pPr>
              <w:shd w:val="clear" w:color="auto" w:fill="FFFFFF" w:themeFill="background1"/>
              <w:tabs>
                <w:tab w:val="left" w:pos="993"/>
              </w:tabs>
              <w:spacing w:line="256" w:lineRule="auto"/>
              <w:jc w:val="center"/>
              <w:rPr>
                <w:color w:val="000000"/>
                <w:sz w:val="24"/>
                <w:szCs w:val="24"/>
                <w:lang w:val="en-US" w:eastAsia="en-US"/>
              </w:rPr>
            </w:pPr>
            <w:r w:rsidRPr="005A58D3">
              <w:rPr>
                <w:sz w:val="24"/>
                <w:szCs w:val="24"/>
              </w:rPr>
              <w:t xml:space="preserve">Кол-во страниц </w:t>
            </w:r>
          </w:p>
        </w:tc>
      </w:tr>
      <w:tr w:rsidR="00CF225D" w:rsidRPr="005A58D3" w14:paraId="2A30BEE1" w14:textId="77777777" w:rsidTr="00D9199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8443238" w14:textId="77777777" w:rsidR="00CF225D" w:rsidRPr="005A58D3" w:rsidRDefault="00CF225D" w:rsidP="00D9199E">
            <w:pPr>
              <w:shd w:val="clear" w:color="auto" w:fill="FFFFFF" w:themeFill="background1"/>
              <w:tabs>
                <w:tab w:val="left" w:pos="993"/>
              </w:tabs>
              <w:spacing w:line="256" w:lineRule="auto"/>
              <w:rPr>
                <w:color w:val="000000"/>
                <w:sz w:val="24"/>
                <w:szCs w:val="24"/>
                <w:lang w:val="en-US" w:eastAsia="en-US"/>
              </w:rPr>
            </w:pPr>
            <w:r w:rsidRPr="005A58D3">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B4754ED" w14:textId="77777777" w:rsidR="00CF225D" w:rsidRPr="005A58D3" w:rsidRDefault="00CF225D" w:rsidP="00D9199E">
            <w:pPr>
              <w:shd w:val="clear" w:color="auto" w:fill="FFFFFF" w:themeFill="background1"/>
              <w:tabs>
                <w:tab w:val="left" w:pos="993"/>
              </w:tabs>
              <w:spacing w:line="256" w:lineRule="auto"/>
              <w:rPr>
                <w:color w:val="000000"/>
                <w:sz w:val="24"/>
                <w:szCs w:val="24"/>
                <w:lang w:val="en-US" w:eastAsia="en-US"/>
              </w:rPr>
            </w:pPr>
            <w:r w:rsidRPr="005A58D3">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A91E5FB" w14:textId="77777777" w:rsidR="00CF225D" w:rsidRPr="005A58D3" w:rsidRDefault="00CF225D" w:rsidP="00D9199E">
            <w:pPr>
              <w:shd w:val="clear" w:color="auto" w:fill="FFFFFF" w:themeFill="background1"/>
              <w:tabs>
                <w:tab w:val="left" w:pos="993"/>
              </w:tabs>
              <w:spacing w:line="256" w:lineRule="auto"/>
              <w:rPr>
                <w:color w:val="000000"/>
                <w:sz w:val="24"/>
                <w:szCs w:val="24"/>
                <w:lang w:val="en-US" w:eastAsia="en-US"/>
              </w:rPr>
            </w:pPr>
            <w:r w:rsidRPr="005A58D3">
              <w:rPr>
                <w:sz w:val="24"/>
                <w:szCs w:val="24"/>
              </w:rPr>
              <w:t xml:space="preserve"> </w:t>
            </w:r>
          </w:p>
        </w:tc>
      </w:tr>
      <w:tr w:rsidR="00CF225D" w:rsidRPr="005A58D3" w14:paraId="1F087D24" w14:textId="77777777" w:rsidTr="00D9199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B177869" w14:textId="77777777" w:rsidR="00CF225D" w:rsidRPr="005A58D3" w:rsidRDefault="00CF225D" w:rsidP="00D9199E">
            <w:pPr>
              <w:shd w:val="clear" w:color="auto" w:fill="FFFFFF" w:themeFill="background1"/>
              <w:tabs>
                <w:tab w:val="left" w:pos="993"/>
              </w:tabs>
              <w:spacing w:line="256" w:lineRule="auto"/>
              <w:rPr>
                <w:color w:val="000000"/>
                <w:sz w:val="24"/>
                <w:szCs w:val="24"/>
                <w:lang w:val="en-US" w:eastAsia="en-US"/>
              </w:rPr>
            </w:pPr>
            <w:r w:rsidRPr="005A58D3">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E73103D" w14:textId="77777777" w:rsidR="00CF225D" w:rsidRPr="005A58D3" w:rsidRDefault="00CF225D" w:rsidP="00D9199E">
            <w:pPr>
              <w:shd w:val="clear" w:color="auto" w:fill="FFFFFF" w:themeFill="background1"/>
              <w:tabs>
                <w:tab w:val="left" w:pos="993"/>
              </w:tabs>
              <w:spacing w:line="256" w:lineRule="auto"/>
              <w:rPr>
                <w:color w:val="000000"/>
                <w:sz w:val="24"/>
                <w:szCs w:val="24"/>
                <w:lang w:val="en-US" w:eastAsia="en-US"/>
              </w:rPr>
            </w:pPr>
            <w:r w:rsidRPr="005A58D3">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F42C18F" w14:textId="77777777" w:rsidR="00CF225D" w:rsidRPr="005A58D3" w:rsidRDefault="00CF225D" w:rsidP="00D9199E">
            <w:pPr>
              <w:shd w:val="clear" w:color="auto" w:fill="FFFFFF" w:themeFill="background1"/>
              <w:tabs>
                <w:tab w:val="left" w:pos="993"/>
              </w:tabs>
              <w:spacing w:line="256" w:lineRule="auto"/>
              <w:rPr>
                <w:color w:val="000000"/>
                <w:sz w:val="24"/>
                <w:szCs w:val="24"/>
                <w:lang w:val="en-US" w:eastAsia="en-US"/>
              </w:rPr>
            </w:pPr>
            <w:r w:rsidRPr="005A58D3">
              <w:rPr>
                <w:i/>
                <w:sz w:val="24"/>
                <w:szCs w:val="24"/>
              </w:rPr>
              <w:t xml:space="preserve"> </w:t>
            </w:r>
          </w:p>
        </w:tc>
      </w:tr>
    </w:tbl>
    <w:p w14:paraId="23B5A107" w14:textId="77777777" w:rsidR="00CF225D" w:rsidRPr="005A58D3" w:rsidRDefault="00CF225D" w:rsidP="00CF225D">
      <w:pPr>
        <w:numPr>
          <w:ilvl w:val="0"/>
          <w:numId w:val="2"/>
        </w:numPr>
        <w:shd w:val="clear" w:color="auto" w:fill="FFFFFF" w:themeFill="background1"/>
        <w:tabs>
          <w:tab w:val="left" w:pos="993"/>
        </w:tabs>
        <w:spacing w:after="26" w:line="254" w:lineRule="auto"/>
        <w:ind w:left="0" w:right="-1" w:firstLine="566"/>
        <w:jc w:val="both"/>
        <w:rPr>
          <w:sz w:val="24"/>
          <w:szCs w:val="24"/>
        </w:rPr>
      </w:pPr>
      <w:r w:rsidRPr="005A58D3">
        <w:rPr>
          <w:sz w:val="24"/>
          <w:szCs w:val="24"/>
        </w:rPr>
        <w:t xml:space="preserve">Согласны на обработку персональных данных, указанных в представленной заявке. </w:t>
      </w:r>
    </w:p>
    <w:p w14:paraId="09EF3FF2" w14:textId="77777777" w:rsidR="00CF225D" w:rsidRPr="005A58D3" w:rsidRDefault="00CF225D" w:rsidP="00CF225D">
      <w:pPr>
        <w:numPr>
          <w:ilvl w:val="0"/>
          <w:numId w:val="2"/>
        </w:numPr>
        <w:shd w:val="clear" w:color="auto" w:fill="FFFFFF" w:themeFill="background1"/>
        <w:tabs>
          <w:tab w:val="left" w:pos="993"/>
        </w:tabs>
        <w:spacing w:after="27" w:line="254" w:lineRule="auto"/>
        <w:ind w:left="0" w:right="-1" w:firstLine="566"/>
        <w:jc w:val="both"/>
        <w:rPr>
          <w:sz w:val="24"/>
          <w:szCs w:val="24"/>
        </w:rPr>
      </w:pPr>
      <w:r w:rsidRPr="005A58D3">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A74D572" w14:textId="77777777" w:rsidR="00CF225D" w:rsidRPr="005A58D3" w:rsidRDefault="00CF225D" w:rsidP="00CF225D">
      <w:pPr>
        <w:numPr>
          <w:ilvl w:val="0"/>
          <w:numId w:val="2"/>
        </w:numPr>
        <w:shd w:val="clear" w:color="auto" w:fill="FFFFFF" w:themeFill="background1"/>
        <w:tabs>
          <w:tab w:val="left" w:pos="993"/>
        </w:tabs>
        <w:spacing w:after="5" w:line="254" w:lineRule="auto"/>
        <w:ind w:left="0" w:right="-1" w:firstLine="566"/>
        <w:jc w:val="both"/>
        <w:rPr>
          <w:sz w:val="24"/>
          <w:szCs w:val="24"/>
        </w:rPr>
      </w:pPr>
      <w:r w:rsidRPr="005A58D3">
        <w:rPr>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7" w:history="1">
        <w:r w:rsidRPr="005A58D3">
          <w:rPr>
            <w:color w:val="0563C1" w:themeColor="hyperlink"/>
            <w:sz w:val="24"/>
            <w:szCs w:val="24"/>
            <w:u w:val="single"/>
            <w:lang w:val="en-US"/>
          </w:rPr>
          <w:t>https</w:t>
        </w:r>
        <w:r w:rsidRPr="005A58D3">
          <w:rPr>
            <w:color w:val="0563C1" w:themeColor="hyperlink"/>
            <w:sz w:val="24"/>
            <w:szCs w:val="24"/>
            <w:u w:val="single"/>
          </w:rPr>
          <w:t>://</w:t>
        </w:r>
        <w:proofErr w:type="spellStart"/>
        <w:r w:rsidRPr="005A58D3">
          <w:rPr>
            <w:color w:val="0563C1" w:themeColor="hyperlink"/>
            <w:sz w:val="24"/>
            <w:szCs w:val="24"/>
            <w:u w:val="single"/>
            <w:lang w:val="en-US"/>
          </w:rPr>
          <w:t>msp</w:t>
        </w:r>
        <w:proofErr w:type="spellEnd"/>
        <w:r w:rsidRPr="005A58D3">
          <w:rPr>
            <w:color w:val="0563C1" w:themeColor="hyperlink"/>
            <w:sz w:val="24"/>
            <w:szCs w:val="24"/>
            <w:u w:val="single"/>
          </w:rPr>
          <w:t>03.</w:t>
        </w:r>
        <w:proofErr w:type="spellStart"/>
        <w:r w:rsidRPr="005A58D3">
          <w:rPr>
            <w:color w:val="0563C1" w:themeColor="hyperlink"/>
            <w:sz w:val="24"/>
            <w:szCs w:val="24"/>
            <w:u w:val="single"/>
            <w:lang w:val="en-US"/>
          </w:rPr>
          <w:t>ru</w:t>
        </w:r>
        <w:proofErr w:type="spellEnd"/>
      </w:hyperlink>
      <w:r w:rsidRPr="005A58D3">
        <w:rPr>
          <w:sz w:val="24"/>
          <w:szCs w:val="24"/>
        </w:rPr>
        <w:t xml:space="preserve"> ознакомлен, согласен участвовать в конкурсных процедурах на условиях, предусмотренных данным документом. </w:t>
      </w:r>
    </w:p>
    <w:p w14:paraId="2F2D4889" w14:textId="77777777" w:rsidR="00CF225D" w:rsidRPr="005A58D3" w:rsidRDefault="00CF225D" w:rsidP="00CF225D">
      <w:pPr>
        <w:shd w:val="clear" w:color="auto" w:fill="FFFFFF" w:themeFill="background1"/>
        <w:tabs>
          <w:tab w:val="left" w:pos="993"/>
        </w:tabs>
        <w:spacing w:after="14" w:line="256" w:lineRule="auto"/>
        <w:ind w:right="-1"/>
        <w:rPr>
          <w:sz w:val="24"/>
          <w:szCs w:val="24"/>
        </w:rPr>
      </w:pPr>
      <w:r w:rsidRPr="005A58D3">
        <w:rPr>
          <w:sz w:val="24"/>
          <w:szCs w:val="24"/>
        </w:rPr>
        <w:t xml:space="preserve">  </w:t>
      </w:r>
    </w:p>
    <w:p w14:paraId="77448C9A" w14:textId="77777777" w:rsidR="00CF225D" w:rsidRPr="005A58D3" w:rsidRDefault="00CF225D" w:rsidP="00CF225D">
      <w:pPr>
        <w:shd w:val="clear" w:color="auto" w:fill="FFFFFF" w:themeFill="background1"/>
        <w:ind w:left="-15" w:right="62"/>
        <w:rPr>
          <w:sz w:val="24"/>
          <w:szCs w:val="24"/>
        </w:rPr>
      </w:pPr>
      <w:r w:rsidRPr="005A58D3">
        <w:rPr>
          <w:sz w:val="24"/>
          <w:szCs w:val="24"/>
        </w:rPr>
        <w:t xml:space="preserve">      __________    ___________                                         _______________________ </w:t>
      </w:r>
    </w:p>
    <w:p w14:paraId="1BD2F22C" w14:textId="77777777" w:rsidR="00CF225D" w:rsidRPr="005A58D3" w:rsidRDefault="00CF225D" w:rsidP="00CF225D">
      <w:pPr>
        <w:shd w:val="clear" w:color="auto" w:fill="FFFFFF" w:themeFill="background1"/>
        <w:spacing w:after="5" w:line="254" w:lineRule="auto"/>
        <w:ind w:left="-5" w:right="452" w:hanging="10"/>
        <w:rPr>
          <w:sz w:val="24"/>
          <w:szCs w:val="24"/>
        </w:rPr>
      </w:pPr>
      <w:r w:rsidRPr="005A58D3">
        <w:rPr>
          <w:sz w:val="24"/>
          <w:szCs w:val="24"/>
        </w:rPr>
        <w:t xml:space="preserve">         должность             подпись                                              расшифровка подписи   </w:t>
      </w:r>
    </w:p>
    <w:p w14:paraId="06A15023" w14:textId="77777777" w:rsidR="00CF225D" w:rsidRDefault="00CF225D" w:rsidP="005A58D3">
      <w:pPr>
        <w:autoSpaceDE w:val="0"/>
        <w:autoSpaceDN w:val="0"/>
        <w:adjustRightInd w:val="0"/>
        <w:spacing w:line="300" w:lineRule="auto"/>
        <w:ind w:firstLine="709"/>
        <w:rPr>
          <w:sz w:val="24"/>
          <w:szCs w:val="24"/>
        </w:rPr>
      </w:pPr>
      <w:r w:rsidRPr="005A58D3">
        <w:rPr>
          <w:sz w:val="24"/>
          <w:szCs w:val="24"/>
        </w:rPr>
        <w:t xml:space="preserve">                                                                                                                           </w:t>
      </w:r>
      <w:r w:rsidRPr="005A58D3">
        <w:rPr>
          <w:b/>
          <w:sz w:val="24"/>
          <w:szCs w:val="24"/>
        </w:rPr>
        <w:t xml:space="preserve"> </w:t>
      </w:r>
      <w:r w:rsidRPr="005A58D3">
        <w:rPr>
          <w:sz w:val="24"/>
          <w:szCs w:val="24"/>
        </w:rPr>
        <w:t xml:space="preserve">       М.П.</w:t>
      </w:r>
    </w:p>
    <w:p w14:paraId="19DC04D9" w14:textId="5C37EF1D" w:rsidR="00411D3A" w:rsidRDefault="00411D3A" w:rsidP="00110791">
      <w:pPr>
        <w:spacing w:after="160" w:line="259" w:lineRule="auto"/>
      </w:pPr>
    </w:p>
    <w:sectPr w:rsidR="00411D3A" w:rsidSect="00C56864">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4B8C"/>
    <w:multiLevelType w:val="hybridMultilevel"/>
    <w:tmpl w:val="D07A77BC"/>
    <w:lvl w:ilvl="0" w:tplc="099279E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4EA52F1"/>
    <w:multiLevelType w:val="hybridMultilevel"/>
    <w:tmpl w:val="5E7C15A2"/>
    <w:lvl w:ilvl="0" w:tplc="4C6EB156">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4E96A77"/>
    <w:multiLevelType w:val="hybridMultilevel"/>
    <w:tmpl w:val="EF4CD8F6"/>
    <w:lvl w:ilvl="0" w:tplc="603A2E3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112502"/>
    <w:multiLevelType w:val="hybridMultilevel"/>
    <w:tmpl w:val="5E38DCC2"/>
    <w:lvl w:ilvl="0" w:tplc="54467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246AE4"/>
    <w:multiLevelType w:val="hybridMultilevel"/>
    <w:tmpl w:val="2F809FC0"/>
    <w:lvl w:ilvl="0" w:tplc="9A38D42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4930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3211877">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910660">
    <w:abstractNumId w:val="3"/>
  </w:num>
  <w:num w:numId="4" w16cid:durableId="1118842451">
    <w:abstractNumId w:val="4"/>
  </w:num>
  <w:num w:numId="5" w16cid:durableId="1502428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50"/>
    <w:rsid w:val="0001471A"/>
    <w:rsid w:val="00110791"/>
    <w:rsid w:val="00160DEB"/>
    <w:rsid w:val="001F58B3"/>
    <w:rsid w:val="002936FA"/>
    <w:rsid w:val="002A0186"/>
    <w:rsid w:val="002E17DD"/>
    <w:rsid w:val="00411D3A"/>
    <w:rsid w:val="00457D31"/>
    <w:rsid w:val="005A58D3"/>
    <w:rsid w:val="00650046"/>
    <w:rsid w:val="006E2932"/>
    <w:rsid w:val="006F1272"/>
    <w:rsid w:val="00713015"/>
    <w:rsid w:val="00734C0D"/>
    <w:rsid w:val="0076067D"/>
    <w:rsid w:val="007D2ABD"/>
    <w:rsid w:val="0094385D"/>
    <w:rsid w:val="009D69BC"/>
    <w:rsid w:val="00AC54F7"/>
    <w:rsid w:val="00BE5EB9"/>
    <w:rsid w:val="00C4007C"/>
    <w:rsid w:val="00C56864"/>
    <w:rsid w:val="00C56C0A"/>
    <w:rsid w:val="00CF1AA9"/>
    <w:rsid w:val="00CF225D"/>
    <w:rsid w:val="00E87645"/>
    <w:rsid w:val="00E92550"/>
    <w:rsid w:val="00F279E1"/>
    <w:rsid w:val="00F5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AA0F"/>
  <w15:chartTrackingRefBased/>
  <w15:docId w15:val="{D1879D7B-E65A-4554-9F25-EDCC470F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550"/>
    <w:pPr>
      <w:spacing w:after="0" w:line="240" w:lineRule="auto"/>
    </w:pPr>
    <w:rPr>
      <w:rFonts w:ascii="Times New Roman" w:eastAsia="Times New Roman" w:hAnsi="Times New Roman" w:cs="Times New Roman"/>
      <w:kern w:val="0"/>
      <w:sz w:val="26"/>
      <w:szCs w:val="2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2550"/>
    <w:pPr>
      <w:spacing w:after="0" w:line="240" w:lineRule="auto"/>
    </w:pPr>
    <w:rPr>
      <w:rFonts w:ascii="Times New Roman" w:eastAsia="Times New Roman" w:hAnsi="Times New Roman" w:cs="Times New Roman"/>
      <w:kern w:val="0"/>
      <w:sz w:val="26"/>
      <w:szCs w:val="26"/>
      <w:lang w:eastAsia="ru-RU"/>
      <w14:ligatures w14:val="none"/>
    </w:rPr>
  </w:style>
  <w:style w:type="character" w:styleId="a4">
    <w:name w:val="Hyperlink"/>
    <w:basedOn w:val="a0"/>
    <w:uiPriority w:val="99"/>
    <w:unhideWhenUsed/>
    <w:rsid w:val="00160DEB"/>
    <w:rPr>
      <w:color w:val="0563C1" w:themeColor="hyperlink"/>
      <w:u w:val="single"/>
    </w:rPr>
  </w:style>
  <w:style w:type="character" w:styleId="a5">
    <w:name w:val="Unresolved Mention"/>
    <w:basedOn w:val="a0"/>
    <w:uiPriority w:val="99"/>
    <w:semiHidden/>
    <w:unhideWhenUsed/>
    <w:rsid w:val="00160DEB"/>
    <w:rPr>
      <w:color w:val="605E5C"/>
      <w:shd w:val="clear" w:color="auto" w:fill="E1DFDD"/>
    </w:rPr>
  </w:style>
  <w:style w:type="character" w:styleId="a6">
    <w:name w:val="FollowedHyperlink"/>
    <w:basedOn w:val="a0"/>
    <w:uiPriority w:val="99"/>
    <w:semiHidden/>
    <w:unhideWhenUsed/>
    <w:rsid w:val="00160DEB"/>
    <w:rPr>
      <w:color w:val="954F72" w:themeColor="followedHyperlink"/>
      <w:u w:val="single"/>
    </w:rPr>
  </w:style>
  <w:style w:type="table" w:customStyle="1" w:styleId="3">
    <w:name w:val="Сетка таблицы3"/>
    <w:basedOn w:val="a1"/>
    <w:next w:val="a7"/>
    <w:uiPriority w:val="59"/>
    <w:rsid w:val="00CF22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F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msp03.ru/konkursy/?arrFilter_ff%5BNAME%5D=&#1062;&#1053;&#1061;&#1055;+&#8470;10-08%2F05+&amp;dateZ_1=&amp;dateZ_2=&amp;arrFilter_pf%5BDIRECTION%5D=&amp;arrFilter_pf%5BSERVICE%5D=&amp;arrFilter_pf%5BNUMBER%5D=&#1062;&#1053;&#1061;&#1055;+&#8470;10-08%2F05+&amp;arrFilter_pf%5BSTATUS%5D=&amp;set_filter=&#1055;&#1086;&#1082;&#1072;&#1079;&#1072;&#1090;&#1100;&amp;set_filte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16</Pages>
  <Words>5355</Words>
  <Characters>30527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imeevayuv@AD.MSP03.RU</dc:creator>
  <cp:keywords/>
  <dc:description/>
  <cp:lastModifiedBy>imeevayuv@AD.MSP03.RU</cp:lastModifiedBy>
  <cp:revision>8</cp:revision>
  <cp:lastPrinted>2023-10-26T05:38:00Z</cp:lastPrinted>
  <dcterms:created xsi:type="dcterms:W3CDTF">2023-10-25T06:02:00Z</dcterms:created>
  <dcterms:modified xsi:type="dcterms:W3CDTF">2023-10-30T02:36:00Z</dcterms:modified>
</cp:coreProperties>
</file>