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86B" w:rsidRPr="0006492F">
        <w:rPr>
          <w:rFonts w:ascii="Times New Roman" w:hAnsi="Times New Roman" w:cs="Times New Roman"/>
          <w:b/>
          <w:sz w:val="24"/>
          <w:szCs w:val="24"/>
        </w:rPr>
        <w:t>№ЦЭ-</w:t>
      </w:r>
      <w:r w:rsidR="0006492F" w:rsidRPr="0006492F">
        <w:rPr>
          <w:rFonts w:ascii="Times New Roman" w:hAnsi="Times New Roman" w:cs="Times New Roman"/>
          <w:b/>
          <w:sz w:val="24"/>
          <w:szCs w:val="24"/>
        </w:rPr>
        <w:t>49</w:t>
      </w:r>
      <w:r w:rsidR="0032786B" w:rsidRPr="0006492F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06492F" w:rsidRPr="0006492F">
        <w:rPr>
          <w:rFonts w:ascii="Times New Roman" w:hAnsi="Times New Roman" w:cs="Times New Roman"/>
          <w:b/>
          <w:sz w:val="24"/>
          <w:szCs w:val="24"/>
        </w:rPr>
        <w:t>2</w:t>
      </w:r>
      <w:r w:rsidR="00401966">
        <w:rPr>
          <w:rFonts w:ascii="Times New Roman" w:hAnsi="Times New Roman" w:cs="Times New Roman"/>
          <w:b/>
          <w:sz w:val="24"/>
          <w:szCs w:val="24"/>
        </w:rPr>
        <w:t>8</w:t>
      </w:r>
      <w:r w:rsidR="0032786B" w:rsidRPr="0006492F">
        <w:rPr>
          <w:rFonts w:ascii="Times New Roman" w:hAnsi="Times New Roman" w:cs="Times New Roman"/>
          <w:b/>
          <w:sz w:val="24"/>
          <w:szCs w:val="24"/>
        </w:rPr>
        <w:t>.</w:t>
      </w:r>
      <w:r w:rsidR="0006492F" w:rsidRPr="0006492F">
        <w:rPr>
          <w:rFonts w:ascii="Times New Roman" w:hAnsi="Times New Roman" w:cs="Times New Roman"/>
          <w:b/>
          <w:sz w:val="24"/>
          <w:szCs w:val="24"/>
        </w:rPr>
        <w:t>02</w:t>
      </w:r>
      <w:r w:rsidR="0032786B" w:rsidRPr="0006492F">
        <w:rPr>
          <w:rFonts w:ascii="Times New Roman" w:hAnsi="Times New Roman" w:cs="Times New Roman"/>
          <w:b/>
          <w:sz w:val="24"/>
          <w:szCs w:val="24"/>
        </w:rPr>
        <w:t>.20</w:t>
      </w:r>
      <w:r w:rsidR="0006492F" w:rsidRPr="0006492F">
        <w:rPr>
          <w:rFonts w:ascii="Times New Roman" w:hAnsi="Times New Roman" w:cs="Times New Roman"/>
          <w:b/>
          <w:sz w:val="24"/>
          <w:szCs w:val="24"/>
        </w:rPr>
        <w:t>20</w:t>
      </w:r>
      <w:r w:rsidR="0032786B" w:rsidRPr="0006492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85941" w:rsidRPr="002E28DB" w:rsidRDefault="00A85941" w:rsidP="00380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 xml:space="preserve">на право </w:t>
      </w:r>
      <w:r w:rsidR="0057756D" w:rsidRPr="0057756D">
        <w:rPr>
          <w:rFonts w:ascii="Times New Roman" w:hAnsi="Times New Roman" w:cs="Times New Roman"/>
          <w:b/>
          <w:sz w:val="24"/>
          <w:szCs w:val="24"/>
        </w:rPr>
        <w:t xml:space="preserve">заключения договора по оказанию </w:t>
      </w:r>
      <w:bookmarkStart w:id="0" w:name="_Hlk23493961"/>
      <w:r w:rsidR="00A02FA6" w:rsidRPr="00A02FA6">
        <w:rPr>
          <w:rFonts w:ascii="Times New Roman" w:hAnsi="Times New Roman" w:cs="Times New Roman"/>
          <w:b/>
          <w:sz w:val="24"/>
          <w:szCs w:val="24"/>
        </w:rPr>
        <w:t>комплекса услуг по размещению субъектов МСП РБ на международн</w:t>
      </w:r>
      <w:r w:rsidR="0006492F">
        <w:rPr>
          <w:rFonts w:ascii="Times New Roman" w:hAnsi="Times New Roman" w:cs="Times New Roman"/>
          <w:b/>
          <w:sz w:val="24"/>
          <w:szCs w:val="24"/>
        </w:rPr>
        <w:t>ых</w:t>
      </w:r>
      <w:r w:rsidR="00A02FA6" w:rsidRPr="00A02FA6">
        <w:rPr>
          <w:rFonts w:ascii="Times New Roman" w:hAnsi="Times New Roman" w:cs="Times New Roman"/>
          <w:b/>
          <w:sz w:val="24"/>
          <w:szCs w:val="24"/>
        </w:rPr>
        <w:t xml:space="preserve"> электронн</w:t>
      </w:r>
      <w:r w:rsidR="0006492F">
        <w:rPr>
          <w:rFonts w:ascii="Times New Roman" w:hAnsi="Times New Roman" w:cs="Times New Roman"/>
          <w:b/>
          <w:sz w:val="24"/>
          <w:szCs w:val="24"/>
        </w:rPr>
        <w:t>ых</w:t>
      </w:r>
      <w:r w:rsidR="00A02FA6" w:rsidRPr="00A02FA6">
        <w:rPr>
          <w:rFonts w:ascii="Times New Roman" w:hAnsi="Times New Roman" w:cs="Times New Roman"/>
          <w:b/>
          <w:sz w:val="24"/>
          <w:szCs w:val="24"/>
        </w:rPr>
        <w:t xml:space="preserve"> торгов</w:t>
      </w:r>
      <w:r w:rsidR="0006492F">
        <w:rPr>
          <w:rFonts w:ascii="Times New Roman" w:hAnsi="Times New Roman" w:cs="Times New Roman"/>
          <w:b/>
          <w:sz w:val="24"/>
          <w:szCs w:val="24"/>
        </w:rPr>
        <w:t>ых</w:t>
      </w:r>
      <w:r w:rsidR="00A02FA6" w:rsidRPr="00A02FA6">
        <w:rPr>
          <w:rFonts w:ascii="Times New Roman" w:hAnsi="Times New Roman" w:cs="Times New Roman"/>
          <w:b/>
          <w:sz w:val="24"/>
          <w:szCs w:val="24"/>
        </w:rPr>
        <w:t xml:space="preserve"> площадк</w:t>
      </w:r>
      <w:r w:rsidR="0006492F">
        <w:rPr>
          <w:rFonts w:ascii="Times New Roman" w:hAnsi="Times New Roman" w:cs="Times New Roman"/>
          <w:b/>
          <w:sz w:val="24"/>
          <w:szCs w:val="24"/>
        </w:rPr>
        <w:t>ах</w:t>
      </w:r>
      <w:r w:rsidR="00A02FA6" w:rsidRPr="00A02FA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06492F" w:rsidRPr="0006492F">
        <w:rPr>
          <w:rFonts w:ascii="Times New Roman" w:hAnsi="Times New Roman" w:cs="Times New Roman"/>
          <w:b/>
          <w:sz w:val="24"/>
          <w:szCs w:val="24"/>
        </w:rPr>
        <w:t xml:space="preserve">Государственный магазин России, </w:t>
      </w:r>
      <w:r w:rsidR="0006492F" w:rsidRPr="0006492F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="0006492F" w:rsidRPr="0006492F">
        <w:rPr>
          <w:rFonts w:ascii="Times New Roman" w:hAnsi="Times New Roman" w:cs="Times New Roman"/>
          <w:b/>
          <w:sz w:val="24"/>
          <w:szCs w:val="24"/>
        </w:rPr>
        <w:t>mall, JD, 1688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57756D">
        <w:trPr>
          <w:trHeight w:val="68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02FA6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</w:t>
            </w:r>
            <w:bookmarkStart w:id="2" w:name="_Hlk23495013"/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комплекса услуг </w:t>
            </w:r>
            <w:bookmarkStart w:id="3" w:name="_Hlk23494277"/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размещению субъектов МСП РБ на </w:t>
            </w:r>
            <w:r w:rsidR="0006492F" w:rsidRPr="0006492F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электронных торговых площадках Государственный магазин России</w:t>
            </w:r>
            <w:bookmarkStart w:id="4" w:name="_GoBack"/>
            <w:bookmarkEnd w:id="4"/>
            <w:r w:rsidR="0006492F" w:rsidRPr="0006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6492F" w:rsidRPr="0006492F">
              <w:rPr>
                <w:rFonts w:ascii="Times New Roman" w:eastAsia="Calibri" w:hAnsi="Times New Roman" w:cs="Times New Roman" w:hint="eastAsia"/>
                <w:sz w:val="24"/>
                <w:szCs w:val="24"/>
              </w:rPr>
              <w:t>T</w:t>
            </w:r>
            <w:r w:rsidR="0006492F" w:rsidRPr="0006492F">
              <w:rPr>
                <w:rFonts w:ascii="Times New Roman" w:eastAsia="Calibri" w:hAnsi="Times New Roman" w:cs="Times New Roman"/>
                <w:sz w:val="24"/>
                <w:szCs w:val="24"/>
              </w:rPr>
              <w:t>mall, JD, 1688</w:t>
            </w:r>
            <w:bookmarkEnd w:id="3"/>
            <w:bookmarkEnd w:id="2"/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C66C20">
        <w:trPr>
          <w:trHeight w:val="68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6D" w:rsidRDefault="00805474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Начальная (максимальная) цена за </w:t>
            </w:r>
            <w:r w:rsidR="005775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комплекс услуг* по </w:t>
            </w:r>
            <w:r w:rsidR="00A02FA6" w:rsidRPr="00A02FA6">
              <w:rPr>
                <w:rFonts w:ascii="Times New Roman" w:hAnsi="Times New Roman"/>
                <w:sz w:val="24"/>
                <w:szCs w:val="24"/>
              </w:rPr>
              <w:t>размещению</w:t>
            </w:r>
            <w:r w:rsidR="00A02F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34965" w:rsidRPr="00134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 </w:t>
            </w:r>
            <w:r w:rsidR="005775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СМСП 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 w:rsidR="00134965" w:rsidRPr="00134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02FA6" w:rsidRPr="000649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4019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5D3D03" w:rsidRPr="000649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</w:t>
            </w:r>
            <w:r w:rsidR="00134965" w:rsidRPr="000649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000 руб.</w:t>
            </w:r>
            <w:r w:rsidR="005D3D03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7756D" w:rsidRPr="00805474" w:rsidRDefault="0057756D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*комплекс услуг в соответствии с Техническим заданием 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810D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</w:t>
            </w:r>
            <w:r w:rsidRPr="00816095">
              <w:rPr>
                <w:rFonts w:ascii="Times New Roman" w:hAnsi="Times New Roman"/>
                <w:sz w:val="24"/>
              </w:rPr>
              <w:t xml:space="preserve">договора </w:t>
            </w:r>
            <w:r w:rsidR="00810D32">
              <w:rPr>
                <w:rFonts w:ascii="Times New Roman" w:hAnsi="Times New Roman"/>
                <w:sz w:val="24"/>
              </w:rPr>
              <w:t>в течение 1 календарного года</w:t>
            </w:r>
          </w:p>
        </w:tc>
      </w:tr>
      <w:tr w:rsidR="001416C4" w:rsidRPr="002E28DB" w:rsidTr="00A662FA">
        <w:trPr>
          <w:trHeight w:val="39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Получатель услуги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4F5072" w:rsidRDefault="00056DA6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предпринимательства «Мой бизнес»</w:t>
            </w:r>
            <w:r w:rsidR="004F5072">
              <w:rPr>
                <w:rFonts w:ascii="Times New Roman" w:hAnsi="Times New Roman"/>
                <w:sz w:val="24"/>
                <w:szCs w:val="24"/>
              </w:rPr>
              <w:t>, Центр экспорта Бурятии</w:t>
            </w:r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A662FA" w:rsidRPr="0057756D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57756D">
        <w:trPr>
          <w:trHeight w:val="41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копии документов об образовании (дипломы, сертификаты, удостоверения, свидетельства и т.д.);</w:t>
            </w:r>
          </w:p>
          <w:p w:rsidR="00CD0081" w:rsidRDefault="001416C4" w:rsidP="00CD00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06492F" w:rsidRDefault="0006492F" w:rsidP="00CD00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492F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57756D" w:rsidRPr="0038518C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7756D" w:rsidRDefault="0057756D" w:rsidP="00A02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A02FA6" w:rsidRPr="00A02FA6" w:rsidRDefault="0057756D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  <w:r w:rsidR="00A02FA6"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конверте Участник конкурса указывает следующие сведения: </w:t>
            </w:r>
          </w:p>
          <w:p w:rsidR="00A02FA6" w:rsidRPr="00A02FA6" w:rsidRDefault="00A02FA6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наименование организации (индивидуального предпринимателя); </w:t>
            </w:r>
          </w:p>
          <w:p w:rsidR="00A02FA6" w:rsidRPr="00A02FA6" w:rsidRDefault="00A02FA6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предмет конкурса; </w:t>
            </w:r>
          </w:p>
          <w:p w:rsidR="0057756D" w:rsidRPr="00A02FA6" w:rsidRDefault="00A02FA6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>3) номер конкурсного мероприятия (при наличии указываются лоты).</w:t>
            </w:r>
          </w:p>
          <w:p w:rsidR="00A02FA6" w:rsidRDefault="00A02FA6" w:rsidP="005775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2FA6" w:rsidRPr="00A02FA6" w:rsidRDefault="00A02FA6" w:rsidP="005775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Конкурсная заявка может быть подана в электронном виде на адрес электронной почты Фонда - info@msp03.ru. </w:t>
            </w:r>
          </w:p>
          <w:p w:rsidR="00A02FA6" w:rsidRPr="00A02FA6" w:rsidRDefault="00A02FA6" w:rsidP="005775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заявки указанным способом все документы входящие в состав заявки должны быть составлены в том же виде, что и при подаче в запечатанном конверте, заверены электронно-цифровой подписью лица, имеющего полномочия на осуществление действий от имени организации (либо оригиналы или заверенные копии документов в течении 10 (десяти) рабочих дней с момента направления документов по адресу электронной почты должны быть предоставлены в адрес Фонда), заархивированы в zip архив в единую папку с установлением пароля на zip файл. </w:t>
            </w:r>
          </w:p>
          <w:p w:rsidR="00A02FA6" w:rsidRPr="00A02FA6" w:rsidRDefault="00A02FA6" w:rsidP="0057756D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Пароль для вскрытия документов папки с заявкой на участие в конкурсе сообщается Участником конкурса Организатору конкурса в день окончания приёма заявок. Ответственность за своевременное сообщение пароля к открытию документов Участника конкурса лежит на самом Участнике конкурса.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BC2D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</w:t>
                  </w:r>
                  <w:r w:rsidR="00BC2DDB">
                    <w:rPr>
                      <w:rFonts w:ascii="Times New Roman" w:hAnsi="Times New Roman"/>
                      <w:sz w:val="24"/>
                      <w:szCs w:val="24"/>
                    </w:rPr>
                    <w:t>оказания аналогичных услуг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A662F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06492F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06492F">
              <w:rPr>
                <w:rFonts w:ascii="Times New Roman" w:hAnsi="Times New Roman"/>
                <w:sz w:val="24"/>
                <w:szCs w:val="24"/>
              </w:rPr>
              <w:t>1</w:t>
            </w:r>
            <w:r w:rsidR="00401966">
              <w:rPr>
                <w:rFonts w:ascii="Times New Roman" w:hAnsi="Times New Roman"/>
                <w:sz w:val="24"/>
                <w:szCs w:val="24"/>
              </w:rPr>
              <w:t>6</w:t>
            </w:r>
            <w:r w:rsidRPr="0006492F">
              <w:rPr>
                <w:rFonts w:ascii="Times New Roman" w:hAnsi="Times New Roman"/>
                <w:sz w:val="24"/>
                <w:szCs w:val="24"/>
              </w:rPr>
              <w:t>.</w:t>
            </w:r>
            <w:r w:rsidR="0006492F" w:rsidRPr="0006492F">
              <w:rPr>
                <w:rFonts w:ascii="Times New Roman" w:hAnsi="Times New Roman"/>
                <w:sz w:val="24"/>
                <w:szCs w:val="24"/>
              </w:rPr>
              <w:t>0</w:t>
            </w:r>
            <w:r w:rsidR="0006492F">
              <w:rPr>
                <w:rFonts w:ascii="Times New Roman" w:hAnsi="Times New Roman"/>
                <w:sz w:val="24"/>
                <w:szCs w:val="24"/>
              </w:rPr>
              <w:t>3</w:t>
            </w:r>
            <w:r w:rsidRPr="0006492F">
              <w:rPr>
                <w:rFonts w:ascii="Times New Roman" w:hAnsi="Times New Roman"/>
                <w:sz w:val="24"/>
                <w:szCs w:val="24"/>
              </w:rPr>
              <w:t>.20</w:t>
            </w:r>
            <w:r w:rsidR="0006492F" w:rsidRPr="0006492F">
              <w:rPr>
                <w:rFonts w:ascii="Times New Roman" w:hAnsi="Times New Roman"/>
                <w:sz w:val="24"/>
                <w:szCs w:val="24"/>
              </w:rPr>
              <w:t>20</w:t>
            </w:r>
            <w:r w:rsidRPr="0006492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16C4" w:rsidRPr="0006492F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6492F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6492F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06492F">
              <w:rPr>
                <w:rFonts w:ascii="Times New Roman" w:hAnsi="Times New Roman"/>
                <w:i/>
                <w:sz w:val="24"/>
                <w:szCs w:val="24"/>
              </w:rPr>
              <w:t>«Заявка на участие в открытом конкурсе №ЦЭ-</w:t>
            </w:r>
            <w:r w:rsidR="0006492F" w:rsidRPr="0006492F">
              <w:rPr>
                <w:rFonts w:ascii="Times New Roman" w:hAnsi="Times New Roman"/>
                <w:i/>
                <w:sz w:val="24"/>
                <w:szCs w:val="24"/>
              </w:rPr>
              <w:t>49</w:t>
            </w:r>
            <w:r w:rsidRPr="0006492F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28BF"/>
    <w:rsid w:val="00055351"/>
    <w:rsid w:val="00056435"/>
    <w:rsid w:val="00056DA6"/>
    <w:rsid w:val="0006492F"/>
    <w:rsid w:val="000701B5"/>
    <w:rsid w:val="00093D67"/>
    <w:rsid w:val="0010004E"/>
    <w:rsid w:val="00101372"/>
    <w:rsid w:val="00125A44"/>
    <w:rsid w:val="00134965"/>
    <w:rsid w:val="001416C4"/>
    <w:rsid w:val="00141973"/>
    <w:rsid w:val="0015736A"/>
    <w:rsid w:val="001619E2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800E0"/>
    <w:rsid w:val="00380980"/>
    <w:rsid w:val="003F65FF"/>
    <w:rsid w:val="00401966"/>
    <w:rsid w:val="00447210"/>
    <w:rsid w:val="00491D38"/>
    <w:rsid w:val="004B27F1"/>
    <w:rsid w:val="004B6474"/>
    <w:rsid w:val="004C34F8"/>
    <w:rsid w:val="004D0F31"/>
    <w:rsid w:val="004E628D"/>
    <w:rsid w:val="004E7F0A"/>
    <w:rsid w:val="004F2C45"/>
    <w:rsid w:val="004F5072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476A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10D32"/>
    <w:rsid w:val="00816095"/>
    <w:rsid w:val="00842B89"/>
    <w:rsid w:val="0088725F"/>
    <w:rsid w:val="008A0DB8"/>
    <w:rsid w:val="008E525A"/>
    <w:rsid w:val="00904844"/>
    <w:rsid w:val="009309DA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02FA6"/>
    <w:rsid w:val="00A41A01"/>
    <w:rsid w:val="00A539E9"/>
    <w:rsid w:val="00A57437"/>
    <w:rsid w:val="00A6178A"/>
    <w:rsid w:val="00A662FA"/>
    <w:rsid w:val="00A73523"/>
    <w:rsid w:val="00A85941"/>
    <w:rsid w:val="00AC35B1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944A7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33C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2F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2F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BC66-C18B-4354-B6AB-44C1BEE4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26</cp:revision>
  <cp:lastPrinted>2019-10-31T02:48:00Z</cp:lastPrinted>
  <dcterms:created xsi:type="dcterms:W3CDTF">2019-03-19T07:59:00Z</dcterms:created>
  <dcterms:modified xsi:type="dcterms:W3CDTF">2020-02-28T04:00:00Z</dcterms:modified>
</cp:coreProperties>
</file>