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16C3" w14:textId="77777777" w:rsidR="00F73E38" w:rsidRPr="00D8482D" w:rsidRDefault="00F73E38" w:rsidP="00F73E38">
      <w:pPr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Уведомление о проведении публичных обсуждений</w:t>
      </w:r>
    </w:p>
    <w:p w14:paraId="0EFCFD20" w14:textId="77777777" w:rsidR="00F73E38" w:rsidRPr="00D8482D" w:rsidRDefault="00F73E38" w:rsidP="00F73E38">
      <w:pPr>
        <w:spacing w:after="120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по проекту нормативного правового акта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D8482D" w:rsidRPr="00D8482D" w14:paraId="59DF2607" w14:textId="77777777" w:rsidTr="00D8482D">
        <w:trPr>
          <w:trHeight w:val="1836"/>
        </w:trPr>
        <w:tc>
          <w:tcPr>
            <w:tcW w:w="9531" w:type="dxa"/>
          </w:tcPr>
          <w:p w14:paraId="1A8776A4" w14:textId="2E2168F3" w:rsidR="00C52F23" w:rsidRPr="009B13ED" w:rsidRDefault="00D8482D" w:rsidP="002D46DE">
            <w:pPr>
              <w:pStyle w:val="a9"/>
              <w:ind w:left="81"/>
              <w:jc w:val="both"/>
              <w:rPr>
                <w:b w:val="0"/>
                <w:sz w:val="26"/>
                <w:szCs w:val="26"/>
              </w:rPr>
            </w:pPr>
            <w:r w:rsidRPr="000D5E5A">
              <w:rPr>
                <w:b w:val="0"/>
                <w:sz w:val="26"/>
                <w:szCs w:val="26"/>
              </w:rPr>
              <w:t>Настоящим Министерство по развитию транспорта, энергетики и дорожного</w:t>
            </w:r>
            <w:r w:rsidR="008240E7" w:rsidRPr="000D5E5A">
              <w:rPr>
                <w:b w:val="0"/>
                <w:sz w:val="26"/>
                <w:szCs w:val="26"/>
              </w:rPr>
              <w:t xml:space="preserve"> </w:t>
            </w:r>
            <w:r w:rsidRPr="000D5E5A">
              <w:rPr>
                <w:b w:val="0"/>
                <w:sz w:val="26"/>
                <w:szCs w:val="26"/>
              </w:rPr>
              <w:t>хозяйства Республики Бурятия уведомляет о проведении публичного</w:t>
            </w:r>
            <w:r w:rsidR="008240E7" w:rsidRPr="000D5E5A">
              <w:rPr>
                <w:b w:val="0"/>
                <w:sz w:val="26"/>
                <w:szCs w:val="26"/>
              </w:rPr>
              <w:t xml:space="preserve"> </w:t>
            </w:r>
            <w:r w:rsidRPr="000D5E5A">
              <w:rPr>
                <w:b w:val="0"/>
                <w:sz w:val="26"/>
                <w:szCs w:val="26"/>
              </w:rPr>
              <w:t>обсуждения в целях оценки регулирующего воздействия</w:t>
            </w:r>
            <w:r w:rsidRPr="000D5E5A">
              <w:rPr>
                <w:sz w:val="26"/>
                <w:szCs w:val="26"/>
              </w:rPr>
              <w:t xml:space="preserve"> </w:t>
            </w:r>
            <w:r w:rsidRPr="000D5E5A">
              <w:rPr>
                <w:b w:val="0"/>
                <w:sz w:val="26"/>
                <w:szCs w:val="26"/>
              </w:rPr>
              <w:t xml:space="preserve">проекта </w:t>
            </w:r>
            <w:r w:rsidR="00CB0F65">
              <w:rPr>
                <w:b w:val="0"/>
                <w:sz w:val="26"/>
                <w:szCs w:val="26"/>
              </w:rPr>
              <w:t>постановления</w:t>
            </w:r>
            <w:r w:rsidR="00C52F23" w:rsidRPr="00C52F23">
              <w:rPr>
                <w:b w:val="0"/>
                <w:sz w:val="26"/>
                <w:szCs w:val="26"/>
              </w:rPr>
              <w:t xml:space="preserve"> Республики Бурятия «</w:t>
            </w:r>
            <w:r w:rsidR="002D46DE" w:rsidRPr="002D46DE">
              <w:rPr>
                <w:b w:val="0"/>
                <w:sz w:val="26"/>
                <w:szCs w:val="26"/>
              </w:rPr>
              <w:t>«О мерах по реализации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</w:t>
            </w:r>
            <w:bookmarkStart w:id="0" w:name="_GoBack"/>
            <w:bookmarkEnd w:id="0"/>
            <w:r w:rsidR="002D46DE" w:rsidRPr="002D46DE">
              <w:rPr>
                <w:b w:val="0"/>
                <w:sz w:val="26"/>
                <w:szCs w:val="26"/>
              </w:rPr>
              <w:t xml:space="preserve"> отдельных положений законодательных актов Российской Федерации», внесении изменения в постановление Правительства Республики Бурятия от 09.10.2007 № 303 «Об утверждении Положения о Министерстве по развитию транспорта, энергетики и дорожного хозяйства Республики Бурятия» и о признании утратившими силу отдельных постановлений Правительства Республики Бурятия».</w:t>
            </w:r>
          </w:p>
        </w:tc>
      </w:tr>
    </w:tbl>
    <w:p w14:paraId="60C2BA13" w14:textId="77777777" w:rsidR="00F73E38" w:rsidRPr="00D8482D" w:rsidRDefault="00F73E38" w:rsidP="00D8482D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29695B72" w14:textId="77777777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 xml:space="preserve">Разработчик проекта нормативного правового акта: </w:t>
      </w:r>
      <w:r w:rsidRPr="000D5E5A">
        <w:rPr>
          <w:rFonts w:ascii="Times New Roman" w:hAnsi="Times New Roman"/>
          <w:sz w:val="26"/>
          <w:szCs w:val="26"/>
        </w:rPr>
        <w:t xml:space="preserve">Министерство </w:t>
      </w:r>
      <w:r w:rsidR="00C57213" w:rsidRPr="000D5E5A">
        <w:rPr>
          <w:rFonts w:ascii="Times New Roman" w:hAnsi="Times New Roman"/>
          <w:sz w:val="26"/>
          <w:szCs w:val="26"/>
        </w:rPr>
        <w:t>по развитию транспорта, энергетики и дорожного хозяйства</w:t>
      </w:r>
      <w:r w:rsidRPr="000D5E5A">
        <w:rPr>
          <w:rFonts w:ascii="Times New Roman" w:hAnsi="Times New Roman"/>
          <w:sz w:val="26"/>
          <w:szCs w:val="26"/>
        </w:rPr>
        <w:t xml:space="preserve"> Республики Бурятия</w:t>
      </w:r>
      <w:r w:rsidRPr="00D8482D">
        <w:rPr>
          <w:rFonts w:ascii="Times New Roman" w:hAnsi="Times New Roman"/>
          <w:b/>
          <w:sz w:val="26"/>
          <w:szCs w:val="26"/>
        </w:rPr>
        <w:t xml:space="preserve"> </w:t>
      </w:r>
    </w:p>
    <w:p w14:paraId="49E5F782" w14:textId="2057DCF0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 xml:space="preserve">Сроки проведения публичных обсуждений: </w:t>
      </w:r>
      <w:r w:rsidR="00027AC7">
        <w:rPr>
          <w:rFonts w:ascii="Times New Roman" w:hAnsi="Times New Roman"/>
          <w:sz w:val="26"/>
          <w:szCs w:val="26"/>
        </w:rPr>
        <w:t>08</w:t>
      </w:r>
      <w:r w:rsidR="000D5E5A" w:rsidRPr="000F212F">
        <w:rPr>
          <w:rFonts w:ascii="Times New Roman" w:hAnsi="Times New Roman"/>
          <w:sz w:val="26"/>
          <w:szCs w:val="26"/>
        </w:rPr>
        <w:t>.</w:t>
      </w:r>
      <w:r w:rsidR="001C189C">
        <w:rPr>
          <w:rFonts w:ascii="Times New Roman" w:hAnsi="Times New Roman"/>
          <w:sz w:val="26"/>
          <w:szCs w:val="26"/>
        </w:rPr>
        <w:t>0</w:t>
      </w:r>
      <w:r w:rsidR="00027AC7">
        <w:rPr>
          <w:rFonts w:ascii="Times New Roman" w:hAnsi="Times New Roman"/>
          <w:sz w:val="26"/>
          <w:szCs w:val="26"/>
        </w:rPr>
        <w:t>8</w:t>
      </w:r>
      <w:r w:rsidR="000D5E5A">
        <w:rPr>
          <w:rFonts w:ascii="Times New Roman" w:hAnsi="Times New Roman"/>
          <w:sz w:val="26"/>
          <w:szCs w:val="26"/>
        </w:rPr>
        <w:t>.</w:t>
      </w:r>
      <w:r w:rsidR="00E22F56">
        <w:rPr>
          <w:rFonts w:ascii="Times New Roman" w:hAnsi="Times New Roman"/>
          <w:sz w:val="26"/>
          <w:szCs w:val="26"/>
        </w:rPr>
        <w:t>202</w:t>
      </w:r>
      <w:r w:rsidR="009B13ED">
        <w:rPr>
          <w:rFonts w:ascii="Times New Roman" w:hAnsi="Times New Roman"/>
          <w:sz w:val="26"/>
          <w:szCs w:val="26"/>
        </w:rPr>
        <w:t>3</w:t>
      </w:r>
      <w:r w:rsidRPr="000D5E5A">
        <w:rPr>
          <w:rFonts w:ascii="Times New Roman" w:hAnsi="Times New Roman"/>
          <w:sz w:val="26"/>
          <w:szCs w:val="26"/>
        </w:rPr>
        <w:t xml:space="preserve"> </w:t>
      </w:r>
      <w:r w:rsidR="000D5E5A">
        <w:rPr>
          <w:rFonts w:ascii="Times New Roman" w:hAnsi="Times New Roman"/>
          <w:sz w:val="26"/>
          <w:szCs w:val="26"/>
        </w:rPr>
        <w:t>–</w:t>
      </w:r>
      <w:r w:rsidRPr="000D5E5A">
        <w:rPr>
          <w:rFonts w:ascii="Times New Roman" w:hAnsi="Times New Roman"/>
          <w:sz w:val="26"/>
          <w:szCs w:val="26"/>
        </w:rPr>
        <w:t xml:space="preserve"> </w:t>
      </w:r>
      <w:r w:rsidR="00027AC7">
        <w:rPr>
          <w:rFonts w:ascii="Times New Roman" w:hAnsi="Times New Roman"/>
          <w:sz w:val="26"/>
          <w:szCs w:val="26"/>
        </w:rPr>
        <w:t>04</w:t>
      </w:r>
      <w:r w:rsidR="000D5E5A">
        <w:rPr>
          <w:rFonts w:ascii="Times New Roman" w:hAnsi="Times New Roman"/>
          <w:sz w:val="26"/>
          <w:szCs w:val="26"/>
        </w:rPr>
        <w:t>.</w:t>
      </w:r>
      <w:r w:rsidR="00027AC7">
        <w:rPr>
          <w:rFonts w:ascii="Times New Roman" w:hAnsi="Times New Roman"/>
          <w:sz w:val="26"/>
          <w:szCs w:val="26"/>
        </w:rPr>
        <w:t>09</w:t>
      </w:r>
      <w:r w:rsidR="000D5E5A">
        <w:rPr>
          <w:rFonts w:ascii="Times New Roman" w:hAnsi="Times New Roman"/>
          <w:sz w:val="26"/>
          <w:szCs w:val="26"/>
        </w:rPr>
        <w:t>.</w:t>
      </w:r>
      <w:r w:rsidR="00467A31">
        <w:rPr>
          <w:rFonts w:ascii="Times New Roman" w:hAnsi="Times New Roman"/>
          <w:sz w:val="26"/>
          <w:szCs w:val="26"/>
        </w:rPr>
        <w:t>202</w:t>
      </w:r>
      <w:r w:rsidR="009B13ED">
        <w:rPr>
          <w:rFonts w:ascii="Times New Roman" w:hAnsi="Times New Roman"/>
          <w:sz w:val="26"/>
          <w:szCs w:val="26"/>
        </w:rPr>
        <w:t>3</w:t>
      </w:r>
    </w:p>
    <w:p w14:paraId="165520ED" w14:textId="77777777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Способ направления ответов:</w:t>
      </w:r>
    </w:p>
    <w:p w14:paraId="5ADCF0BF" w14:textId="13E4E830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>в форме электронного документа по электронной почте (</w:t>
      </w:r>
      <w:hyperlink r:id="rId4" w:history="1">
        <w:r w:rsidR="009B13ED" w:rsidRPr="00B64D5D">
          <w:rPr>
            <w:rStyle w:val="a3"/>
            <w:rFonts w:ascii="Times New Roman" w:hAnsi="Times New Roman"/>
            <w:sz w:val="26"/>
            <w:szCs w:val="26"/>
            <w:lang w:val="en-US"/>
          </w:rPr>
          <w:t>DrozdMV</w:t>
        </w:r>
        <w:r w:rsidR="009B13ED" w:rsidRPr="00B64D5D">
          <w:rPr>
            <w:rStyle w:val="a3"/>
            <w:rFonts w:ascii="Times New Roman" w:hAnsi="Times New Roman"/>
            <w:sz w:val="26"/>
            <w:szCs w:val="26"/>
          </w:rPr>
          <w:t>@mtrans.govrb.ru</w:t>
        </w:r>
      </w:hyperlink>
      <w:r w:rsidRPr="00D8482D">
        <w:rPr>
          <w:rFonts w:ascii="Times New Roman" w:hAnsi="Times New Roman"/>
          <w:sz w:val="26"/>
          <w:szCs w:val="26"/>
        </w:rPr>
        <w:t>) прикрепленного файла, составленного (заполненного) по прилагаемой форме;</w:t>
      </w:r>
    </w:p>
    <w:p w14:paraId="690CC89E" w14:textId="12672FAB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>в форме документа на бумажном носителе посредств</w:t>
      </w:r>
      <w:r w:rsidR="000D5E5A" w:rsidRPr="000D5E5A">
        <w:rPr>
          <w:rFonts w:ascii="Times New Roman" w:hAnsi="Times New Roman"/>
          <w:sz w:val="26"/>
          <w:szCs w:val="26"/>
        </w:rPr>
        <w:t>о</w:t>
      </w:r>
      <w:r w:rsidRPr="00D8482D">
        <w:rPr>
          <w:rFonts w:ascii="Times New Roman" w:hAnsi="Times New Roman"/>
          <w:sz w:val="26"/>
          <w:szCs w:val="26"/>
        </w:rPr>
        <w:t>м почтовой связи (6700</w:t>
      </w:r>
      <w:r w:rsidR="00C57213" w:rsidRPr="00D8482D">
        <w:rPr>
          <w:rFonts w:ascii="Times New Roman" w:hAnsi="Times New Roman"/>
          <w:sz w:val="26"/>
          <w:szCs w:val="26"/>
        </w:rPr>
        <w:t>34</w:t>
      </w:r>
      <w:r w:rsidRPr="00D8482D">
        <w:rPr>
          <w:rFonts w:ascii="Times New Roman" w:hAnsi="Times New Roman"/>
          <w:sz w:val="26"/>
          <w:szCs w:val="26"/>
        </w:rPr>
        <w:t xml:space="preserve">, г. Улан-Удэ, ул. </w:t>
      </w:r>
      <w:r w:rsidR="00C57213" w:rsidRPr="00D8482D">
        <w:rPr>
          <w:rFonts w:ascii="Times New Roman" w:hAnsi="Times New Roman"/>
          <w:sz w:val="26"/>
          <w:szCs w:val="26"/>
        </w:rPr>
        <w:t>Революции 1905 года</w:t>
      </w:r>
      <w:r w:rsidRPr="00D8482D">
        <w:rPr>
          <w:rFonts w:ascii="Times New Roman" w:hAnsi="Times New Roman"/>
          <w:sz w:val="26"/>
          <w:szCs w:val="26"/>
        </w:rPr>
        <w:t xml:space="preserve">, </w:t>
      </w:r>
      <w:r w:rsidR="00C57213" w:rsidRPr="00D8482D">
        <w:rPr>
          <w:rFonts w:ascii="Times New Roman" w:hAnsi="Times New Roman"/>
          <w:sz w:val="26"/>
          <w:szCs w:val="26"/>
        </w:rPr>
        <w:t>11а</w:t>
      </w:r>
      <w:r w:rsidRPr="00D8482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8482D">
        <w:rPr>
          <w:rFonts w:ascii="Times New Roman" w:hAnsi="Times New Roman"/>
          <w:sz w:val="26"/>
          <w:szCs w:val="26"/>
        </w:rPr>
        <w:t>каб</w:t>
      </w:r>
      <w:proofErr w:type="spellEnd"/>
      <w:r w:rsidRPr="00D8482D">
        <w:rPr>
          <w:rFonts w:ascii="Times New Roman" w:hAnsi="Times New Roman"/>
          <w:sz w:val="26"/>
          <w:szCs w:val="26"/>
        </w:rPr>
        <w:t xml:space="preserve">. </w:t>
      </w:r>
      <w:r w:rsidR="00CB3F22" w:rsidRPr="00467A31">
        <w:rPr>
          <w:rFonts w:ascii="Times New Roman" w:hAnsi="Times New Roman"/>
          <w:sz w:val="26"/>
          <w:szCs w:val="26"/>
        </w:rPr>
        <w:t>203</w:t>
      </w:r>
      <w:r w:rsidRPr="00D8482D">
        <w:rPr>
          <w:rFonts w:ascii="Times New Roman" w:hAnsi="Times New Roman"/>
          <w:sz w:val="26"/>
          <w:szCs w:val="26"/>
        </w:rPr>
        <w:t>; факс: 8</w:t>
      </w:r>
      <w:r w:rsidR="000D5E5A">
        <w:rPr>
          <w:rFonts w:ascii="Times New Roman" w:hAnsi="Times New Roman"/>
          <w:sz w:val="26"/>
          <w:szCs w:val="26"/>
        </w:rPr>
        <w:t xml:space="preserve"> </w:t>
      </w:r>
      <w:r w:rsidRPr="00D8482D">
        <w:rPr>
          <w:rFonts w:ascii="Times New Roman" w:hAnsi="Times New Roman"/>
          <w:sz w:val="26"/>
          <w:szCs w:val="26"/>
        </w:rPr>
        <w:t>(3012)</w:t>
      </w:r>
      <w:r w:rsidR="008240E7">
        <w:rPr>
          <w:rFonts w:ascii="Times New Roman" w:hAnsi="Times New Roman"/>
          <w:sz w:val="26"/>
          <w:szCs w:val="26"/>
        </w:rPr>
        <w:t xml:space="preserve"> </w:t>
      </w:r>
      <w:r w:rsidR="00EE681A" w:rsidRPr="00D8482D">
        <w:rPr>
          <w:rFonts w:ascii="Times New Roman" w:hAnsi="Times New Roman"/>
          <w:sz w:val="26"/>
          <w:szCs w:val="26"/>
        </w:rPr>
        <w:t>4</w:t>
      </w:r>
      <w:r w:rsidR="008240E7">
        <w:rPr>
          <w:rFonts w:ascii="Times New Roman" w:hAnsi="Times New Roman"/>
          <w:sz w:val="26"/>
          <w:szCs w:val="26"/>
        </w:rPr>
        <w:t>5</w:t>
      </w:r>
      <w:r w:rsidR="00EE681A" w:rsidRPr="00D8482D">
        <w:rPr>
          <w:rFonts w:ascii="Times New Roman" w:hAnsi="Times New Roman"/>
          <w:sz w:val="26"/>
          <w:szCs w:val="26"/>
        </w:rPr>
        <w:t>-</w:t>
      </w:r>
      <w:r w:rsidR="008240E7">
        <w:rPr>
          <w:rFonts w:ascii="Times New Roman" w:hAnsi="Times New Roman"/>
          <w:sz w:val="26"/>
          <w:szCs w:val="26"/>
        </w:rPr>
        <w:t>44</w:t>
      </w:r>
      <w:r w:rsidR="00EE681A" w:rsidRPr="00D8482D">
        <w:rPr>
          <w:rFonts w:ascii="Times New Roman" w:hAnsi="Times New Roman"/>
          <w:sz w:val="26"/>
          <w:szCs w:val="26"/>
        </w:rPr>
        <w:t>-</w:t>
      </w:r>
      <w:r w:rsidR="008240E7">
        <w:rPr>
          <w:rFonts w:ascii="Times New Roman" w:hAnsi="Times New Roman"/>
          <w:sz w:val="26"/>
          <w:szCs w:val="26"/>
        </w:rPr>
        <w:t>99</w:t>
      </w:r>
      <w:r w:rsidRPr="00D8482D">
        <w:rPr>
          <w:rFonts w:ascii="Times New Roman" w:hAnsi="Times New Roman"/>
          <w:sz w:val="26"/>
          <w:szCs w:val="26"/>
        </w:rPr>
        <w:t>)</w:t>
      </w:r>
    </w:p>
    <w:p w14:paraId="2A79518E" w14:textId="77777777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482D">
        <w:rPr>
          <w:rFonts w:ascii="Times New Roman" w:hAnsi="Times New Roman"/>
          <w:b/>
          <w:sz w:val="26"/>
          <w:szCs w:val="26"/>
        </w:rPr>
        <w:t>Контактное лицо по вопросам заполнения формы опросного листа и его отправки:</w:t>
      </w:r>
    </w:p>
    <w:p w14:paraId="0B3A8D9B" w14:textId="79DF2468" w:rsidR="00F73E38" w:rsidRPr="00D8482D" w:rsidRDefault="00F73E38" w:rsidP="00D848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ind w:firstLine="567"/>
        <w:jc w:val="both"/>
        <w:rPr>
          <w:rStyle w:val="FontStyle13"/>
          <w:sz w:val="26"/>
          <w:szCs w:val="26"/>
        </w:rPr>
      </w:pPr>
      <w:r w:rsidRPr="00D8482D">
        <w:rPr>
          <w:rFonts w:ascii="Times New Roman" w:hAnsi="Times New Roman"/>
          <w:sz w:val="26"/>
          <w:szCs w:val="26"/>
        </w:rPr>
        <w:t>(</w:t>
      </w:r>
      <w:r w:rsidR="009B13ED">
        <w:rPr>
          <w:rFonts w:ascii="Times New Roman" w:hAnsi="Times New Roman"/>
          <w:sz w:val="26"/>
          <w:szCs w:val="26"/>
        </w:rPr>
        <w:t>Дрозд Михаил Владимирович</w:t>
      </w:r>
      <w:r w:rsidRPr="00D8482D">
        <w:rPr>
          <w:rFonts w:ascii="Times New Roman" w:hAnsi="Times New Roman"/>
          <w:sz w:val="26"/>
          <w:szCs w:val="26"/>
        </w:rPr>
        <w:t xml:space="preserve">, тел: </w:t>
      </w:r>
      <w:r w:rsidR="005E2CCD">
        <w:rPr>
          <w:rFonts w:ascii="Times New Roman" w:hAnsi="Times New Roman"/>
          <w:sz w:val="26"/>
          <w:szCs w:val="26"/>
        </w:rPr>
        <w:t>+7</w:t>
      </w:r>
      <w:r w:rsidR="000D5E5A">
        <w:rPr>
          <w:rFonts w:ascii="Times New Roman" w:hAnsi="Times New Roman"/>
          <w:sz w:val="26"/>
          <w:szCs w:val="26"/>
        </w:rPr>
        <w:t xml:space="preserve"> (3012) </w:t>
      </w:r>
      <w:r w:rsidR="009B13ED">
        <w:rPr>
          <w:rFonts w:ascii="Times New Roman" w:hAnsi="Times New Roman"/>
          <w:sz w:val="26"/>
          <w:szCs w:val="26"/>
        </w:rPr>
        <w:t>443108</w:t>
      </w:r>
      <w:r w:rsidRPr="00D8482D">
        <w:rPr>
          <w:rFonts w:ascii="Times New Roman" w:hAnsi="Times New Roman"/>
          <w:sz w:val="26"/>
          <w:szCs w:val="26"/>
        </w:rPr>
        <w:t xml:space="preserve">, режим работы: </w:t>
      </w:r>
      <w:proofErr w:type="spellStart"/>
      <w:r w:rsidRPr="00D8482D">
        <w:rPr>
          <w:rFonts w:ascii="Times New Roman" w:hAnsi="Times New Roman"/>
          <w:sz w:val="26"/>
          <w:szCs w:val="26"/>
        </w:rPr>
        <w:t>пн</w:t>
      </w:r>
      <w:proofErr w:type="spellEnd"/>
      <w:r w:rsidRPr="00D8482D">
        <w:rPr>
          <w:rFonts w:ascii="Times New Roman" w:hAnsi="Times New Roman"/>
          <w:sz w:val="26"/>
          <w:szCs w:val="26"/>
        </w:rPr>
        <w:t>-чт. 08:30-17:30, пт. 08:30-16:30)</w:t>
      </w:r>
    </w:p>
    <w:p w14:paraId="60571EB1" w14:textId="77777777" w:rsidR="00F73E38" w:rsidRPr="00D8482D" w:rsidRDefault="00F73E38" w:rsidP="00D8482D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4944" w:type="pct"/>
        <w:tblLook w:val="01E0" w:firstRow="1" w:lastRow="1" w:firstColumn="1" w:lastColumn="1" w:noHBand="0" w:noVBand="0"/>
      </w:tblPr>
      <w:tblGrid>
        <w:gridCol w:w="9464"/>
      </w:tblGrid>
      <w:tr w:rsidR="00F73E38" w:rsidRPr="00D8482D" w14:paraId="2926B980" w14:textId="77777777" w:rsidTr="00F73E38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14CAA" w14:textId="77777777" w:rsidR="00F73E38" w:rsidRPr="00D8482D" w:rsidRDefault="00F73E38" w:rsidP="00D8482D">
            <w:pPr>
              <w:spacing w:line="240" w:lineRule="auto"/>
              <w:ind w:right="-5"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D8482D">
              <w:rPr>
                <w:rFonts w:ascii="Times New Roman" w:hAnsi="Times New Roman"/>
                <w:b/>
                <w:sz w:val="26"/>
                <w:szCs w:val="26"/>
              </w:rPr>
              <w:t>Комментарий</w:t>
            </w:r>
          </w:p>
        </w:tc>
      </w:tr>
      <w:tr w:rsidR="00F73E38" w:rsidRPr="00D8482D" w14:paraId="1943CEAC" w14:textId="77777777" w:rsidTr="00F73E38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8EA1F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1C2">
              <w:rPr>
                <w:rFonts w:ascii="Times New Roman" w:hAnsi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>Правительства Республики Бурятия «</w:t>
            </w:r>
            <w:r w:rsidRPr="00A63A4D">
              <w:rPr>
                <w:rFonts w:ascii="Times New Roman" w:hAnsi="Times New Roman"/>
                <w:sz w:val="28"/>
                <w:szCs w:val="28"/>
              </w:rPr>
              <w:t>О мерах по реализации 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внесении изменения в постановление Правительства Республики Бурятия от 09.10.2007 № 303 «Об утверждении Положения о Министерстве по развитию транспорта, энергетики и дорожного хозяйства Республики Бурятия» и о признании утратившими силу отдельных постановлений Правительства Республики Бурятия</w:t>
            </w:r>
            <w:r w:rsidRPr="00690A1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проект)</w:t>
            </w:r>
            <w:r w:rsidRPr="00D821C2">
              <w:rPr>
                <w:rFonts w:ascii="Times New Roman" w:hAnsi="Times New Roman"/>
                <w:sz w:val="28"/>
                <w:szCs w:val="28"/>
              </w:rPr>
              <w:t xml:space="preserve"> подготовлен </w:t>
            </w:r>
            <w:r w:rsidRPr="00A63111">
              <w:rPr>
                <w:rFonts w:ascii="Times New Roman" w:hAnsi="Times New Roman"/>
                <w:sz w:val="28"/>
                <w:szCs w:val="28"/>
              </w:rPr>
              <w:t xml:space="preserve">с целью реализации </w:t>
            </w:r>
            <w:r w:rsidRPr="00C60E49">
              <w:rPr>
                <w:rFonts w:ascii="Times New Roman" w:hAnsi="Times New Roman"/>
                <w:sz w:val="28"/>
                <w:szCs w:val="28"/>
              </w:rPr>
              <w:t xml:space="preserve">Федерального закона от 29.12.2022 № 580-ФЗ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60E49">
              <w:rPr>
                <w:rFonts w:ascii="Times New Roman" w:hAnsi="Times New Roman"/>
                <w:sz w:val="28"/>
                <w:szCs w:val="28"/>
              </w:rPr>
              <w:t xml:space="preserve">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      </w:r>
            <w:r w:rsidRPr="00C60E49">
              <w:rPr>
                <w:rFonts w:ascii="Times New Roman" w:hAnsi="Times New Roman"/>
                <w:sz w:val="28"/>
                <w:szCs w:val="28"/>
              </w:rPr>
              <w:lastRenderedPageBreak/>
              <w:t>Федерации и о признании утратившими силу отдельных положений законодательных актов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Закона Республики Бурятия </w:t>
            </w:r>
            <w:r w:rsidRPr="00713F36">
              <w:rPr>
                <w:rFonts w:ascii="Times New Roman" w:hAnsi="Times New Roman"/>
                <w:sz w:val="28"/>
                <w:szCs w:val="28"/>
              </w:rPr>
              <w:t xml:space="preserve">от 23.12.2011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13F36">
              <w:rPr>
                <w:rFonts w:ascii="Times New Roman" w:hAnsi="Times New Roman"/>
                <w:sz w:val="28"/>
                <w:szCs w:val="28"/>
              </w:rPr>
              <w:t xml:space="preserve"> 2448-IV (ред. от 06.07.2023)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13F36">
              <w:rPr>
                <w:rFonts w:ascii="Times New Roman" w:hAnsi="Times New Roman"/>
                <w:sz w:val="28"/>
                <w:szCs w:val="28"/>
              </w:rPr>
              <w:t>Об организации перевозок пассажиров и багажа легковым такси на территории Республики Бурятия</w:t>
            </w:r>
            <w:r>
              <w:rPr>
                <w:rFonts w:ascii="Times New Roman" w:hAnsi="Times New Roman"/>
                <w:sz w:val="28"/>
                <w:szCs w:val="28"/>
              </w:rPr>
              <w:t>» (далее – Закон РБ).</w:t>
            </w:r>
          </w:p>
          <w:p w14:paraId="69DA8286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Представленным проектом предлагается:</w:t>
            </w:r>
          </w:p>
          <w:p w14:paraId="7ECE31A8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Утвердить:</w:t>
            </w:r>
          </w:p>
          <w:p w14:paraId="4753F836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Порядок предоставления разрешения на осуществление деятельности по перевозке пассажиров и багажа легковым такси на территории Республики Бурятия, приостановления, возобновления и аннулирования его действия.</w:t>
            </w:r>
          </w:p>
          <w:p w14:paraId="7B6604F5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Порядок внесения сведений, изменений в региональный реестр перевозчиков легковым такси Республики Бурятия.</w:t>
            </w:r>
          </w:p>
          <w:p w14:paraId="13D926F0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Порядок внесения сведений в региональный реестр легковых такси Республики Бурятия, их изменения и исключения.</w:t>
            </w:r>
          </w:p>
          <w:p w14:paraId="0CB78973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Порядок внесения сведений, изменений в региональный реестр служб заказа легкового такси Республики Бурятия.</w:t>
            </w:r>
          </w:p>
          <w:p w14:paraId="7820C675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Привести в соответствие с законодательством Положение о Министерстве по развитию транспорта, энергетики и дорожного хозяйства Республики Бурятия, утвержденное постановлением Правительства Республики Бурятия от 09.10.2007 № 303.</w:t>
            </w:r>
          </w:p>
          <w:p w14:paraId="1C6A73DD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Признать утратившими силу</w:t>
            </w:r>
            <w:r w:rsidRPr="00EB4729">
              <w:t xml:space="preserve"> 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>отдельны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я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Правительства Республики Бурятия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регулирующие деятельность легкового такси на Территории Республики Бурятия, и принятые в соответствии с 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>Федеральны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м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закон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ом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от 21.04.2011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№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69-ФЗ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EB4729">
              <w:rPr>
                <w:rFonts w:ascii="PT Astra Serif" w:hAnsi="PT Astra Serif"/>
                <w:sz w:val="28"/>
                <w:szCs w:val="28"/>
                <w:lang w:eastAsia="ru-RU"/>
              </w:rPr>
              <w:t>О внесении изменений в отдельные законодате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льные акты Российской Федерации».</w:t>
            </w:r>
          </w:p>
          <w:p w14:paraId="3AEB946A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В соответствии с Законом РБ, г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>осударственн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>, подведомственн</w:t>
            </w:r>
            <w:r>
              <w:rPr>
                <w:rFonts w:ascii="Times New Roman" w:hAnsi="Times New Roman"/>
                <w:sz w:val="28"/>
                <w:szCs w:val="28"/>
              </w:rPr>
              <w:t>ым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Министерству по развитию транспорта, энергетики и дорожного хозяйства Республики Бурятия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осуществля</w:t>
            </w:r>
            <w:r>
              <w:rPr>
                <w:rFonts w:ascii="Times New Roman" w:hAnsi="Times New Roman"/>
                <w:sz w:val="28"/>
                <w:szCs w:val="28"/>
              </w:rPr>
              <w:t>ющим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функции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>, приостановлени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>, аннулировани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и возобновлени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действия разрешения на осуществление деятельности по перевозке пассажиров и багажа легковым такси; внесени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сведений, изменений в региональный реестр перевозчиков легковым такси; внесени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сведений, изменений в региональный реестр служб заказа легкового такси; внесени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55A4F">
              <w:rPr>
                <w:rFonts w:ascii="Times New Roman" w:hAnsi="Times New Roman"/>
                <w:sz w:val="28"/>
                <w:szCs w:val="28"/>
              </w:rPr>
              <w:t xml:space="preserve"> сведений в региональный реестр легковых такси, их изменения и исключения</w:t>
            </w:r>
            <w:r>
              <w:rPr>
                <w:rFonts w:ascii="Times New Roman" w:hAnsi="Times New Roman"/>
                <w:sz w:val="28"/>
                <w:szCs w:val="28"/>
              </w:rPr>
              <w:t>, предлагается определить Государственное казенное учреждение «Управление региональных автомобильных дорог Республики Бурятия».</w:t>
            </w:r>
          </w:p>
          <w:p w14:paraId="7AA98A02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рамках переданных полномочий, 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Бурятрегионавтодор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будет осуществлять следующие функции:</w:t>
            </w:r>
          </w:p>
          <w:p w14:paraId="55207752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Подготовка, организация, техническое и программное сопровождение взаимодействия с Федеральной государственной информационной системой «Такси», в рамках заключенного соглашения с 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 xml:space="preserve">ФГБУ </w:t>
            </w:r>
            <w:r>
              <w:rPr>
                <w:rFonts w:ascii="Times New Roman" w:hAnsi="Times New Roman"/>
                <w:sz w:val="28"/>
                <w:szCs w:val="28"/>
              </w:rPr>
              <w:t>«СИЦ Минтранса России».</w:t>
            </w:r>
          </w:p>
          <w:p w14:paraId="598E63B9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Организация, техническое и программное сопровождение систем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межведомственного взаимодействия между 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Бурятрегионавтодор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территориальными органами ФНС России, МВД по РБ (в части проверки справок об отсутствии судимости), РСА и НССО (в части проверки ОСАГО и ОСГОП).</w:t>
            </w:r>
          </w:p>
          <w:p w14:paraId="46948F5E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>редоставление, приостановление, аннулирование и возобновление действия разрешения на осуществление деятельности по перевозке пас</w:t>
            </w:r>
            <w:r>
              <w:rPr>
                <w:rFonts w:ascii="Times New Roman" w:hAnsi="Times New Roman"/>
                <w:sz w:val="28"/>
                <w:szCs w:val="28"/>
              </w:rPr>
              <w:t>сажиров и багажа легковым такси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территории Республики Бурятия.</w:t>
            </w:r>
          </w:p>
          <w:p w14:paraId="4C4CD6D9" w14:textId="77777777" w:rsidR="00027AC7" w:rsidRPr="000D42BD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>приостановление, аннулирование и возобновление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>права на осуществление деятельности служб заказа легкового такси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Республики Бурятия.</w:t>
            </w:r>
          </w:p>
          <w:p w14:paraId="3ADB2A89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>несение сведений, изменений в региональны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 xml:space="preserve"> реестр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 xml:space="preserve"> перевозчиков легковы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 такси, 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>легковых такси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0D42BD">
              <w:rPr>
                <w:rFonts w:ascii="Times New Roman" w:hAnsi="Times New Roman"/>
                <w:sz w:val="28"/>
                <w:szCs w:val="28"/>
              </w:rPr>
              <w:t>служб заказа легкового такси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Республики Бурятия.</w:t>
            </w:r>
          </w:p>
          <w:p w14:paraId="04FB8C3C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Организация работы по подготовке, проектированию и разработке Региональной информационной системы «Такси» (в целях реализации мероприятий по взаимодействию и информационном обмену между РИС «Такси» и Службами заказа такси).</w:t>
            </w:r>
          </w:p>
          <w:p w14:paraId="413F91B2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Подготовка, организация, техническое и программное сопровождение информационного взаимодействия (обмена) между Региональной информационной системой «Такси» и Федеральной государственной информационной системой «Такси».</w:t>
            </w:r>
          </w:p>
          <w:p w14:paraId="3EC52079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Организация информационного взаимодействия с Минтрансом РБ в рамках осуществления контрольной (надзорной) деятельности в сфере перевозок легковым такси на территории Республики Бурятия.</w:t>
            </w:r>
          </w:p>
          <w:p w14:paraId="2B7B8E63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Кроме того, необходимо отметить, что в соответствии с Федеральным законом с 1 сентября 2023 года разрешение на осуществление деятельности по перевозке пассажиров и багажа легковым такси смогут также получить физические лица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самозанятые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а службы заказа такси будут обязаны получить</w:t>
            </w:r>
            <w:r w:rsidRPr="00BB2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>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 xml:space="preserve"> на осуществление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своей </w:t>
            </w:r>
            <w:r w:rsidRPr="00B649B7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 Данное нововведение сильно расширит круг субъектов, с которыми будет необходимо организовать взаимодействие.</w:t>
            </w:r>
          </w:p>
          <w:p w14:paraId="3E1229EE" w14:textId="77777777" w:rsidR="00027AC7" w:rsidRDefault="00027AC7" w:rsidP="00027AC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Также, сокращаются регламентные сроки рассмотрения заявлений и уведомлений, поступивших от заявителя (с 30 дней до 3-5 дней). Все решения, а также соответствующие изменения реестров осуществляются в течение одного дня.</w:t>
            </w:r>
          </w:p>
          <w:p w14:paraId="59DF719E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Pr="00D55A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ринятие и реализация указанного проекта потребует </w:t>
            </w:r>
            <w:r>
              <w:rPr>
                <w:rFonts w:ascii="Times New Roman" w:hAnsi="Times New Roman"/>
                <w:sz w:val="28"/>
                <w:szCs w:val="28"/>
              </w:rPr>
              <w:t>увеличение штатной численности ГКУ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Бурятрегионавтодор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на 3 единицы согласно приложенным расчетам, в том числе дополнительных расходов Республиканского бюджета в размере 3,5 млн. руб. в год</w:t>
            </w:r>
            <w:r w:rsidRPr="00D55A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14:paraId="6C169249" w14:textId="77777777" w:rsidR="00027AC7" w:rsidRDefault="00027AC7" w:rsidP="00027AC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Срок вступления в силу данного постановления предлагается определить с 1 сентября 2023 года.</w:t>
            </w:r>
          </w:p>
          <w:p w14:paraId="38F6FD32" w14:textId="77777777" w:rsidR="00027AC7" w:rsidRPr="00690A15" w:rsidRDefault="00027AC7" w:rsidP="00027AC7">
            <w:pPr>
              <w:pStyle w:val="a9"/>
              <w:tabs>
                <w:tab w:val="left" w:pos="540"/>
              </w:tabs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690A15">
              <w:rPr>
                <w:b w:val="0"/>
                <w:sz w:val="28"/>
                <w:szCs w:val="28"/>
              </w:rPr>
              <w:t xml:space="preserve"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 и постановлением Правительства Республики Бурятия от 28.20.2009 № 398 «О порядке проведения антикоррупционной экспертизы нормативных правовых актов, проектов нормативных правовых актов» отделом правового обеспечения и госслужбы Минтранса РБ проведена антикоррупционная экспертиза, по результатам которой </w:t>
            </w:r>
            <w:proofErr w:type="spellStart"/>
            <w:r w:rsidRPr="00690A15">
              <w:rPr>
                <w:b w:val="0"/>
                <w:sz w:val="28"/>
                <w:szCs w:val="28"/>
              </w:rPr>
              <w:t>коррупциогенные</w:t>
            </w:r>
            <w:proofErr w:type="spellEnd"/>
            <w:r w:rsidRPr="00690A15">
              <w:rPr>
                <w:b w:val="0"/>
                <w:sz w:val="28"/>
                <w:szCs w:val="28"/>
              </w:rPr>
              <w:t xml:space="preserve"> факторы, способствующие проявлению коррупции, в настоящем проекте не выявлены.</w:t>
            </w:r>
          </w:p>
          <w:p w14:paraId="64E310A5" w14:textId="7A0A39D0" w:rsidR="00027AC7" w:rsidRPr="00027AC7" w:rsidRDefault="00027AC7" w:rsidP="00027AC7">
            <w:pPr>
              <w:pStyle w:val="a9"/>
              <w:tabs>
                <w:tab w:val="left" w:pos="540"/>
              </w:tabs>
              <w:ind w:left="0" w:firstLine="709"/>
              <w:jc w:val="both"/>
              <w:rPr>
                <w:b w:val="0"/>
                <w:sz w:val="28"/>
                <w:szCs w:val="28"/>
              </w:rPr>
            </w:pPr>
            <w:r w:rsidRPr="00027AC7">
              <w:rPr>
                <w:b w:val="0"/>
                <w:sz w:val="28"/>
                <w:szCs w:val="28"/>
              </w:rPr>
              <w:t>В соответствии с постановлением Правительства Республики Бурятия от 28.10.2009 № 398 31.07.2023 проект размещен на официальной странице Минтранса РБ в сети интернет со сроками приема предложений от независимых экспертов с 31.07.2023 по 07.08.2023.</w:t>
            </w:r>
          </w:p>
          <w:p w14:paraId="10F16F34" w14:textId="51A7D600" w:rsidR="00353EE6" w:rsidRPr="009B13ED" w:rsidRDefault="00353EE6" w:rsidP="008D656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27AC7">
              <w:rPr>
                <w:rFonts w:ascii="Times New Roman" w:hAnsi="Times New Roman"/>
                <w:bCs/>
                <w:sz w:val="28"/>
                <w:szCs w:val="28"/>
              </w:rPr>
              <w:t>В рамках указанных обсуждений все заинтересованные лица могут направить свои предложения и замечания по данному проекту.</w:t>
            </w:r>
          </w:p>
        </w:tc>
      </w:tr>
    </w:tbl>
    <w:p w14:paraId="595C597A" w14:textId="77777777" w:rsidR="00F73E38" w:rsidRPr="009763D9" w:rsidRDefault="00F73E38" w:rsidP="00F73E38">
      <w:pPr>
        <w:spacing w:after="0" w:line="240" w:lineRule="auto"/>
        <w:ind w:left="5387"/>
        <w:jc w:val="right"/>
        <w:rPr>
          <w:rFonts w:ascii="Times New Roman" w:hAnsi="Times New Roman"/>
          <w:sz w:val="26"/>
          <w:szCs w:val="26"/>
        </w:rPr>
      </w:pPr>
    </w:p>
    <w:sectPr w:rsidR="00F73E38" w:rsidRPr="009763D9" w:rsidSect="00C71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E38"/>
    <w:rsid w:val="00002096"/>
    <w:rsid w:val="00027AC7"/>
    <w:rsid w:val="000D5E5A"/>
    <w:rsid w:val="000F212F"/>
    <w:rsid w:val="00100CB6"/>
    <w:rsid w:val="001845EC"/>
    <w:rsid w:val="001C189C"/>
    <w:rsid w:val="001D7624"/>
    <w:rsid w:val="001F4C69"/>
    <w:rsid w:val="002B5988"/>
    <w:rsid w:val="002D46DE"/>
    <w:rsid w:val="0032382D"/>
    <w:rsid w:val="0032795D"/>
    <w:rsid w:val="00353EE6"/>
    <w:rsid w:val="00467A31"/>
    <w:rsid w:val="00565C9A"/>
    <w:rsid w:val="005771BE"/>
    <w:rsid w:val="005923AE"/>
    <w:rsid w:val="005E2CCD"/>
    <w:rsid w:val="0060720F"/>
    <w:rsid w:val="00667466"/>
    <w:rsid w:val="006C7716"/>
    <w:rsid w:val="007247D8"/>
    <w:rsid w:val="00732AEC"/>
    <w:rsid w:val="00753B4D"/>
    <w:rsid w:val="007D2571"/>
    <w:rsid w:val="007F131F"/>
    <w:rsid w:val="007F7A47"/>
    <w:rsid w:val="00807147"/>
    <w:rsid w:val="008240E7"/>
    <w:rsid w:val="008338A7"/>
    <w:rsid w:val="008D12C9"/>
    <w:rsid w:val="008D656F"/>
    <w:rsid w:val="009076A1"/>
    <w:rsid w:val="009763D9"/>
    <w:rsid w:val="009B13ED"/>
    <w:rsid w:val="00A0403F"/>
    <w:rsid w:val="00AB041A"/>
    <w:rsid w:val="00BD49BF"/>
    <w:rsid w:val="00BD4DEC"/>
    <w:rsid w:val="00C52F23"/>
    <w:rsid w:val="00C57213"/>
    <w:rsid w:val="00C718D2"/>
    <w:rsid w:val="00CA451C"/>
    <w:rsid w:val="00CB0F65"/>
    <w:rsid w:val="00CB3F22"/>
    <w:rsid w:val="00CE32FF"/>
    <w:rsid w:val="00D11CE2"/>
    <w:rsid w:val="00D601DE"/>
    <w:rsid w:val="00D8482D"/>
    <w:rsid w:val="00DB5A77"/>
    <w:rsid w:val="00DD4AF9"/>
    <w:rsid w:val="00E04204"/>
    <w:rsid w:val="00E051CF"/>
    <w:rsid w:val="00E14801"/>
    <w:rsid w:val="00E22F56"/>
    <w:rsid w:val="00EC63C6"/>
    <w:rsid w:val="00EE2DB8"/>
    <w:rsid w:val="00EE681A"/>
    <w:rsid w:val="00F73E38"/>
    <w:rsid w:val="00FB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BA9B"/>
  <w15:docId w15:val="{1B3D6EB8-73CC-4869-9C83-7CFBD7CC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E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F73E38"/>
    <w:rPr>
      <w:rFonts w:ascii="Times New Roman" w:hAnsi="Times New Roman"/>
      <w:sz w:val="18"/>
    </w:rPr>
  </w:style>
  <w:style w:type="paragraph" w:customStyle="1" w:styleId="ConsNormal">
    <w:name w:val="ConsNormal"/>
    <w:rsid w:val="00F73E3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unhideWhenUsed/>
    <w:rsid w:val="00F73E38"/>
    <w:rPr>
      <w:color w:val="0000FF"/>
      <w:u w:val="single"/>
    </w:rPr>
  </w:style>
  <w:style w:type="paragraph" w:customStyle="1" w:styleId="ConsPlusNormal">
    <w:name w:val="ConsPlusNormal"/>
    <w:rsid w:val="00F73E3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annotation text"/>
    <w:basedOn w:val="a"/>
    <w:link w:val="a5"/>
    <w:uiPriority w:val="99"/>
    <w:unhideWhenUsed/>
    <w:rsid w:val="00EE681A"/>
    <w:pPr>
      <w:spacing w:before="120" w:after="120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EE681A"/>
    <w:rPr>
      <w:rFonts w:ascii="Times New Roman" w:hAnsi="Times New Roman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EE681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B041A"/>
    <w:rPr>
      <w:rFonts w:ascii="Tahoma" w:hAnsi="Tahoma" w:cs="Tahoma"/>
      <w:sz w:val="16"/>
      <w:szCs w:val="16"/>
      <w:lang w:eastAsia="en-US"/>
    </w:rPr>
  </w:style>
  <w:style w:type="paragraph" w:styleId="a9">
    <w:name w:val="Title"/>
    <w:basedOn w:val="a"/>
    <w:link w:val="aa"/>
    <w:qFormat/>
    <w:rsid w:val="00D8482D"/>
    <w:pPr>
      <w:spacing w:after="0" w:line="240" w:lineRule="auto"/>
      <w:ind w:left="-180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a">
    <w:name w:val="Заголовок Знак"/>
    <w:basedOn w:val="a0"/>
    <w:link w:val="a9"/>
    <w:rsid w:val="00D8482D"/>
    <w:rPr>
      <w:rFonts w:ascii="Times New Roman" w:eastAsia="Times New Roman" w:hAnsi="Times New Roman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D848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11CE2"/>
    <w:rPr>
      <w:color w:val="605E5C"/>
      <w:shd w:val="clear" w:color="auto" w:fill="E1DFDD"/>
    </w:rPr>
  </w:style>
  <w:style w:type="paragraph" w:customStyle="1" w:styleId="western">
    <w:name w:val="western"/>
    <w:basedOn w:val="a"/>
    <w:qFormat/>
    <w:rsid w:val="009B13ED"/>
    <w:pPr>
      <w:spacing w:beforeAutospacing="1"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9B13ED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zdMV@mtrans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Links>
    <vt:vector size="18" baseType="variant">
      <vt:variant>
        <vt:i4>5505039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consultantplus://offline/ref=7ECF2824400A3D8B5993A97FB8BE257583E9B91C67D4798D5A7276BDE65C230514CF1A34DDqDaEF</vt:lpwstr>
      </vt:variant>
      <vt:variant>
        <vt:lpwstr/>
      </vt:variant>
      <vt:variant>
        <vt:i4>65541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consultantplus://offline/ref=E0C92A434C1120E652CF68D2C45D6E11DB69BF338FF8C2066A0F323BB8B78B1E24651C003BD8W2F</vt:lpwstr>
      </vt:variant>
      <vt:variant>
        <vt:lpwstr/>
      </vt:variant>
      <vt:variant>
        <vt:i4>3080269</vt:i4>
      </vt:variant>
      <vt:variant>
        <vt:i4>0</vt:i4>
      </vt:variant>
      <vt:variant>
        <vt:i4>0</vt:i4>
      </vt:variant>
      <vt:variant>
        <vt:i4>5</vt:i4>
      </vt:variant>
      <vt:variant>
        <vt:lpwstr>mailto:fal@icm.buryatia.ru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30</cp:revision>
  <cp:lastPrinted>2017-02-02T02:01:00Z</cp:lastPrinted>
  <dcterms:created xsi:type="dcterms:W3CDTF">2018-10-19T05:54:00Z</dcterms:created>
  <dcterms:modified xsi:type="dcterms:W3CDTF">2023-08-08T07:42:00Z</dcterms:modified>
</cp:coreProperties>
</file>