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1F5E9AD5" w:rsidR="00A731BF" w:rsidRPr="00BC682F" w:rsidRDefault="00A731BF" w:rsidP="00A731BF">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0" w:name="_Hlk5621620"/>
      <w:r w:rsidR="00552225">
        <w:rPr>
          <w:rFonts w:ascii="Times New Roman" w:eastAsia="Times New Roman" w:hAnsi="Times New Roman" w:cs="Times New Roman"/>
          <w:b/>
          <w:color w:val="000000" w:themeColor="text1"/>
          <w:lang w:eastAsia="ru-RU"/>
        </w:rPr>
        <w:t>14</w:t>
      </w:r>
      <w:r w:rsidR="0027638B">
        <w:rPr>
          <w:rFonts w:ascii="Times New Roman" w:eastAsia="Times New Roman" w:hAnsi="Times New Roman" w:cs="Times New Roman"/>
          <w:b/>
          <w:color w:val="000000" w:themeColor="text1"/>
          <w:lang w:eastAsia="ru-RU"/>
        </w:rPr>
        <w:t>.</w:t>
      </w:r>
      <w:r w:rsidR="00D71003">
        <w:rPr>
          <w:rFonts w:ascii="Times New Roman" w:eastAsia="Times New Roman" w:hAnsi="Times New Roman" w:cs="Times New Roman"/>
          <w:b/>
          <w:color w:val="000000" w:themeColor="text1"/>
          <w:lang w:eastAsia="ru-RU"/>
        </w:rPr>
        <w:t>0</w:t>
      </w:r>
      <w:r w:rsidR="00470F3C">
        <w:rPr>
          <w:rFonts w:ascii="Times New Roman" w:eastAsia="Times New Roman" w:hAnsi="Times New Roman" w:cs="Times New Roman"/>
          <w:b/>
          <w:color w:val="000000" w:themeColor="text1"/>
          <w:lang w:eastAsia="ru-RU"/>
        </w:rPr>
        <w:t>7</w:t>
      </w:r>
      <w:r w:rsidR="0027638B">
        <w:rPr>
          <w:rFonts w:ascii="Times New Roman" w:eastAsia="Times New Roman" w:hAnsi="Times New Roman" w:cs="Times New Roman"/>
          <w:b/>
          <w:color w:val="000000" w:themeColor="text1"/>
          <w:lang w:eastAsia="ru-RU"/>
        </w:rPr>
        <w:t>.202</w:t>
      </w:r>
      <w:r w:rsidR="00D71003">
        <w:rPr>
          <w:rFonts w:ascii="Times New Roman" w:eastAsia="Times New Roman" w:hAnsi="Times New Roman" w:cs="Times New Roman"/>
          <w:b/>
          <w:color w:val="000000" w:themeColor="text1"/>
          <w:lang w:eastAsia="ru-RU"/>
        </w:rPr>
        <w:t>3</w:t>
      </w:r>
      <w:r w:rsidR="00645882">
        <w:rPr>
          <w:rFonts w:ascii="Times New Roman" w:eastAsiaTheme="minorEastAsia" w:hAnsi="Times New Roman" w:cs="Times New Roman"/>
          <w:b/>
          <w:bCs/>
          <w:color w:val="000000"/>
          <w:lang w:eastAsia="ru-RU"/>
        </w:rPr>
        <w:t xml:space="preserve"> г.</w:t>
      </w:r>
    </w:p>
    <w:p w14:paraId="04EB4C1D" w14:textId="42D2F70C" w:rsidR="00A731BF" w:rsidRPr="00E708B9"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val="en-US" w:eastAsia="ru-RU"/>
        </w:rPr>
      </w:pPr>
      <w:r w:rsidRPr="00BC682F">
        <w:rPr>
          <w:rFonts w:ascii="Times New Roman" w:eastAsia="Times New Roman" w:hAnsi="Times New Roman" w:cs="Times New Roman"/>
          <w:b/>
          <w:color w:val="000000" w:themeColor="text1"/>
          <w:lang w:eastAsia="ru-RU"/>
        </w:rPr>
        <w:t xml:space="preserve">№ </w:t>
      </w:r>
      <w:bookmarkEnd w:id="0"/>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B734B6">
        <w:rPr>
          <w:rFonts w:ascii="Times New Roman" w:eastAsiaTheme="minorEastAsia" w:hAnsi="Times New Roman" w:cs="Times New Roman"/>
          <w:b/>
          <w:bCs/>
          <w:color w:val="000000"/>
          <w:lang w:eastAsia="ru-RU"/>
        </w:rPr>
        <w:t>23/</w:t>
      </w:r>
      <w:r w:rsidR="00552225">
        <w:rPr>
          <w:rFonts w:ascii="Times New Roman" w:eastAsiaTheme="minorEastAsia" w:hAnsi="Times New Roman" w:cs="Times New Roman"/>
          <w:b/>
          <w:bCs/>
          <w:color w:val="000000"/>
          <w:lang w:eastAsia="ru-RU"/>
        </w:rPr>
        <w:t>18</w:t>
      </w:r>
      <w:r w:rsidR="00D54718">
        <w:rPr>
          <w:rFonts w:ascii="Times New Roman" w:eastAsiaTheme="minorEastAsia" w:hAnsi="Times New Roman" w:cs="Times New Roman"/>
          <w:b/>
          <w:bCs/>
          <w:color w:val="000000"/>
          <w:lang w:eastAsia="ru-RU"/>
        </w:rPr>
        <w:t>2</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10C54F15" w:rsidR="00DD49A8" w:rsidRPr="003D59FC" w:rsidRDefault="00A731BF" w:rsidP="00F06FAC">
            <w:pPr>
              <w:pStyle w:val="a6"/>
              <w:spacing w:after="240"/>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Pr>
                <w:rFonts w:ascii="Times New Roman" w:eastAsiaTheme="minorEastAsia" w:hAnsi="Times New Roman"/>
                <w:color w:val="000000"/>
                <w:lang w:eastAsia="ru-RU"/>
              </w:rPr>
              <w:t xml:space="preserve">: </w:t>
            </w:r>
            <w:r w:rsidR="00E3375C">
              <w:rPr>
                <w:rFonts w:ascii="Times New Roman" w:eastAsiaTheme="minorEastAsia" w:hAnsi="Times New Roman"/>
                <w:color w:val="000000"/>
                <w:lang w:eastAsia="ru-RU"/>
              </w:rPr>
              <w:t>изготовление</w:t>
            </w:r>
            <w:r w:rsidR="00176CD1">
              <w:rPr>
                <w:rFonts w:ascii="Times New Roman" w:eastAsiaTheme="minorEastAsia" w:hAnsi="Times New Roman"/>
                <w:color w:val="000000"/>
                <w:lang w:eastAsia="ru-RU"/>
              </w:rPr>
              <w:t xml:space="preserve"> </w:t>
            </w:r>
            <w:r w:rsidR="008C1A18">
              <w:rPr>
                <w:rFonts w:ascii="Times New Roman" w:eastAsiaTheme="minorEastAsia" w:hAnsi="Times New Roman"/>
                <w:color w:val="000000"/>
                <w:lang w:eastAsia="ru-RU"/>
              </w:rPr>
              <w:t>вывески</w:t>
            </w:r>
            <w:r w:rsidR="00D54718">
              <w:rPr>
                <w:rFonts w:ascii="Times New Roman" w:eastAsiaTheme="minorEastAsia" w:hAnsi="Times New Roman"/>
                <w:color w:val="000000"/>
                <w:lang w:eastAsia="ru-RU"/>
              </w:rPr>
              <w:t>, полиграфии</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2C97EC46" w:rsidR="00A731BF" w:rsidRPr="003D59FC" w:rsidRDefault="00D54718"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130</w:t>
            </w:r>
            <w:r w:rsidR="00A731BF" w:rsidRPr="003D59FC">
              <w:rPr>
                <w:rFonts w:ascii="Times New Roman" w:eastAsia="Times New Roman" w:hAnsi="Times New Roman" w:cs="Times New Roman"/>
                <w:color w:val="000000" w:themeColor="text1"/>
                <w:lang w:eastAsia="ru-RU"/>
              </w:rPr>
              <w:t> 000 (</w:t>
            </w:r>
            <w:r w:rsidR="00552225">
              <w:rPr>
                <w:rFonts w:ascii="Times New Roman" w:eastAsia="Times New Roman" w:hAnsi="Times New Roman" w:cs="Times New Roman"/>
                <w:color w:val="000000" w:themeColor="text1"/>
                <w:lang w:eastAsia="ru-RU"/>
              </w:rPr>
              <w:t xml:space="preserve">сто </w:t>
            </w:r>
            <w:r>
              <w:rPr>
                <w:rFonts w:ascii="Times New Roman" w:eastAsia="Times New Roman" w:hAnsi="Times New Roman" w:cs="Times New Roman"/>
                <w:color w:val="000000" w:themeColor="text1"/>
                <w:lang w:eastAsia="ru-RU"/>
              </w:rPr>
              <w:t>трид</w:t>
            </w:r>
            <w:r w:rsidR="00552225">
              <w:rPr>
                <w:rFonts w:ascii="Times New Roman" w:eastAsia="Times New Roman" w:hAnsi="Times New Roman" w:cs="Times New Roman"/>
                <w:color w:val="000000" w:themeColor="text1"/>
                <w:lang w:eastAsia="ru-RU"/>
              </w:rPr>
              <w:t>цать</w:t>
            </w:r>
            <w:r w:rsidR="0027307A">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Pr>
                <w:rFonts w:ascii="Times New Roman" w:hAnsi="Times New Roman" w:cs="Times New Roman"/>
                <w:color w:val="000000" w:themeColor="text1"/>
              </w:rPr>
              <w:t>Срок оказания услуги - н</w:t>
            </w:r>
            <w:r w:rsidRPr="00AC7EFE">
              <w:rPr>
                <w:rFonts w:ascii="Times New Roman" w:hAnsi="Times New Roman" w:cs="Times New Roman"/>
                <w:color w:val="000000" w:themeColor="text1"/>
              </w:rPr>
              <w:t xml:space="preserve">е позднее </w:t>
            </w:r>
            <w:r>
              <w:rPr>
                <w:rFonts w:ascii="Times New Roman" w:hAnsi="Times New Roman" w:cs="Times New Roman"/>
                <w:color w:val="000000" w:themeColor="text1"/>
              </w:rPr>
              <w:t>3</w:t>
            </w:r>
            <w:r w:rsidRPr="00AC7EFE">
              <w:rPr>
                <w:rFonts w:ascii="Times New Roman" w:hAnsi="Times New Roman" w:cs="Times New Roman"/>
                <w:color w:val="000000" w:themeColor="text1"/>
              </w:rPr>
              <w:t>0 календарных дней с момента заключения договора</w:t>
            </w:r>
            <w:r>
              <w:rPr>
                <w:rFonts w:ascii="Times New Roman" w:hAnsi="Times New Roman" w:cs="Times New Roman"/>
                <w:color w:val="000000" w:themeColor="text1"/>
              </w:rPr>
              <w:t xml:space="preserve">. </w:t>
            </w:r>
          </w:p>
          <w:p w14:paraId="1545DA00" w14:textId="101A826B" w:rsidR="00F06FA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Заключение Соглашения на оказание услуги от</w:t>
            </w:r>
            <w:r w:rsidR="00AA3C08">
              <w:rPr>
                <w:rFonts w:ascii="Times New Roman" w:eastAsia="Times New Roman" w:hAnsi="Times New Roman" w:cs="Times New Roman"/>
                <w:lang w:eastAsia="ru-RU"/>
              </w:rPr>
              <w:t xml:space="preserve"> </w:t>
            </w:r>
            <w:r w:rsidR="00552225">
              <w:rPr>
                <w:rFonts w:ascii="Times New Roman" w:eastAsia="Times New Roman" w:hAnsi="Times New Roman" w:cs="Times New Roman"/>
                <w:lang w:eastAsia="ru-RU"/>
              </w:rPr>
              <w:t>04</w:t>
            </w:r>
            <w:r>
              <w:rPr>
                <w:rFonts w:ascii="Times New Roman" w:eastAsia="Times New Roman" w:hAnsi="Times New Roman" w:cs="Times New Roman"/>
                <w:lang w:eastAsia="ru-RU"/>
              </w:rPr>
              <w:t>.</w:t>
            </w:r>
            <w:r w:rsidR="00D71003">
              <w:rPr>
                <w:rFonts w:ascii="Times New Roman" w:eastAsia="Times New Roman" w:hAnsi="Times New Roman" w:cs="Times New Roman"/>
                <w:lang w:eastAsia="ru-RU"/>
              </w:rPr>
              <w:t>0</w:t>
            </w:r>
            <w:r w:rsidR="00552225">
              <w:rPr>
                <w:rFonts w:ascii="Times New Roman" w:eastAsia="Times New Roman" w:hAnsi="Times New Roman" w:cs="Times New Roman"/>
                <w:lang w:eastAsia="ru-RU"/>
              </w:rPr>
              <w:t>7</w:t>
            </w:r>
            <w:r>
              <w:rPr>
                <w:rFonts w:ascii="Times New Roman" w:eastAsia="Times New Roman" w:hAnsi="Times New Roman" w:cs="Times New Roman"/>
                <w:lang w:eastAsia="ru-RU"/>
              </w:rPr>
              <w:t>.202</w:t>
            </w:r>
            <w:r w:rsidR="00D71003">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 г. </w:t>
            </w:r>
          </w:p>
          <w:p w14:paraId="664A960E" w14:textId="6C056E11" w:rsidR="00F06FAC" w:rsidRPr="003D59F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Pr>
                <w:rFonts w:ascii="Times New Roman" w:eastAsia="Times New Roman" w:hAnsi="Times New Roman" w:cs="Times New Roman"/>
                <w:lang w:eastAsia="ru-RU"/>
              </w:rPr>
              <w:t>№ЦПП-08-12/</w:t>
            </w:r>
            <w:r w:rsidR="00D54718">
              <w:rPr>
                <w:rFonts w:ascii="Times New Roman" w:eastAsia="Times New Roman" w:hAnsi="Times New Roman" w:cs="Times New Roman"/>
                <w:lang w:eastAsia="ru-RU"/>
              </w:rPr>
              <w:t>790</w:t>
            </w:r>
            <w:r>
              <w:rPr>
                <w:rFonts w:ascii="Times New Roman" w:eastAsia="Times New Roman" w:hAnsi="Times New Roman" w:cs="Times New Roman"/>
                <w:lang w:eastAsia="ru-RU"/>
              </w:rPr>
              <w:t xml:space="preserve"> </w:t>
            </w:r>
            <w:r w:rsidRPr="004D32DC">
              <w:rPr>
                <w:rFonts w:ascii="Times New Roman" w:eastAsia="Times New Roman" w:hAnsi="Times New Roman" w:cs="Times New Roman"/>
                <w:lang w:eastAsia="ru-RU"/>
              </w:rPr>
              <w:t>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5696175E" w:rsidR="00B86534" w:rsidRPr="00082329" w:rsidRDefault="000447B4" w:rsidP="00B86534">
            <w:pPr>
              <w:spacing w:after="0" w:line="240" w:lineRule="auto"/>
              <w:jc w:val="both"/>
              <w:rPr>
                <w:rFonts w:ascii="Times New Roman" w:eastAsia="Times New Roman" w:hAnsi="Times New Roman"/>
                <w:color w:val="000000"/>
              </w:rPr>
            </w:pPr>
            <w:bookmarkStart w:id="1" w:name="_Hlk128659376"/>
            <w:r>
              <w:rPr>
                <w:rFonts w:ascii="Times New Roman" w:hAnsi="Times New Roman"/>
                <w:b/>
                <w:bCs/>
                <w:caps/>
                <w:color w:val="000000"/>
              </w:rPr>
              <w:t xml:space="preserve">ИП </w:t>
            </w:r>
            <w:proofErr w:type="spellStart"/>
            <w:r w:rsidR="00D54718" w:rsidRPr="00D54718">
              <w:rPr>
                <w:rFonts w:ascii="Times New Roman" w:eastAsia="Times New Roman" w:hAnsi="Times New Roman"/>
                <w:b/>
                <w:bCs/>
                <w:color w:val="000000"/>
              </w:rPr>
              <w:t>Убодоев</w:t>
            </w:r>
            <w:proofErr w:type="spellEnd"/>
            <w:r w:rsidR="00D54718" w:rsidRPr="00D54718">
              <w:rPr>
                <w:rFonts w:ascii="Times New Roman" w:eastAsia="Times New Roman" w:hAnsi="Times New Roman"/>
                <w:b/>
                <w:bCs/>
                <w:color w:val="000000"/>
              </w:rPr>
              <w:t xml:space="preserve"> Станислав Николаевич</w:t>
            </w:r>
          </w:p>
          <w:bookmarkEnd w:id="1"/>
          <w:p w14:paraId="06E149EF" w14:textId="041FED35" w:rsidR="00D71003" w:rsidRPr="008C1A18" w:rsidRDefault="00717C6A" w:rsidP="00600097">
            <w:pPr>
              <w:spacing w:after="0" w:line="240" w:lineRule="auto"/>
              <w:rPr>
                <w:rFonts w:ascii="Times New Roman" w:eastAsiaTheme="minorEastAsia" w:hAnsi="Times New Roman" w:cs="Times New Roman"/>
                <w:color w:val="000000"/>
                <w:lang w:eastAsia="ru-RU"/>
              </w:rPr>
            </w:pPr>
            <w:r>
              <w:rPr>
                <w:rFonts w:ascii="Times New Roman" w:hAnsi="Times New Roman"/>
                <w:color w:val="000000"/>
              </w:rPr>
              <w:t xml:space="preserve">ИНН: </w:t>
            </w:r>
            <w:r w:rsidR="00D54718" w:rsidRPr="00D54718">
              <w:rPr>
                <w:rFonts w:ascii="Times New Roman" w:hAnsi="Times New Roman"/>
                <w:color w:val="000000"/>
              </w:rPr>
              <w:t>032618678909</w:t>
            </w:r>
          </w:p>
          <w:p w14:paraId="566E3D96" w14:textId="04F5098D" w:rsidR="001F7343" w:rsidRPr="008C1A18" w:rsidRDefault="001F7343" w:rsidP="00600097">
            <w:pPr>
              <w:spacing w:after="0" w:line="240" w:lineRule="auto"/>
              <w:rPr>
                <w:rFonts w:ascii="Times New Roman" w:eastAsiaTheme="minorEastAsia" w:hAnsi="Times New Roman" w:cs="Times New Roman"/>
                <w:color w:val="000000"/>
                <w:lang w:eastAsia="ru-RU"/>
              </w:rPr>
            </w:pPr>
            <w:r w:rsidRPr="008C1A18">
              <w:rPr>
                <w:rFonts w:ascii="Times New Roman" w:eastAsiaTheme="minorEastAsia" w:hAnsi="Times New Roman" w:cs="Times New Roman"/>
                <w:color w:val="000000"/>
                <w:lang w:eastAsia="ru-RU"/>
              </w:rPr>
              <w:t xml:space="preserve">ОГРН </w:t>
            </w:r>
            <w:r w:rsidR="00D54718" w:rsidRPr="00D54718">
              <w:rPr>
                <w:rFonts w:ascii="Times New Roman" w:hAnsi="Times New Roman"/>
                <w:color w:val="000000"/>
              </w:rPr>
              <w:t>316032700069018</w:t>
            </w:r>
          </w:p>
          <w:p w14:paraId="422725F0" w14:textId="49D9145A" w:rsidR="008A23F1" w:rsidRPr="00C94526" w:rsidRDefault="00600097" w:rsidP="00552225">
            <w:pPr>
              <w:autoSpaceDE w:val="0"/>
              <w:autoSpaceDN w:val="0"/>
              <w:adjustRightInd w:val="0"/>
              <w:spacing w:after="0" w:line="240" w:lineRule="auto"/>
              <w:jc w:val="both"/>
              <w:rPr>
                <w:rFonts w:ascii="Times New Roman" w:hAnsi="Times New Roman"/>
                <w:color w:val="000000"/>
              </w:rPr>
            </w:pPr>
            <w:r w:rsidRPr="003D59FC">
              <w:rPr>
                <w:rFonts w:ascii="Times New Roman" w:eastAsiaTheme="minorEastAsia" w:hAnsi="Times New Roman" w:cs="Times New Roman"/>
                <w:color w:val="000000"/>
                <w:lang w:eastAsia="ru-RU"/>
              </w:rPr>
              <w:t xml:space="preserve">Юридический </w:t>
            </w:r>
            <w:r w:rsidRPr="00AA3C08">
              <w:rPr>
                <w:rFonts w:ascii="Times New Roman" w:eastAsiaTheme="minorEastAsia" w:hAnsi="Times New Roman" w:cs="Times New Roman"/>
                <w:color w:val="000000"/>
                <w:lang w:eastAsia="ru-RU"/>
              </w:rPr>
              <w:t>адрес:</w:t>
            </w:r>
            <w:r w:rsidR="006B7655" w:rsidRPr="00AA3C08">
              <w:rPr>
                <w:rFonts w:ascii="Times New Roman" w:eastAsiaTheme="minorEastAsia" w:hAnsi="Times New Roman"/>
                <w:color w:val="000000"/>
                <w:lang w:eastAsia="ru-RU"/>
              </w:rPr>
              <w:t xml:space="preserve"> </w:t>
            </w:r>
            <w:r w:rsidR="00D54718" w:rsidRPr="00D54718">
              <w:rPr>
                <w:rFonts w:ascii="Times New Roman" w:eastAsiaTheme="minorEastAsia" w:hAnsi="Times New Roman"/>
                <w:color w:val="000000"/>
                <w:lang w:eastAsia="ru-RU"/>
              </w:rPr>
              <w:t>ул. Конечная, д. 7, к. 2, кв. 112, г. Улан-Удэ, Республика Бурятия, Россия, 670000</w:t>
            </w:r>
          </w:p>
          <w:p w14:paraId="3BC4087D" w14:textId="7ACDE0A3" w:rsidR="00A731BF" w:rsidRPr="007B0727"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D54718" w:rsidRPr="00D54718">
              <w:rPr>
                <w:rFonts w:ascii="Times New Roman" w:eastAsiaTheme="minorEastAsia" w:hAnsi="Times New Roman" w:cs="Times New Roman"/>
                <w:color w:val="000000"/>
                <w:lang w:eastAsia="ru-RU"/>
              </w:rPr>
              <w:t>+7 951 631-17-35</w:t>
            </w:r>
            <w:r w:rsidR="00D54718">
              <w:rPr>
                <w:rFonts w:ascii="Times New Roman" w:eastAsiaTheme="minorEastAsia" w:hAnsi="Times New Roman" w:cs="Times New Roman"/>
                <w:color w:val="000000"/>
                <w:lang w:eastAsia="ru-RU"/>
              </w:rPr>
              <w:t xml:space="preserve"> </w:t>
            </w:r>
            <w:r w:rsidR="008C1A18">
              <w:rPr>
                <w:rFonts w:ascii="Times New Roman" w:eastAsiaTheme="minorEastAsia" w:hAnsi="Times New Roman" w:cs="Times New Roman"/>
                <w:color w:val="000000"/>
                <w:lang w:eastAsia="ru-RU"/>
              </w:rPr>
              <w:t xml:space="preserve">– </w:t>
            </w:r>
            <w:proofErr w:type="spellStart"/>
            <w:r w:rsidR="00D54718" w:rsidRPr="00D54718">
              <w:rPr>
                <w:rFonts w:ascii="Times New Roman" w:eastAsiaTheme="minorEastAsia" w:hAnsi="Times New Roman" w:cs="Times New Roman"/>
                <w:color w:val="000000"/>
                <w:lang w:eastAsia="ru-RU"/>
              </w:rPr>
              <w:t>Убодоев</w:t>
            </w:r>
            <w:proofErr w:type="spellEnd"/>
            <w:r w:rsidR="00D54718" w:rsidRPr="00D54718">
              <w:rPr>
                <w:rFonts w:ascii="Times New Roman" w:eastAsiaTheme="minorEastAsia" w:hAnsi="Times New Roman" w:cs="Times New Roman"/>
                <w:color w:val="000000"/>
                <w:lang w:eastAsia="ru-RU"/>
              </w:rPr>
              <w:t xml:space="preserve"> Станислав Николаевич</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1E8C6DD" w14:textId="77777777" w:rsidR="00A731BF" w:rsidRDefault="00A731BF" w:rsidP="00CD240E">
            <w:pPr>
              <w:spacing w:after="0" w:line="256" w:lineRule="auto"/>
              <w:ind w:left="2"/>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p w14:paraId="175E5E01" w14:textId="77777777" w:rsidR="006301DA" w:rsidRDefault="006301DA" w:rsidP="00CD240E">
            <w:pPr>
              <w:spacing w:after="0" w:line="256" w:lineRule="auto"/>
              <w:ind w:left="2"/>
              <w:jc w:val="both"/>
              <w:rPr>
                <w:rFonts w:ascii="Times New Roman" w:eastAsia="Times New Roman" w:hAnsi="Times New Roman" w:cs="Times New Roman"/>
                <w:color w:val="000000" w:themeColor="text1"/>
                <w:lang w:eastAsia="ru-RU"/>
              </w:rPr>
            </w:pPr>
          </w:p>
          <w:p w14:paraId="7E27C835" w14:textId="77777777" w:rsidR="004871B7" w:rsidRDefault="004871B7" w:rsidP="00CD240E">
            <w:pPr>
              <w:spacing w:after="0" w:line="256" w:lineRule="auto"/>
              <w:ind w:left="2"/>
              <w:jc w:val="both"/>
              <w:rPr>
                <w:rFonts w:ascii="Times New Roman" w:hAnsi="Times New Roman" w:cs="Times New Roman"/>
              </w:rPr>
            </w:pPr>
          </w:p>
          <w:p w14:paraId="332CFAC4" w14:textId="77777777" w:rsidR="004871B7" w:rsidRDefault="004871B7" w:rsidP="00CD240E">
            <w:pPr>
              <w:spacing w:after="0" w:line="256" w:lineRule="auto"/>
              <w:ind w:left="2"/>
              <w:jc w:val="both"/>
              <w:rPr>
                <w:rFonts w:ascii="Times New Roman" w:hAnsi="Times New Roman" w:cs="Times New Roman"/>
              </w:rPr>
            </w:pPr>
          </w:p>
          <w:p w14:paraId="228D46E9" w14:textId="77777777" w:rsidR="004871B7" w:rsidRDefault="004871B7" w:rsidP="00CD240E">
            <w:pPr>
              <w:spacing w:after="0" w:line="256" w:lineRule="auto"/>
              <w:ind w:left="2"/>
              <w:jc w:val="both"/>
              <w:rPr>
                <w:rFonts w:ascii="Times New Roman" w:hAnsi="Times New Roman" w:cs="Times New Roman"/>
              </w:rPr>
            </w:pPr>
          </w:p>
          <w:p w14:paraId="156A071E" w14:textId="5F9CEF18" w:rsidR="006301DA" w:rsidRPr="006301DA" w:rsidRDefault="006301DA" w:rsidP="00CD240E">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2AE9B498"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552225">
              <w:rPr>
                <w:rFonts w:ascii="Times New Roman" w:hAnsi="Times New Roman"/>
                <w:b/>
                <w:bCs/>
                <w:color w:val="000000" w:themeColor="text1"/>
              </w:rPr>
              <w:t>26</w:t>
            </w:r>
            <w:r w:rsidRPr="00645882">
              <w:rPr>
                <w:rFonts w:ascii="Times New Roman" w:eastAsiaTheme="minorEastAsia" w:hAnsi="Times New Roman"/>
                <w:b/>
                <w:bCs/>
                <w:color w:val="000000"/>
                <w:lang w:eastAsia="ru-RU"/>
              </w:rPr>
              <w:t>.</w:t>
            </w:r>
            <w:r w:rsidR="00D71003">
              <w:rPr>
                <w:rFonts w:ascii="Times New Roman" w:eastAsiaTheme="minorEastAsia" w:hAnsi="Times New Roman"/>
                <w:b/>
                <w:bCs/>
                <w:color w:val="000000"/>
                <w:lang w:eastAsia="ru-RU"/>
              </w:rPr>
              <w:t>0</w:t>
            </w:r>
            <w:r w:rsidR="00F72C8D">
              <w:rPr>
                <w:rFonts w:ascii="Times New Roman" w:eastAsiaTheme="minorEastAsia" w:hAnsi="Times New Roman"/>
                <w:b/>
                <w:bCs/>
                <w:color w:val="000000"/>
                <w:lang w:eastAsia="ru-RU"/>
              </w:rPr>
              <w:t>7</w:t>
            </w:r>
            <w:r w:rsidRPr="00645882">
              <w:rPr>
                <w:rFonts w:ascii="Times New Roman" w:eastAsiaTheme="minorEastAsia" w:hAnsi="Times New Roman"/>
                <w:b/>
                <w:bCs/>
                <w:color w:val="000000"/>
                <w:lang w:eastAsia="ru-RU"/>
              </w:rPr>
              <w:t>.202</w:t>
            </w:r>
            <w:r w:rsidR="00D71003">
              <w:rPr>
                <w:rFonts w:ascii="Times New Roman" w:eastAsiaTheme="minorEastAsia" w:hAnsi="Times New Roman"/>
                <w:b/>
                <w:bCs/>
                <w:color w:val="000000"/>
                <w:lang w:eastAsia="ru-RU"/>
              </w:rPr>
              <w:t>3</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55E8342E" w14:textId="0D72CFDE" w:rsidR="00FB7705" w:rsidRDefault="00A731BF" w:rsidP="00CD240E">
            <w:pPr>
              <w:spacing w:after="13" w:line="300" w:lineRule="auto"/>
              <w:ind w:right="62"/>
              <w:jc w:val="both"/>
              <w:rPr>
                <w:rFonts w:ascii="Times New Roman" w:eastAsia="Calibri" w:hAnsi="Times New Roman" w:cs="Times New Roman"/>
                <w:b/>
                <w:bCs/>
                <w:i/>
                <w:color w:val="000000" w:themeColor="text1"/>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B734B6">
              <w:rPr>
                <w:rFonts w:ascii="Times New Roman" w:eastAsiaTheme="minorEastAsia" w:hAnsi="Times New Roman" w:cs="Times New Roman"/>
                <w:b/>
                <w:bCs/>
                <w:i/>
                <w:color w:val="000000"/>
                <w:lang w:eastAsia="ru-RU"/>
              </w:rPr>
              <w:t>23/</w:t>
            </w:r>
            <w:r w:rsidR="00EB3737">
              <w:rPr>
                <w:rFonts w:ascii="Times New Roman" w:eastAsiaTheme="minorEastAsia" w:hAnsi="Times New Roman" w:cs="Times New Roman"/>
                <w:b/>
                <w:bCs/>
                <w:i/>
                <w:color w:val="000000"/>
                <w:lang w:eastAsia="ru-RU"/>
              </w:rPr>
              <w:t>18</w:t>
            </w:r>
            <w:r w:rsidR="00D54718">
              <w:rPr>
                <w:rFonts w:ascii="Times New Roman" w:eastAsiaTheme="minorEastAsia" w:hAnsi="Times New Roman" w:cs="Times New Roman"/>
                <w:b/>
                <w:bCs/>
                <w:i/>
                <w:color w:val="000000"/>
                <w:lang w:eastAsia="ru-RU"/>
              </w:rPr>
              <w:t>2</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552225">
              <w:rPr>
                <w:rFonts w:ascii="Times New Roman" w:eastAsia="Calibri" w:hAnsi="Times New Roman" w:cs="Times New Roman"/>
                <w:b/>
                <w:bCs/>
                <w:i/>
              </w:rPr>
              <w:t>14</w:t>
            </w:r>
            <w:r w:rsidR="00DA194A">
              <w:rPr>
                <w:rFonts w:ascii="Times New Roman" w:eastAsia="Calibri" w:hAnsi="Times New Roman" w:cs="Times New Roman"/>
                <w:b/>
                <w:bCs/>
                <w:i/>
              </w:rPr>
              <w:t>.</w:t>
            </w:r>
            <w:r w:rsidR="00D71003">
              <w:rPr>
                <w:rFonts w:ascii="Times New Roman" w:eastAsia="Calibri" w:hAnsi="Times New Roman" w:cs="Times New Roman"/>
                <w:b/>
                <w:bCs/>
                <w:i/>
              </w:rPr>
              <w:t>0</w:t>
            </w:r>
            <w:r w:rsidR="00470F3C">
              <w:rPr>
                <w:rFonts w:ascii="Times New Roman" w:eastAsia="Calibri" w:hAnsi="Times New Roman" w:cs="Times New Roman"/>
                <w:b/>
                <w:bCs/>
                <w:i/>
              </w:rPr>
              <w:t>7</w:t>
            </w:r>
            <w:r w:rsidR="008F42BD" w:rsidRPr="00645882">
              <w:rPr>
                <w:rFonts w:ascii="Times New Roman" w:eastAsia="Calibri" w:hAnsi="Times New Roman" w:cs="Times New Roman"/>
                <w:b/>
                <w:bCs/>
                <w:i/>
              </w:rPr>
              <w:t>.202</w:t>
            </w:r>
            <w:r w:rsidR="00D71003">
              <w:rPr>
                <w:rFonts w:ascii="Times New Roman" w:eastAsia="Calibri" w:hAnsi="Times New Roman" w:cs="Times New Roman"/>
                <w:b/>
                <w:bCs/>
                <w:i/>
              </w:rPr>
              <w:t>3</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468C5192" w14:textId="2989E40D" w:rsidR="00FD1437" w:rsidRPr="00FD1437" w:rsidRDefault="00FD1437" w:rsidP="00CD240E">
            <w:pPr>
              <w:spacing w:after="13" w:line="300" w:lineRule="auto"/>
              <w:ind w:right="62"/>
              <w:jc w:val="both"/>
              <w:rPr>
                <w:rFonts w:ascii="Times New Roman" w:eastAsia="Calibri" w:hAnsi="Times New Roman" w:cs="Times New Roman"/>
                <w:iCs/>
                <w:color w:val="000000" w:themeColor="text1"/>
              </w:rPr>
            </w:pPr>
            <w:hyperlink r:id="rId8" w:history="1">
              <w:r w:rsidRPr="00FD1437">
                <w:rPr>
                  <w:rStyle w:val="a5"/>
                  <w:rFonts w:ascii="Times New Roman" w:eastAsia="Calibri" w:hAnsi="Times New Roman" w:cs="Times New Roman"/>
                  <w:iCs/>
                </w:rPr>
                <w:t>https://msp03.ru/konkursy/?arrFilter_ff%5BNAME%5D=&amp;dateZ_1=&amp;dateZ_2=&amp;arrFilter_DATE_CREATE_1=&amp;arrFilter_DATE_CREATE_2=&amp;arrFilter_pf%5BDIRECTION%5D=&amp;arrFilter_pf%5BSERVICE%5D=&amp;arrFilter_pf%5BNUMBER%5D=%D0%A6%D0%9F%D0%9F-08-17%2F23%2F182&amp;arrFilter_pf%5BSTATUS%5D=&amp;set_filter=%D0%9F%D0%BE%D0%BA%D0%B0%D0%B7%D0%B0%D1%82%D1%8C&amp;set_filter=Y</w:t>
              </w:r>
            </w:hyperlink>
          </w:p>
          <w:p w14:paraId="2BD3AEF7" w14:textId="089D3ED6" w:rsidR="00552225" w:rsidRPr="00BC682F" w:rsidRDefault="00552225" w:rsidP="008C1A18">
            <w:pPr>
              <w:spacing w:after="13" w:line="300" w:lineRule="auto"/>
              <w:ind w:right="62"/>
              <w:jc w:val="both"/>
              <w:rPr>
                <w:rFonts w:ascii="Times New Roman" w:eastAsia="Times New Roman" w:hAnsi="Times New Roman" w:cs="Times New Roman"/>
                <w:color w:val="000000" w:themeColor="text1"/>
              </w:rPr>
            </w:pP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54378E50" w:rsidR="00A731BF" w:rsidRPr="00BC682F" w:rsidRDefault="00613D19"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Толстова Татьяна Викторовна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3C393FE1"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тел.: </w:t>
            </w:r>
            <w:r w:rsidR="001D2465">
              <w:rPr>
                <w:rFonts w:ascii="Times New Roman" w:eastAsiaTheme="minorEastAsia" w:hAnsi="Times New Roman" w:cs="Times New Roman"/>
                <w:color w:val="000000"/>
                <w:lang w:eastAsia="ru-RU"/>
              </w:rPr>
              <w:t>83012379845</w:t>
            </w:r>
            <w:r w:rsidRPr="00BC682F">
              <w:rPr>
                <w:rFonts w:ascii="Times New Roman" w:eastAsiaTheme="minorEastAsia" w:hAnsi="Times New Roman" w:cs="Times New Roman"/>
                <w:color w:val="000000"/>
                <w:lang w:eastAsia="ru-RU"/>
              </w:rPr>
              <w:t>, доб.</w:t>
            </w:r>
            <w:r w:rsidR="001D2465">
              <w:rPr>
                <w:rFonts w:ascii="Times New Roman" w:eastAsiaTheme="minorEastAsia" w:hAnsi="Times New Roman" w:cs="Times New Roman"/>
                <w:color w:val="000000"/>
                <w:lang w:eastAsia="ru-RU"/>
              </w:rPr>
              <w:t xml:space="preserve"> 0</w:t>
            </w:r>
            <w:r w:rsidRPr="00BC682F">
              <w:rPr>
                <w:rFonts w:ascii="Times New Roman" w:eastAsiaTheme="minorEastAsia" w:hAnsi="Times New Roman" w:cs="Times New Roman"/>
                <w:color w:val="000000"/>
                <w:lang w:eastAsia="ru-RU"/>
              </w:rPr>
              <w:t>-</w:t>
            </w:r>
            <w:r w:rsidR="006B7D2E">
              <w:rPr>
                <w:rFonts w:ascii="Times New Roman" w:eastAsiaTheme="minorEastAsia" w:hAnsi="Times New Roman" w:cs="Times New Roman"/>
                <w:color w:val="000000"/>
                <w:lang w:eastAsia="ru-RU"/>
              </w:rPr>
              <w:t>13</w:t>
            </w:r>
            <w:r w:rsidR="00613D19">
              <w:rPr>
                <w:rFonts w:ascii="Times New Roman" w:eastAsiaTheme="minorEastAsia" w:hAnsi="Times New Roman" w:cs="Times New Roman"/>
                <w:color w:val="000000"/>
                <w:lang w:eastAsia="ru-RU"/>
              </w:rPr>
              <w:t>3</w:t>
            </w:r>
          </w:p>
          <w:p w14:paraId="4CE5FBA9" w14:textId="741CBFA8"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proofErr w:type="spellStart"/>
            <w:r w:rsidR="00613D19">
              <w:rPr>
                <w:rFonts w:ascii="Times New Roman" w:eastAsiaTheme="minorEastAsia" w:hAnsi="Times New Roman" w:cs="Times New Roman"/>
                <w:color w:val="000000"/>
                <w:lang w:val="en-US" w:eastAsia="ru-RU"/>
              </w:rPr>
              <w:t>cpp</w:t>
            </w:r>
            <w:proofErr w:type="spellEnd"/>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059833A" w14:textId="77777777" w:rsidR="006301DA" w:rsidRDefault="00A731BF" w:rsidP="006301DA">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r w:rsidR="006301DA">
        <w:rPr>
          <w:rFonts w:ascii="Times New Roman" w:eastAsia="Times New Roman" w:hAnsi="Times New Roman" w:cs="Times New Roman"/>
          <w:color w:val="000000" w:themeColor="text1"/>
          <w:lang w:eastAsia="ru-RU"/>
        </w:rPr>
        <w:t xml:space="preserve">       </w:t>
      </w:r>
    </w:p>
    <w:p w14:paraId="49B2A4CA" w14:textId="1AF767E5" w:rsidR="00A731BF" w:rsidRPr="006301DA" w:rsidRDefault="00A731BF" w:rsidP="00FF7BA3">
      <w:pPr>
        <w:spacing w:after="0" w:line="240" w:lineRule="auto"/>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sidR="005F61C6">
        <w:rPr>
          <w:rFonts w:ascii="Times New Roman" w:hAnsi="Times New Roman" w:cs="Times New Roman"/>
          <w:b/>
          <w:bCs/>
          <w:color w:val="000000" w:themeColor="text1"/>
        </w:rPr>
        <w:t xml:space="preserve">Порядка </w:t>
      </w:r>
      <w:r w:rsidR="005F61C6"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005F61C6"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284F10B4" w14:textId="74692F7E" w:rsidR="006301DA" w:rsidRPr="006301DA" w:rsidRDefault="006301DA" w:rsidP="00FF7BA3">
      <w:pPr>
        <w:pStyle w:val="a3"/>
        <w:numPr>
          <w:ilvl w:val="1"/>
          <w:numId w:val="47"/>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7C409178" w14:textId="77777777" w:rsidR="006301DA" w:rsidRPr="006301DA" w:rsidRDefault="006301DA" w:rsidP="00FF7BA3">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54199EC1" w14:textId="77777777" w:rsidR="006301DA" w:rsidRPr="006301DA" w:rsidRDefault="006301DA" w:rsidP="00FF7BA3">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5EC3D2F" w14:textId="77777777" w:rsidR="006301DA" w:rsidRPr="006301DA" w:rsidRDefault="006301DA" w:rsidP="006301DA">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02F42392" w14:textId="77777777" w:rsidR="006301DA" w:rsidRPr="006301DA" w:rsidRDefault="006301DA" w:rsidP="006301DA">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B05564D" w14:textId="77777777" w:rsidR="006301DA" w:rsidRPr="006301DA" w:rsidRDefault="006301DA" w:rsidP="006301DA">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t xml:space="preserve">3.5.4. </w:t>
      </w:r>
      <w:r w:rsidRPr="006301DA">
        <w:rPr>
          <w:rFonts w:ascii="Times New Roman" w:hAnsi="Times New Roman" w:cs="Times New Roman"/>
          <w:i/>
        </w:rPr>
        <w:t xml:space="preserve"> </w:t>
      </w:r>
      <w:r w:rsidRPr="006301DA">
        <w:rPr>
          <w:rFonts w:ascii="Times New Roman" w:hAnsi="Times New Roman" w:cs="Times New Roman"/>
        </w:rPr>
        <w:t xml:space="preserve">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w:t>
      </w:r>
      <w:r w:rsidRPr="006301DA">
        <w:rPr>
          <w:rFonts w:ascii="Times New Roman" w:hAnsi="Times New Roman" w:cs="Times New Roman"/>
        </w:rPr>
        <w:lastRenderedPageBreak/>
        <w:t>документы, предусмотренные настоящим пунктом, указывается в Извещении с учетом предмета конкурса.</w:t>
      </w:r>
    </w:p>
    <w:p w14:paraId="46CCC601"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38D4F2D9"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C754A8B" w14:textId="77777777" w:rsidR="006301DA" w:rsidRPr="006301DA" w:rsidRDefault="006301DA" w:rsidP="006301DA">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AB99CED" w14:textId="77777777" w:rsidR="006301DA" w:rsidRPr="006301DA" w:rsidRDefault="006301DA" w:rsidP="006301DA">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5DC5EF30"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Документы, указанные в п.3.5.</w:t>
      </w:r>
      <w:proofErr w:type="gramStart"/>
      <w:r w:rsidRPr="006301DA">
        <w:rPr>
          <w:rFonts w:ascii="Times New Roman" w:hAnsi="Times New Roman" w:cs="Times New Roman"/>
          <w:color w:val="333333"/>
          <w:shd w:val="clear" w:color="auto" w:fill="FFFFFF"/>
        </w:rPr>
        <w:t>,  должны</w:t>
      </w:r>
      <w:proofErr w:type="gramEnd"/>
      <w:r w:rsidRPr="006301DA">
        <w:rPr>
          <w:rFonts w:ascii="Times New Roman" w:hAnsi="Times New Roman" w:cs="Times New Roman"/>
          <w:color w:val="333333"/>
          <w:shd w:val="clear" w:color="auto" w:fill="FFFFFF"/>
        </w:rPr>
        <w:t xml:space="preserve">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0D75DC08" w14:textId="77777777" w:rsidR="006301DA" w:rsidRPr="006301DA" w:rsidRDefault="006301DA" w:rsidP="006301DA">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D86DF57" w14:textId="77777777" w:rsidR="006301DA" w:rsidRPr="006301DA" w:rsidRDefault="006301DA" w:rsidP="006301DA">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3A3314E7" w14:textId="77777777" w:rsidR="006301DA" w:rsidRPr="006301DA" w:rsidRDefault="006301DA" w:rsidP="006301DA">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4B5A4FA"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786FA76"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7043736E"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66B038BF" w14:textId="77777777" w:rsidR="006301DA" w:rsidRPr="006301DA" w:rsidRDefault="006301DA" w:rsidP="006301DA">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117DE5E9" w14:textId="77777777" w:rsidR="006301DA" w:rsidRPr="006301DA" w:rsidRDefault="006301DA" w:rsidP="006301DA">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25E9CC0D" w14:textId="77777777" w:rsidR="006301DA" w:rsidRPr="006301DA" w:rsidRDefault="006301DA" w:rsidP="006301DA">
      <w:pPr>
        <w:spacing w:after="0" w:line="240" w:lineRule="auto"/>
        <w:ind w:firstLine="567"/>
        <w:jc w:val="both"/>
        <w:rPr>
          <w:rFonts w:ascii="Times New Roman" w:hAnsi="Times New Roman" w:cs="Times New Roman"/>
        </w:rPr>
      </w:pPr>
      <w:proofErr w:type="gramStart"/>
      <w:r w:rsidRPr="006301DA">
        <w:rPr>
          <w:rFonts w:ascii="Times New Roman" w:hAnsi="Times New Roman" w:cs="Times New Roman"/>
        </w:rPr>
        <w:t>3.12  Документы</w:t>
      </w:r>
      <w:proofErr w:type="gramEnd"/>
      <w:r w:rsidRPr="006301DA">
        <w:rPr>
          <w:rFonts w:ascii="Times New Roman" w:hAnsi="Times New Roman" w:cs="Times New Roman"/>
        </w:rPr>
        <w:t xml:space="preserve">,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1545CF3D"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20DB3ED" w14:textId="77777777" w:rsidR="004C6FA0" w:rsidRDefault="004C6FA0" w:rsidP="00A731BF">
      <w:pPr>
        <w:rPr>
          <w:rFonts w:ascii="Times New Roman" w:hAnsi="Times New Roman" w:cs="Times New Roman"/>
          <w:i/>
          <w:iCs/>
        </w:rPr>
      </w:pPr>
    </w:p>
    <w:p w14:paraId="7D75CAB7" w14:textId="77777777" w:rsidR="00021F7E" w:rsidRDefault="00021F7E" w:rsidP="00A731BF">
      <w:pPr>
        <w:rPr>
          <w:rFonts w:ascii="Times New Roman" w:hAnsi="Times New Roman" w:cs="Times New Roman"/>
          <w:i/>
          <w:iCs/>
        </w:rPr>
      </w:pPr>
    </w:p>
    <w:p w14:paraId="3ED5C725" w14:textId="77777777" w:rsidR="00D54718" w:rsidRDefault="00D54718" w:rsidP="00A731BF">
      <w:pPr>
        <w:rPr>
          <w:rFonts w:ascii="Times New Roman" w:hAnsi="Times New Roman" w:cs="Times New Roman"/>
          <w:i/>
          <w:iCs/>
        </w:rPr>
      </w:pPr>
    </w:p>
    <w:p w14:paraId="4D213BFE" w14:textId="77777777" w:rsidR="00D54718" w:rsidRDefault="00D54718" w:rsidP="00A731BF">
      <w:pPr>
        <w:rPr>
          <w:rFonts w:ascii="Times New Roman" w:hAnsi="Times New Roman" w:cs="Times New Roman"/>
          <w:i/>
          <w:iCs/>
        </w:rPr>
      </w:pPr>
    </w:p>
    <w:p w14:paraId="337DA68B"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bookmarkStart w:id="2" w:name="_Hlk3883189"/>
      <w:r w:rsidRPr="00D71003">
        <w:rPr>
          <w:rFonts w:ascii="Times New Roman" w:hAnsi="Times New Roman" w:cs="Times New Roman"/>
          <w:color w:val="000000" w:themeColor="text1"/>
        </w:rPr>
        <w:t xml:space="preserve">Приложение №2 к Порядку отбора компаний </w:t>
      </w:r>
    </w:p>
    <w:p w14:paraId="65E87623"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для участия в реализации мероприятий, </w:t>
      </w:r>
    </w:p>
    <w:p w14:paraId="58620209" w14:textId="22090FE2" w:rsidR="00D71003" w:rsidRPr="00D71003" w:rsidRDefault="00D71003" w:rsidP="00D71003">
      <w:pPr>
        <w:tabs>
          <w:tab w:val="left" w:pos="1690"/>
          <w:tab w:val="left" w:pos="4536"/>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направленных на выполнение работ и оказание услуг </w:t>
      </w:r>
    </w:p>
    <w:p w14:paraId="42F505FC"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субъектам малого и среднего предпринимательства, </w:t>
      </w:r>
    </w:p>
    <w:p w14:paraId="4CF371E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физическим лицам, применяющим </w:t>
      </w:r>
    </w:p>
    <w:p w14:paraId="3265B78F"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специальный налоговый режим </w:t>
      </w:r>
    </w:p>
    <w:p w14:paraId="033FC07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«Налог на профессиональный доход» </w:t>
      </w:r>
    </w:p>
    <w:p w14:paraId="3FC77510"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и физическим лицам, заинтересованным </w:t>
      </w:r>
    </w:p>
    <w:p w14:paraId="61E2CCDE"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в начале осуществления предпринимательской </w:t>
      </w:r>
    </w:p>
    <w:p w14:paraId="24599703" w14:textId="54DA3A43" w:rsidR="00A731BF" w:rsidRPr="00BC682F"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деятельности Гарантийным фондом Бурятии</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58666BEC"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B734B6">
        <w:rPr>
          <w:rFonts w:ascii="Times New Roman" w:eastAsia="Times New Roman" w:hAnsi="Times New Roman" w:cs="Times New Roman"/>
          <w:b/>
          <w:color w:val="000000" w:themeColor="text1"/>
          <w:lang w:eastAsia="ru-RU"/>
        </w:rPr>
        <w:t>23/</w:t>
      </w:r>
      <w:r w:rsidR="00EB3737">
        <w:rPr>
          <w:rFonts w:ascii="Times New Roman" w:eastAsia="Times New Roman" w:hAnsi="Times New Roman" w:cs="Times New Roman"/>
          <w:b/>
          <w:color w:val="000000" w:themeColor="text1"/>
          <w:lang w:eastAsia="ru-RU"/>
        </w:rPr>
        <w:t>18</w:t>
      </w:r>
      <w:r w:rsidR="00D54718">
        <w:rPr>
          <w:rFonts w:ascii="Times New Roman" w:eastAsia="Times New Roman" w:hAnsi="Times New Roman" w:cs="Times New Roman"/>
          <w:b/>
          <w:color w:val="000000" w:themeColor="text1"/>
          <w:lang w:eastAsia="ru-RU"/>
        </w:rPr>
        <w:t>2</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552225">
        <w:rPr>
          <w:rFonts w:ascii="Times New Roman" w:eastAsia="Times New Roman" w:hAnsi="Times New Roman" w:cs="Times New Roman"/>
          <w:b/>
          <w:color w:val="000000" w:themeColor="text1"/>
          <w:lang w:eastAsia="ru-RU"/>
        </w:rPr>
        <w:t>14</w:t>
      </w:r>
      <w:r w:rsidR="009401B3"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0D24C6">
        <w:rPr>
          <w:rFonts w:ascii="Times New Roman" w:eastAsiaTheme="minorEastAsia" w:hAnsi="Times New Roman" w:cs="Times New Roman"/>
          <w:b/>
          <w:bCs/>
          <w:color w:val="000000"/>
          <w:lang w:eastAsia="ru-RU"/>
        </w:rPr>
        <w:t>7</w:t>
      </w:r>
      <w:r w:rsidR="00CD240E"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5DA67455" w:rsidR="00900256" w:rsidRPr="00AC55F8" w:rsidRDefault="00A731BF" w:rsidP="002A5032">
      <w:pPr>
        <w:spacing w:after="0" w:line="240" w:lineRule="auto"/>
        <w:jc w:val="both"/>
        <w:rPr>
          <w:rFonts w:ascii="Times New Roman" w:eastAsia="Times New Roman" w:hAnsi="Times New Roman"/>
          <w:color w:val="000000"/>
        </w:rPr>
      </w:pPr>
      <w:r w:rsidRPr="00BC682F">
        <w:rPr>
          <w:rFonts w:ascii="Times New Roman" w:hAnsi="Times New Roman" w:cs="Times New Roman"/>
          <w:color w:val="000000" w:themeColor="text1"/>
        </w:rPr>
        <w:t xml:space="preserve">Изучив Извещение о проведении конкурса </w:t>
      </w:r>
      <w:bookmarkStart w:id="3" w:name="Предмет1"/>
      <w:bookmarkEnd w:id="3"/>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для</w:t>
      </w:r>
      <w:r w:rsidR="008C1A18" w:rsidRPr="008C1A18">
        <w:rPr>
          <w:rFonts w:ascii="Times New Roman" w:hAnsi="Times New Roman"/>
          <w:b/>
          <w:bCs/>
          <w:color w:val="000000" w:themeColor="text1"/>
        </w:rPr>
        <w:t xml:space="preserve"> </w:t>
      </w:r>
      <w:r w:rsidR="000D24C6">
        <w:rPr>
          <w:rFonts w:ascii="Times New Roman" w:hAnsi="Times New Roman"/>
          <w:b/>
          <w:bCs/>
          <w:caps/>
          <w:color w:val="000000"/>
        </w:rPr>
        <w:t xml:space="preserve">ИП </w:t>
      </w:r>
      <w:proofErr w:type="spellStart"/>
      <w:r w:rsidR="00D54718" w:rsidRPr="00D54718">
        <w:rPr>
          <w:rFonts w:ascii="Times New Roman" w:eastAsia="Times New Roman" w:hAnsi="Times New Roman"/>
          <w:b/>
          <w:bCs/>
          <w:color w:val="000000"/>
        </w:rPr>
        <w:t>Убодоев</w:t>
      </w:r>
      <w:proofErr w:type="spellEnd"/>
      <w:r w:rsidR="00D54718" w:rsidRPr="00D54718">
        <w:rPr>
          <w:rFonts w:ascii="Times New Roman" w:eastAsia="Times New Roman" w:hAnsi="Times New Roman"/>
          <w:b/>
          <w:bCs/>
          <w:color w:val="000000"/>
        </w:rPr>
        <w:t xml:space="preserve"> Станислав Николаевич</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3111CA">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3111CA">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3111CA">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3111CA">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2CF8BA78" w:rsidR="00A731BF" w:rsidRPr="00AC55F8" w:rsidRDefault="00A731BF" w:rsidP="00E835BE">
      <w:pPr>
        <w:spacing w:after="0" w:line="240" w:lineRule="auto"/>
        <w:jc w:val="both"/>
        <w:rPr>
          <w:rFonts w:ascii="Times New Roman" w:eastAsia="Times New Roman" w:hAnsi="Times New Roman"/>
          <w:color w:val="000000"/>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311FE2" w:rsidRPr="00311FE2">
        <w:rPr>
          <w:rFonts w:ascii="Times New Roman" w:hAnsi="Times New Roman"/>
          <w:b/>
          <w:bCs/>
          <w:color w:val="000000" w:themeColor="text1"/>
        </w:rPr>
        <w:t xml:space="preserve"> </w:t>
      </w:r>
      <w:r w:rsidR="000D24C6">
        <w:rPr>
          <w:rFonts w:ascii="Times New Roman" w:hAnsi="Times New Roman"/>
          <w:b/>
          <w:bCs/>
          <w:caps/>
          <w:color w:val="000000"/>
        </w:rPr>
        <w:t xml:space="preserve">ИП </w:t>
      </w:r>
      <w:proofErr w:type="spellStart"/>
      <w:r w:rsidR="00D54718" w:rsidRPr="00D54718">
        <w:rPr>
          <w:rFonts w:ascii="Times New Roman" w:eastAsia="Times New Roman" w:hAnsi="Times New Roman"/>
          <w:b/>
          <w:bCs/>
          <w:color w:val="000000"/>
        </w:rPr>
        <w:t>Убодоев</w:t>
      </w:r>
      <w:proofErr w:type="spellEnd"/>
      <w:r w:rsidR="00D54718" w:rsidRPr="00D54718">
        <w:rPr>
          <w:rFonts w:ascii="Times New Roman" w:eastAsia="Times New Roman" w:hAnsi="Times New Roman"/>
          <w:b/>
          <w:bCs/>
          <w:color w:val="000000"/>
        </w:rPr>
        <w:t xml:space="preserve"> Станислав Николаевич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BD55FD">
      <w:pPr>
        <w:pStyle w:val="a3"/>
        <w:numPr>
          <w:ilvl w:val="0"/>
          <w:numId w:val="7"/>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BD55FD">
      <w:pPr>
        <w:numPr>
          <w:ilvl w:val="0"/>
          <w:numId w:val="7"/>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BD55FD">
      <w:pPr>
        <w:numPr>
          <w:ilvl w:val="0"/>
          <w:numId w:val="7"/>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2"/>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30B320B7" w14:textId="00636136" w:rsidR="00B86534" w:rsidRDefault="00B86534" w:rsidP="00AA3C08">
      <w:pPr>
        <w:spacing w:after="0" w:line="300" w:lineRule="auto"/>
        <w:rPr>
          <w:rFonts w:ascii="Times New Roman" w:hAnsi="Times New Roman" w:cs="Times New Roman"/>
          <w:color w:val="000000" w:themeColor="text1"/>
        </w:rPr>
      </w:pPr>
    </w:p>
    <w:p w14:paraId="400CEDDC" w14:textId="77777777" w:rsidR="00C87007" w:rsidRDefault="00C87007" w:rsidP="00AA3C08">
      <w:pPr>
        <w:spacing w:after="0" w:line="300" w:lineRule="auto"/>
        <w:rPr>
          <w:rFonts w:ascii="Times New Roman" w:hAnsi="Times New Roman" w:cs="Times New Roman"/>
          <w:color w:val="000000" w:themeColor="text1"/>
        </w:rPr>
      </w:pPr>
    </w:p>
    <w:p w14:paraId="5CE27E5F" w14:textId="77777777" w:rsidR="000D24C6" w:rsidRDefault="000D24C6" w:rsidP="00AA3C08">
      <w:pPr>
        <w:spacing w:after="0" w:line="300" w:lineRule="auto"/>
        <w:rPr>
          <w:rFonts w:ascii="Times New Roman" w:hAnsi="Times New Roman" w:cs="Times New Roman"/>
          <w:color w:val="000000" w:themeColor="text1"/>
        </w:rPr>
      </w:pPr>
    </w:p>
    <w:p w14:paraId="2304385B" w14:textId="77777777" w:rsidR="000D24C6" w:rsidRDefault="000D24C6" w:rsidP="00AA3C08">
      <w:pPr>
        <w:spacing w:after="0" w:line="300" w:lineRule="auto"/>
        <w:rPr>
          <w:rFonts w:ascii="Times New Roman" w:hAnsi="Times New Roman" w:cs="Times New Roman"/>
          <w:color w:val="000000" w:themeColor="text1"/>
        </w:rPr>
      </w:pPr>
    </w:p>
    <w:p w14:paraId="5F9902A5" w14:textId="77777777" w:rsidR="00BA31B8" w:rsidRDefault="00BA31B8" w:rsidP="00AA3C08">
      <w:pPr>
        <w:spacing w:after="0" w:line="300" w:lineRule="auto"/>
        <w:rPr>
          <w:rFonts w:ascii="Times New Roman" w:hAnsi="Times New Roman" w:cs="Times New Roman"/>
          <w:color w:val="000000" w:themeColor="text1"/>
        </w:rPr>
      </w:pPr>
    </w:p>
    <w:p w14:paraId="7A48CB54" w14:textId="77777777" w:rsidR="00021F7E" w:rsidRDefault="00021F7E" w:rsidP="00AA3C08">
      <w:pPr>
        <w:spacing w:after="0" w:line="300" w:lineRule="auto"/>
        <w:rPr>
          <w:rFonts w:ascii="Times New Roman" w:hAnsi="Times New Roman" w:cs="Times New Roman"/>
          <w:color w:val="000000" w:themeColor="text1"/>
        </w:rPr>
      </w:pPr>
    </w:p>
    <w:p w14:paraId="67977133" w14:textId="117C602C" w:rsidR="00A731BF" w:rsidRPr="00BC682F" w:rsidRDefault="006C4082" w:rsidP="00D71003">
      <w:pPr>
        <w:spacing w:after="0" w:line="240" w:lineRule="auto"/>
        <w:ind w:right="-14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00D71003">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01955069" w:rsidR="00A731BF" w:rsidRDefault="00BB08CE" w:rsidP="00A731BF">
      <w:pPr>
        <w:spacing w:after="0" w:line="240" w:lineRule="auto"/>
        <w:ind w:left="2228" w:right="261" w:hanging="2370"/>
        <w:jc w:val="right"/>
        <w:rPr>
          <w:rFonts w:ascii="Times New Roman" w:eastAsiaTheme="minorEastAsia" w:hAnsi="Times New Roman" w:cs="Times New Roman"/>
          <w:b/>
          <w:bCs/>
          <w:color w:val="000000"/>
          <w:lang w:eastAsia="ru-RU"/>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B734B6">
        <w:rPr>
          <w:rFonts w:ascii="Times New Roman" w:eastAsiaTheme="minorEastAsia" w:hAnsi="Times New Roman" w:cs="Times New Roman"/>
          <w:b/>
          <w:bCs/>
          <w:color w:val="000000"/>
          <w:lang w:eastAsia="ru-RU"/>
        </w:rPr>
        <w:t>23/</w:t>
      </w:r>
      <w:r w:rsidR="00EB3737">
        <w:rPr>
          <w:rFonts w:ascii="Times New Roman" w:eastAsiaTheme="minorEastAsia" w:hAnsi="Times New Roman" w:cs="Times New Roman"/>
          <w:b/>
          <w:bCs/>
          <w:color w:val="000000"/>
          <w:lang w:eastAsia="ru-RU"/>
        </w:rPr>
        <w:t>18</w:t>
      </w:r>
      <w:r w:rsidR="00D54718">
        <w:rPr>
          <w:rFonts w:ascii="Times New Roman" w:eastAsiaTheme="minorEastAsia" w:hAnsi="Times New Roman" w:cs="Times New Roman"/>
          <w:b/>
          <w:bCs/>
          <w:color w:val="000000"/>
          <w:lang w:eastAsia="ru-RU"/>
        </w:rPr>
        <w:t>2</w:t>
      </w:r>
      <w:r w:rsidR="00542F50">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552225">
        <w:rPr>
          <w:rFonts w:ascii="Times New Roman" w:eastAsiaTheme="minorEastAsia" w:hAnsi="Times New Roman" w:cs="Times New Roman"/>
          <w:b/>
          <w:bCs/>
          <w:color w:val="000000"/>
          <w:lang w:eastAsia="ru-RU"/>
        </w:rPr>
        <w:t>14</w:t>
      </w:r>
      <w:r w:rsidR="00B051BE"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0D24C6">
        <w:rPr>
          <w:rFonts w:ascii="Times New Roman" w:eastAsiaTheme="minorEastAsia" w:hAnsi="Times New Roman" w:cs="Times New Roman"/>
          <w:b/>
          <w:bCs/>
          <w:color w:val="000000"/>
          <w:lang w:eastAsia="ru-RU"/>
        </w:rPr>
        <w:t>7</w:t>
      </w:r>
      <w:r w:rsidR="00A731BF"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A731BF" w:rsidRPr="00BC682F">
        <w:rPr>
          <w:rFonts w:ascii="Times New Roman" w:eastAsiaTheme="minorEastAsia" w:hAnsi="Times New Roman" w:cs="Times New Roman"/>
          <w:b/>
          <w:bCs/>
          <w:color w:val="000000"/>
          <w:lang w:eastAsia="ru-RU"/>
        </w:rPr>
        <w:t xml:space="preserve"> г.</w:t>
      </w:r>
    </w:p>
    <w:p w14:paraId="54258F26" w14:textId="77777777" w:rsidR="00D71003" w:rsidRPr="00BC682F" w:rsidRDefault="00D71003" w:rsidP="00A731BF">
      <w:pPr>
        <w:spacing w:after="0" w:line="240" w:lineRule="auto"/>
        <w:ind w:left="2228" w:right="261" w:hanging="2370"/>
        <w:jc w:val="right"/>
        <w:rPr>
          <w:rFonts w:ascii="Times New Roman" w:hAnsi="Times New Roman" w:cs="Times New Roman"/>
          <w:b/>
          <w:color w:val="000000" w:themeColor="text1"/>
        </w:rPr>
      </w:pP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4" w:name="Номердог"/>
      <w:r w:rsidRPr="00BC682F">
        <w:rPr>
          <w:rFonts w:ascii="Times New Roman" w:eastAsia="Times New Roman" w:hAnsi="Times New Roman" w:cs="Times New Roman"/>
          <w:b/>
          <w:color w:val="000000" w:themeColor="text1"/>
          <w:lang w:eastAsia="ru-RU"/>
        </w:rPr>
        <w:t>_____</w:t>
      </w:r>
      <w:bookmarkEnd w:id="4"/>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2ADC8978" w14:textId="5075C683"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00F0489F">
        <w:rPr>
          <w:rFonts w:ascii="Times New Roman" w:eastAsia="MS Mincho" w:hAnsi="Times New Roman" w:cs="Times New Roman"/>
          <w:color w:val="000000" w:themeColor="text1"/>
          <w:lang w:eastAsia="ru-RU"/>
        </w:rPr>
        <w:t xml:space="preserve">                         </w:t>
      </w:r>
      <w:r w:rsidRPr="00BC682F">
        <w:rPr>
          <w:rFonts w:ascii="Times New Roman" w:eastAsia="MS Mincho" w:hAnsi="Times New Roman" w:cs="Times New Roman"/>
          <w:color w:val="000000" w:themeColor="text1"/>
          <w:lang w:eastAsia="ru-RU"/>
        </w:rPr>
        <w:tab/>
      </w:r>
      <w:bookmarkStart w:id="5"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5"/>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BE0593" w:rsidR="00A731BF" w:rsidRPr="00BC682F" w:rsidRDefault="00971CCC" w:rsidP="009A6FE6">
      <w:pPr>
        <w:tabs>
          <w:tab w:val="left" w:pos="709"/>
        </w:tabs>
        <w:suppressAutoHyphens/>
        <w:spacing w:after="0" w:line="240" w:lineRule="auto"/>
        <w:jc w:val="both"/>
        <w:rPr>
          <w:rFonts w:ascii="Times New Roman" w:eastAsia="Times New Roman" w:hAnsi="Times New Roman" w:cs="Times New Roman"/>
          <w:lang w:eastAsia="ru-RU"/>
        </w:rPr>
      </w:pPr>
      <w:bookmarkStart w:id="6" w:name="_Hlk26946730"/>
      <w:r>
        <w:rPr>
          <w:rFonts w:ascii="Times New Roman" w:eastAsia="Times New Roman" w:hAnsi="Times New Roman"/>
          <w:b/>
          <w:bCs/>
          <w:color w:val="000000"/>
          <w:lang w:eastAsia="ru-RU"/>
        </w:rPr>
        <w:tab/>
      </w:r>
      <w:r w:rsidRPr="006E3EFB">
        <w:rPr>
          <w:rFonts w:ascii="Times New Roman" w:eastAsia="Times New Roman" w:hAnsi="Times New Roman"/>
          <w:b/>
          <w:bCs/>
          <w:color w:val="000000"/>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r w:rsidRPr="006E3EFB">
        <w:rPr>
          <w:rFonts w:ascii="Times New Roman" w:eastAsia="Times New Roman" w:hAnsi="Times New Roman"/>
          <w:color w:val="000000"/>
          <w:lang w:eastAsia="ru-RU"/>
        </w:rPr>
        <w:t xml:space="preserve">, именуемый в дальнейшем «Заказчик», </w:t>
      </w:r>
      <w:r w:rsidRPr="00A00934">
        <w:rPr>
          <w:rFonts w:ascii="Times New Roman" w:eastAsia="Times New Roman" w:hAnsi="Times New Roman"/>
          <w:color w:val="000000"/>
          <w:lang w:eastAsia="ru-RU"/>
        </w:rPr>
        <w:t>в лице Руководителя Центра поддержки предпринимательства Медведковой Ирины Сергеевны, действующей на основании доверенности от 09.01.2023 г. № 07-01/01</w:t>
      </w:r>
      <w:r w:rsidR="00A731BF" w:rsidRPr="00BC682F">
        <w:rPr>
          <w:rFonts w:ascii="Times New Roman" w:hAnsi="Times New Roman" w:cs="Times New Roman"/>
          <w:bCs/>
        </w:rPr>
        <w:t>,</w:t>
      </w:r>
      <w:r w:rsidR="00A731BF" w:rsidRPr="00BC682F">
        <w:rPr>
          <w:rFonts w:ascii="Times New Roman" w:eastAsia="Times New Roman" w:hAnsi="Times New Roman" w:cs="Times New Roman"/>
          <w:lang w:eastAsia="ru-RU"/>
        </w:rPr>
        <w:t xml:space="preserve"> с одной стороны, </w:t>
      </w:r>
      <w:bookmarkStart w:id="7" w:name="Исполнитель"/>
      <w:r w:rsidR="00A731BF" w:rsidRPr="00BC682F">
        <w:rPr>
          <w:rFonts w:ascii="Times New Roman" w:eastAsia="Times New Roman" w:hAnsi="Times New Roman" w:cs="Times New Roman"/>
          <w:lang w:eastAsia="ru-RU"/>
        </w:rPr>
        <w:t>[Исполнитель]</w:t>
      </w:r>
      <w:bookmarkEnd w:id="7"/>
      <w:r w:rsidR="00A731BF" w:rsidRPr="00BC682F">
        <w:rPr>
          <w:rFonts w:ascii="Times New Roman" w:eastAsia="Times New Roman" w:hAnsi="Times New Roman" w:cs="Times New Roman"/>
          <w:lang w:eastAsia="ru-RU"/>
        </w:rPr>
        <w:t>, именуемое в дальнейшем «Исполнитель», в лице</w:t>
      </w:r>
      <w:r w:rsidR="00A731BF" w:rsidRPr="00BC682F">
        <w:rPr>
          <w:rFonts w:ascii="Times New Roman" w:eastAsia="Times New Roman" w:hAnsi="Times New Roman" w:cs="Times New Roman"/>
          <w:noProof/>
          <w:lang w:eastAsia="ru-RU"/>
        </w:rPr>
        <w:t xml:space="preserve"> </w:t>
      </w:r>
      <w:bookmarkStart w:id="8" w:name="ИсполнителРук"/>
      <w:r w:rsidR="00A731BF" w:rsidRPr="00BC682F">
        <w:rPr>
          <w:rFonts w:ascii="Times New Roman" w:eastAsia="Times New Roman" w:hAnsi="Times New Roman" w:cs="Times New Roman"/>
          <w:noProof/>
          <w:lang w:eastAsia="ru-RU"/>
        </w:rPr>
        <w:t>[Руководитель исполнителя]</w:t>
      </w:r>
      <w:bookmarkEnd w:id="8"/>
      <w:r w:rsidR="00A731BF" w:rsidRPr="00BC682F">
        <w:rPr>
          <w:rFonts w:ascii="Times New Roman" w:eastAsia="Times New Roman" w:hAnsi="Times New Roman" w:cs="Times New Roman"/>
          <w:noProof/>
          <w:lang w:eastAsia="ru-RU"/>
        </w:rPr>
        <w:t xml:space="preserve"> </w:t>
      </w:r>
      <w:r w:rsidR="00A731BF" w:rsidRPr="00BC682F">
        <w:rPr>
          <w:rFonts w:ascii="Times New Roman" w:eastAsia="Times New Roman" w:hAnsi="Times New Roman" w:cs="Times New Roman"/>
          <w:lang w:eastAsia="ru-RU"/>
        </w:rPr>
        <w:t xml:space="preserve">действующего на основании </w:t>
      </w:r>
      <w:bookmarkStart w:id="9" w:name="ОснованиеИсп"/>
      <w:r w:rsidR="00A731BF" w:rsidRPr="00BC682F">
        <w:rPr>
          <w:rFonts w:ascii="Times New Roman" w:eastAsia="Times New Roman" w:hAnsi="Times New Roman" w:cs="Times New Roman"/>
          <w:lang w:eastAsia="ru-RU"/>
        </w:rPr>
        <w:t>[Основание исполнителя]</w:t>
      </w:r>
      <w:bookmarkEnd w:id="9"/>
      <w:r w:rsidR="00A731BF"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0" w:name="ПолучателРук"/>
      <w:r w:rsidR="00A731BF" w:rsidRPr="00BC682F">
        <w:rPr>
          <w:rFonts w:ascii="Times New Roman" w:eastAsia="Times New Roman" w:hAnsi="Times New Roman" w:cs="Times New Roman"/>
          <w:lang w:eastAsia="ru-RU"/>
        </w:rPr>
        <w:t>[Руководитель получателя услуги]</w:t>
      </w:r>
      <w:bookmarkEnd w:id="10"/>
      <w:r w:rsidR="00A731BF" w:rsidRPr="00BC682F">
        <w:rPr>
          <w:rFonts w:ascii="Times New Roman" w:eastAsia="Times New Roman" w:hAnsi="Times New Roman" w:cs="Times New Roman"/>
          <w:lang w:eastAsia="ru-RU"/>
        </w:rPr>
        <w:t xml:space="preserve">, действующего на основании </w:t>
      </w:r>
      <w:bookmarkStart w:id="11" w:name="ОснованиеПол"/>
      <w:r w:rsidR="00A731BF" w:rsidRPr="00BC682F">
        <w:rPr>
          <w:rFonts w:ascii="Times New Roman" w:eastAsia="Times New Roman" w:hAnsi="Times New Roman" w:cs="Times New Roman"/>
          <w:lang w:eastAsia="ru-RU"/>
        </w:rPr>
        <w:t>[Основание получателя]</w:t>
      </w:r>
      <w:bookmarkEnd w:id="11"/>
      <w:r w:rsidR="00A731BF"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00A731BF" w:rsidRPr="00BC682F">
        <w:rPr>
          <w:rFonts w:ascii="Times New Roman" w:eastAsia="Times New Roman" w:hAnsi="Times New Roman" w:cs="Times New Roman"/>
          <w:lang w:eastAsia="ru-RU"/>
        </w:rPr>
        <w:t xml:space="preserve"> (далее Комиссия) от </w:t>
      </w:r>
      <w:bookmarkStart w:id="12" w:name="Датаком"/>
      <w:r w:rsidR="00A731BF" w:rsidRPr="00BC682F">
        <w:rPr>
          <w:rFonts w:ascii="Times New Roman" w:eastAsia="Times New Roman" w:hAnsi="Times New Roman" w:cs="Times New Roman"/>
          <w:lang w:eastAsia="ru-RU"/>
        </w:rPr>
        <w:t>[Дата]</w:t>
      </w:r>
      <w:bookmarkEnd w:id="12"/>
      <w:r w:rsidR="00A731BF" w:rsidRPr="00BC682F">
        <w:rPr>
          <w:rFonts w:ascii="Times New Roman" w:eastAsia="Times New Roman" w:hAnsi="Times New Roman" w:cs="Times New Roman"/>
          <w:lang w:eastAsia="ru-RU"/>
        </w:rPr>
        <w:t xml:space="preserve"> г. № </w:t>
      </w:r>
      <w:bookmarkStart w:id="13" w:name="Номерком"/>
      <w:r w:rsidR="00A731BF" w:rsidRPr="00BC682F">
        <w:rPr>
          <w:rFonts w:ascii="Times New Roman" w:eastAsia="Times New Roman" w:hAnsi="Times New Roman" w:cs="Times New Roman"/>
          <w:lang w:eastAsia="ru-RU"/>
        </w:rPr>
        <w:t>[Номер]</w:t>
      </w:r>
      <w:bookmarkEnd w:id="13"/>
      <w:r w:rsidR="00A731BF" w:rsidRPr="00BC682F">
        <w:rPr>
          <w:rFonts w:ascii="Times New Roman" w:eastAsia="Times New Roman" w:hAnsi="Times New Roman" w:cs="Times New Roman"/>
          <w:lang w:eastAsia="ru-RU"/>
        </w:rPr>
        <w:t>, о нижеследующем.</w:t>
      </w:r>
    </w:p>
    <w:p w14:paraId="69AD1822" w14:textId="77777777" w:rsidR="00A731BF" w:rsidRPr="009A6FE6" w:rsidRDefault="00A731BF" w:rsidP="009A6FE6">
      <w:pPr>
        <w:numPr>
          <w:ilvl w:val="0"/>
          <w:numId w:val="2"/>
        </w:numPr>
        <w:tabs>
          <w:tab w:val="left" w:pos="0"/>
        </w:tabs>
        <w:suppressAutoHyphens/>
        <w:spacing w:after="0" w:line="240" w:lineRule="auto"/>
        <w:ind w:firstLine="0"/>
        <w:contextualSpacing/>
        <w:jc w:val="center"/>
        <w:rPr>
          <w:rFonts w:ascii="Times New Roman" w:eastAsia="Times New Roman" w:hAnsi="Times New Roman" w:cs="Times New Roman"/>
          <w:b/>
          <w:lang w:eastAsia="ru-RU"/>
        </w:rPr>
      </w:pPr>
      <w:r w:rsidRPr="009A6FE6">
        <w:rPr>
          <w:rFonts w:ascii="Times New Roman" w:eastAsia="Times New Roman" w:hAnsi="Times New Roman" w:cs="Times New Roman"/>
          <w:b/>
          <w:lang w:eastAsia="ru-RU"/>
        </w:rPr>
        <w:t>Предмет Договора</w:t>
      </w:r>
    </w:p>
    <w:p w14:paraId="42739425" w14:textId="5B153440" w:rsidR="00971CCC" w:rsidRPr="00250733"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bookmarkStart w:id="14" w:name="_ref_16215696"/>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Pr="00250733">
        <w:rPr>
          <w:rFonts w:ascii="Times New Roman" w:eastAsiaTheme="minorEastAsia" w:hAnsi="Times New Roman"/>
          <w:bCs/>
          <w:color w:val="000000"/>
          <w:lang w:eastAsia="ru-RU"/>
        </w:rPr>
        <w:t>Содействие в популяризации продукции СМСП, а также физических лиц, применяющих специальный налоговый режим "Налог на профессиональный доход"</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67071CD7" w14:textId="77777777" w:rsidR="00971CCC"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16EA564D" w14:textId="77777777" w:rsidR="00971CCC" w:rsidRDefault="00971CCC" w:rsidP="00BD55FD">
      <w:pPr>
        <w:numPr>
          <w:ilvl w:val="0"/>
          <w:numId w:val="8"/>
        </w:numPr>
        <w:tabs>
          <w:tab w:val="left" w:pos="284"/>
        </w:tabs>
        <w:suppressAutoHyphens/>
        <w:spacing w:after="0" w:line="240" w:lineRule="auto"/>
        <w:ind w:left="0" w:firstLine="0"/>
        <w:jc w:val="center"/>
        <w:rPr>
          <w:rFonts w:ascii="Times New Roman" w:hAnsi="Times New Roman"/>
          <w:b/>
          <w:bCs/>
          <w:color w:val="000000" w:themeColor="text1"/>
        </w:rPr>
      </w:pPr>
      <w:bookmarkStart w:id="15" w:name="_ref_16211363"/>
      <w:r w:rsidRPr="00250733">
        <w:rPr>
          <w:rFonts w:ascii="Times New Roman" w:hAnsi="Times New Roman"/>
          <w:b/>
          <w:bCs/>
          <w:color w:val="000000" w:themeColor="text1"/>
        </w:rPr>
        <w:t>Качество услуг</w:t>
      </w:r>
      <w:bookmarkStart w:id="16" w:name="_ref_16215690"/>
      <w:bookmarkEnd w:id="15"/>
    </w:p>
    <w:p w14:paraId="36FD748E" w14:textId="77777777" w:rsidR="00971CCC" w:rsidRPr="00971CCC" w:rsidRDefault="00971CCC" w:rsidP="00971CCC">
      <w:pPr>
        <w:pStyle w:val="2"/>
        <w:numPr>
          <w:ilvl w:val="1"/>
          <w:numId w:val="3"/>
        </w:numPr>
        <w:tabs>
          <w:tab w:val="left" w:pos="1134"/>
        </w:tabs>
        <w:spacing w:before="0" w:line="240" w:lineRule="auto"/>
        <w:ind w:left="0" w:firstLine="709"/>
        <w:rPr>
          <w:rFonts w:ascii="Times New Roman" w:hAnsi="Times New Roman" w:cs="Times New Roman"/>
          <w:color w:val="000000" w:themeColor="text1"/>
          <w:sz w:val="22"/>
          <w:szCs w:val="22"/>
        </w:rPr>
      </w:pPr>
      <w:r w:rsidRPr="00971CCC">
        <w:rPr>
          <w:rFonts w:ascii="Times New Roman" w:hAnsi="Times New Roman" w:cs="Times New Roman"/>
          <w:color w:val="000000" w:themeColor="text1"/>
          <w:sz w:val="22"/>
          <w:szCs w:val="22"/>
        </w:rPr>
        <w:t>Качество услуг должно соответствовать требованиям, установленным Техническим заданием.</w:t>
      </w:r>
      <w:bookmarkEnd w:id="16"/>
    </w:p>
    <w:p w14:paraId="7F5BB11C" w14:textId="346D4859" w:rsidR="00A731BF" w:rsidRPr="00971CCC" w:rsidRDefault="00971CCC" w:rsidP="00971CCC">
      <w:pPr>
        <w:suppressAutoHyphens/>
        <w:spacing w:after="0" w:line="240" w:lineRule="auto"/>
        <w:jc w:val="both"/>
        <w:rPr>
          <w:rFonts w:ascii="Times New Roman" w:eastAsia="Times New Roman" w:hAnsi="Times New Roman" w:cs="Times New Roman"/>
          <w:bCs/>
          <w:lang w:eastAsia="ru-RU"/>
        </w:rPr>
      </w:pPr>
      <w:r w:rsidRPr="00971CCC">
        <w:rPr>
          <w:rFonts w:ascii="Times New Roman" w:hAnsi="Times New Roman" w:cs="Times New Roman"/>
          <w:color w:val="000000" w:themeColor="text1"/>
        </w:rPr>
        <w:t>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5 (пяти) рабочих дней с момента предъявления требования</w:t>
      </w:r>
      <w:r w:rsidR="00A731BF" w:rsidRPr="00971CCC">
        <w:rPr>
          <w:rFonts w:ascii="Times New Roman" w:eastAsia="Times New Roman" w:hAnsi="Times New Roman" w:cs="Times New Roman"/>
          <w:bCs/>
          <w:lang w:eastAsia="ru-RU"/>
        </w:rPr>
        <w:t>.</w:t>
      </w:r>
      <w:bookmarkEnd w:id="14"/>
    </w:p>
    <w:p w14:paraId="3CED1D92" w14:textId="77777777" w:rsidR="00A731BF" w:rsidRPr="009A6FE6" w:rsidRDefault="00A731BF" w:rsidP="009A6FE6">
      <w:pPr>
        <w:numPr>
          <w:ilvl w:val="0"/>
          <w:numId w:val="2"/>
        </w:numPr>
        <w:tabs>
          <w:tab w:val="left" w:pos="709"/>
        </w:tabs>
        <w:suppressAutoHyphens/>
        <w:spacing w:after="0" w:line="240" w:lineRule="auto"/>
        <w:ind w:firstLine="0"/>
        <w:contextualSpacing/>
        <w:jc w:val="center"/>
        <w:rPr>
          <w:rFonts w:ascii="Times New Roman" w:eastAsia="Times New Roman" w:hAnsi="Times New Roman" w:cs="Times New Roman"/>
          <w:b/>
          <w:bCs/>
          <w:lang w:eastAsia="ru-RU"/>
        </w:rPr>
      </w:pPr>
      <w:bookmarkStart w:id="17" w:name="_ref_16521761"/>
      <w:r w:rsidRPr="009A6FE6">
        <w:rPr>
          <w:rFonts w:ascii="Times New Roman" w:eastAsia="Times New Roman" w:hAnsi="Times New Roman" w:cs="Times New Roman"/>
          <w:b/>
          <w:bCs/>
          <w:lang w:eastAsia="ru-RU"/>
        </w:rPr>
        <w:t>Цена услуг и порядок оплаты</w:t>
      </w:r>
      <w:bookmarkEnd w:id="17"/>
    </w:p>
    <w:p w14:paraId="3D3005CF" w14:textId="5EFF0354"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w:t>
      </w:r>
      <w:r w:rsidRPr="00B003AC">
        <w:rPr>
          <w:rFonts w:ascii="Times New Roman" w:eastAsia="Times New Roman" w:hAnsi="Times New Roman" w:cs="Times New Roman"/>
          <w:bCs/>
          <w:lang w:eastAsia="ru-RU"/>
        </w:rPr>
        <w:tab/>
        <w:t>Цена услуг по Договору составляет – [</w:t>
      </w:r>
      <w:r>
        <w:rPr>
          <w:rFonts w:ascii="Times New Roman" w:eastAsia="Times New Roman" w:hAnsi="Times New Roman" w:cs="Times New Roman"/>
          <w:bCs/>
          <w:lang w:eastAsia="ru-RU"/>
        </w:rPr>
        <w:t>Сумма</w:t>
      </w:r>
      <w:r w:rsidRPr="00B003AC">
        <w:rPr>
          <w:rFonts w:ascii="Times New Roman" w:eastAsia="Times New Roman" w:hAnsi="Times New Roman" w:cs="Times New Roman"/>
          <w:bCs/>
          <w:lang w:eastAsia="ru-RU"/>
        </w:rPr>
        <w:t>], НДС не облагается.</w:t>
      </w:r>
    </w:p>
    <w:p w14:paraId="765BAE3D" w14:textId="489C56D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3.2.</w:t>
      </w:r>
      <w:r w:rsidRPr="00B003AC">
        <w:rPr>
          <w:rFonts w:ascii="Times New Roman" w:eastAsia="Times New Roman" w:hAnsi="Times New Roman" w:cs="Times New Roman"/>
          <w:bCs/>
          <w:lang w:eastAsia="ru-RU"/>
        </w:rPr>
        <w:tab/>
        <w:t>Получатель услуги вносит предоплату в размере 20% от стоимости работ по Договору, что составляет [Сумма], НДС не облагается, в течение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36384469" w14:textId="57F2E9E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3.3.</w:t>
      </w:r>
      <w:r w:rsidRPr="00B003AC">
        <w:rPr>
          <w:rFonts w:ascii="Times New Roman" w:eastAsia="Times New Roman" w:hAnsi="Times New Roman" w:cs="Times New Roman"/>
          <w:bCs/>
          <w:lang w:eastAsia="ru-RU"/>
        </w:rPr>
        <w:tab/>
        <w:t xml:space="preserve">Заказчик оплачивает Исполнителю сумму за счет средств субсидии, в размере 80% от стоимости работ по Договору, что составляет [Сумма], НДС не облагается, в течение 5 (пяти) рабочих дней после подписания Акта </w:t>
      </w:r>
      <w:r>
        <w:rPr>
          <w:rFonts w:ascii="Times New Roman" w:eastAsia="Times New Roman" w:hAnsi="Times New Roman" w:cs="Times New Roman"/>
          <w:bCs/>
          <w:lang w:eastAsia="ru-RU"/>
        </w:rPr>
        <w:t>приема-передачи</w:t>
      </w:r>
      <w:r w:rsidRPr="00B003AC">
        <w:rPr>
          <w:rFonts w:ascii="Times New Roman" w:eastAsia="Times New Roman" w:hAnsi="Times New Roman" w:cs="Times New Roman"/>
          <w:bCs/>
          <w:lang w:eastAsia="ru-RU"/>
        </w:rPr>
        <w:t xml:space="preserve"> путем перечисления Заказчиком денежных средств на счет Исполнителя, указанный в настоящем Договоре.</w:t>
      </w:r>
    </w:p>
    <w:p w14:paraId="27A53980"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3.4.</w:t>
      </w:r>
      <w:r w:rsidRPr="00B003AC">
        <w:rPr>
          <w:rFonts w:ascii="Times New Roman" w:eastAsia="Times New Roman" w:hAnsi="Times New Roman" w:cs="Times New Roman"/>
          <w:bCs/>
          <w:lang w:eastAsia="ru-RU"/>
        </w:rPr>
        <w:tab/>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089BB6AD"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3.5.</w:t>
      </w:r>
      <w:r w:rsidRPr="00B003AC">
        <w:rPr>
          <w:rFonts w:ascii="Times New Roman" w:eastAsia="Times New Roman" w:hAnsi="Times New Roman" w:cs="Times New Roman"/>
          <w:bCs/>
          <w:lang w:eastAsia="ru-RU"/>
        </w:rPr>
        <w:tab/>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3.2. настоящего Договора.</w:t>
      </w:r>
    </w:p>
    <w:p w14:paraId="58BBAFC9"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3.6.</w:t>
      </w:r>
      <w:r w:rsidRPr="00B003AC">
        <w:rPr>
          <w:rFonts w:ascii="Times New Roman" w:eastAsia="Times New Roman" w:hAnsi="Times New Roman" w:cs="Times New Roman"/>
          <w:bCs/>
          <w:lang w:eastAsia="ru-RU"/>
        </w:rPr>
        <w:tab/>
        <w:t xml:space="preserve">До момента поступления предоплаты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xml:space="preserve">. 3.2., Исполнитель не вправе приступать к исполнению договора. </w:t>
      </w:r>
    </w:p>
    <w:p w14:paraId="3353A0EA"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3.7.</w:t>
      </w:r>
      <w:r w:rsidRPr="00B003AC">
        <w:rPr>
          <w:rFonts w:ascii="Times New Roman" w:eastAsia="Times New Roman" w:hAnsi="Times New Roman" w:cs="Times New Roman"/>
          <w:bCs/>
          <w:lang w:eastAsia="ru-RU"/>
        </w:rPr>
        <w:tab/>
        <w:t>Оказанные Исполнителем услуги, не предусмотренные Техническим заданием и не согласованные с Заказчиком, оплате не подлежат.</w:t>
      </w:r>
    </w:p>
    <w:p w14:paraId="2A510441"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3.8.</w:t>
      </w:r>
      <w:r w:rsidRPr="00B003AC">
        <w:rPr>
          <w:rFonts w:ascii="Times New Roman" w:eastAsia="Times New Roman" w:hAnsi="Times New Roman" w:cs="Times New Roman"/>
          <w:bCs/>
          <w:lang w:eastAsia="ru-RU"/>
        </w:rPr>
        <w:tab/>
        <w:t>Форма оплаты - безналичный расчет.</w:t>
      </w:r>
    </w:p>
    <w:p w14:paraId="011D03E4"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3.9.</w:t>
      </w:r>
      <w:r w:rsidRPr="00B003AC">
        <w:rPr>
          <w:rFonts w:ascii="Times New Roman" w:eastAsia="Times New Roman" w:hAnsi="Times New Roman" w:cs="Times New Roman"/>
          <w:bCs/>
          <w:lang w:eastAsia="ru-RU"/>
        </w:rPr>
        <w:tab/>
        <w:t>Формирование цены договора и расчеты с Исполнителем производятся в рублях Российской Федерации.</w:t>
      </w:r>
    </w:p>
    <w:p w14:paraId="26A398E9" w14:textId="512ADFE0" w:rsidR="00A731BF" w:rsidRPr="00BC682F"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3.10.</w:t>
      </w:r>
      <w:r w:rsidRPr="00B003AC">
        <w:rPr>
          <w:rFonts w:ascii="Times New Roman" w:eastAsia="Times New Roman" w:hAnsi="Times New Roman" w:cs="Times New Roman"/>
          <w:bCs/>
          <w:lang w:eastAsia="ru-RU"/>
        </w:rPr>
        <w:tab/>
        <w:t>Исполнитель определяет технологию оказания услуг самостоятельно, соблюдая обязательные требования нормативных документов.</w:t>
      </w:r>
    </w:p>
    <w:p w14:paraId="16D782C2" w14:textId="77777777" w:rsidR="00A731BF" w:rsidRPr="009A6FE6" w:rsidRDefault="00A731BF" w:rsidP="009A6FE6">
      <w:pPr>
        <w:keepNext/>
        <w:keepLines/>
        <w:numPr>
          <w:ilvl w:val="0"/>
          <w:numId w:val="2"/>
        </w:numPr>
        <w:spacing w:after="0" w:line="240" w:lineRule="auto"/>
        <w:ind w:firstLine="0"/>
        <w:jc w:val="center"/>
        <w:outlineLvl w:val="0"/>
        <w:rPr>
          <w:rFonts w:ascii="Times New Roman" w:eastAsia="Times New Roman" w:hAnsi="Times New Roman" w:cs="Times New Roman"/>
          <w:b/>
          <w:bCs/>
          <w:lang w:eastAsia="ru-RU"/>
        </w:rPr>
      </w:pPr>
      <w:bookmarkStart w:id="18" w:name="_ref_16595667"/>
      <w:r w:rsidRPr="009A6FE6">
        <w:rPr>
          <w:rFonts w:ascii="Times New Roman" w:eastAsia="Times New Roman" w:hAnsi="Times New Roman" w:cs="Times New Roman"/>
          <w:b/>
          <w:bCs/>
          <w:lang w:eastAsia="ru-RU"/>
        </w:rPr>
        <w:t>Сроки и условия оказания услуг</w:t>
      </w:r>
      <w:bookmarkEnd w:id="18"/>
    </w:p>
    <w:p w14:paraId="3696F09F" w14:textId="763702DB" w:rsidR="00A731BF" w:rsidRPr="00F0489F" w:rsidRDefault="00A731BF" w:rsidP="00F0489F">
      <w:pPr>
        <w:numPr>
          <w:ilvl w:val="1"/>
          <w:numId w:val="4"/>
        </w:numPr>
        <w:suppressAutoHyphens/>
        <w:spacing w:after="0" w:line="240" w:lineRule="auto"/>
        <w:ind w:left="0" w:firstLine="709"/>
        <w:jc w:val="both"/>
        <w:outlineLvl w:val="1"/>
        <w:rPr>
          <w:rFonts w:ascii="Times New Roman" w:eastAsia="Times New Roman" w:hAnsi="Times New Roman" w:cs="Times New Roman"/>
          <w:bCs/>
          <w:lang w:eastAsia="ru-RU"/>
        </w:rPr>
      </w:pPr>
      <w:bookmarkStart w:id="19" w:name="_ref_16595668"/>
      <w:r w:rsidRPr="00F0489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0" w:name="Срокдог"/>
      <w:bookmarkStart w:id="21" w:name="_ref_17050221"/>
      <w:bookmarkEnd w:id="19"/>
      <w:r w:rsidR="00971CCC" w:rsidRPr="00F0489F">
        <w:rPr>
          <w:rFonts w:ascii="Times New Roman" w:eastAsia="Times New Roman" w:hAnsi="Times New Roman" w:cs="Times New Roman"/>
          <w:bCs/>
          <w:lang w:eastAsia="ru-RU"/>
        </w:rPr>
        <w:t xml:space="preserve"> </w:t>
      </w:r>
      <w:r w:rsidRPr="00F0489F">
        <w:rPr>
          <w:rFonts w:ascii="Times New Roman" w:eastAsia="Times New Roman" w:hAnsi="Times New Roman" w:cs="Times New Roman"/>
          <w:bCs/>
          <w:lang w:eastAsia="ru-RU"/>
        </w:rPr>
        <w:t>[Срок договора]</w:t>
      </w:r>
      <w:bookmarkEnd w:id="20"/>
    </w:p>
    <w:bookmarkEnd w:id="21"/>
    <w:p w14:paraId="66DEC1CC" w14:textId="77777777" w:rsidR="00F0489F" w:rsidRPr="00F0489F" w:rsidRDefault="00F0489F" w:rsidP="00F0489F">
      <w:pPr>
        <w:pStyle w:val="2"/>
        <w:numPr>
          <w:ilvl w:val="1"/>
          <w:numId w:val="4"/>
        </w:numPr>
        <w:tabs>
          <w:tab w:val="left" w:pos="1134"/>
        </w:tabs>
        <w:suppressAutoHyphen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 xml:space="preserve">Исполнитель определяет технологию оказания услуг самостоятельно, соблюдая обязательные требования нормативных документов. </w:t>
      </w:r>
    </w:p>
    <w:p w14:paraId="0ABD91B8" w14:textId="77777777" w:rsidR="00F0489F" w:rsidRPr="00F0489F" w:rsidRDefault="00F0489F" w:rsidP="00F0489F">
      <w:pPr>
        <w:pStyle w:val="2"/>
        <w:numPr>
          <w:ilvl w:val="1"/>
          <w:numId w:val="4"/>
        </w:numPr>
        <w:tabs>
          <w:tab w:val="left" w:pos="1134"/>
        </w:tabs>
        <w:spacing w:before="0" w:line="240" w:lineRule="auto"/>
        <w:ind w:left="0" w:firstLine="709"/>
        <w:rPr>
          <w:rFonts w:ascii="Times New Roman" w:hAnsi="Times New Roman" w:cs="Times New Roman"/>
          <w:color w:val="000000" w:themeColor="text1"/>
          <w:sz w:val="22"/>
          <w:szCs w:val="22"/>
        </w:rPr>
      </w:pPr>
      <w:bookmarkStart w:id="22" w:name="_ref_17050226"/>
      <w:r w:rsidRPr="00F0489F">
        <w:rPr>
          <w:rFonts w:ascii="Times New Roman" w:hAnsi="Times New Roman" w:cs="Times New Roman"/>
          <w:color w:val="000000" w:themeColor="text1"/>
          <w:sz w:val="22"/>
          <w:szCs w:val="22"/>
        </w:rPr>
        <w:t>Подтверждение факта оказания услуг</w:t>
      </w:r>
      <w:bookmarkEnd w:id="22"/>
      <w:r w:rsidRPr="00F0489F">
        <w:rPr>
          <w:rFonts w:ascii="Times New Roman" w:hAnsi="Times New Roman" w:cs="Times New Roman"/>
          <w:color w:val="000000" w:themeColor="text1"/>
          <w:sz w:val="22"/>
          <w:szCs w:val="22"/>
        </w:rPr>
        <w:t>:</w:t>
      </w:r>
    </w:p>
    <w:p w14:paraId="258BF4D2" w14:textId="77777777" w:rsidR="00F0489F" w:rsidRPr="00F0489F" w:rsidRDefault="00F0489F" w:rsidP="00F0489F">
      <w:pPr>
        <w:pStyle w:val="a3"/>
        <w:numPr>
          <w:ilvl w:val="2"/>
          <w:numId w:val="4"/>
        </w:numPr>
        <w:tabs>
          <w:tab w:val="left" w:pos="1276"/>
        </w:tabs>
        <w:suppressAutoHyphens/>
        <w:spacing w:after="0" w:line="240" w:lineRule="auto"/>
        <w:ind w:left="0" w:firstLine="709"/>
        <w:jc w:val="both"/>
        <w:rPr>
          <w:rFonts w:ascii="Times New Roman" w:hAnsi="Times New Roman" w:cs="Times New Roman"/>
          <w:bCs/>
          <w:color w:val="000000" w:themeColor="text1"/>
        </w:rPr>
      </w:pPr>
      <w:bookmarkStart w:id="23" w:name="_ref_17050227"/>
      <w:bookmarkStart w:id="24" w:name="_ref_17050233"/>
      <w:r w:rsidRPr="00F0489F">
        <w:rPr>
          <w:rFonts w:ascii="Times New Roman" w:hAnsi="Times New Roman" w:cs="Times New Roman"/>
          <w:bCs/>
          <w:color w:val="000000" w:themeColor="text1"/>
        </w:rPr>
        <w:t xml:space="preserve">Факт </w:t>
      </w:r>
      <w:r w:rsidRPr="00F0489F">
        <w:rPr>
          <w:rFonts w:ascii="Times New Roman" w:hAnsi="Times New Roman" w:cs="Times New Roman"/>
          <w:bCs/>
        </w:rPr>
        <w:t>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w:t>
      </w:r>
      <w:r w:rsidRPr="00F0489F">
        <w:rPr>
          <w:rFonts w:ascii="Times New Roman" w:hAnsi="Times New Roman" w:cs="Times New Roman"/>
          <w:bCs/>
          <w:color w:val="000000" w:themeColor="text1"/>
        </w:rPr>
        <w:t>, оформленного в соответствии с Приложением № 2 к Договору, подписанным всеми Сторонами.</w:t>
      </w:r>
      <w:bookmarkEnd w:id="23"/>
    </w:p>
    <w:p w14:paraId="053BDFE1" w14:textId="77777777" w:rsidR="00F0489F" w:rsidRPr="00F0489F" w:rsidRDefault="00F0489F" w:rsidP="00F0489F">
      <w:pPr>
        <w:pStyle w:val="a3"/>
        <w:numPr>
          <w:ilvl w:val="2"/>
          <w:numId w:val="4"/>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cs="Times New Roman"/>
          <w:bCs/>
          <w:color w:val="000000" w:themeColor="text1"/>
        </w:rPr>
      </w:pPr>
      <w:bookmarkStart w:id="25" w:name="_ref_17050228"/>
      <w:r w:rsidRPr="00F0489F">
        <w:rPr>
          <w:rFonts w:ascii="Times New Roman" w:hAnsi="Times New Roman" w:cs="Times New Roman"/>
          <w:bCs/>
          <w:color w:val="000000" w:themeColor="text1"/>
        </w:rPr>
        <w:t>Акт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5"/>
      <w:r w:rsidRPr="00F0489F">
        <w:rPr>
          <w:rFonts w:ascii="Times New Roman" w:hAnsi="Times New Roman" w:cs="Times New Roman"/>
          <w:bCs/>
          <w:color w:val="000000" w:themeColor="text1"/>
        </w:rPr>
        <w:t>:</w:t>
      </w:r>
    </w:p>
    <w:p w14:paraId="65086811" w14:textId="77777777" w:rsidR="00F0489F" w:rsidRPr="00F0489F" w:rsidRDefault="00F0489F" w:rsidP="00F0489F">
      <w:pPr>
        <w:pStyle w:val="a3"/>
        <w:numPr>
          <w:ilvl w:val="0"/>
          <w:numId w:val="5"/>
        </w:numPr>
        <w:tabs>
          <w:tab w:val="left" w:pos="993"/>
        </w:tabs>
        <w:suppressAutoHyphen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сдачи-приемки в трех экземплярах;</w:t>
      </w:r>
    </w:p>
    <w:p w14:paraId="0E8D5043"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сдачи-приемки не подписывается;</w:t>
      </w:r>
    </w:p>
    <w:p w14:paraId="5E4CC606"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w:t>
      </w:r>
    </w:p>
    <w:p w14:paraId="4255AA0C"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подписывает Акты сдачи-приемки в течение 5 (пяти) рабочих дней с даты приемки результатов работы на заседании Комиссии либо;</w:t>
      </w:r>
    </w:p>
    <w:p w14:paraId="6B696E57"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46BAF398"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0D1FEEF4"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1D1ECD3A"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26" w:name="_ref_17487076"/>
      <w:bookmarkEnd w:id="24"/>
      <w:r w:rsidRPr="00F0489F">
        <w:rPr>
          <w:rFonts w:ascii="Times New Roman" w:hAnsi="Times New Roman" w:cs="Times New Roman"/>
          <w:b/>
          <w:bCs/>
          <w:color w:val="000000" w:themeColor="text1"/>
        </w:rPr>
        <w:t>Права и обязанности Сторон</w:t>
      </w:r>
    </w:p>
    <w:p w14:paraId="41B3E198"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rPr>
      </w:pPr>
      <w:r w:rsidRPr="00F0489F">
        <w:rPr>
          <w:rFonts w:ascii="Times New Roman" w:hAnsi="Times New Roman" w:cs="Times New Roman"/>
          <w:b/>
          <w:color w:val="000000" w:themeColor="text1"/>
        </w:rPr>
        <w:t>Исполнитель обязан</w:t>
      </w:r>
      <w:r w:rsidRPr="00F0489F">
        <w:rPr>
          <w:rFonts w:ascii="Times New Roman" w:hAnsi="Times New Roman" w:cs="Times New Roman"/>
          <w:color w:val="000000" w:themeColor="text1"/>
        </w:rPr>
        <w:t>:</w:t>
      </w:r>
    </w:p>
    <w:p w14:paraId="2CE24E8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Оказать Получателю услуги услугу качественно и в сроки, установленные настоящим Договором.</w:t>
      </w:r>
    </w:p>
    <w:p w14:paraId="00EC31E5"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 необходимости принять у Получателя услуги документацию, иные материалы и сведения, необходимые для оказания Услуг.</w:t>
      </w:r>
    </w:p>
    <w:p w14:paraId="0042DA4A"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1FBCEFED"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Представлять по требованию Получателя услуги и Заказчика информацию о ходе любого этапа оказания Услуг.</w:t>
      </w:r>
    </w:p>
    <w:p w14:paraId="2E4D0810"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5C3B1B49"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6292B8A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31C3BA09"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Исполнитель имеет право:</w:t>
      </w:r>
    </w:p>
    <w:p w14:paraId="3CC4C868"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t xml:space="preserve">Запрашивать у </w:t>
      </w:r>
      <w:r w:rsidRPr="00F0489F">
        <w:rPr>
          <w:rFonts w:ascii="Times New Roman" w:hAnsi="Times New Roman" w:cs="Times New Roman"/>
          <w:bCs/>
          <w:color w:val="000000" w:themeColor="text1"/>
        </w:rPr>
        <w:t>Получателя услуги дополнительные документы, иные материалы и сведения, необходимые для оказания Услуг.</w:t>
      </w:r>
    </w:p>
    <w:p w14:paraId="64490F27" w14:textId="77777777" w:rsidR="00F0489F" w:rsidRPr="00F0489F" w:rsidRDefault="00F0489F" w:rsidP="00BD55FD">
      <w:pPr>
        <w:pStyle w:val="3"/>
        <w:numPr>
          <w:ilvl w:val="0"/>
          <w:numId w:val="12"/>
        </w:numPr>
        <w:tabs>
          <w:tab w:val="left" w:pos="1276"/>
        </w:tabs>
        <w:spacing w:before="0" w:line="240" w:lineRule="auto"/>
        <w:ind w:left="0" w:firstLine="709"/>
        <w:rPr>
          <w:rFonts w:ascii="Times New Roman" w:hAnsi="Times New Roman" w:cs="Times New Roman"/>
          <w:color w:val="000000" w:themeColor="text1"/>
          <w:sz w:val="22"/>
          <w:szCs w:val="22"/>
        </w:rPr>
      </w:pPr>
      <w:bookmarkStart w:id="27" w:name="_ref_17050234"/>
      <w:r w:rsidRPr="00F0489F">
        <w:rPr>
          <w:rFonts w:ascii="Times New Roman" w:hAnsi="Times New Roman" w:cs="Times New Roman"/>
          <w:color w:val="000000" w:themeColor="text1"/>
          <w:sz w:val="22"/>
          <w:szCs w:val="22"/>
        </w:rPr>
        <w:t>Привлекать к оказанию услуг любых третьих лиц (</w:t>
      </w:r>
      <w:proofErr w:type="spellStart"/>
      <w:r w:rsidRPr="00F0489F">
        <w:rPr>
          <w:rFonts w:ascii="Times New Roman" w:hAnsi="Times New Roman" w:cs="Times New Roman"/>
          <w:color w:val="000000" w:themeColor="text1"/>
          <w:sz w:val="22"/>
          <w:szCs w:val="22"/>
        </w:rPr>
        <w:t>субисполнителей</w:t>
      </w:r>
      <w:proofErr w:type="spellEnd"/>
      <w:r w:rsidRPr="00F0489F">
        <w:rPr>
          <w:rFonts w:ascii="Times New Roman" w:hAnsi="Times New Roman" w:cs="Times New Roman"/>
          <w:color w:val="000000" w:themeColor="text1"/>
          <w:sz w:val="22"/>
          <w:szCs w:val="22"/>
        </w:rPr>
        <w:t>) без дополнительного согласования с Заказчиком.</w:t>
      </w:r>
      <w:bookmarkStart w:id="28" w:name="_ref_17050238"/>
      <w:bookmarkEnd w:id="27"/>
      <w:r w:rsidRPr="00F0489F">
        <w:rPr>
          <w:rFonts w:ascii="Times New Roman" w:hAnsi="Times New Roman" w:cs="Times New Roman"/>
          <w:color w:val="000000" w:themeColor="text1"/>
          <w:sz w:val="22"/>
          <w:szCs w:val="22"/>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F0489F">
        <w:rPr>
          <w:rFonts w:ascii="Times New Roman" w:hAnsi="Times New Roman" w:cs="Times New Roman"/>
          <w:color w:val="000000" w:themeColor="text1"/>
          <w:sz w:val="22"/>
          <w:szCs w:val="22"/>
        </w:rPr>
        <w:t>субисполнителем</w:t>
      </w:r>
      <w:proofErr w:type="spellEnd"/>
      <w:r w:rsidRPr="00F0489F">
        <w:rPr>
          <w:rFonts w:ascii="Times New Roman" w:hAnsi="Times New Roman" w:cs="Times New Roman"/>
          <w:color w:val="000000" w:themeColor="text1"/>
          <w:sz w:val="22"/>
          <w:szCs w:val="22"/>
        </w:rPr>
        <w:t xml:space="preserve"> в соответствии с правилами пункта 1 статьи 313 и статьи 403 ГК РФ.</w:t>
      </w:r>
      <w:bookmarkEnd w:id="28"/>
    </w:p>
    <w:p w14:paraId="61D72F0C"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Cs/>
          <w:color w:val="000000" w:themeColor="text1"/>
        </w:rPr>
        <w:t>По согласованию с Получателем услуги досрочно</w:t>
      </w:r>
      <w:r w:rsidRPr="00F0489F">
        <w:rPr>
          <w:rFonts w:ascii="Times New Roman" w:hAnsi="Times New Roman" w:cs="Times New Roman"/>
          <w:color w:val="000000" w:themeColor="text1"/>
        </w:rPr>
        <w:t xml:space="preserve"> оказать Услуги.</w:t>
      </w:r>
    </w:p>
    <w:p w14:paraId="1734BE12"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Заказчик обязан:</w:t>
      </w:r>
    </w:p>
    <w:p w14:paraId="5D6C82CB" w14:textId="77777777" w:rsidR="00F0489F" w:rsidRPr="00F0489F" w:rsidRDefault="00F0489F" w:rsidP="00BD55FD">
      <w:pPr>
        <w:pStyle w:val="a3"/>
        <w:numPr>
          <w:ilvl w:val="0"/>
          <w:numId w:val="13"/>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сдачи-приемки.</w:t>
      </w:r>
    </w:p>
    <w:p w14:paraId="26E27FD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 вправе:</w:t>
      </w:r>
    </w:p>
    <w:p w14:paraId="5A4E0EC6" w14:textId="77777777" w:rsidR="00F0489F" w:rsidRPr="00F0489F" w:rsidRDefault="00F0489F" w:rsidP="00BD55FD">
      <w:pPr>
        <w:pStyle w:val="a3"/>
        <w:numPr>
          <w:ilvl w:val="0"/>
          <w:numId w:val="14"/>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Проверять ход и качество оказываемых Услуг, выполняемых Исполнителем, не вмешиваясь в его деятельность.</w:t>
      </w:r>
    </w:p>
    <w:p w14:paraId="7F99B551"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Получатель услуги обязан:</w:t>
      </w:r>
    </w:p>
    <w:p w14:paraId="46CDDA23"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Предоставить Исполнителю документацию, иные материалы и сведения, необходимые для оказания Услуг.</w:t>
      </w:r>
    </w:p>
    <w:p w14:paraId="62365857"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59E7E376"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Проинформировать Заказчика о наступлении гарантийного срока в течение действия гарантийного периода.</w:t>
      </w:r>
    </w:p>
    <w:p w14:paraId="300E08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 xml:space="preserve">Получатель услуги вправе: </w:t>
      </w:r>
    </w:p>
    <w:p w14:paraId="255F45AF" w14:textId="77777777" w:rsidR="00F0489F" w:rsidRPr="00F0489F" w:rsidRDefault="00F0489F" w:rsidP="00BD55FD">
      <w:pPr>
        <w:pStyle w:val="a3"/>
        <w:numPr>
          <w:ilvl w:val="0"/>
          <w:numId w:val="16"/>
        </w:numPr>
        <w:tabs>
          <w:tab w:val="left" w:pos="1276"/>
        </w:tabs>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t xml:space="preserve">Досрочно принять оказанные </w:t>
      </w:r>
      <w:r w:rsidRPr="00F0489F">
        <w:rPr>
          <w:rFonts w:ascii="Times New Roman" w:hAnsi="Times New Roman" w:cs="Times New Roman"/>
          <w:bCs/>
          <w:color w:val="000000" w:themeColor="text1"/>
        </w:rPr>
        <w:t>Исполнителем Услуги.</w:t>
      </w:r>
    </w:p>
    <w:p w14:paraId="53011A86" w14:textId="77777777" w:rsidR="00F0489F" w:rsidRPr="00F0489F" w:rsidRDefault="00F0489F" w:rsidP="00BD55FD">
      <w:pPr>
        <w:pStyle w:val="a3"/>
        <w:numPr>
          <w:ilvl w:val="0"/>
          <w:numId w:val="16"/>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bCs/>
          <w:color w:val="000000" w:themeColor="text1"/>
        </w:rPr>
        <w:t>Проверять ход и качество оказываемых Услуг, выполняемых Исполнителем, не вмешиваясь в его деятельность.</w:t>
      </w:r>
    </w:p>
    <w:p w14:paraId="6C6359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 xml:space="preserve">Получатель услуги </w:t>
      </w:r>
      <w:r w:rsidRPr="00F0489F">
        <w:rPr>
          <w:rFonts w:ascii="Times New Roman" w:hAnsi="Times New Roman" w:cs="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3A63CC8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Ответственность сторон</w:t>
      </w:r>
      <w:bookmarkStart w:id="29" w:name="_ref_17491884"/>
      <w:bookmarkEnd w:id="26"/>
    </w:p>
    <w:p w14:paraId="21AA66FB"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Уплата неустойки Исполнителем</w:t>
      </w:r>
      <w:bookmarkEnd w:id="29"/>
    </w:p>
    <w:p w14:paraId="213D8267"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bookmarkStart w:id="30" w:name="_ref_17491887"/>
      <w:r w:rsidRPr="00F0489F">
        <w:rPr>
          <w:rFonts w:ascii="Times New Roman" w:hAnsi="Times New Roman" w:cs="Times New Roman"/>
          <w:color w:val="000000" w:themeColor="text1"/>
          <w:sz w:val="22"/>
          <w:szCs w:val="22"/>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31" w:name="_ref_43118238"/>
      <w:bookmarkEnd w:id="30"/>
    </w:p>
    <w:p w14:paraId="4FC06D61"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1"/>
    </w:p>
    <w:p w14:paraId="2430F26A"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4D08DA0"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2" w:name="_ref_17768679"/>
      <w:r w:rsidRPr="00F0489F">
        <w:rPr>
          <w:rFonts w:ascii="Times New Roman" w:hAnsi="Times New Roman" w:cs="Times New Roman"/>
          <w:b/>
          <w:bCs/>
          <w:color w:val="000000" w:themeColor="text1"/>
        </w:rPr>
        <w:t>Изменение и расторжение договора</w:t>
      </w:r>
      <w:bookmarkEnd w:id="32"/>
    </w:p>
    <w:p w14:paraId="4FD5E0AE"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3" w:name="_ref_17773741"/>
      <w:r w:rsidRPr="00F0489F">
        <w:rPr>
          <w:rFonts w:ascii="Times New Roman" w:hAnsi="Times New Roman" w:cs="Times New Roman"/>
          <w:color w:val="000000" w:themeColor="text1"/>
          <w:sz w:val="22"/>
          <w:szCs w:val="22"/>
        </w:rPr>
        <w:t>Договор может быть изменен или расторгнут по соглашению сторон.</w:t>
      </w:r>
      <w:bookmarkEnd w:id="33"/>
    </w:p>
    <w:p w14:paraId="5B195DD5"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4" w:name="_ref_17773750"/>
      <w:r w:rsidRPr="00F0489F">
        <w:rPr>
          <w:rFonts w:ascii="Times New Roman" w:hAnsi="Times New Roman" w:cs="Times New Roman"/>
          <w:color w:val="000000" w:themeColor="text1"/>
          <w:sz w:val="22"/>
          <w:szCs w:val="22"/>
        </w:rPr>
        <w:t>Расторжение Договора</w:t>
      </w:r>
      <w:bookmarkEnd w:id="34"/>
    </w:p>
    <w:p w14:paraId="7731A06C" w14:textId="3555FD5F" w:rsidR="00F0489F" w:rsidRPr="00F0489F" w:rsidRDefault="00F0489F" w:rsidP="00BD55FD">
      <w:pPr>
        <w:pStyle w:val="3"/>
        <w:numPr>
          <w:ilvl w:val="2"/>
          <w:numId w:val="30"/>
        </w:numPr>
        <w:tabs>
          <w:tab w:val="left" w:pos="1276"/>
        </w:tabs>
        <w:spacing w:before="0" w:line="240" w:lineRule="auto"/>
        <w:ind w:left="0" w:firstLine="709"/>
        <w:rPr>
          <w:rFonts w:ascii="Times New Roman" w:hAnsi="Times New Roman" w:cs="Times New Roman"/>
          <w:color w:val="000000" w:themeColor="text1"/>
          <w:sz w:val="22"/>
          <w:szCs w:val="22"/>
        </w:rPr>
      </w:pPr>
      <w:bookmarkStart w:id="35" w:name="_ref_17773751"/>
      <w:r w:rsidRPr="00F0489F">
        <w:rPr>
          <w:rFonts w:ascii="Times New Roman" w:hAnsi="Times New Roman" w:cs="Times New Roman"/>
          <w:color w:val="000000" w:themeColor="text1"/>
          <w:sz w:val="22"/>
          <w:szCs w:val="22"/>
        </w:rPr>
        <w:t>Заказчик вправе полностью или частично в одностороннем порядке отказаться от исполнения Договора:</w:t>
      </w:r>
    </w:p>
    <w:bookmarkEnd w:id="35"/>
    <w:p w14:paraId="45E44C97"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25B1259"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некачественного оказания услуг (2 негативных отзыва от Получателей услуг, поступивших в адрес Заказчика в период оказания Услуг в виде письменно оформленного заявления с указанием ФИО, контактных данных);</w:t>
      </w:r>
    </w:p>
    <w:p w14:paraId="1D813E44" w14:textId="77777777" w:rsidR="00F0489F" w:rsidRDefault="00F0489F" w:rsidP="00BD55FD">
      <w:pPr>
        <w:pStyle w:val="a3"/>
        <w:numPr>
          <w:ilvl w:val="2"/>
          <w:numId w:val="21"/>
        </w:numPr>
        <w:tabs>
          <w:tab w:val="left" w:pos="993"/>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случаях, произошедших не по вине Заказчика, в результате которых дальнейшее выполнение услуг стало нецелесообразным.</w:t>
      </w:r>
    </w:p>
    <w:p w14:paraId="31B30020" w14:textId="58CC513F" w:rsidR="00F0489F" w:rsidRPr="008D7DC2" w:rsidRDefault="00F0489F" w:rsidP="00BD55FD">
      <w:pPr>
        <w:pStyle w:val="a3"/>
        <w:numPr>
          <w:ilvl w:val="2"/>
          <w:numId w:val="30"/>
        </w:numPr>
        <w:spacing w:after="0" w:line="240" w:lineRule="auto"/>
        <w:ind w:left="0" w:firstLine="709"/>
        <w:jc w:val="both"/>
        <w:rPr>
          <w:rFonts w:ascii="Times New Roman" w:hAnsi="Times New Roman" w:cs="Times New Roman"/>
          <w:color w:val="000000" w:themeColor="text1"/>
        </w:rPr>
      </w:pPr>
      <w:r w:rsidRPr="008D7DC2">
        <w:rPr>
          <w:rFonts w:ascii="Times New Roman" w:hAnsi="Times New Roman" w:cs="Times New Roman"/>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391B9151" w14:textId="0C519AF9" w:rsidR="00F0489F" w:rsidRPr="00F0489F" w:rsidRDefault="00F0489F" w:rsidP="00BD55FD">
      <w:pPr>
        <w:pStyle w:val="a3"/>
        <w:numPr>
          <w:ilvl w:val="1"/>
          <w:numId w:val="30"/>
        </w:numPr>
        <w:tabs>
          <w:tab w:val="left" w:pos="993"/>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71A2A89D" w14:textId="77777777" w:rsidR="00F0489F" w:rsidRPr="00F0489F" w:rsidRDefault="00F0489F" w:rsidP="00BD55FD">
      <w:pPr>
        <w:pStyle w:val="2"/>
        <w:numPr>
          <w:ilvl w:val="1"/>
          <w:numId w:val="30"/>
        </w:numPr>
        <w:tabs>
          <w:tab w:val="left" w:pos="1134"/>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082B873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Конфиденциальность</w:t>
      </w:r>
    </w:p>
    <w:p w14:paraId="08EF56AC"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F0489F">
        <w:rPr>
          <w:rFonts w:ascii="Times New Roman" w:hAnsi="Times New Roman" w:cs="Times New Roman"/>
          <w:i/>
          <w:color w:val="000000" w:themeColor="text1"/>
        </w:rPr>
        <w:t xml:space="preserve"> </w:t>
      </w:r>
      <w:r w:rsidRPr="00F0489F">
        <w:rPr>
          <w:rFonts w:ascii="Times New Roman" w:hAnsi="Times New Roman" w:cs="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60DCCA77" w14:textId="77777777" w:rsidR="00F0489F" w:rsidRPr="00F0489F" w:rsidRDefault="00F0489F" w:rsidP="00BD55FD">
      <w:pPr>
        <w:pStyle w:val="a3"/>
        <w:numPr>
          <w:ilvl w:val="0"/>
          <w:numId w:val="22"/>
        </w:numPr>
        <w:tabs>
          <w:tab w:val="left" w:pos="0"/>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не вправе передавать оригиналы или копии документов, полученные от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третьим лицам, за исключением работников </w:t>
      </w:r>
      <w:r w:rsidRPr="00F0489F">
        <w:rPr>
          <w:rFonts w:ascii="Times New Roman" w:hAnsi="Times New Roman" w:cs="Times New Roman"/>
          <w:b/>
          <w:color w:val="000000" w:themeColor="text1"/>
        </w:rPr>
        <w:t>Исполнителя</w:t>
      </w:r>
      <w:r w:rsidRPr="00F0489F">
        <w:rPr>
          <w:rFonts w:ascii="Times New Roman" w:hAnsi="Times New Roman" w:cs="Times New Roman"/>
          <w:color w:val="000000" w:themeColor="text1"/>
        </w:rPr>
        <w:t xml:space="preserve"> и привлеченных к оказанию Услуг третьих лиц, без предварительного письменного согласия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w:t>
      </w:r>
    </w:p>
    <w:p w14:paraId="11502A19"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4B6BC604"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098657E"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Обстоятельства непреодолимой силы</w:t>
      </w:r>
    </w:p>
    <w:p w14:paraId="717A44AC"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7AA979A3"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2AC5108"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37AD929F"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6" w:name="_ref_17936647"/>
      <w:r w:rsidRPr="00F0489F">
        <w:rPr>
          <w:rFonts w:ascii="Times New Roman" w:hAnsi="Times New Roman" w:cs="Times New Roman"/>
          <w:b/>
          <w:bCs/>
          <w:color w:val="000000" w:themeColor="text1"/>
        </w:rPr>
        <w:t>Разрешение споров</w:t>
      </w:r>
      <w:bookmarkEnd w:id="36"/>
    </w:p>
    <w:p w14:paraId="18DEBB20" w14:textId="2363B600" w:rsidR="00F0489F" w:rsidRP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37" w:name="_ref_17936648"/>
      <w:r w:rsidRPr="00F0489F">
        <w:rPr>
          <w:rFonts w:ascii="Times New Roman" w:hAnsi="Times New Roman" w:cs="Times New Roman"/>
          <w:color w:val="000000" w:themeColor="text1"/>
          <w:sz w:val="22"/>
          <w:szCs w:val="22"/>
        </w:rPr>
        <w:t>Досудебный (претензионный) порядок разрешения споров</w:t>
      </w:r>
      <w:bookmarkEnd w:id="37"/>
    </w:p>
    <w:p w14:paraId="33BD7A8A"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38" w:name="_ref_17936649"/>
      <w:r w:rsidRPr="00F0489F">
        <w:rPr>
          <w:rFonts w:ascii="Times New Roman" w:hAnsi="Times New Roman" w:cs="Times New Roman"/>
          <w:color w:val="000000" w:themeColor="text1"/>
          <w:sz w:val="22"/>
          <w:szCs w:val="22"/>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38"/>
    </w:p>
    <w:p w14:paraId="0712D7A7"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39" w:name="_ref_17936650"/>
      <w:r w:rsidRPr="00F0489F">
        <w:rPr>
          <w:rFonts w:ascii="Times New Roman" w:hAnsi="Times New Roman" w:cs="Times New Roman"/>
          <w:color w:val="000000" w:themeColor="text1"/>
          <w:sz w:val="22"/>
          <w:szCs w:val="22"/>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39"/>
    </w:p>
    <w:p w14:paraId="78E7DB23"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0" w:name="_ref_17936651"/>
      <w:r w:rsidRPr="00F0489F">
        <w:rPr>
          <w:rFonts w:ascii="Times New Roman" w:hAnsi="Times New Roman" w:cs="Times New Roman"/>
          <w:color w:val="000000" w:themeColor="text1"/>
          <w:sz w:val="22"/>
          <w:szCs w:val="22"/>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0"/>
    </w:p>
    <w:p w14:paraId="71CEB3C4"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1" w:name="_ref_17936652"/>
      <w:r w:rsidRPr="00F0489F">
        <w:rPr>
          <w:rFonts w:ascii="Times New Roman" w:hAnsi="Times New Roman" w:cs="Times New Roman"/>
          <w:color w:val="000000" w:themeColor="text1"/>
          <w:sz w:val="22"/>
          <w:szCs w:val="22"/>
        </w:rPr>
        <w:t>Заинтересованная сторона вправе передать спор на рассмотрение суда по истечении 5 (пяти) рабочих дней со дня направления претензии.</w:t>
      </w:r>
      <w:bookmarkEnd w:id="41"/>
    </w:p>
    <w:p w14:paraId="21D34F54" w14:textId="5030AC1D" w:rsid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42" w:name="_ref_53518296"/>
      <w:r w:rsidRPr="00F0489F">
        <w:rPr>
          <w:rFonts w:ascii="Times New Roman" w:hAnsi="Times New Roman" w:cs="Times New Roman"/>
          <w:color w:val="000000" w:themeColor="text1"/>
          <w:sz w:val="22"/>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2"/>
    </w:p>
    <w:p w14:paraId="7647C513" w14:textId="77777777" w:rsidR="008D7DC2" w:rsidRDefault="008D7DC2" w:rsidP="008D7DC2"/>
    <w:p w14:paraId="627515D5" w14:textId="77777777" w:rsidR="00EB3737" w:rsidRPr="008D7DC2" w:rsidRDefault="00EB3737" w:rsidP="008D7DC2"/>
    <w:p w14:paraId="42971D5C"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43" w:name="_ref_18114473"/>
      <w:r w:rsidRPr="00F0489F">
        <w:rPr>
          <w:rFonts w:ascii="Times New Roman" w:hAnsi="Times New Roman" w:cs="Times New Roman"/>
          <w:b/>
          <w:bCs/>
          <w:color w:val="000000" w:themeColor="text1"/>
        </w:rPr>
        <w:t>Заключительные положения</w:t>
      </w:r>
      <w:bookmarkEnd w:id="43"/>
    </w:p>
    <w:p w14:paraId="3A4E3614"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4" w:name="_ref_18114474"/>
      <w:r w:rsidRPr="00F0489F">
        <w:rPr>
          <w:rFonts w:ascii="Times New Roman" w:hAnsi="Times New Roman" w:cs="Times New Roman"/>
          <w:color w:val="000000" w:themeColor="text1"/>
          <w:sz w:val="22"/>
          <w:szCs w:val="22"/>
        </w:rPr>
        <w:t>Договор вступает в силу и становится обязательным для сторон с момента его заключения.</w:t>
      </w:r>
      <w:bookmarkEnd w:id="44"/>
    </w:p>
    <w:p w14:paraId="657D6711"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5" w:name="_ref_18114476"/>
      <w:r w:rsidRPr="00F0489F">
        <w:rPr>
          <w:rFonts w:ascii="Times New Roman" w:hAnsi="Times New Roman" w:cs="Times New Roman"/>
          <w:color w:val="000000" w:themeColor="text1"/>
          <w:sz w:val="22"/>
          <w:szCs w:val="22"/>
        </w:rPr>
        <w:t>Договор действует до определенного в нем момента окончания исполнения сторонами своих обязательств.</w:t>
      </w:r>
      <w:bookmarkEnd w:id="45"/>
    </w:p>
    <w:p w14:paraId="16E7F429"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6" w:name="_ref_53940364"/>
      <w:r w:rsidRPr="00F0489F">
        <w:rPr>
          <w:rFonts w:ascii="Times New Roman" w:hAnsi="Times New Roman" w:cs="Times New Roman"/>
          <w:color w:val="000000" w:themeColor="text1"/>
          <w:sz w:val="22"/>
          <w:szCs w:val="22"/>
        </w:rPr>
        <w:t>Направление юридически значимых сообщений</w:t>
      </w:r>
      <w:bookmarkEnd w:id="46"/>
    </w:p>
    <w:p w14:paraId="5B8E7B78"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7" w:name="_ref_18114478"/>
      <w:r w:rsidRPr="00F0489F">
        <w:rPr>
          <w:rFonts w:ascii="Times New Roman" w:hAnsi="Times New Roman" w:cs="Times New Roman"/>
          <w:color w:val="000000" w:themeColor="text1"/>
          <w:sz w:val="22"/>
          <w:szCs w:val="22"/>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7"/>
    </w:p>
    <w:p w14:paraId="04239BBD"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651A5FC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заказным письмом с уведомлением о вручении;</w:t>
      </w:r>
    </w:p>
    <w:p w14:paraId="3FD91F0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ценным письмом с описью вложения и уведомлением о вручении.</w:t>
      </w:r>
    </w:p>
    <w:p w14:paraId="0787F8D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8" w:name="_ref_53953051"/>
      <w:r w:rsidRPr="00F0489F">
        <w:rPr>
          <w:rFonts w:ascii="Times New Roman" w:hAnsi="Times New Roman" w:cs="Times New Roman"/>
          <w:color w:val="000000" w:themeColor="text1"/>
          <w:sz w:val="22"/>
          <w:szCs w:val="22"/>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48"/>
    </w:p>
    <w:p w14:paraId="0661BA1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9" w:name="_ref_53965772"/>
      <w:r w:rsidRPr="00F0489F">
        <w:rPr>
          <w:rFonts w:ascii="Times New Roman" w:hAnsi="Times New Roman" w:cs="Times New Roman"/>
          <w:color w:val="000000" w:themeColor="text1"/>
          <w:sz w:val="22"/>
          <w:szCs w:val="22"/>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49"/>
    </w:p>
    <w:p w14:paraId="6E2C5BAB"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0" w:name="_ref_53500480"/>
      <w:r w:rsidRPr="00F0489F">
        <w:rPr>
          <w:rFonts w:ascii="Times New Roman" w:hAnsi="Times New Roman" w:cs="Times New Roman"/>
          <w:color w:val="000000" w:themeColor="text1"/>
          <w:sz w:val="22"/>
          <w:szCs w:val="22"/>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0"/>
    </w:p>
    <w:p w14:paraId="36C5971F" w14:textId="77777777" w:rsidR="00F0489F" w:rsidRPr="00F0489F" w:rsidRDefault="00F0489F" w:rsidP="00F0489F">
      <w:pPr>
        <w:tabs>
          <w:tab w:val="left" w:pos="1276"/>
        </w:tabs>
        <w:spacing w:after="0" w:line="240" w:lineRule="auto"/>
        <w:ind w:firstLine="709"/>
        <w:rPr>
          <w:rFonts w:ascii="Times New Roman" w:hAnsi="Times New Roman" w:cs="Times New Roman"/>
          <w:color w:val="000000" w:themeColor="text1"/>
        </w:rPr>
      </w:pPr>
      <w:r w:rsidRPr="00F0489F">
        <w:rPr>
          <w:rFonts w:ascii="Times New Roman" w:hAnsi="Times New Roman" w:cs="Times New Roman"/>
          <w:color w:val="000000" w:themeColor="text1"/>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55435E98"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1490E15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Если какое-либо из положений Договора становится недействительным, это не затрагивает действительности остальных его положений.</w:t>
      </w:r>
    </w:p>
    <w:p w14:paraId="15224EBB"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Настоящий Договор составлен в трех экземплярах, имеющих одинаковую силу, по одному для каждой из Сторон.</w:t>
      </w:r>
    </w:p>
    <w:p w14:paraId="60331A46"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Все приложения к настоящему Договору являются его неотъемлемыми частями.</w:t>
      </w:r>
    </w:p>
    <w:p w14:paraId="2383CE11" w14:textId="77777777" w:rsidR="00F0489F" w:rsidRPr="00F0489F" w:rsidRDefault="00F0489F" w:rsidP="00F0489F">
      <w:pPr>
        <w:tabs>
          <w:tab w:val="left" w:pos="1276"/>
        </w:tabs>
        <w:spacing w:after="0" w:line="240" w:lineRule="auto"/>
        <w:ind w:right="57" w:firstLine="709"/>
        <w:contextualSpacing/>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 xml:space="preserve">К настоящему Договору прилагается: </w:t>
      </w:r>
    </w:p>
    <w:p w14:paraId="12852577"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Техническое задание (Приложение № 1);</w:t>
      </w:r>
    </w:p>
    <w:p w14:paraId="18FAFE0E"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Образец Акта приёма-передачи (Приложение № 2).</w:t>
      </w:r>
    </w:p>
    <w:p w14:paraId="6FF11EE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578D3F5E" w:rsidR="00A731BF" w:rsidRPr="00B04437" w:rsidRDefault="00A731BF" w:rsidP="00BD55FD">
      <w:pPr>
        <w:pStyle w:val="a3"/>
        <w:numPr>
          <w:ilvl w:val="0"/>
          <w:numId w:val="8"/>
        </w:numPr>
        <w:spacing w:after="0" w:line="240" w:lineRule="auto"/>
        <w:jc w:val="center"/>
        <w:rPr>
          <w:rFonts w:ascii="Times New Roman" w:eastAsia="Times New Roman" w:hAnsi="Times New Roman" w:cs="Times New Roman"/>
          <w:b/>
          <w:lang w:eastAsia="ru-RU"/>
        </w:rPr>
      </w:pPr>
      <w:r w:rsidRPr="00B04437">
        <w:rPr>
          <w:rFonts w:ascii="Times New Roman" w:eastAsia="Times New Roman" w:hAnsi="Times New Roman" w:cs="Times New Roman"/>
          <w:b/>
          <w:lang w:eastAsia="ru-RU"/>
        </w:rPr>
        <w:t>Юридические адреса сторон и банковские реквизиты</w:t>
      </w:r>
    </w:p>
    <w:p w14:paraId="5FB4B8FD" w14:textId="77777777" w:rsidR="00A731BF" w:rsidRPr="00F0489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F0489F">
        <w:rPr>
          <w:rFonts w:ascii="Times New Roman" w:eastAsia="Times New Roman" w:hAnsi="Times New Roman" w:cs="Times New Roman"/>
          <w:bCs/>
          <w:lang w:eastAsia="ru-RU"/>
        </w:rPr>
        <w:t>Заказчик</w:t>
      </w:r>
    </w:p>
    <w:p w14:paraId="55A031D0" w14:textId="77777777" w:rsidR="008D7DC2" w:rsidRPr="008E2CCA" w:rsidRDefault="008D7DC2" w:rsidP="008D7DC2">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7DA3CC07" w14:textId="77777777" w:rsidR="008D7DC2"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УЛ. СМОЛИНА, ДОМ 65, </w:t>
      </w:r>
    </w:p>
    <w:p w14:paraId="0FD73616" w14:textId="650C6730" w:rsidR="008D7DC2" w:rsidRPr="008E2094" w:rsidRDefault="008D7DC2" w:rsidP="008D7DC2">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УЛАН-УДЭ, РЕСПУБЛИКА БУРЯТИЯ, 670000</w:t>
      </w:r>
    </w:p>
    <w:p w14:paraId="4E42A21D"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6D520E3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7FF96D4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Р/с: 40703810504000002302</w:t>
      </w:r>
    </w:p>
    <w:p w14:paraId="18092E7E" w14:textId="27DF8125"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Банк: СИБИРСКИЙ Ф-Л ПАО "ПРОМСВЯЗЬБАНК" г. Новосибирск</w:t>
      </w:r>
    </w:p>
    <w:p w14:paraId="33495B0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20372CA3"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570BCEA2" w14:textId="446A20B6" w:rsidR="008D7DC2" w:rsidRPr="001475E6" w:rsidRDefault="008D7DC2" w:rsidP="008D7DC2">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Телефон: 8 (800) 30-30-123</w:t>
      </w:r>
      <w:r w:rsidRPr="001475E6">
        <w:rPr>
          <w:rFonts w:ascii="Times New Roman" w:eastAsiaTheme="minorEastAsia" w:hAnsi="Times New Roman"/>
          <w:color w:val="000000"/>
          <w:lang w:eastAsia="ru-RU"/>
        </w:rPr>
        <w:t xml:space="preserve"> </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66CD98C"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bookmarkStart w:id="51" w:name="Рекисп"/>
      <w:r w:rsidRPr="00BC682F">
        <w:rPr>
          <w:rFonts w:ascii="Times New Roman" w:eastAsia="Times New Roman" w:hAnsi="Times New Roman" w:cs="Times New Roman"/>
          <w:lang w:eastAsia="ru-RU"/>
        </w:rPr>
        <w:t>[Реквизиты Исполнителя]</w:t>
      </w:r>
      <w:bookmarkEnd w:id="51"/>
      <w:r w:rsidRPr="00BC682F">
        <w:rPr>
          <w:rFonts w:ascii="Times New Roman" w:eastAsia="Times New Roman" w:hAnsi="Times New Roman" w:cs="Times New Roman"/>
          <w:lang w:eastAsia="ru-RU"/>
        </w:rPr>
        <w:t xml:space="preserve"> </w:t>
      </w: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2" w:name="Рекпол"/>
      <w:r w:rsidRPr="00BC682F">
        <w:rPr>
          <w:rFonts w:ascii="Times New Roman" w:eastAsia="Times New Roman" w:hAnsi="Times New Roman" w:cs="Times New Roman"/>
          <w:lang w:eastAsia="ru-RU"/>
        </w:rPr>
        <w:t>[Реквизиты получателя услуги]</w:t>
      </w:r>
      <w:bookmarkEnd w:id="52"/>
    </w:p>
    <w:bookmarkEnd w:id="6"/>
    <w:p w14:paraId="386F3459" w14:textId="2001DD93" w:rsidR="00A731BF" w:rsidRPr="00BC682F" w:rsidRDefault="00A731BF" w:rsidP="006D451A">
      <w:pPr>
        <w:tabs>
          <w:tab w:val="left" w:pos="567"/>
        </w:tabs>
        <w:suppressAutoHyphens/>
        <w:jc w:val="right"/>
        <w:rPr>
          <w:rFonts w:ascii="Times New Roman" w:eastAsia="DejaVu Sans" w:hAnsi="Times New Roman" w:cs="Times New Roman"/>
          <w:bCs/>
          <w:color w:val="000000" w:themeColor="text1"/>
          <w:kern w:val="1"/>
          <w:lang w:eastAsia="ru-RU"/>
        </w:rPr>
      </w:pPr>
      <w:r w:rsidRPr="00BC682F">
        <w:rPr>
          <w:rFonts w:ascii="Times New Roman" w:eastAsia="Times New Roman" w:hAnsi="Times New Roman" w:cs="Times New Roman"/>
          <w:lang w:eastAsia="ru-RU"/>
        </w:rPr>
        <w:br w:type="page"/>
      </w:r>
      <w:r w:rsidRPr="00BC682F">
        <w:rPr>
          <w:rFonts w:ascii="Times New Roman" w:eastAsia="DejaVu Sans" w:hAnsi="Times New Roman" w:cs="Times New Roman"/>
          <w:bCs/>
          <w:color w:val="000000" w:themeColor="text1"/>
          <w:kern w:val="1"/>
          <w:lang w:eastAsia="ru-RU"/>
        </w:rPr>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7DB10990"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20091D">
        <w:rPr>
          <w:rFonts w:ascii="Times New Roman" w:eastAsia="DejaVu Sans" w:hAnsi="Times New Roman" w:cs="Times New Roman"/>
          <w:bCs/>
          <w:color w:val="000000" w:themeColor="text1"/>
          <w:kern w:val="1"/>
          <w:lang w:eastAsia="ru-RU"/>
        </w:rPr>
        <w:t>3</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AD283E1"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691A0728" w14:textId="77777777" w:rsidR="004B73E4" w:rsidRDefault="004B73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2D3DC866" w:rsidR="00631B7B" w:rsidRPr="00AC55F8" w:rsidRDefault="00631B7B" w:rsidP="00B86534">
      <w:pPr>
        <w:spacing w:after="0" w:line="240" w:lineRule="auto"/>
        <w:jc w:val="both"/>
        <w:rPr>
          <w:rFonts w:ascii="Times New Roman" w:eastAsia="Times New Roman" w:hAnsi="Times New Roman"/>
          <w:color w:val="000000"/>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w:t>
      </w:r>
      <w:r w:rsidR="00E64D4C" w:rsidRPr="00E64D4C">
        <w:rPr>
          <w:rFonts w:ascii="Times New Roman" w:hAnsi="Times New Roman"/>
          <w:b/>
          <w:bCs/>
          <w:color w:val="000000" w:themeColor="text1"/>
        </w:rPr>
        <w:t xml:space="preserve"> </w:t>
      </w:r>
      <w:r w:rsidR="000D24C6">
        <w:rPr>
          <w:rFonts w:ascii="Times New Roman" w:hAnsi="Times New Roman"/>
          <w:b/>
          <w:bCs/>
          <w:caps/>
          <w:color w:val="000000"/>
        </w:rPr>
        <w:t xml:space="preserve">ИП </w:t>
      </w:r>
      <w:proofErr w:type="spellStart"/>
      <w:r w:rsidR="00D54718" w:rsidRPr="00D54718">
        <w:rPr>
          <w:rFonts w:ascii="Times New Roman" w:eastAsia="Times New Roman" w:hAnsi="Times New Roman"/>
          <w:b/>
          <w:bCs/>
          <w:color w:val="000000"/>
        </w:rPr>
        <w:t>Убодоев</w:t>
      </w:r>
      <w:proofErr w:type="spellEnd"/>
      <w:r w:rsidR="00D54718" w:rsidRPr="00D54718">
        <w:rPr>
          <w:rFonts w:ascii="Times New Roman" w:eastAsia="Times New Roman" w:hAnsi="Times New Roman"/>
          <w:b/>
          <w:bCs/>
          <w:color w:val="000000"/>
        </w:rPr>
        <w:t xml:space="preserve"> Станислав Николаевич</w:t>
      </w:r>
    </w:p>
    <w:p w14:paraId="06B0F3ED" w14:textId="6B94D0B0" w:rsidR="00631B7B" w:rsidRPr="00BF5324" w:rsidRDefault="00631B7B" w:rsidP="00BF5324">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2097DBD3" w:rsidR="00631B7B" w:rsidRPr="0096400A" w:rsidRDefault="00631B7B" w:rsidP="00D54718">
      <w:pPr>
        <w:spacing w:after="0" w:line="240" w:lineRule="auto"/>
        <w:rPr>
          <w:rFonts w:ascii="Times New Roman" w:eastAsia="Calibri" w:hAnsi="Times New Roman" w:cs="Times New Roman"/>
          <w:bCs/>
          <w:color w:val="000000"/>
        </w:rPr>
      </w:pPr>
      <w:r w:rsidRPr="00BF5324">
        <w:rPr>
          <w:rFonts w:ascii="Times New Roman" w:eastAsia="Times New Roman" w:hAnsi="Times New Roman" w:cs="Times New Roman"/>
          <w:b/>
          <w:bCs/>
          <w:color w:val="000000"/>
          <w:lang w:eastAsia="ru-RU"/>
        </w:rPr>
        <w:t>4.</w:t>
      </w:r>
      <w:r w:rsidR="003D59FC" w:rsidRPr="00BF5324">
        <w:rPr>
          <w:rFonts w:ascii="Times New Roman" w:eastAsia="Times New Roman" w:hAnsi="Times New Roman" w:cs="Times New Roman"/>
          <w:b/>
          <w:bCs/>
          <w:color w:val="000000"/>
          <w:lang w:eastAsia="ru-RU"/>
        </w:rPr>
        <w:t xml:space="preserve"> </w:t>
      </w:r>
      <w:r w:rsidRPr="00BF5324">
        <w:rPr>
          <w:rFonts w:ascii="Times New Roman" w:eastAsia="Times New Roman" w:hAnsi="Times New Roman" w:cs="Times New Roman"/>
          <w:b/>
          <w:bCs/>
          <w:color w:val="000000"/>
          <w:lang w:eastAsia="ru-RU"/>
        </w:rPr>
        <w:t xml:space="preserve">Наименование услуг: </w:t>
      </w:r>
      <w:r w:rsidRPr="00BF5324">
        <w:rPr>
          <w:rFonts w:ascii="Times New Roman" w:eastAsia="Calibri" w:hAnsi="Times New Roman" w:cs="Times New Roman"/>
          <w:color w:val="000000"/>
        </w:rPr>
        <w:t>С</w:t>
      </w:r>
      <w:r w:rsidRPr="00BF5324">
        <w:rPr>
          <w:rFonts w:ascii="Times New Roman" w:eastAsia="Calibri" w:hAnsi="Times New Roman" w:cs="Times New Roman"/>
          <w:bCs/>
          <w:color w:val="000000"/>
        </w:rPr>
        <w:t xml:space="preserve">одействие </w:t>
      </w:r>
      <w:r w:rsidR="002A5032" w:rsidRPr="00BF5324">
        <w:rPr>
          <w:rFonts w:ascii="Times New Roman" w:eastAsiaTheme="minorEastAsia" w:hAnsi="Times New Roman"/>
          <w:color w:val="000000"/>
          <w:lang w:eastAsia="ru-RU"/>
        </w:rPr>
        <w:t xml:space="preserve">в популяризации продукции субъектов малого и среднего </w:t>
      </w:r>
      <w:r w:rsidR="002A5032" w:rsidRPr="00BF5324">
        <w:rPr>
          <w:rFonts w:ascii="Times New Roman" w:eastAsiaTheme="minorEastAsia" w:hAnsi="Times New Roman" w:cs="Times New Roman"/>
          <w:color w:val="000000"/>
          <w:lang w:eastAsia="ru-RU"/>
        </w:rPr>
        <w:t xml:space="preserve">предпринимательства, а также физических лиц, применяющих специальный налоговый режим «Налог на </w:t>
      </w:r>
      <w:r w:rsidR="002A5032" w:rsidRPr="0096400A">
        <w:rPr>
          <w:rFonts w:ascii="Times New Roman" w:eastAsiaTheme="minorEastAsia" w:hAnsi="Times New Roman" w:cs="Times New Roman"/>
          <w:color w:val="000000"/>
          <w:lang w:eastAsia="ru-RU"/>
        </w:rPr>
        <w:t>профессиональный доход»</w:t>
      </w:r>
      <w:r w:rsidR="00055BC9" w:rsidRPr="0096400A">
        <w:rPr>
          <w:rFonts w:ascii="Times New Roman" w:eastAsiaTheme="minorEastAsia" w:hAnsi="Times New Roman" w:cs="Times New Roman"/>
          <w:color w:val="000000"/>
          <w:lang w:eastAsia="ru-RU"/>
        </w:rPr>
        <w:t>.</w:t>
      </w:r>
    </w:p>
    <w:p w14:paraId="681FA66B" w14:textId="363DAF2C" w:rsidR="00552225" w:rsidRDefault="00631B7B" w:rsidP="00D54718">
      <w:pPr>
        <w:spacing w:after="0" w:line="240" w:lineRule="auto"/>
        <w:jc w:val="both"/>
        <w:rPr>
          <w:rFonts w:ascii="Times New Roman" w:eastAsia="Calibri" w:hAnsi="Times New Roman" w:cs="Times New Roman"/>
          <w:b/>
          <w:color w:val="000000"/>
        </w:rPr>
      </w:pPr>
      <w:r w:rsidRPr="00311FE2">
        <w:rPr>
          <w:rFonts w:ascii="Times New Roman" w:eastAsia="Calibri" w:hAnsi="Times New Roman" w:cs="Times New Roman"/>
          <w:b/>
          <w:color w:val="000000"/>
        </w:rPr>
        <w:t>5.</w:t>
      </w:r>
      <w:r w:rsidR="003D59FC" w:rsidRPr="00311FE2">
        <w:rPr>
          <w:rFonts w:ascii="Times New Roman" w:eastAsia="Calibri" w:hAnsi="Times New Roman" w:cs="Times New Roman"/>
          <w:b/>
          <w:color w:val="000000"/>
        </w:rPr>
        <w:t xml:space="preserve"> </w:t>
      </w:r>
      <w:r w:rsidRPr="00311FE2">
        <w:rPr>
          <w:rFonts w:ascii="Times New Roman" w:eastAsia="Calibri" w:hAnsi="Times New Roman" w:cs="Times New Roman"/>
          <w:b/>
          <w:color w:val="000000"/>
        </w:rPr>
        <w:t>Основное содержание услуг:</w:t>
      </w:r>
      <w:r w:rsidR="007E3C7B" w:rsidRPr="00311FE2">
        <w:rPr>
          <w:rFonts w:ascii="Times New Roman" w:eastAsia="Calibri" w:hAnsi="Times New Roman" w:cs="Times New Roman"/>
          <w:b/>
          <w:color w:val="000000"/>
        </w:rPr>
        <w:t xml:space="preserve"> </w:t>
      </w:r>
      <w:bookmarkStart w:id="53" w:name="_Hlk86425854"/>
    </w:p>
    <w:p w14:paraId="317A8EC7" w14:textId="28190905" w:rsidR="00D54718" w:rsidRDefault="008646A8" w:rsidP="00D54718">
      <w:pPr>
        <w:spacing w:after="0" w:line="240" w:lineRule="auto"/>
        <w:rPr>
          <w:rFonts w:ascii="Times New Roman" w:hAnsi="Times New Roman" w:cs="Times New Roman"/>
        </w:rPr>
      </w:pPr>
      <w:r>
        <w:rPr>
          <w:rFonts w:ascii="Times New Roman" w:hAnsi="Times New Roman" w:cs="Times New Roman"/>
          <w:b/>
        </w:rPr>
        <w:t xml:space="preserve">5.1. </w:t>
      </w:r>
      <w:r w:rsidR="00D54718">
        <w:rPr>
          <w:rFonts w:ascii="Times New Roman" w:hAnsi="Times New Roman" w:cs="Times New Roman"/>
          <w:b/>
        </w:rPr>
        <w:t>Буквы световые, объемные на металл каркасе 5,2х0,55х0,1м</w:t>
      </w:r>
    </w:p>
    <w:p w14:paraId="45C42A14" w14:textId="77777777" w:rsidR="00D54718" w:rsidRDefault="00D54718" w:rsidP="00D54718">
      <w:pPr>
        <w:spacing w:after="0" w:line="240" w:lineRule="auto"/>
        <w:rPr>
          <w:rFonts w:ascii="Times New Roman" w:hAnsi="Times New Roman" w:cs="Times New Roman"/>
        </w:rPr>
      </w:pPr>
      <w:r>
        <w:rPr>
          <w:rFonts w:ascii="Times New Roman" w:hAnsi="Times New Roman" w:cs="Times New Roman"/>
        </w:rPr>
        <w:t xml:space="preserve">Общие размеры </w:t>
      </w:r>
      <w:r>
        <w:rPr>
          <w:rFonts w:ascii="Times New Roman" w:hAnsi="Times New Roman" w:cs="Times New Roman"/>
          <w:b/>
        </w:rPr>
        <w:t>5,2х0,55х0,1м</w:t>
      </w:r>
      <w:r>
        <w:rPr>
          <w:rFonts w:ascii="Times New Roman" w:hAnsi="Times New Roman" w:cs="Times New Roman"/>
        </w:rPr>
        <w:br/>
        <w:t xml:space="preserve">Каркас из </w:t>
      </w:r>
      <w:proofErr w:type="spellStart"/>
      <w:r>
        <w:rPr>
          <w:rFonts w:ascii="Times New Roman" w:hAnsi="Times New Roman" w:cs="Times New Roman"/>
        </w:rPr>
        <w:t>профтрубы</w:t>
      </w:r>
      <w:proofErr w:type="spellEnd"/>
      <w:r>
        <w:rPr>
          <w:rFonts w:ascii="Times New Roman" w:hAnsi="Times New Roman" w:cs="Times New Roman"/>
        </w:rPr>
        <w:t xml:space="preserve"> не менее 20х20х1,5 мм, окрашенный.</w:t>
      </w:r>
      <w:r>
        <w:rPr>
          <w:rFonts w:ascii="Times New Roman" w:hAnsi="Times New Roman" w:cs="Times New Roman"/>
        </w:rPr>
        <w:br/>
        <w:t>Световые буквы «ЧИКЕН МАНИЯ» и логотип</w:t>
      </w:r>
    </w:p>
    <w:p w14:paraId="118F2D8A" w14:textId="77777777" w:rsidR="00D54718" w:rsidRDefault="00D54718" w:rsidP="00D54718">
      <w:pPr>
        <w:spacing w:after="0" w:line="240" w:lineRule="auto"/>
        <w:rPr>
          <w:rFonts w:ascii="Times New Roman" w:hAnsi="Times New Roman" w:cs="Times New Roman"/>
        </w:rPr>
      </w:pPr>
      <w:r>
        <w:rPr>
          <w:rFonts w:ascii="Times New Roman" w:hAnsi="Times New Roman" w:cs="Times New Roman"/>
        </w:rPr>
        <w:t xml:space="preserve">Лицо - Акрил молочный 3 </w:t>
      </w:r>
      <w:proofErr w:type="spellStart"/>
      <w:r>
        <w:rPr>
          <w:rFonts w:ascii="Times New Roman" w:hAnsi="Times New Roman" w:cs="Times New Roman"/>
        </w:rPr>
        <w:t>mm</w:t>
      </w:r>
      <w:proofErr w:type="spellEnd"/>
      <w:r>
        <w:rPr>
          <w:rFonts w:ascii="Times New Roman" w:hAnsi="Times New Roman" w:cs="Times New Roman"/>
        </w:rPr>
        <w:t xml:space="preserve"> (на логотип – нарезка пленки </w:t>
      </w:r>
      <w:proofErr w:type="spellStart"/>
      <w:r>
        <w:rPr>
          <w:rFonts w:ascii="Times New Roman" w:hAnsi="Times New Roman" w:cs="Times New Roman"/>
          <w:lang w:val="en-US"/>
        </w:rPr>
        <w:t>Oracal</w:t>
      </w:r>
      <w:proofErr w:type="spellEnd"/>
      <w:r>
        <w:rPr>
          <w:rFonts w:ascii="Times New Roman" w:hAnsi="Times New Roman" w:cs="Times New Roman"/>
        </w:rPr>
        <w:t xml:space="preserve"> 641-070 черный)</w:t>
      </w:r>
    </w:p>
    <w:p w14:paraId="3CD2CCAB" w14:textId="77777777" w:rsidR="00D54718" w:rsidRDefault="00D54718" w:rsidP="00D54718">
      <w:pPr>
        <w:spacing w:after="0" w:line="240" w:lineRule="auto"/>
        <w:rPr>
          <w:rFonts w:ascii="Times New Roman" w:hAnsi="Times New Roman" w:cs="Times New Roman"/>
        </w:rPr>
      </w:pPr>
      <w:r>
        <w:rPr>
          <w:rFonts w:ascii="Times New Roman" w:hAnsi="Times New Roman" w:cs="Times New Roman"/>
        </w:rPr>
        <w:t xml:space="preserve">Бок - ПВХ 3 </w:t>
      </w:r>
      <w:proofErr w:type="spellStart"/>
      <w:r>
        <w:rPr>
          <w:rFonts w:ascii="Times New Roman" w:hAnsi="Times New Roman" w:cs="Times New Roman"/>
        </w:rPr>
        <w:t>mm</w:t>
      </w:r>
      <w:proofErr w:type="spellEnd"/>
      <w:r>
        <w:rPr>
          <w:rFonts w:ascii="Times New Roman" w:hAnsi="Times New Roman" w:cs="Times New Roman"/>
        </w:rPr>
        <w:t xml:space="preserve"> + пленка </w:t>
      </w:r>
      <w:proofErr w:type="spellStart"/>
      <w:r>
        <w:rPr>
          <w:rFonts w:ascii="Times New Roman" w:hAnsi="Times New Roman" w:cs="Times New Roman"/>
          <w:lang w:val="en-US"/>
        </w:rPr>
        <w:t>Oracal</w:t>
      </w:r>
      <w:proofErr w:type="spellEnd"/>
      <w:r>
        <w:rPr>
          <w:rFonts w:ascii="Times New Roman" w:hAnsi="Times New Roman" w:cs="Times New Roman"/>
        </w:rPr>
        <w:t xml:space="preserve"> 641-070 черный </w:t>
      </w:r>
    </w:p>
    <w:p w14:paraId="7E02852C" w14:textId="77777777" w:rsidR="00D54718" w:rsidRDefault="00D54718" w:rsidP="00D54718">
      <w:pPr>
        <w:spacing w:after="0" w:line="240" w:lineRule="auto"/>
        <w:rPr>
          <w:rFonts w:ascii="Times New Roman" w:hAnsi="Times New Roman" w:cs="Times New Roman"/>
        </w:rPr>
      </w:pPr>
      <w:r>
        <w:rPr>
          <w:rFonts w:ascii="Times New Roman" w:hAnsi="Times New Roman" w:cs="Times New Roman"/>
        </w:rPr>
        <w:t xml:space="preserve">Задняя панель - ПВХ 5 </w:t>
      </w:r>
      <w:proofErr w:type="spellStart"/>
      <w:r>
        <w:rPr>
          <w:rFonts w:ascii="Times New Roman" w:hAnsi="Times New Roman" w:cs="Times New Roman"/>
        </w:rPr>
        <w:t>mm</w:t>
      </w:r>
      <w:proofErr w:type="spellEnd"/>
      <w:r>
        <w:rPr>
          <w:rFonts w:ascii="Times New Roman" w:hAnsi="Times New Roman" w:cs="Times New Roman"/>
        </w:rPr>
        <w:br/>
        <w:t xml:space="preserve">Световые модули 3smd, 6500k, линза 140, 1,08 Вт., 12 В белого свечения, </w:t>
      </w:r>
      <w:proofErr w:type="spellStart"/>
      <w:r>
        <w:rPr>
          <w:rFonts w:ascii="Times New Roman" w:hAnsi="Times New Roman" w:cs="Times New Roman"/>
        </w:rPr>
        <w:t>влагозащита</w:t>
      </w:r>
      <w:proofErr w:type="spellEnd"/>
      <w:r>
        <w:rPr>
          <w:rFonts w:ascii="Times New Roman" w:hAnsi="Times New Roman" w:cs="Times New Roman"/>
        </w:rPr>
        <w:t xml:space="preserve"> </w:t>
      </w:r>
      <w:proofErr w:type="spellStart"/>
      <w:r>
        <w:rPr>
          <w:rFonts w:ascii="Times New Roman" w:hAnsi="Times New Roman" w:cs="Times New Roman"/>
        </w:rPr>
        <w:t>min</w:t>
      </w:r>
      <w:proofErr w:type="spellEnd"/>
      <w:r>
        <w:rPr>
          <w:rFonts w:ascii="Times New Roman" w:hAnsi="Times New Roman" w:cs="Times New Roman"/>
        </w:rPr>
        <w:t xml:space="preserve"> IP 65</w:t>
      </w:r>
    </w:p>
    <w:p w14:paraId="41BBED02" w14:textId="77777777" w:rsidR="00D54718" w:rsidRDefault="00D54718" w:rsidP="00D54718">
      <w:pPr>
        <w:spacing w:after="0" w:line="240" w:lineRule="auto"/>
        <w:rPr>
          <w:rFonts w:ascii="Times New Roman" w:hAnsi="Times New Roman" w:cs="Times New Roman"/>
        </w:rPr>
      </w:pPr>
      <w:r>
        <w:rPr>
          <w:rFonts w:ascii="Times New Roman" w:hAnsi="Times New Roman" w:cs="Times New Roman"/>
        </w:rPr>
        <w:t xml:space="preserve">Блок питания, с запасом мощности </w:t>
      </w:r>
      <w:proofErr w:type="spellStart"/>
      <w:r>
        <w:rPr>
          <w:rFonts w:ascii="Times New Roman" w:hAnsi="Times New Roman" w:cs="Times New Roman"/>
        </w:rPr>
        <w:t>min</w:t>
      </w:r>
      <w:proofErr w:type="spellEnd"/>
      <w:r>
        <w:rPr>
          <w:rFonts w:ascii="Times New Roman" w:hAnsi="Times New Roman" w:cs="Times New Roman"/>
        </w:rPr>
        <w:t xml:space="preserve"> 20% от расчета мощности вывески, герметичный, уличный</w:t>
      </w:r>
    </w:p>
    <w:p w14:paraId="618041A9" w14:textId="301AC94C" w:rsidR="00D54718" w:rsidRDefault="00D54718" w:rsidP="00D54718">
      <w:pPr>
        <w:spacing w:after="0" w:line="240" w:lineRule="auto"/>
        <w:rPr>
          <w:rFonts w:ascii="Times New Roman" w:hAnsi="Times New Roman" w:cs="Times New Roman"/>
        </w:rPr>
      </w:pPr>
      <w:r>
        <w:rPr>
          <w:rFonts w:ascii="Times New Roman" w:hAnsi="Times New Roman" w:cs="Times New Roman"/>
        </w:rPr>
        <w:t>Фотореле</w:t>
      </w:r>
      <w:r>
        <w:rPr>
          <w:rFonts w:ascii="Times New Roman" w:hAnsi="Times New Roman" w:cs="Times New Roman"/>
        </w:rPr>
        <w:br/>
        <w:t>Расстояние до нижней части вывески 3 м.</w:t>
      </w:r>
      <w:r>
        <w:rPr>
          <w:rFonts w:ascii="Times New Roman" w:hAnsi="Times New Roman" w:cs="Times New Roman"/>
        </w:rPr>
        <w:br/>
      </w:r>
      <w:r>
        <w:rPr>
          <w:rFonts w:ascii="Times New Roman" w:eastAsia="Times New Roman" w:hAnsi="Times New Roman"/>
          <w:color w:val="000000"/>
          <w:lang w:eastAsia="ru-RU"/>
        </w:rPr>
        <w:t>Монтаж вывески производит Заказчик услуги на фасад торговой точки (павильон)</w:t>
      </w:r>
      <w:r>
        <w:rPr>
          <w:rFonts w:ascii="Times New Roman" w:eastAsia="Times New Roman" w:hAnsi="Times New Roman"/>
          <w:color w:val="000000"/>
          <w:lang w:eastAsia="ru-RU"/>
        </w:rPr>
        <w:br/>
      </w:r>
      <w:r>
        <w:rPr>
          <w:rFonts w:ascii="Times New Roman" w:eastAsia="Times New Roman" w:hAnsi="Times New Roman"/>
          <w:color w:val="000000"/>
          <w:lang w:eastAsia="ru-RU"/>
        </w:rPr>
        <w:br/>
      </w:r>
      <w:r>
        <w:rPr>
          <w:noProof/>
          <w:lang w:eastAsia="ru-RU"/>
        </w:rPr>
        <w:drawing>
          <wp:inline distT="0" distB="0" distL="0" distR="0" wp14:anchorId="4D201F83" wp14:editId="0A927839">
            <wp:extent cx="6031230" cy="1835785"/>
            <wp:effectExtent l="0" t="0" r="7620" b="0"/>
            <wp:docPr id="5164722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1230" cy="1835785"/>
                    </a:xfrm>
                    <a:prstGeom prst="rect">
                      <a:avLst/>
                    </a:prstGeom>
                    <a:noFill/>
                    <a:ln>
                      <a:noFill/>
                    </a:ln>
                  </pic:spPr>
                </pic:pic>
              </a:graphicData>
            </a:graphic>
          </wp:inline>
        </w:drawing>
      </w:r>
    </w:p>
    <w:p w14:paraId="1063EBBB" w14:textId="77777777" w:rsidR="00D54718" w:rsidRDefault="00D54718" w:rsidP="00D54718">
      <w:pPr>
        <w:spacing w:after="0" w:line="240" w:lineRule="auto"/>
        <w:rPr>
          <w:rFonts w:ascii="Times New Roman" w:hAnsi="Times New Roman" w:cs="Times New Roman"/>
        </w:rPr>
      </w:pPr>
    </w:p>
    <w:tbl>
      <w:tblPr>
        <w:tblW w:w="9845" w:type="dxa"/>
        <w:tblInd w:w="-10" w:type="dxa"/>
        <w:tblLook w:val="04A0" w:firstRow="1" w:lastRow="0" w:firstColumn="1" w:lastColumn="0" w:noHBand="0" w:noVBand="1"/>
      </w:tblPr>
      <w:tblGrid>
        <w:gridCol w:w="15"/>
        <w:gridCol w:w="696"/>
        <w:gridCol w:w="4990"/>
        <w:gridCol w:w="696"/>
        <w:gridCol w:w="3106"/>
        <w:gridCol w:w="342"/>
      </w:tblGrid>
      <w:tr w:rsidR="00D54718" w14:paraId="147DD0CD" w14:textId="77777777" w:rsidTr="00523D47">
        <w:trPr>
          <w:gridBefore w:val="1"/>
          <w:gridAfter w:val="1"/>
          <w:wBefore w:w="15" w:type="dxa"/>
          <w:wAfter w:w="342" w:type="dxa"/>
          <w:trHeight w:val="192"/>
        </w:trPr>
        <w:tc>
          <w:tcPr>
            <w:tcW w:w="5686" w:type="dxa"/>
            <w:gridSpan w:val="2"/>
            <w:tcBorders>
              <w:top w:val="single" w:sz="4" w:space="0" w:color="auto"/>
              <w:left w:val="single" w:sz="4" w:space="0" w:color="auto"/>
              <w:bottom w:val="single" w:sz="4" w:space="0" w:color="auto"/>
              <w:right w:val="single" w:sz="4" w:space="0" w:color="auto"/>
            </w:tcBorders>
            <w:vAlign w:val="center"/>
            <w:hideMark/>
          </w:tcPr>
          <w:p w14:paraId="3731AB8D" w14:textId="77777777" w:rsidR="00D54718" w:rsidRDefault="00D5471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Исходник: </w:t>
            </w:r>
            <w:r>
              <w:rPr>
                <w:rFonts w:ascii="Times New Roman" w:eastAsia="Times New Roman" w:hAnsi="Times New Roman" w:cs="Times New Roman"/>
                <w:b/>
                <w:bCs/>
                <w:lang w:eastAsia="ru-RU"/>
              </w:rPr>
              <w:t>эскиз в векторе</w:t>
            </w:r>
          </w:p>
        </w:tc>
        <w:tc>
          <w:tcPr>
            <w:tcW w:w="3802" w:type="dxa"/>
            <w:gridSpan w:val="2"/>
            <w:tcBorders>
              <w:top w:val="single" w:sz="4" w:space="0" w:color="auto"/>
              <w:left w:val="nil"/>
              <w:bottom w:val="single" w:sz="4" w:space="0" w:color="auto"/>
              <w:right w:val="single" w:sz="4" w:space="0" w:color="auto"/>
            </w:tcBorders>
            <w:noWrap/>
            <w:vAlign w:val="center"/>
            <w:hideMark/>
          </w:tcPr>
          <w:p w14:paraId="078F034A" w14:textId="77777777" w:rsidR="00D54718" w:rsidRDefault="00D54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Есть</w:t>
            </w:r>
          </w:p>
        </w:tc>
      </w:tr>
      <w:tr w:rsidR="00D54718" w14:paraId="416B6242" w14:textId="77777777" w:rsidTr="00523D47">
        <w:trPr>
          <w:gridBefore w:val="1"/>
          <w:gridAfter w:val="1"/>
          <w:wBefore w:w="15" w:type="dxa"/>
          <w:wAfter w:w="342" w:type="dxa"/>
          <w:trHeight w:val="192"/>
        </w:trPr>
        <w:tc>
          <w:tcPr>
            <w:tcW w:w="568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8E60046" w14:textId="77777777" w:rsidR="00D54718" w:rsidRDefault="00D54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Габариты:</w:t>
            </w:r>
          </w:p>
        </w:tc>
        <w:tc>
          <w:tcPr>
            <w:tcW w:w="3802" w:type="dxa"/>
            <w:gridSpan w:val="2"/>
            <w:tcBorders>
              <w:top w:val="single" w:sz="4" w:space="0" w:color="auto"/>
              <w:left w:val="nil"/>
              <w:bottom w:val="single" w:sz="4" w:space="0" w:color="auto"/>
              <w:right w:val="single" w:sz="4" w:space="0" w:color="auto"/>
            </w:tcBorders>
            <w:noWrap/>
            <w:vAlign w:val="center"/>
            <w:hideMark/>
          </w:tcPr>
          <w:p w14:paraId="4AA54596" w14:textId="77777777" w:rsidR="00D54718" w:rsidRDefault="00D54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D54718" w14:paraId="7C24BDF6" w14:textId="77777777" w:rsidTr="00523D47">
        <w:trPr>
          <w:gridBefore w:val="1"/>
          <w:gridAfter w:val="1"/>
          <w:wBefore w:w="15" w:type="dxa"/>
          <w:wAfter w:w="342" w:type="dxa"/>
          <w:trHeight w:val="192"/>
        </w:trPr>
        <w:tc>
          <w:tcPr>
            <w:tcW w:w="5686" w:type="dxa"/>
            <w:gridSpan w:val="2"/>
            <w:tcBorders>
              <w:top w:val="single" w:sz="4" w:space="0" w:color="auto"/>
              <w:left w:val="single" w:sz="4" w:space="0" w:color="auto"/>
              <w:bottom w:val="single" w:sz="4" w:space="0" w:color="auto"/>
              <w:right w:val="single" w:sz="4" w:space="0" w:color="auto"/>
            </w:tcBorders>
            <w:vAlign w:val="center"/>
            <w:hideMark/>
          </w:tcPr>
          <w:p w14:paraId="171AE819" w14:textId="77777777" w:rsidR="00D54718" w:rsidRDefault="00D54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Длина, мм</w:t>
            </w:r>
          </w:p>
        </w:tc>
        <w:tc>
          <w:tcPr>
            <w:tcW w:w="3802" w:type="dxa"/>
            <w:gridSpan w:val="2"/>
            <w:tcBorders>
              <w:top w:val="single" w:sz="4" w:space="0" w:color="auto"/>
              <w:left w:val="nil"/>
              <w:bottom w:val="single" w:sz="4" w:space="0" w:color="auto"/>
              <w:right w:val="single" w:sz="4" w:space="0" w:color="auto"/>
            </w:tcBorders>
            <w:noWrap/>
            <w:vAlign w:val="center"/>
            <w:hideMark/>
          </w:tcPr>
          <w:p w14:paraId="7E46C5F2" w14:textId="77777777" w:rsidR="00D54718" w:rsidRDefault="00D54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5200</w:t>
            </w:r>
          </w:p>
        </w:tc>
      </w:tr>
      <w:tr w:rsidR="00D54718" w14:paraId="43A0739E" w14:textId="77777777" w:rsidTr="00523D47">
        <w:trPr>
          <w:gridBefore w:val="1"/>
          <w:gridAfter w:val="1"/>
          <w:wBefore w:w="15" w:type="dxa"/>
          <w:wAfter w:w="342" w:type="dxa"/>
          <w:trHeight w:val="192"/>
        </w:trPr>
        <w:tc>
          <w:tcPr>
            <w:tcW w:w="5686" w:type="dxa"/>
            <w:gridSpan w:val="2"/>
            <w:tcBorders>
              <w:top w:val="single" w:sz="4" w:space="0" w:color="auto"/>
              <w:left w:val="single" w:sz="4" w:space="0" w:color="auto"/>
              <w:bottom w:val="single" w:sz="4" w:space="0" w:color="auto"/>
              <w:right w:val="single" w:sz="4" w:space="0" w:color="auto"/>
            </w:tcBorders>
            <w:vAlign w:val="center"/>
            <w:hideMark/>
          </w:tcPr>
          <w:p w14:paraId="7C80F707" w14:textId="77777777" w:rsidR="00D54718" w:rsidRDefault="00D54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Высота, мм.</w:t>
            </w:r>
          </w:p>
        </w:tc>
        <w:tc>
          <w:tcPr>
            <w:tcW w:w="3802" w:type="dxa"/>
            <w:gridSpan w:val="2"/>
            <w:tcBorders>
              <w:top w:val="single" w:sz="4" w:space="0" w:color="auto"/>
              <w:left w:val="nil"/>
              <w:bottom w:val="single" w:sz="4" w:space="0" w:color="auto"/>
              <w:right w:val="single" w:sz="4" w:space="0" w:color="auto"/>
            </w:tcBorders>
            <w:noWrap/>
            <w:vAlign w:val="center"/>
            <w:hideMark/>
          </w:tcPr>
          <w:p w14:paraId="7A91BA2E" w14:textId="77777777" w:rsidR="00D54718" w:rsidRDefault="00D54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550</w:t>
            </w:r>
          </w:p>
        </w:tc>
      </w:tr>
      <w:tr w:rsidR="00D54718" w14:paraId="081A9573" w14:textId="77777777" w:rsidTr="00523D47">
        <w:trPr>
          <w:gridBefore w:val="1"/>
          <w:gridAfter w:val="1"/>
          <w:wBefore w:w="15" w:type="dxa"/>
          <w:wAfter w:w="342" w:type="dxa"/>
          <w:trHeight w:val="192"/>
        </w:trPr>
        <w:tc>
          <w:tcPr>
            <w:tcW w:w="5686" w:type="dxa"/>
            <w:gridSpan w:val="2"/>
            <w:tcBorders>
              <w:top w:val="single" w:sz="4" w:space="0" w:color="auto"/>
              <w:left w:val="single" w:sz="4" w:space="0" w:color="auto"/>
              <w:bottom w:val="single" w:sz="4" w:space="0" w:color="auto"/>
              <w:right w:val="single" w:sz="4" w:space="0" w:color="auto"/>
            </w:tcBorders>
            <w:vAlign w:val="center"/>
            <w:hideMark/>
          </w:tcPr>
          <w:p w14:paraId="3D1B5948" w14:textId="77777777" w:rsidR="00D54718" w:rsidRDefault="00D54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Общая ширина (Глубина), мм</w:t>
            </w:r>
          </w:p>
        </w:tc>
        <w:tc>
          <w:tcPr>
            <w:tcW w:w="3802" w:type="dxa"/>
            <w:gridSpan w:val="2"/>
            <w:tcBorders>
              <w:top w:val="single" w:sz="4" w:space="0" w:color="auto"/>
              <w:left w:val="nil"/>
              <w:bottom w:val="single" w:sz="4" w:space="0" w:color="auto"/>
              <w:right w:val="single" w:sz="4" w:space="0" w:color="auto"/>
            </w:tcBorders>
            <w:noWrap/>
            <w:vAlign w:val="center"/>
            <w:hideMark/>
          </w:tcPr>
          <w:p w14:paraId="5D3CFF4A" w14:textId="77777777" w:rsidR="00D54718" w:rsidRDefault="00D54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r>
      <w:tr w:rsidR="00D54718" w14:paraId="3389B139" w14:textId="77777777" w:rsidTr="00523D47">
        <w:trPr>
          <w:gridBefore w:val="1"/>
          <w:gridAfter w:val="1"/>
          <w:wBefore w:w="15" w:type="dxa"/>
          <w:wAfter w:w="342" w:type="dxa"/>
          <w:trHeight w:val="557"/>
        </w:trPr>
        <w:tc>
          <w:tcPr>
            <w:tcW w:w="5686" w:type="dxa"/>
            <w:gridSpan w:val="2"/>
            <w:tcBorders>
              <w:top w:val="single" w:sz="4" w:space="0" w:color="auto"/>
              <w:left w:val="single" w:sz="4" w:space="0" w:color="auto"/>
              <w:bottom w:val="single" w:sz="4" w:space="0" w:color="auto"/>
              <w:right w:val="single" w:sz="4" w:space="0" w:color="auto"/>
            </w:tcBorders>
            <w:vAlign w:val="center"/>
            <w:hideMark/>
          </w:tcPr>
          <w:p w14:paraId="0E1CA19E" w14:textId="77777777" w:rsidR="00D54718" w:rsidRDefault="00D54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Высота букв (если буквы разные, то на макете обозначить размеры всех букв, например, размер заглавной и размер прописных букв)</w:t>
            </w:r>
          </w:p>
        </w:tc>
        <w:tc>
          <w:tcPr>
            <w:tcW w:w="3802" w:type="dxa"/>
            <w:gridSpan w:val="2"/>
            <w:tcBorders>
              <w:top w:val="single" w:sz="4" w:space="0" w:color="auto"/>
              <w:left w:val="nil"/>
              <w:bottom w:val="single" w:sz="4" w:space="0" w:color="auto"/>
              <w:right w:val="single" w:sz="4" w:space="0" w:color="auto"/>
            </w:tcBorders>
            <w:noWrap/>
            <w:vAlign w:val="center"/>
            <w:hideMark/>
          </w:tcPr>
          <w:p w14:paraId="7B70DAE0" w14:textId="77777777" w:rsidR="00D54718" w:rsidRDefault="00D54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Световые объемные буквы – 420 мм, элемент «Лого» - 550 мм</w:t>
            </w:r>
          </w:p>
        </w:tc>
      </w:tr>
      <w:tr w:rsidR="00D54718" w14:paraId="6CA80986" w14:textId="77777777" w:rsidTr="00523D47">
        <w:trPr>
          <w:gridBefore w:val="1"/>
          <w:gridAfter w:val="1"/>
          <w:wBefore w:w="15" w:type="dxa"/>
          <w:wAfter w:w="342" w:type="dxa"/>
          <w:trHeight w:val="394"/>
        </w:trPr>
        <w:tc>
          <w:tcPr>
            <w:tcW w:w="5686" w:type="dxa"/>
            <w:gridSpan w:val="2"/>
            <w:tcBorders>
              <w:top w:val="single" w:sz="4" w:space="0" w:color="auto"/>
              <w:left w:val="single" w:sz="4" w:space="0" w:color="auto"/>
              <w:bottom w:val="single" w:sz="4" w:space="0" w:color="auto"/>
              <w:right w:val="single" w:sz="4" w:space="0" w:color="auto"/>
            </w:tcBorders>
            <w:shd w:val="clear" w:color="auto" w:fill="D0CECE"/>
            <w:vAlign w:val="center"/>
            <w:hideMark/>
          </w:tcPr>
          <w:p w14:paraId="4871C89B" w14:textId="77777777" w:rsidR="00D54718" w:rsidRDefault="00D54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Цвет вывески/</w:t>
            </w:r>
            <w:proofErr w:type="gramStart"/>
            <w:r>
              <w:rPr>
                <w:rFonts w:ascii="Times New Roman" w:eastAsia="Times New Roman" w:hAnsi="Times New Roman" w:cs="Times New Roman"/>
                <w:color w:val="000000"/>
                <w:lang w:eastAsia="ru-RU"/>
              </w:rPr>
              <w:t>букв.(</w:t>
            </w:r>
            <w:proofErr w:type="gramEnd"/>
            <w:r>
              <w:rPr>
                <w:rFonts w:ascii="Times New Roman" w:eastAsia="Times New Roman" w:hAnsi="Times New Roman" w:cs="Times New Roman"/>
                <w:i/>
                <w:iCs/>
                <w:color w:val="000000"/>
                <w:lang w:eastAsia="ru-RU"/>
              </w:rPr>
              <w:t>пример, цвет букв лицо-белое, бока-желтые, основа – синяя</w:t>
            </w:r>
            <w:r>
              <w:rPr>
                <w:rFonts w:ascii="Times New Roman" w:eastAsia="Times New Roman" w:hAnsi="Times New Roman" w:cs="Times New Roman"/>
                <w:color w:val="000000"/>
                <w:lang w:eastAsia="ru-RU"/>
              </w:rPr>
              <w:t>)</w:t>
            </w:r>
          </w:p>
        </w:tc>
        <w:tc>
          <w:tcPr>
            <w:tcW w:w="3802" w:type="dxa"/>
            <w:gridSpan w:val="2"/>
            <w:tcBorders>
              <w:top w:val="single" w:sz="4" w:space="0" w:color="auto"/>
              <w:left w:val="nil"/>
              <w:bottom w:val="single" w:sz="4" w:space="0" w:color="auto"/>
              <w:right w:val="single" w:sz="4" w:space="0" w:color="auto"/>
            </w:tcBorders>
            <w:vAlign w:val="center"/>
            <w:hideMark/>
          </w:tcPr>
          <w:p w14:paraId="5029BF98" w14:textId="77777777" w:rsidR="00D54718" w:rsidRDefault="00D54718">
            <w:pPr>
              <w:spacing w:after="0" w:line="240" w:lineRule="auto"/>
              <w:rPr>
                <w:rFonts w:ascii="Times New Roman" w:eastAsia="Times New Roman" w:hAnsi="Times New Roman" w:cs="Times New Roman"/>
                <w:b/>
                <w:color w:val="000002"/>
                <w:lang w:eastAsia="ru-RU"/>
              </w:rPr>
            </w:pPr>
            <w:r>
              <w:rPr>
                <w:rFonts w:ascii="Times New Roman" w:eastAsia="Times New Roman" w:hAnsi="Times New Roman" w:cs="Times New Roman"/>
                <w:color w:val="000002"/>
                <w:lang w:eastAsia="ru-RU"/>
              </w:rPr>
              <w:t>Цвет световых букв:</w:t>
            </w:r>
            <w:r>
              <w:rPr>
                <w:rFonts w:ascii="Times New Roman" w:eastAsia="Times New Roman" w:hAnsi="Times New Roman" w:cs="Times New Roman"/>
                <w:color w:val="000002"/>
                <w:lang w:eastAsia="ru-RU"/>
              </w:rPr>
              <w:br/>
              <w:t>лицо – белое, борт – черный.</w:t>
            </w:r>
            <w:r>
              <w:rPr>
                <w:rFonts w:ascii="Times New Roman" w:eastAsia="Times New Roman" w:hAnsi="Times New Roman" w:cs="Times New Roman"/>
                <w:color w:val="000002"/>
                <w:lang w:eastAsia="ru-RU"/>
              </w:rPr>
              <w:br/>
            </w:r>
            <w:r>
              <w:rPr>
                <w:rFonts w:ascii="Times New Roman" w:eastAsia="Times New Roman" w:hAnsi="Times New Roman" w:cs="Times New Roman"/>
                <w:color w:val="000000"/>
                <w:lang w:eastAsia="ru-RU"/>
              </w:rPr>
              <w:t>Элемент «Лого»:</w:t>
            </w:r>
            <w:r>
              <w:rPr>
                <w:rFonts w:ascii="Times New Roman" w:eastAsia="Times New Roman" w:hAnsi="Times New Roman" w:cs="Times New Roman"/>
                <w:color w:val="000000"/>
                <w:lang w:eastAsia="ru-RU"/>
              </w:rPr>
              <w:br/>
            </w:r>
            <w:r>
              <w:rPr>
                <w:rFonts w:ascii="Times New Roman" w:eastAsia="Times New Roman" w:hAnsi="Times New Roman" w:cs="Times New Roman"/>
                <w:color w:val="000002"/>
                <w:lang w:eastAsia="ru-RU"/>
              </w:rPr>
              <w:t>лицо – белое, нарезка черной пленки, борт – черный</w:t>
            </w:r>
          </w:p>
        </w:tc>
      </w:tr>
      <w:tr w:rsidR="00D54718" w14:paraId="32A57BEC" w14:textId="77777777" w:rsidTr="00523D47">
        <w:trPr>
          <w:gridBefore w:val="1"/>
          <w:gridAfter w:val="1"/>
          <w:wBefore w:w="15" w:type="dxa"/>
          <w:wAfter w:w="342" w:type="dxa"/>
          <w:trHeight w:val="394"/>
        </w:trPr>
        <w:tc>
          <w:tcPr>
            <w:tcW w:w="5686" w:type="dxa"/>
            <w:gridSpan w:val="2"/>
            <w:tcBorders>
              <w:top w:val="single" w:sz="4" w:space="0" w:color="auto"/>
              <w:left w:val="single" w:sz="4" w:space="0" w:color="auto"/>
              <w:bottom w:val="single" w:sz="4" w:space="0" w:color="auto"/>
              <w:right w:val="single" w:sz="4" w:space="0" w:color="auto"/>
            </w:tcBorders>
            <w:shd w:val="clear" w:color="auto" w:fill="D0CECE"/>
            <w:vAlign w:val="center"/>
            <w:hideMark/>
          </w:tcPr>
          <w:p w14:paraId="750401BE" w14:textId="77777777" w:rsidR="00D54718" w:rsidRDefault="00D54718">
            <w:pPr>
              <w:spacing w:after="0" w:line="240" w:lineRule="auto"/>
              <w:rPr>
                <w:rFonts w:ascii="Times New Roman" w:eastAsia="Times New Roman" w:hAnsi="Times New Roman" w:cs="Times New Roman"/>
                <w:color w:val="000000"/>
                <w:lang w:eastAsia="ru-RU"/>
              </w:rPr>
            </w:pPr>
            <w:proofErr w:type="gramStart"/>
            <w:r>
              <w:rPr>
                <w:rFonts w:ascii="Times New Roman" w:eastAsia="Times New Roman" w:hAnsi="Times New Roman" w:cs="Times New Roman"/>
                <w:color w:val="000000"/>
                <w:lang w:eastAsia="ru-RU"/>
              </w:rPr>
              <w:t>Каркас  для</w:t>
            </w:r>
            <w:proofErr w:type="gramEnd"/>
            <w:r>
              <w:rPr>
                <w:rFonts w:ascii="Times New Roman" w:eastAsia="Times New Roman" w:hAnsi="Times New Roman" w:cs="Times New Roman"/>
                <w:color w:val="000000"/>
                <w:lang w:eastAsia="ru-RU"/>
              </w:rPr>
              <w:t xml:space="preserve"> вывески (</w:t>
            </w:r>
            <w:r>
              <w:rPr>
                <w:rFonts w:ascii="Times New Roman" w:eastAsia="Times New Roman" w:hAnsi="Times New Roman" w:cs="Times New Roman"/>
                <w:i/>
                <w:iCs/>
                <w:color w:val="000000"/>
                <w:lang w:eastAsia="ru-RU"/>
              </w:rPr>
              <w:t xml:space="preserve">пример, труба профильная, 20*20*1,5, </w:t>
            </w:r>
            <w:proofErr w:type="spellStart"/>
            <w:r>
              <w:rPr>
                <w:rFonts w:ascii="Times New Roman" w:eastAsia="Times New Roman" w:hAnsi="Times New Roman" w:cs="Times New Roman"/>
                <w:i/>
                <w:iCs/>
                <w:color w:val="000000"/>
                <w:lang w:eastAsia="ru-RU"/>
              </w:rPr>
              <w:t>окрашеная</w:t>
            </w:r>
            <w:proofErr w:type="spellEnd"/>
            <w:r>
              <w:rPr>
                <w:rFonts w:ascii="Times New Roman" w:eastAsia="Times New Roman" w:hAnsi="Times New Roman" w:cs="Times New Roman"/>
                <w:color w:val="000000"/>
                <w:lang w:eastAsia="ru-RU"/>
              </w:rPr>
              <w:t>)</w:t>
            </w:r>
          </w:p>
        </w:tc>
        <w:tc>
          <w:tcPr>
            <w:tcW w:w="3802" w:type="dxa"/>
            <w:gridSpan w:val="2"/>
            <w:tcBorders>
              <w:top w:val="single" w:sz="4" w:space="0" w:color="auto"/>
              <w:left w:val="nil"/>
              <w:bottom w:val="single" w:sz="4" w:space="0" w:color="auto"/>
              <w:right w:val="single" w:sz="4" w:space="0" w:color="auto"/>
            </w:tcBorders>
            <w:noWrap/>
            <w:vAlign w:val="center"/>
            <w:hideMark/>
          </w:tcPr>
          <w:p w14:paraId="35C3C691" w14:textId="77777777" w:rsidR="00D54718" w:rsidRDefault="00D54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Не менее 20*20*1,5 окрашенная</w:t>
            </w:r>
          </w:p>
        </w:tc>
      </w:tr>
      <w:tr w:rsidR="00D54718" w14:paraId="3C2CEFFE" w14:textId="77777777" w:rsidTr="00523D47">
        <w:trPr>
          <w:gridBefore w:val="1"/>
          <w:gridAfter w:val="1"/>
          <w:wBefore w:w="15" w:type="dxa"/>
          <w:wAfter w:w="342" w:type="dxa"/>
          <w:trHeight w:val="192"/>
        </w:trPr>
        <w:tc>
          <w:tcPr>
            <w:tcW w:w="568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76B1423" w14:textId="77777777" w:rsidR="00D54718" w:rsidRDefault="00D54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Место размещения</w:t>
            </w:r>
          </w:p>
        </w:tc>
        <w:tc>
          <w:tcPr>
            <w:tcW w:w="3802" w:type="dxa"/>
            <w:gridSpan w:val="2"/>
            <w:tcBorders>
              <w:top w:val="single" w:sz="4" w:space="0" w:color="auto"/>
              <w:left w:val="nil"/>
              <w:bottom w:val="single" w:sz="4" w:space="0" w:color="auto"/>
              <w:right w:val="single" w:sz="4" w:space="0" w:color="auto"/>
            </w:tcBorders>
            <w:noWrap/>
            <w:vAlign w:val="center"/>
            <w:hideMark/>
          </w:tcPr>
          <w:p w14:paraId="41F05656" w14:textId="77777777" w:rsidR="00D54718" w:rsidRDefault="00D54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D54718" w14:paraId="6A363B3B" w14:textId="77777777" w:rsidTr="00523D47">
        <w:trPr>
          <w:gridBefore w:val="1"/>
          <w:gridAfter w:val="1"/>
          <w:wBefore w:w="15" w:type="dxa"/>
          <w:wAfter w:w="342" w:type="dxa"/>
          <w:trHeight w:val="192"/>
        </w:trPr>
        <w:tc>
          <w:tcPr>
            <w:tcW w:w="5686" w:type="dxa"/>
            <w:gridSpan w:val="2"/>
            <w:tcBorders>
              <w:top w:val="single" w:sz="4" w:space="0" w:color="auto"/>
              <w:left w:val="single" w:sz="4" w:space="0" w:color="auto"/>
              <w:bottom w:val="single" w:sz="4" w:space="0" w:color="auto"/>
              <w:right w:val="single" w:sz="4" w:space="0" w:color="auto"/>
            </w:tcBorders>
            <w:vAlign w:val="center"/>
            <w:hideMark/>
          </w:tcPr>
          <w:p w14:paraId="4779F98B" w14:textId="77777777" w:rsidR="00D54718" w:rsidRDefault="00D54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Адрес</w:t>
            </w:r>
          </w:p>
        </w:tc>
        <w:tc>
          <w:tcPr>
            <w:tcW w:w="3802" w:type="dxa"/>
            <w:gridSpan w:val="2"/>
            <w:tcBorders>
              <w:top w:val="single" w:sz="4" w:space="0" w:color="auto"/>
              <w:left w:val="nil"/>
              <w:bottom w:val="single" w:sz="4" w:space="0" w:color="auto"/>
              <w:right w:val="single" w:sz="4" w:space="0" w:color="auto"/>
            </w:tcBorders>
            <w:noWrap/>
            <w:vAlign w:val="center"/>
            <w:hideMark/>
          </w:tcPr>
          <w:p w14:paraId="2D672D01" w14:textId="77777777" w:rsidR="00D54718" w:rsidRDefault="00D54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 Улан-Удэ, ул. Жердева, 103/2</w:t>
            </w:r>
          </w:p>
        </w:tc>
      </w:tr>
      <w:tr w:rsidR="00D54718" w14:paraId="2FF682C7" w14:textId="77777777" w:rsidTr="00523D47">
        <w:trPr>
          <w:gridBefore w:val="1"/>
          <w:gridAfter w:val="1"/>
          <w:wBefore w:w="15" w:type="dxa"/>
          <w:wAfter w:w="342" w:type="dxa"/>
          <w:trHeight w:val="576"/>
        </w:trPr>
        <w:tc>
          <w:tcPr>
            <w:tcW w:w="5686" w:type="dxa"/>
            <w:gridSpan w:val="2"/>
            <w:tcBorders>
              <w:top w:val="single" w:sz="4" w:space="0" w:color="auto"/>
              <w:left w:val="single" w:sz="4" w:space="0" w:color="auto"/>
              <w:bottom w:val="single" w:sz="4" w:space="0" w:color="auto"/>
              <w:right w:val="single" w:sz="4" w:space="0" w:color="auto"/>
            </w:tcBorders>
            <w:shd w:val="clear" w:color="auto" w:fill="D0CECE"/>
            <w:vAlign w:val="center"/>
            <w:hideMark/>
          </w:tcPr>
          <w:p w14:paraId="2B33C0B1" w14:textId="77777777" w:rsidR="00D54718" w:rsidRDefault="00D54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Место крепежа </w:t>
            </w:r>
            <w:proofErr w:type="gramStart"/>
            <w:r>
              <w:rPr>
                <w:rFonts w:ascii="Times New Roman" w:eastAsia="Times New Roman" w:hAnsi="Times New Roman" w:cs="Times New Roman"/>
                <w:color w:val="000000"/>
                <w:lang w:eastAsia="ru-RU"/>
              </w:rPr>
              <w:t>( материал</w:t>
            </w:r>
            <w:proofErr w:type="gramEnd"/>
            <w:r>
              <w:rPr>
                <w:rFonts w:ascii="Times New Roman" w:eastAsia="Times New Roman" w:hAnsi="Times New Roman" w:cs="Times New Roman"/>
                <w:color w:val="000000"/>
                <w:lang w:eastAsia="ru-RU"/>
              </w:rPr>
              <w:t xml:space="preserve"> стен: кирпич, бетон, дерево и т.д.. Отделка: сайдинг, облицовочный кирпич, крышная конструкция)</w:t>
            </w:r>
          </w:p>
        </w:tc>
        <w:tc>
          <w:tcPr>
            <w:tcW w:w="3802" w:type="dxa"/>
            <w:gridSpan w:val="2"/>
            <w:tcBorders>
              <w:top w:val="single" w:sz="4" w:space="0" w:color="auto"/>
              <w:left w:val="nil"/>
              <w:bottom w:val="single" w:sz="4" w:space="0" w:color="auto"/>
              <w:right w:val="single" w:sz="4" w:space="0" w:color="auto"/>
            </w:tcBorders>
            <w:noWrap/>
            <w:vAlign w:val="center"/>
            <w:hideMark/>
          </w:tcPr>
          <w:p w14:paraId="7B74192B" w14:textId="77777777" w:rsidR="00D54718" w:rsidRDefault="00D54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Вагонка и деревянный каркас </w:t>
            </w:r>
          </w:p>
        </w:tc>
      </w:tr>
      <w:tr w:rsidR="00D54718" w14:paraId="22162850" w14:textId="77777777" w:rsidTr="00523D47">
        <w:trPr>
          <w:gridBefore w:val="1"/>
          <w:gridAfter w:val="1"/>
          <w:wBefore w:w="15" w:type="dxa"/>
          <w:wAfter w:w="342" w:type="dxa"/>
          <w:trHeight w:val="172"/>
        </w:trPr>
        <w:tc>
          <w:tcPr>
            <w:tcW w:w="5686" w:type="dxa"/>
            <w:gridSpan w:val="2"/>
            <w:tcBorders>
              <w:top w:val="single" w:sz="4" w:space="0" w:color="auto"/>
              <w:left w:val="single" w:sz="4" w:space="0" w:color="auto"/>
              <w:bottom w:val="single" w:sz="4" w:space="0" w:color="auto"/>
              <w:right w:val="single" w:sz="4" w:space="0" w:color="auto"/>
            </w:tcBorders>
            <w:vAlign w:val="center"/>
            <w:hideMark/>
          </w:tcPr>
          <w:p w14:paraId="7383B950" w14:textId="77777777" w:rsidR="00D54718" w:rsidRDefault="00D54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Высота от уровня земли до низа вывески, м.</w:t>
            </w:r>
          </w:p>
        </w:tc>
        <w:tc>
          <w:tcPr>
            <w:tcW w:w="3802" w:type="dxa"/>
            <w:gridSpan w:val="2"/>
            <w:tcBorders>
              <w:top w:val="single" w:sz="4" w:space="0" w:color="auto"/>
              <w:left w:val="nil"/>
              <w:bottom w:val="single" w:sz="4" w:space="0" w:color="auto"/>
              <w:right w:val="single" w:sz="4" w:space="0" w:color="auto"/>
            </w:tcBorders>
            <w:noWrap/>
            <w:vAlign w:val="center"/>
            <w:hideMark/>
          </w:tcPr>
          <w:p w14:paraId="1F6934AA" w14:textId="77777777" w:rsidR="00D54718" w:rsidRDefault="00D54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3 м </w:t>
            </w:r>
          </w:p>
        </w:tc>
      </w:tr>
      <w:tr w:rsidR="00D54718" w14:paraId="4202AFD1" w14:textId="77777777" w:rsidTr="00523D47">
        <w:trPr>
          <w:gridBefore w:val="1"/>
          <w:gridAfter w:val="1"/>
          <w:wBefore w:w="15" w:type="dxa"/>
          <w:wAfter w:w="342" w:type="dxa"/>
          <w:trHeight w:val="384"/>
        </w:trPr>
        <w:tc>
          <w:tcPr>
            <w:tcW w:w="5686" w:type="dxa"/>
            <w:gridSpan w:val="2"/>
            <w:tcBorders>
              <w:top w:val="single" w:sz="4" w:space="0" w:color="auto"/>
              <w:left w:val="single" w:sz="4" w:space="0" w:color="auto"/>
              <w:bottom w:val="single" w:sz="4" w:space="0" w:color="auto"/>
              <w:right w:val="single" w:sz="4" w:space="0" w:color="auto"/>
            </w:tcBorders>
            <w:shd w:val="clear" w:color="auto" w:fill="D0CECE"/>
            <w:vAlign w:val="center"/>
            <w:hideMark/>
          </w:tcPr>
          <w:p w14:paraId="56A9584B" w14:textId="77777777" w:rsidR="00D54718" w:rsidRDefault="00D54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Расстояние до точки подключения на 220 Вт.</w:t>
            </w:r>
            <w:r>
              <w:rPr>
                <w:rFonts w:ascii="Times New Roman" w:eastAsia="Times New Roman" w:hAnsi="Times New Roman" w:cs="Times New Roman"/>
                <w:b/>
                <w:bCs/>
                <w:color w:val="000000"/>
                <w:lang w:eastAsia="ru-RU"/>
              </w:rPr>
              <w:t xml:space="preserve"> - </w:t>
            </w:r>
            <w:r>
              <w:rPr>
                <w:rFonts w:ascii="Times New Roman" w:eastAsia="Times New Roman" w:hAnsi="Times New Roman" w:cs="Times New Roman"/>
                <w:b/>
                <w:bCs/>
                <w:color w:val="000000"/>
                <w:lang w:eastAsia="ru-RU"/>
              </w:rPr>
              <w:br/>
              <w:t>(Получатель услуги самостоятельно проводит кабель)</w:t>
            </w:r>
          </w:p>
        </w:tc>
        <w:tc>
          <w:tcPr>
            <w:tcW w:w="3802" w:type="dxa"/>
            <w:gridSpan w:val="2"/>
            <w:tcBorders>
              <w:top w:val="single" w:sz="4" w:space="0" w:color="auto"/>
              <w:left w:val="nil"/>
              <w:bottom w:val="single" w:sz="4" w:space="0" w:color="auto"/>
              <w:right w:val="single" w:sz="4" w:space="0" w:color="auto"/>
            </w:tcBorders>
            <w:noWrap/>
            <w:vAlign w:val="center"/>
            <w:hideMark/>
          </w:tcPr>
          <w:p w14:paraId="39AD221E" w14:textId="77777777" w:rsidR="00D54718" w:rsidRDefault="00D54718">
            <w:pPr>
              <w:rPr>
                <w:rFonts w:ascii="Times New Roman" w:eastAsia="Times New Roman" w:hAnsi="Times New Roman" w:cs="Times New Roman"/>
                <w:color w:val="000000"/>
                <w:lang w:eastAsia="ru-RU"/>
              </w:rPr>
            </w:pPr>
          </w:p>
        </w:tc>
      </w:tr>
      <w:tr w:rsidR="00D54718" w14:paraId="19E728FD" w14:textId="77777777" w:rsidTr="00523D47">
        <w:trPr>
          <w:gridBefore w:val="1"/>
          <w:gridAfter w:val="1"/>
          <w:wBefore w:w="15" w:type="dxa"/>
          <w:wAfter w:w="342" w:type="dxa"/>
          <w:trHeight w:val="192"/>
        </w:trPr>
        <w:tc>
          <w:tcPr>
            <w:tcW w:w="568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DF06716" w14:textId="77777777" w:rsidR="00D54718" w:rsidRDefault="00D54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Тип вывески</w:t>
            </w:r>
          </w:p>
        </w:tc>
        <w:tc>
          <w:tcPr>
            <w:tcW w:w="3802" w:type="dxa"/>
            <w:gridSpan w:val="2"/>
            <w:tcBorders>
              <w:top w:val="single" w:sz="4" w:space="0" w:color="auto"/>
              <w:left w:val="nil"/>
              <w:bottom w:val="single" w:sz="4" w:space="0" w:color="auto"/>
              <w:right w:val="single" w:sz="4" w:space="0" w:color="auto"/>
            </w:tcBorders>
            <w:noWrap/>
            <w:vAlign w:val="center"/>
            <w:hideMark/>
          </w:tcPr>
          <w:p w14:paraId="5AAF80A5" w14:textId="77777777" w:rsidR="00D54718" w:rsidRDefault="00D54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D54718" w14:paraId="2FBF0268" w14:textId="77777777" w:rsidTr="00523D47">
        <w:trPr>
          <w:gridBefore w:val="1"/>
          <w:gridAfter w:val="1"/>
          <w:wBefore w:w="15" w:type="dxa"/>
          <w:wAfter w:w="342" w:type="dxa"/>
          <w:trHeight w:val="192"/>
        </w:trPr>
        <w:tc>
          <w:tcPr>
            <w:tcW w:w="5686" w:type="dxa"/>
            <w:gridSpan w:val="2"/>
            <w:tcBorders>
              <w:top w:val="single" w:sz="4" w:space="0" w:color="auto"/>
              <w:left w:val="single" w:sz="4" w:space="0" w:color="auto"/>
              <w:bottom w:val="single" w:sz="4" w:space="0" w:color="auto"/>
              <w:right w:val="single" w:sz="4" w:space="0" w:color="auto"/>
            </w:tcBorders>
            <w:vAlign w:val="center"/>
            <w:hideMark/>
          </w:tcPr>
          <w:p w14:paraId="57ECCBF6" w14:textId="77777777" w:rsidR="00D54718" w:rsidRDefault="00D54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Объемные световые буквы на каркасе</w:t>
            </w:r>
          </w:p>
        </w:tc>
        <w:tc>
          <w:tcPr>
            <w:tcW w:w="3802" w:type="dxa"/>
            <w:gridSpan w:val="2"/>
            <w:tcBorders>
              <w:top w:val="single" w:sz="4" w:space="0" w:color="auto"/>
              <w:left w:val="nil"/>
              <w:bottom w:val="single" w:sz="4" w:space="0" w:color="auto"/>
              <w:right w:val="single" w:sz="4" w:space="0" w:color="auto"/>
            </w:tcBorders>
            <w:noWrap/>
            <w:vAlign w:val="center"/>
            <w:hideMark/>
          </w:tcPr>
          <w:p w14:paraId="325987E4" w14:textId="77777777" w:rsidR="00D54718" w:rsidRDefault="00D54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D54718" w14:paraId="0096428E" w14:textId="77777777" w:rsidTr="00523D47">
        <w:trPr>
          <w:gridBefore w:val="1"/>
          <w:gridAfter w:val="1"/>
          <w:wBefore w:w="15" w:type="dxa"/>
          <w:wAfter w:w="342" w:type="dxa"/>
          <w:trHeight w:val="192"/>
        </w:trPr>
        <w:tc>
          <w:tcPr>
            <w:tcW w:w="5686" w:type="dxa"/>
            <w:gridSpan w:val="2"/>
            <w:tcBorders>
              <w:top w:val="single" w:sz="4" w:space="0" w:color="auto"/>
              <w:left w:val="single" w:sz="4" w:space="0" w:color="auto"/>
              <w:bottom w:val="single" w:sz="4" w:space="0" w:color="auto"/>
              <w:right w:val="single" w:sz="4" w:space="0" w:color="auto"/>
            </w:tcBorders>
            <w:shd w:val="clear" w:color="auto" w:fill="D0CECE"/>
            <w:vAlign w:val="center"/>
            <w:hideMark/>
          </w:tcPr>
          <w:p w14:paraId="0DE31CBC" w14:textId="77777777" w:rsidR="00D54718" w:rsidRDefault="00D54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Материалы для изготовления вывески</w:t>
            </w:r>
          </w:p>
        </w:tc>
        <w:tc>
          <w:tcPr>
            <w:tcW w:w="3802" w:type="dxa"/>
            <w:gridSpan w:val="2"/>
            <w:tcBorders>
              <w:top w:val="single" w:sz="4" w:space="0" w:color="auto"/>
              <w:left w:val="nil"/>
              <w:bottom w:val="single" w:sz="4" w:space="0" w:color="auto"/>
              <w:right w:val="single" w:sz="4" w:space="0" w:color="auto"/>
            </w:tcBorders>
            <w:noWrap/>
            <w:vAlign w:val="center"/>
            <w:hideMark/>
          </w:tcPr>
          <w:p w14:paraId="5CD20853" w14:textId="77777777" w:rsidR="00D54718" w:rsidRDefault="00D54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D54718" w14:paraId="526379C3" w14:textId="77777777" w:rsidTr="00523D47">
        <w:trPr>
          <w:gridBefore w:val="1"/>
          <w:gridAfter w:val="1"/>
          <w:wBefore w:w="15" w:type="dxa"/>
          <w:wAfter w:w="342" w:type="dxa"/>
          <w:trHeight w:val="932"/>
        </w:trPr>
        <w:tc>
          <w:tcPr>
            <w:tcW w:w="5686" w:type="dxa"/>
            <w:gridSpan w:val="2"/>
            <w:tcBorders>
              <w:top w:val="single" w:sz="4" w:space="0" w:color="auto"/>
              <w:left w:val="single" w:sz="4" w:space="0" w:color="auto"/>
              <w:bottom w:val="single" w:sz="4" w:space="0" w:color="auto"/>
              <w:right w:val="single" w:sz="4" w:space="0" w:color="auto"/>
            </w:tcBorders>
            <w:vAlign w:val="center"/>
            <w:hideMark/>
          </w:tcPr>
          <w:p w14:paraId="23F5BD25" w14:textId="77777777" w:rsidR="00D54718" w:rsidRDefault="00D54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Лицевая часть</w:t>
            </w:r>
            <w:r>
              <w:rPr>
                <w:rFonts w:ascii="Times New Roman" w:eastAsia="Times New Roman" w:hAnsi="Times New Roman" w:cs="Times New Roman"/>
                <w:color w:val="000000"/>
                <w:lang w:eastAsia="ru-RU"/>
              </w:rPr>
              <w:t xml:space="preserve">: акрил, жидкий акрил, </w:t>
            </w:r>
            <w:proofErr w:type="spellStart"/>
            <w:r>
              <w:rPr>
                <w:rFonts w:ascii="Times New Roman" w:eastAsia="Times New Roman" w:hAnsi="Times New Roman" w:cs="Times New Roman"/>
                <w:color w:val="000000"/>
                <w:lang w:eastAsia="ru-RU"/>
              </w:rPr>
              <w:t>транслюцентрный</w:t>
            </w:r>
            <w:proofErr w:type="spellEnd"/>
            <w:r>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Pr>
                <w:rFonts w:ascii="Times New Roman" w:eastAsia="Times New Roman" w:hAnsi="Times New Roman" w:cs="Times New Roman"/>
                <w:color w:val="000000"/>
                <w:lang w:eastAsia="ru-RU"/>
              </w:rPr>
              <w:t>плоттерной</w:t>
            </w:r>
            <w:proofErr w:type="spellEnd"/>
            <w:r>
              <w:rPr>
                <w:rFonts w:ascii="Times New Roman" w:eastAsia="Times New Roman" w:hAnsi="Times New Roman" w:cs="Times New Roman"/>
                <w:color w:val="000000"/>
                <w:lang w:eastAsia="ru-RU"/>
              </w:rPr>
              <w:t xml:space="preserve"> резки, также может быть нанесена УФ печать.</w:t>
            </w:r>
          </w:p>
        </w:tc>
        <w:tc>
          <w:tcPr>
            <w:tcW w:w="3802" w:type="dxa"/>
            <w:gridSpan w:val="2"/>
            <w:tcBorders>
              <w:top w:val="single" w:sz="4" w:space="0" w:color="auto"/>
              <w:left w:val="nil"/>
              <w:bottom w:val="single" w:sz="4" w:space="0" w:color="auto"/>
              <w:right w:val="single" w:sz="4" w:space="0" w:color="auto"/>
            </w:tcBorders>
            <w:vAlign w:val="center"/>
            <w:hideMark/>
          </w:tcPr>
          <w:p w14:paraId="2565EDE0" w14:textId="77777777" w:rsidR="00D54718" w:rsidRDefault="00D54718">
            <w:pPr>
              <w:spacing w:after="0" w:line="240" w:lineRule="auto"/>
              <w:rPr>
                <w:rFonts w:ascii="Times New Roman" w:eastAsia="Times New Roman" w:hAnsi="Times New Roman" w:cs="Times New Roman"/>
                <w:color w:val="000002"/>
                <w:lang w:eastAsia="ru-RU"/>
              </w:rPr>
            </w:pPr>
            <w:r>
              <w:rPr>
                <w:rFonts w:ascii="Times New Roman" w:eastAsia="Times New Roman" w:hAnsi="Times New Roman" w:cs="Times New Roman"/>
                <w:color w:val="000002"/>
                <w:lang w:eastAsia="ru-RU"/>
              </w:rPr>
              <w:t xml:space="preserve">Лицевая часть букв – </w:t>
            </w:r>
            <w:r>
              <w:rPr>
                <w:rFonts w:ascii="Times New Roman" w:hAnsi="Times New Roman" w:cs="Times New Roman"/>
              </w:rPr>
              <w:t xml:space="preserve">акрил молочный 3мм </w:t>
            </w:r>
          </w:p>
        </w:tc>
      </w:tr>
      <w:tr w:rsidR="00D54718" w14:paraId="52A33992" w14:textId="77777777" w:rsidTr="00523D47">
        <w:trPr>
          <w:gridBefore w:val="1"/>
          <w:gridAfter w:val="1"/>
          <w:wBefore w:w="15" w:type="dxa"/>
          <w:wAfter w:w="342" w:type="dxa"/>
          <w:trHeight w:val="210"/>
        </w:trPr>
        <w:tc>
          <w:tcPr>
            <w:tcW w:w="5686" w:type="dxa"/>
            <w:gridSpan w:val="2"/>
            <w:tcBorders>
              <w:top w:val="single" w:sz="4" w:space="0" w:color="auto"/>
              <w:left w:val="single" w:sz="4" w:space="0" w:color="auto"/>
              <w:bottom w:val="single" w:sz="4" w:space="0" w:color="auto"/>
              <w:right w:val="single" w:sz="4" w:space="0" w:color="auto"/>
            </w:tcBorders>
            <w:vAlign w:val="center"/>
            <w:hideMark/>
          </w:tcPr>
          <w:p w14:paraId="1F3E435A" w14:textId="77777777" w:rsidR="00D54718" w:rsidRDefault="00D54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Борт</w:t>
            </w:r>
            <w:r>
              <w:rPr>
                <w:rFonts w:ascii="Times New Roman" w:eastAsia="Times New Roman" w:hAnsi="Times New Roman" w:cs="Times New Roman"/>
                <w:color w:val="000000"/>
                <w:lang w:eastAsia="ru-RU"/>
              </w:rPr>
              <w:t xml:space="preserve">: АКП, ПВХ, ALU-BOX </w:t>
            </w:r>
            <w:proofErr w:type="spellStart"/>
            <w:r>
              <w:rPr>
                <w:rFonts w:ascii="Times New Roman" w:eastAsia="Times New Roman" w:hAnsi="Times New Roman" w:cs="Times New Roman"/>
                <w:color w:val="000000"/>
                <w:lang w:eastAsia="ru-RU"/>
              </w:rPr>
              <w:t>Banner</w:t>
            </w:r>
            <w:proofErr w:type="spellEnd"/>
            <w:r>
              <w:rPr>
                <w:rFonts w:ascii="Times New Roman" w:eastAsia="Times New Roman" w:hAnsi="Times New Roman" w:cs="Times New Roman"/>
                <w:color w:val="000000"/>
                <w:lang w:eastAsia="ru-RU"/>
              </w:rPr>
              <w:t xml:space="preserve">, </w:t>
            </w:r>
          </w:p>
        </w:tc>
        <w:tc>
          <w:tcPr>
            <w:tcW w:w="3802" w:type="dxa"/>
            <w:gridSpan w:val="2"/>
            <w:tcBorders>
              <w:top w:val="single" w:sz="4" w:space="0" w:color="auto"/>
              <w:left w:val="nil"/>
              <w:bottom w:val="single" w:sz="4" w:space="0" w:color="auto"/>
              <w:right w:val="single" w:sz="4" w:space="0" w:color="auto"/>
            </w:tcBorders>
            <w:noWrap/>
            <w:vAlign w:val="center"/>
            <w:hideMark/>
          </w:tcPr>
          <w:p w14:paraId="32AA8453" w14:textId="77777777" w:rsidR="00D54718" w:rsidRDefault="00D54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Борт световых объемных букв 3 мм+ пленка </w:t>
            </w:r>
            <w:proofErr w:type="spellStart"/>
            <w:r>
              <w:rPr>
                <w:rFonts w:ascii="Times New Roman" w:eastAsia="Times New Roman" w:hAnsi="Times New Roman" w:cs="Times New Roman"/>
                <w:color w:val="000000"/>
                <w:lang w:val="en-US" w:eastAsia="ru-RU"/>
              </w:rPr>
              <w:t>Oracal</w:t>
            </w:r>
            <w:proofErr w:type="spellEnd"/>
            <w:r>
              <w:rPr>
                <w:rFonts w:ascii="Times New Roman" w:eastAsia="Times New Roman" w:hAnsi="Times New Roman" w:cs="Times New Roman"/>
                <w:color w:val="000000"/>
                <w:lang w:eastAsia="ru-RU"/>
              </w:rPr>
              <w:t xml:space="preserve"> 641-070. </w:t>
            </w:r>
            <w:r>
              <w:rPr>
                <w:rFonts w:ascii="Times New Roman" w:eastAsia="Times New Roman" w:hAnsi="Times New Roman" w:cs="Times New Roman"/>
                <w:color w:val="000000"/>
                <w:lang w:eastAsia="ru-RU"/>
              </w:rPr>
              <w:br/>
            </w:r>
          </w:p>
        </w:tc>
      </w:tr>
      <w:tr w:rsidR="00D54718" w14:paraId="4D397A4B" w14:textId="77777777" w:rsidTr="00523D47">
        <w:trPr>
          <w:gridBefore w:val="1"/>
          <w:gridAfter w:val="1"/>
          <w:wBefore w:w="15" w:type="dxa"/>
          <w:wAfter w:w="342" w:type="dxa"/>
          <w:trHeight w:val="192"/>
        </w:trPr>
        <w:tc>
          <w:tcPr>
            <w:tcW w:w="5686" w:type="dxa"/>
            <w:gridSpan w:val="2"/>
            <w:tcBorders>
              <w:top w:val="single" w:sz="4" w:space="0" w:color="auto"/>
              <w:left w:val="single" w:sz="4" w:space="0" w:color="auto"/>
              <w:bottom w:val="single" w:sz="4" w:space="0" w:color="auto"/>
              <w:right w:val="single" w:sz="4" w:space="0" w:color="auto"/>
            </w:tcBorders>
            <w:vAlign w:val="center"/>
            <w:hideMark/>
          </w:tcPr>
          <w:p w14:paraId="090C57C2" w14:textId="77777777" w:rsidR="00D54718" w:rsidRDefault="00D54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Задник:</w:t>
            </w:r>
            <w:r>
              <w:rPr>
                <w:rFonts w:ascii="Times New Roman" w:eastAsia="Times New Roman" w:hAnsi="Times New Roman" w:cs="Times New Roman"/>
                <w:color w:val="000000"/>
                <w:lang w:eastAsia="ru-RU"/>
              </w:rPr>
              <w:t xml:space="preserve"> </w:t>
            </w:r>
            <w:proofErr w:type="gramStart"/>
            <w:r>
              <w:rPr>
                <w:rFonts w:ascii="Times New Roman" w:eastAsia="Times New Roman" w:hAnsi="Times New Roman" w:cs="Times New Roman"/>
                <w:color w:val="000000"/>
                <w:lang w:eastAsia="ru-RU"/>
              </w:rPr>
              <w:t>ПВХ ,</w:t>
            </w:r>
            <w:proofErr w:type="gramEnd"/>
            <w:r>
              <w:rPr>
                <w:rFonts w:ascii="Times New Roman" w:eastAsia="Times New Roman" w:hAnsi="Times New Roman" w:cs="Times New Roman"/>
                <w:color w:val="000000"/>
                <w:lang w:eastAsia="ru-RU"/>
              </w:rPr>
              <w:t xml:space="preserve"> АКП,  Композит</w:t>
            </w:r>
          </w:p>
        </w:tc>
        <w:tc>
          <w:tcPr>
            <w:tcW w:w="3802" w:type="dxa"/>
            <w:gridSpan w:val="2"/>
            <w:tcBorders>
              <w:top w:val="single" w:sz="4" w:space="0" w:color="auto"/>
              <w:left w:val="nil"/>
              <w:bottom w:val="single" w:sz="4" w:space="0" w:color="auto"/>
              <w:right w:val="single" w:sz="4" w:space="0" w:color="auto"/>
            </w:tcBorders>
            <w:noWrap/>
            <w:vAlign w:val="center"/>
            <w:hideMark/>
          </w:tcPr>
          <w:p w14:paraId="398F6599" w14:textId="77777777" w:rsidR="00D54718" w:rsidRDefault="00D54718">
            <w:pPr>
              <w:spacing w:after="0" w:line="240" w:lineRule="auto"/>
              <w:rPr>
                <w:rFonts w:ascii="Times New Roman" w:hAnsi="Times New Roman" w:cs="Times New Roman"/>
              </w:rPr>
            </w:pPr>
            <w:r>
              <w:rPr>
                <w:rFonts w:ascii="Times New Roman" w:hAnsi="Times New Roman" w:cs="Times New Roman"/>
              </w:rPr>
              <w:t xml:space="preserve">Задняя стенка световых объемных </w:t>
            </w:r>
            <w:proofErr w:type="gramStart"/>
            <w:r>
              <w:rPr>
                <w:rFonts w:ascii="Times New Roman" w:hAnsi="Times New Roman" w:cs="Times New Roman"/>
              </w:rPr>
              <w:t>букв  –</w:t>
            </w:r>
            <w:proofErr w:type="gramEnd"/>
            <w:r>
              <w:rPr>
                <w:rFonts w:ascii="Times New Roman" w:hAnsi="Times New Roman" w:cs="Times New Roman"/>
              </w:rPr>
              <w:t xml:space="preserve"> ПВХ 5мм.</w:t>
            </w:r>
          </w:p>
        </w:tc>
      </w:tr>
      <w:tr w:rsidR="00D54718" w14:paraId="54E81B18" w14:textId="77777777" w:rsidTr="00523D47">
        <w:trPr>
          <w:gridBefore w:val="1"/>
          <w:gridAfter w:val="1"/>
          <w:wBefore w:w="15" w:type="dxa"/>
          <w:wAfter w:w="342" w:type="dxa"/>
          <w:trHeight w:val="210"/>
        </w:trPr>
        <w:tc>
          <w:tcPr>
            <w:tcW w:w="5686" w:type="dxa"/>
            <w:gridSpan w:val="2"/>
            <w:tcBorders>
              <w:top w:val="single" w:sz="4" w:space="0" w:color="auto"/>
              <w:left w:val="single" w:sz="4" w:space="0" w:color="auto"/>
              <w:bottom w:val="single" w:sz="4" w:space="0" w:color="auto"/>
              <w:right w:val="single" w:sz="4" w:space="0" w:color="auto"/>
            </w:tcBorders>
            <w:vAlign w:val="center"/>
            <w:hideMark/>
          </w:tcPr>
          <w:p w14:paraId="1F502CF1" w14:textId="77777777" w:rsidR="00D54718" w:rsidRDefault="00D54718">
            <w:pPr>
              <w:spacing w:after="0" w:line="240" w:lineRule="auto"/>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Подсветка: </w:t>
            </w:r>
            <w:r>
              <w:rPr>
                <w:rFonts w:ascii="Times New Roman" w:eastAsia="Times New Roman" w:hAnsi="Times New Roman" w:cs="Times New Roman"/>
                <w:color w:val="000000"/>
                <w:lang w:eastAsia="ru-RU"/>
              </w:rPr>
              <w:t>светодиоды, светодиодная лента</w:t>
            </w:r>
          </w:p>
        </w:tc>
        <w:tc>
          <w:tcPr>
            <w:tcW w:w="3802" w:type="dxa"/>
            <w:gridSpan w:val="2"/>
            <w:tcBorders>
              <w:top w:val="single" w:sz="4" w:space="0" w:color="auto"/>
              <w:left w:val="nil"/>
              <w:bottom w:val="single" w:sz="4" w:space="0" w:color="auto"/>
              <w:right w:val="single" w:sz="4" w:space="0" w:color="auto"/>
            </w:tcBorders>
            <w:vAlign w:val="center"/>
            <w:hideMark/>
          </w:tcPr>
          <w:p w14:paraId="61D8CAC7" w14:textId="77777777" w:rsidR="00D54718" w:rsidRDefault="00D5471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Светодиоды</w:t>
            </w:r>
          </w:p>
        </w:tc>
      </w:tr>
      <w:tr w:rsidR="00D54718" w14:paraId="4F69114B" w14:textId="77777777" w:rsidTr="00523D47">
        <w:trPr>
          <w:gridBefore w:val="1"/>
          <w:gridAfter w:val="1"/>
          <w:wBefore w:w="15" w:type="dxa"/>
          <w:wAfter w:w="342" w:type="dxa"/>
          <w:trHeight w:val="192"/>
        </w:trPr>
        <w:tc>
          <w:tcPr>
            <w:tcW w:w="5686" w:type="dxa"/>
            <w:gridSpan w:val="2"/>
            <w:tcBorders>
              <w:top w:val="single" w:sz="4" w:space="0" w:color="auto"/>
              <w:left w:val="single" w:sz="4" w:space="0" w:color="auto"/>
              <w:bottom w:val="single" w:sz="4" w:space="0" w:color="auto"/>
              <w:right w:val="single" w:sz="4" w:space="0" w:color="auto"/>
            </w:tcBorders>
            <w:vAlign w:val="center"/>
            <w:hideMark/>
          </w:tcPr>
          <w:p w14:paraId="0D6A4EA8" w14:textId="77777777" w:rsidR="00D54718" w:rsidRDefault="00D54718">
            <w:pPr>
              <w:spacing w:after="0" w:line="240" w:lineRule="auto"/>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Блок питания: IP67 или IP</w:t>
            </w:r>
            <w:proofErr w:type="gramStart"/>
            <w:r>
              <w:rPr>
                <w:rFonts w:ascii="Times New Roman" w:eastAsia="Times New Roman" w:hAnsi="Times New Roman" w:cs="Times New Roman"/>
                <w:b/>
                <w:bCs/>
                <w:color w:val="000000"/>
                <w:lang w:eastAsia="ru-RU"/>
              </w:rPr>
              <w:t>65  для</w:t>
            </w:r>
            <w:proofErr w:type="gramEnd"/>
            <w:r>
              <w:rPr>
                <w:rFonts w:ascii="Times New Roman" w:eastAsia="Times New Roman" w:hAnsi="Times New Roman" w:cs="Times New Roman"/>
                <w:b/>
                <w:bCs/>
                <w:color w:val="000000"/>
                <w:lang w:eastAsia="ru-RU"/>
              </w:rPr>
              <w:t xml:space="preserve"> наружного применения; IP20 для внутренних</w:t>
            </w:r>
          </w:p>
        </w:tc>
        <w:tc>
          <w:tcPr>
            <w:tcW w:w="3802" w:type="dxa"/>
            <w:gridSpan w:val="2"/>
            <w:tcBorders>
              <w:top w:val="single" w:sz="4" w:space="0" w:color="auto"/>
              <w:left w:val="single" w:sz="4" w:space="0" w:color="auto"/>
              <w:bottom w:val="single" w:sz="4" w:space="0" w:color="auto"/>
              <w:right w:val="single" w:sz="4" w:space="0" w:color="auto"/>
            </w:tcBorders>
            <w:shd w:val="clear" w:color="auto" w:fill="EDEDED"/>
            <w:vAlign w:val="center"/>
          </w:tcPr>
          <w:p w14:paraId="42584558" w14:textId="77777777" w:rsidR="00D54718" w:rsidRDefault="00D54718">
            <w:pPr>
              <w:spacing w:after="0" w:line="240" w:lineRule="auto"/>
              <w:rPr>
                <w:rFonts w:ascii="Times New Roman" w:eastAsia="Times New Roman" w:hAnsi="Times New Roman" w:cs="Times New Roman"/>
                <w:color w:val="000000"/>
                <w:lang w:eastAsia="ru-RU"/>
              </w:rPr>
            </w:pPr>
          </w:p>
        </w:tc>
      </w:tr>
      <w:tr w:rsidR="00D54718" w14:paraId="144BF8BD" w14:textId="77777777" w:rsidTr="00523D47">
        <w:trPr>
          <w:trHeight w:val="192"/>
        </w:trPr>
        <w:tc>
          <w:tcPr>
            <w:tcW w:w="711" w:type="dxa"/>
            <w:gridSpan w:val="2"/>
            <w:noWrap/>
            <w:vAlign w:val="bottom"/>
            <w:hideMark/>
          </w:tcPr>
          <w:p w14:paraId="4E40B7B7" w14:textId="77777777" w:rsidR="00D54718" w:rsidRDefault="00D54718">
            <w:pPr>
              <w:rPr>
                <w:rFonts w:ascii="Times New Roman" w:hAnsi="Times New Roman" w:cs="Times New Roman"/>
                <w:b/>
                <w:bCs/>
                <w:color w:val="000000" w:themeColor="text1"/>
              </w:rPr>
            </w:pPr>
          </w:p>
        </w:tc>
        <w:tc>
          <w:tcPr>
            <w:tcW w:w="5686" w:type="dxa"/>
            <w:gridSpan w:val="2"/>
            <w:vAlign w:val="bottom"/>
            <w:hideMark/>
          </w:tcPr>
          <w:p w14:paraId="23D4B4A9" w14:textId="77777777" w:rsidR="00D54718" w:rsidRDefault="00D54718">
            <w:pPr>
              <w:rPr>
                <w:sz w:val="20"/>
                <w:szCs w:val="20"/>
                <w:lang w:eastAsia="ru-RU"/>
              </w:rPr>
            </w:pPr>
          </w:p>
        </w:tc>
        <w:tc>
          <w:tcPr>
            <w:tcW w:w="3448" w:type="dxa"/>
            <w:gridSpan w:val="2"/>
            <w:noWrap/>
            <w:vAlign w:val="bottom"/>
            <w:hideMark/>
          </w:tcPr>
          <w:p w14:paraId="32236E51" w14:textId="77777777" w:rsidR="00D54718" w:rsidRDefault="00D54718">
            <w:pPr>
              <w:rPr>
                <w:sz w:val="20"/>
                <w:szCs w:val="20"/>
                <w:lang w:eastAsia="ru-RU"/>
              </w:rPr>
            </w:pPr>
          </w:p>
        </w:tc>
      </w:tr>
    </w:tbl>
    <w:p w14:paraId="41921FEF" w14:textId="189E1B5D" w:rsidR="00D54718" w:rsidRDefault="00D54718" w:rsidP="00523D47">
      <w:pPr>
        <w:pStyle w:val="a3"/>
        <w:tabs>
          <w:tab w:val="left" w:pos="0"/>
        </w:tabs>
        <w:spacing w:after="0" w:line="240" w:lineRule="auto"/>
        <w:ind w:left="0"/>
        <w:jc w:val="center"/>
        <w:rPr>
          <w:rFonts w:ascii="Times New Roman" w:hAnsi="Times New Roman" w:cs="Times New Roman"/>
          <w:b/>
          <w:color w:val="000000" w:themeColor="text1"/>
          <w:u w:val="single"/>
        </w:rPr>
      </w:pPr>
      <w:r>
        <w:rPr>
          <w:noProof/>
          <w:lang w:eastAsia="ru-RU"/>
        </w:rPr>
        <w:drawing>
          <wp:inline distT="0" distB="0" distL="0" distR="0" wp14:anchorId="6465D3C8" wp14:editId="50A0CFB7">
            <wp:extent cx="5943600" cy="2394341"/>
            <wp:effectExtent l="0" t="0" r="0" b="6350"/>
            <wp:docPr id="4539750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12">
                      <a:extLst>
                        <a:ext uri="{28A0092B-C50C-407E-A947-70E740481C1C}">
                          <a14:useLocalDpi xmlns:a14="http://schemas.microsoft.com/office/drawing/2010/main" val="0"/>
                        </a:ext>
                      </a:extLst>
                    </a:blip>
                    <a:srcRect b="9894"/>
                    <a:stretch/>
                  </pic:blipFill>
                  <pic:spPr bwMode="auto">
                    <a:xfrm>
                      <a:off x="0" y="0"/>
                      <a:ext cx="5958166" cy="2400209"/>
                    </a:xfrm>
                    <a:prstGeom prst="rect">
                      <a:avLst/>
                    </a:prstGeom>
                    <a:noFill/>
                    <a:ln>
                      <a:noFill/>
                    </a:ln>
                    <a:extLst>
                      <a:ext uri="{53640926-AAD7-44D8-BBD7-CCE9431645EC}">
                        <a14:shadowObscured xmlns:a14="http://schemas.microsoft.com/office/drawing/2010/main"/>
                      </a:ext>
                    </a:extLst>
                  </pic:spPr>
                </pic:pic>
              </a:graphicData>
            </a:graphic>
          </wp:inline>
        </w:drawing>
      </w:r>
    </w:p>
    <w:p w14:paraId="1DDFF349" w14:textId="77777777" w:rsidR="00D54718" w:rsidRDefault="00D54718" w:rsidP="00D54718">
      <w:pPr>
        <w:pStyle w:val="a3"/>
        <w:tabs>
          <w:tab w:val="left" w:pos="0"/>
        </w:tabs>
        <w:spacing w:after="0" w:line="240" w:lineRule="auto"/>
        <w:ind w:left="0"/>
        <w:rPr>
          <w:rFonts w:ascii="Times New Roman" w:hAnsi="Times New Roman" w:cs="Times New Roman"/>
          <w:b/>
          <w:color w:val="000000" w:themeColor="text1"/>
          <w:u w:val="single"/>
        </w:rPr>
      </w:pPr>
    </w:p>
    <w:p w14:paraId="3384FABB" w14:textId="366C8701" w:rsidR="00D54718" w:rsidRDefault="00D54718" w:rsidP="00D54718">
      <w:pPr>
        <w:pStyle w:val="a3"/>
        <w:tabs>
          <w:tab w:val="left" w:pos="0"/>
        </w:tabs>
        <w:spacing w:after="0" w:line="240" w:lineRule="auto"/>
        <w:ind w:left="0"/>
        <w:rPr>
          <w:rFonts w:ascii="Times New Roman" w:hAnsi="Times New Roman" w:cs="Times New Roman"/>
        </w:rPr>
      </w:pPr>
      <w:r>
        <w:rPr>
          <w:rFonts w:ascii="Times New Roman" w:hAnsi="Times New Roman" w:cs="Times New Roman"/>
        </w:rPr>
        <w:t>Заказчик обязан своевременно предоставить необходимые материалы для работы исполнителя. Назначить ответственного для дальнейшей работы.</w:t>
      </w:r>
    </w:p>
    <w:p w14:paraId="20A54FD0" w14:textId="00F39E55" w:rsidR="00D54718" w:rsidRDefault="00D54718" w:rsidP="00D54718">
      <w:pPr>
        <w:pStyle w:val="a3"/>
        <w:tabs>
          <w:tab w:val="left" w:pos="0"/>
        </w:tabs>
        <w:spacing w:after="0" w:line="240" w:lineRule="auto"/>
        <w:ind w:left="0"/>
        <w:rPr>
          <w:rFonts w:ascii="Times New Roman" w:hAnsi="Times New Roman" w:cs="Times New Roman"/>
        </w:rPr>
      </w:pPr>
      <w:r>
        <w:rPr>
          <w:rFonts w:ascii="Times New Roman" w:eastAsia="Times New Roman" w:hAnsi="Times New Roman" w:cs="Times New Roman"/>
          <w:color w:val="000000"/>
          <w:lang w:eastAsia="ru-RU"/>
        </w:rPr>
        <w:t xml:space="preserve">Получатель услуги несет ответственность за размеры </w:t>
      </w:r>
      <w:proofErr w:type="gramStart"/>
      <w:r>
        <w:rPr>
          <w:rFonts w:ascii="Times New Roman" w:eastAsia="Times New Roman" w:hAnsi="Times New Roman" w:cs="Times New Roman"/>
          <w:color w:val="000000"/>
          <w:lang w:eastAsia="ru-RU"/>
        </w:rPr>
        <w:t>вывески</w:t>
      </w:r>
      <w:proofErr w:type="gramEnd"/>
      <w:r>
        <w:rPr>
          <w:rFonts w:ascii="Times New Roman" w:eastAsia="Times New Roman" w:hAnsi="Times New Roman" w:cs="Times New Roman"/>
          <w:color w:val="000000"/>
          <w:lang w:eastAsia="ru-RU"/>
        </w:rPr>
        <w:t xml:space="preserve"> указанные в техническом задании и за состояние поверхности крепежа вывески, техническую возможность крепления изделия. </w:t>
      </w:r>
      <w:r>
        <w:rPr>
          <w:rFonts w:ascii="Times New Roman" w:eastAsia="Times New Roman" w:hAnsi="Times New Roman" w:cs="Times New Roman"/>
          <w:color w:val="000000"/>
          <w:lang w:eastAsia="ru-RU"/>
        </w:rPr>
        <w:br/>
        <w:t>Демонтаж - делает сам Получатель услуги.</w:t>
      </w:r>
      <w:r>
        <w:rPr>
          <w:rFonts w:ascii="Times New Roman" w:eastAsia="Times New Roman" w:hAnsi="Times New Roman" w:cs="Times New Roman"/>
          <w:color w:val="000000"/>
          <w:lang w:eastAsia="ru-RU"/>
        </w:rPr>
        <w:br/>
        <w:t>Утилизация - делает сам Получатель услуги.</w:t>
      </w:r>
      <w:r>
        <w:rPr>
          <w:rFonts w:ascii="Times New Roman" w:eastAsia="Times New Roman" w:hAnsi="Times New Roman" w:cs="Times New Roman"/>
          <w:color w:val="000000"/>
          <w:lang w:eastAsia="ru-RU"/>
        </w:rPr>
        <w:br/>
      </w:r>
      <w:r>
        <w:rPr>
          <w:rFonts w:ascii="Times New Roman" w:eastAsia="Times New Roman" w:hAnsi="Times New Roman"/>
          <w:color w:val="000000"/>
          <w:lang w:eastAsia="ru-RU"/>
        </w:rPr>
        <w:t>Получатель услуги самостоятельно выводит точку подключения на 220</w:t>
      </w:r>
    </w:p>
    <w:p w14:paraId="0F93AF27" w14:textId="77777777" w:rsidR="00D54718" w:rsidRDefault="00D54718" w:rsidP="00D54718">
      <w:pPr>
        <w:spacing w:after="0" w:line="240" w:lineRule="auto"/>
        <w:rPr>
          <w:rFonts w:ascii="Times New Roman" w:eastAsia="Calibri" w:hAnsi="Times New Roman" w:cs="Times New Roman"/>
          <w:b/>
          <w:color w:val="000000"/>
        </w:rPr>
      </w:pPr>
    </w:p>
    <w:p w14:paraId="01B7FF2E" w14:textId="22270E7F" w:rsidR="00D54718" w:rsidRDefault="00D54718" w:rsidP="00D54718">
      <w:pPr>
        <w:spacing w:after="0" w:line="240" w:lineRule="auto"/>
        <w:jc w:val="both"/>
        <w:rPr>
          <w:rFonts w:ascii="Times New Roman" w:eastAsia="Calibri" w:hAnsi="Times New Roman" w:cs="Times New Roman"/>
          <w:color w:val="000000"/>
        </w:rPr>
      </w:pPr>
      <w:r>
        <w:rPr>
          <w:rFonts w:ascii="Times New Roman" w:eastAsia="Calibri" w:hAnsi="Times New Roman" w:cs="Times New Roman"/>
          <w:b/>
          <w:color w:val="000000"/>
        </w:rPr>
        <w:t xml:space="preserve">5.2 </w:t>
      </w:r>
      <w:proofErr w:type="gramStart"/>
      <w:r w:rsidRPr="008646A8">
        <w:rPr>
          <w:rFonts w:ascii="Times New Roman" w:eastAsia="Calibri" w:hAnsi="Times New Roman" w:cs="Times New Roman"/>
          <w:b/>
          <w:bCs/>
          <w:color w:val="000000"/>
        </w:rPr>
        <w:t>Печать  листовок</w:t>
      </w:r>
      <w:proofErr w:type="gramEnd"/>
      <w:r>
        <w:rPr>
          <w:rFonts w:ascii="Times New Roman" w:eastAsia="Calibri" w:hAnsi="Times New Roman" w:cs="Times New Roman"/>
          <w:color w:val="000000"/>
        </w:rPr>
        <w:t xml:space="preserve"> , формат 80х150мм, плотность 148гр. </w:t>
      </w:r>
      <w:proofErr w:type="spellStart"/>
      <w:r>
        <w:rPr>
          <w:rFonts w:ascii="Times New Roman" w:eastAsia="Calibri" w:hAnsi="Times New Roman" w:cs="Times New Roman"/>
          <w:color w:val="000000"/>
        </w:rPr>
        <w:t>кв.м</w:t>
      </w:r>
      <w:proofErr w:type="spellEnd"/>
      <w:r>
        <w:rPr>
          <w:rFonts w:ascii="Times New Roman" w:eastAsia="Calibri" w:hAnsi="Times New Roman" w:cs="Times New Roman"/>
          <w:color w:val="000000"/>
        </w:rPr>
        <w:t>, матовая мелованная бумага,  цветность 4+4, 500 шт.</w:t>
      </w:r>
      <w:r w:rsidR="008646A8">
        <w:rPr>
          <w:rFonts w:ascii="Times New Roman" w:eastAsia="Calibri" w:hAnsi="Times New Roman" w:cs="Times New Roman"/>
          <w:color w:val="000000"/>
        </w:rPr>
        <w:t xml:space="preserve"> Разработка м</w:t>
      </w:r>
      <w:r>
        <w:rPr>
          <w:rFonts w:ascii="Times New Roman" w:eastAsia="Calibri" w:hAnsi="Times New Roman" w:cs="Times New Roman"/>
          <w:color w:val="000000"/>
        </w:rPr>
        <w:t>акет</w:t>
      </w:r>
      <w:r w:rsidR="008646A8">
        <w:rPr>
          <w:rFonts w:ascii="Times New Roman" w:eastAsia="Calibri" w:hAnsi="Times New Roman" w:cs="Times New Roman"/>
          <w:color w:val="000000"/>
        </w:rPr>
        <w:t>а</w:t>
      </w:r>
      <w:r>
        <w:rPr>
          <w:rFonts w:ascii="Times New Roman" w:eastAsia="Calibri" w:hAnsi="Times New Roman" w:cs="Times New Roman"/>
          <w:color w:val="000000"/>
        </w:rPr>
        <w:t xml:space="preserve"> листовки</w:t>
      </w:r>
      <w:r w:rsidR="008646A8">
        <w:rPr>
          <w:rFonts w:ascii="Times New Roman" w:eastAsia="Calibri" w:hAnsi="Times New Roman" w:cs="Times New Roman"/>
          <w:color w:val="000000"/>
        </w:rPr>
        <w:t>.</w:t>
      </w:r>
    </w:p>
    <w:p w14:paraId="4B14F6C4" w14:textId="0646CFDA" w:rsidR="00D54718" w:rsidRDefault="008646A8" w:rsidP="00D54718">
      <w:pPr>
        <w:spacing w:after="0" w:line="240" w:lineRule="auto"/>
        <w:jc w:val="both"/>
        <w:rPr>
          <w:rFonts w:ascii="Times New Roman" w:eastAsia="Calibri" w:hAnsi="Times New Roman" w:cs="Times New Roman"/>
          <w:color w:val="000000"/>
        </w:rPr>
      </w:pPr>
      <w:r w:rsidRPr="008646A8">
        <w:rPr>
          <w:rFonts w:ascii="Times New Roman" w:eastAsia="Calibri" w:hAnsi="Times New Roman" w:cs="Times New Roman"/>
          <w:b/>
          <w:bCs/>
          <w:color w:val="000000"/>
        </w:rPr>
        <w:t xml:space="preserve">5.3. </w:t>
      </w:r>
      <w:r w:rsidR="00D54718" w:rsidRPr="008646A8">
        <w:rPr>
          <w:rFonts w:ascii="Times New Roman" w:eastAsia="Calibri" w:hAnsi="Times New Roman" w:cs="Times New Roman"/>
          <w:b/>
          <w:bCs/>
          <w:color w:val="000000"/>
        </w:rPr>
        <w:t>Печать визиток</w:t>
      </w:r>
      <w:r w:rsidR="00D54718">
        <w:rPr>
          <w:rFonts w:ascii="Times New Roman" w:eastAsia="Calibri" w:hAnsi="Times New Roman" w:cs="Times New Roman"/>
          <w:color w:val="000000"/>
        </w:rPr>
        <w:t xml:space="preserve">, формат 90х50мм, плотность 300гр. </w:t>
      </w:r>
      <w:proofErr w:type="spellStart"/>
      <w:proofErr w:type="gramStart"/>
      <w:r w:rsidR="00D54718">
        <w:rPr>
          <w:rFonts w:ascii="Times New Roman" w:eastAsia="Calibri" w:hAnsi="Times New Roman" w:cs="Times New Roman"/>
          <w:color w:val="000000"/>
        </w:rPr>
        <w:t>кв.м</w:t>
      </w:r>
      <w:proofErr w:type="spellEnd"/>
      <w:proofErr w:type="gramEnd"/>
      <w:r w:rsidR="00D54718">
        <w:rPr>
          <w:rFonts w:ascii="Times New Roman" w:eastAsia="Calibri" w:hAnsi="Times New Roman" w:cs="Times New Roman"/>
          <w:color w:val="000000"/>
        </w:rPr>
        <w:t>, матовая мелованная бумага,  цветность 4+4, 500 шт.</w:t>
      </w:r>
      <w:r>
        <w:rPr>
          <w:rFonts w:ascii="Times New Roman" w:eastAsia="Calibri" w:hAnsi="Times New Roman" w:cs="Times New Roman"/>
          <w:color w:val="000000"/>
        </w:rPr>
        <w:t xml:space="preserve"> Разработка макета</w:t>
      </w:r>
      <w:r w:rsidR="00D54718">
        <w:rPr>
          <w:rFonts w:ascii="Times New Roman" w:eastAsia="Calibri" w:hAnsi="Times New Roman" w:cs="Times New Roman"/>
          <w:color w:val="000000"/>
        </w:rPr>
        <w:t xml:space="preserve"> визитки</w:t>
      </w:r>
      <w:r>
        <w:rPr>
          <w:rFonts w:ascii="Times New Roman" w:eastAsia="Calibri" w:hAnsi="Times New Roman" w:cs="Times New Roman"/>
          <w:color w:val="000000"/>
        </w:rPr>
        <w:t>.</w:t>
      </w:r>
    </w:p>
    <w:p w14:paraId="0339E022" w14:textId="5DA21267" w:rsidR="00D54718" w:rsidRPr="0066053C" w:rsidRDefault="00D54718" w:rsidP="00D54718">
      <w:pPr>
        <w:spacing w:after="0" w:line="240" w:lineRule="auto"/>
        <w:jc w:val="both"/>
        <w:rPr>
          <w:rFonts w:ascii="Times New Roman" w:eastAsia="Times New Roman" w:hAnsi="Times New Roman" w:cs="Times New Roman"/>
          <w:b/>
          <w:bCs/>
          <w:color w:val="000000"/>
          <w:sz w:val="26"/>
          <w:szCs w:val="26"/>
        </w:rPr>
      </w:pPr>
      <w:r w:rsidRPr="008646A8">
        <w:rPr>
          <w:rFonts w:ascii="Times New Roman" w:eastAsia="Calibri" w:hAnsi="Times New Roman" w:cs="Times New Roman"/>
          <w:b/>
          <w:bCs/>
          <w:color w:val="000000"/>
        </w:rPr>
        <w:t>5.</w:t>
      </w:r>
      <w:r w:rsidR="008646A8" w:rsidRPr="008646A8">
        <w:rPr>
          <w:rFonts w:ascii="Times New Roman" w:eastAsia="Calibri" w:hAnsi="Times New Roman" w:cs="Times New Roman"/>
          <w:b/>
          <w:bCs/>
          <w:color w:val="000000"/>
        </w:rPr>
        <w:t>4.</w:t>
      </w:r>
      <w:r w:rsidRPr="008646A8">
        <w:rPr>
          <w:rFonts w:ascii="Times New Roman" w:eastAsia="Calibri" w:hAnsi="Times New Roman" w:cs="Times New Roman"/>
          <w:b/>
          <w:bCs/>
          <w:color w:val="000000"/>
        </w:rPr>
        <w:t xml:space="preserve"> </w:t>
      </w:r>
      <w:proofErr w:type="gramStart"/>
      <w:r w:rsidRPr="008646A8">
        <w:rPr>
          <w:rFonts w:ascii="Times New Roman" w:eastAsia="Calibri" w:hAnsi="Times New Roman" w:cs="Times New Roman"/>
          <w:b/>
          <w:bCs/>
          <w:color w:val="000000"/>
        </w:rPr>
        <w:t>Печать  буклета</w:t>
      </w:r>
      <w:proofErr w:type="gramEnd"/>
      <w:r>
        <w:rPr>
          <w:rFonts w:ascii="Times New Roman" w:eastAsia="Calibri" w:hAnsi="Times New Roman" w:cs="Times New Roman"/>
          <w:color w:val="000000"/>
        </w:rPr>
        <w:t xml:space="preserve"> , формат А4 (210х297мм) + 2 фальца, плотность 148гр. </w:t>
      </w:r>
      <w:proofErr w:type="spellStart"/>
      <w:r>
        <w:rPr>
          <w:rFonts w:ascii="Times New Roman" w:eastAsia="Calibri" w:hAnsi="Times New Roman" w:cs="Times New Roman"/>
          <w:color w:val="000000"/>
        </w:rPr>
        <w:t>кв.м</w:t>
      </w:r>
      <w:proofErr w:type="spellEnd"/>
      <w:r>
        <w:rPr>
          <w:rFonts w:ascii="Times New Roman" w:eastAsia="Calibri" w:hAnsi="Times New Roman" w:cs="Times New Roman"/>
          <w:color w:val="000000"/>
        </w:rPr>
        <w:t>, матовая мелованная бумага,  цветность 4+4, 500 шт.</w:t>
      </w:r>
    </w:p>
    <w:p w14:paraId="21405521" w14:textId="77777777" w:rsidR="00552225" w:rsidRPr="0066053C" w:rsidRDefault="00552225" w:rsidP="0066053C">
      <w:pPr>
        <w:spacing w:after="0" w:line="240" w:lineRule="auto"/>
        <w:jc w:val="both"/>
        <w:rPr>
          <w:b/>
          <w:bCs/>
          <w:szCs w:val="26"/>
        </w:rPr>
      </w:pPr>
    </w:p>
    <w:p w14:paraId="71ED05D9" w14:textId="1EB39F4E" w:rsidR="007B0727" w:rsidRPr="00311FE2" w:rsidRDefault="00F51A2A" w:rsidP="008C1A18">
      <w:pPr>
        <w:spacing w:after="0" w:line="240" w:lineRule="auto"/>
        <w:jc w:val="both"/>
        <w:rPr>
          <w:rFonts w:ascii="Times New Roman" w:hAnsi="Times New Roman" w:cs="Times New Roman"/>
          <w:b/>
          <w:color w:val="000000"/>
        </w:rPr>
      </w:pPr>
      <w:r w:rsidRPr="008C1A18">
        <w:rPr>
          <w:rFonts w:ascii="Times New Roman" w:hAnsi="Times New Roman" w:cs="Times New Roman"/>
          <w:b/>
          <w:color w:val="000000"/>
        </w:rPr>
        <w:t>На вывес</w:t>
      </w:r>
      <w:r w:rsidR="00311FE2" w:rsidRPr="008C1A18">
        <w:rPr>
          <w:rFonts w:ascii="Times New Roman" w:hAnsi="Times New Roman" w:cs="Times New Roman"/>
          <w:b/>
          <w:color w:val="000000"/>
        </w:rPr>
        <w:t>к</w:t>
      </w:r>
      <w:r w:rsidR="008C1A18">
        <w:rPr>
          <w:rFonts w:ascii="Times New Roman" w:hAnsi="Times New Roman" w:cs="Times New Roman"/>
          <w:b/>
          <w:color w:val="000000"/>
        </w:rPr>
        <w:t>е</w:t>
      </w:r>
      <w:r w:rsidR="008646A8">
        <w:rPr>
          <w:rFonts w:ascii="Times New Roman" w:hAnsi="Times New Roman" w:cs="Times New Roman"/>
          <w:b/>
          <w:color w:val="000000"/>
        </w:rPr>
        <w:t xml:space="preserve"> и полиграфической продукции</w:t>
      </w:r>
      <w:r w:rsidR="00874D55" w:rsidRPr="008C1A18">
        <w:rPr>
          <w:rFonts w:ascii="Times New Roman" w:hAnsi="Times New Roman" w:cs="Times New Roman"/>
          <w:b/>
          <w:color w:val="000000"/>
        </w:rPr>
        <w:t xml:space="preserve"> </w:t>
      </w:r>
      <w:r w:rsidRPr="008C1A18">
        <w:rPr>
          <w:rFonts w:ascii="Times New Roman" w:hAnsi="Times New Roman" w:cs="Times New Roman"/>
          <w:b/>
          <w:color w:val="000000"/>
        </w:rPr>
        <w:t>обязательно наличие информации «Изготовлено при поддержке Центра предпринимательства</w:t>
      </w:r>
      <w:r w:rsidRPr="00311FE2">
        <w:rPr>
          <w:rFonts w:ascii="Times New Roman" w:hAnsi="Times New Roman" w:cs="Times New Roman"/>
          <w:b/>
          <w:color w:val="000000"/>
        </w:rPr>
        <w:t xml:space="preserve"> «Мой бизнес» с использованием фирменного блока. Размер логотипа на вывеске должен занимать не менее 5% от всей площади изделия, должен быть статичен, без возможности отделения от основного изделия.</w:t>
      </w:r>
    </w:p>
    <w:p w14:paraId="1471FB14" w14:textId="18CEB5B4" w:rsidR="007B0727" w:rsidRPr="00311FE2" w:rsidRDefault="007B0727" w:rsidP="00311FE2">
      <w:pPr>
        <w:spacing w:after="0" w:line="240" w:lineRule="auto"/>
        <w:jc w:val="both"/>
        <w:rPr>
          <w:rFonts w:ascii="Times New Roman" w:hAnsi="Times New Roman" w:cs="Times New Roman"/>
          <w:b/>
          <w:color w:val="000000"/>
        </w:rPr>
      </w:pPr>
    </w:p>
    <w:p w14:paraId="4BE97BD0" w14:textId="67D038F2" w:rsidR="00F51A2A" w:rsidRPr="00CD2EDD" w:rsidRDefault="00AC55F8" w:rsidP="007B0AFF">
      <w:pPr>
        <w:pStyle w:val="a3"/>
        <w:spacing w:after="0" w:line="240" w:lineRule="auto"/>
        <w:ind w:left="0"/>
        <w:jc w:val="center"/>
        <w:rPr>
          <w:rStyle w:val="af"/>
          <w:rFonts w:ascii="Times New Roman" w:hAnsi="Times New Roman" w:cs="Times New Roman"/>
          <w:color w:val="000000"/>
          <w:shd w:val="clear" w:color="auto" w:fill="FFFFFF"/>
        </w:rPr>
      </w:pPr>
      <w:r w:rsidRPr="00CD2EDD">
        <w:rPr>
          <w:rStyle w:val="af"/>
          <w:rFonts w:ascii="Times New Roman" w:hAnsi="Times New Roman" w:cs="Times New Roman"/>
          <w:noProof/>
          <w:color w:val="000000"/>
          <w:shd w:val="clear" w:color="auto" w:fill="FFFFFF"/>
        </w:rPr>
        <w:drawing>
          <wp:inline distT="0" distB="0" distL="0" distR="0" wp14:anchorId="1CFBE587" wp14:editId="2B627DC9">
            <wp:extent cx="2005312" cy="106547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1581" cy="1068806"/>
                    </a:xfrm>
                    <a:prstGeom prst="rect">
                      <a:avLst/>
                    </a:prstGeom>
                    <a:noFill/>
                  </pic:spPr>
                </pic:pic>
              </a:graphicData>
            </a:graphic>
          </wp:inline>
        </w:drawing>
      </w:r>
    </w:p>
    <w:p w14:paraId="12A4640E" w14:textId="4A3EBD30" w:rsidR="00EF4AF3" w:rsidRPr="00CD2EDD" w:rsidRDefault="00EF4AF3" w:rsidP="00BF5324">
      <w:pPr>
        <w:pStyle w:val="a3"/>
        <w:spacing w:after="0" w:line="240" w:lineRule="auto"/>
        <w:ind w:left="0"/>
        <w:jc w:val="both"/>
        <w:rPr>
          <w:rStyle w:val="af"/>
          <w:rFonts w:ascii="Times New Roman" w:hAnsi="Times New Roman" w:cs="Times New Roman"/>
          <w:color w:val="000000"/>
          <w:shd w:val="clear" w:color="auto" w:fill="FFFFFF"/>
        </w:rPr>
      </w:pPr>
    </w:p>
    <w:p w14:paraId="5D8C3BC3" w14:textId="23D75553" w:rsidR="00F51A2A" w:rsidRPr="00CD2EDD" w:rsidRDefault="00F51A2A" w:rsidP="00552543">
      <w:pPr>
        <w:pStyle w:val="a3"/>
        <w:spacing w:after="0" w:line="240" w:lineRule="auto"/>
        <w:ind w:left="0"/>
        <w:jc w:val="both"/>
        <w:rPr>
          <w:rStyle w:val="af"/>
          <w:rFonts w:ascii="Times New Roman" w:hAnsi="Times New Roman" w:cs="Times New Roman"/>
          <w:color w:val="000000"/>
          <w:shd w:val="clear" w:color="auto" w:fill="FFFFFF"/>
        </w:rPr>
      </w:pPr>
      <w:r w:rsidRPr="00CD2EDD">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1491B3B1" w14:textId="77777777" w:rsidR="00DD782F" w:rsidRPr="00CD2EDD" w:rsidRDefault="00DD782F" w:rsidP="00552543">
      <w:pPr>
        <w:pStyle w:val="a3"/>
        <w:spacing w:after="0" w:line="240" w:lineRule="auto"/>
        <w:ind w:left="0"/>
        <w:jc w:val="both"/>
        <w:rPr>
          <w:rStyle w:val="af"/>
          <w:rFonts w:ascii="Times New Roman" w:hAnsi="Times New Roman" w:cs="Times New Roman"/>
          <w:color w:val="000000"/>
          <w:shd w:val="clear" w:color="auto" w:fill="FFFFFF"/>
        </w:rPr>
      </w:pPr>
    </w:p>
    <w:bookmarkEnd w:id="53"/>
    <w:p w14:paraId="7AB1F15E" w14:textId="3534E109" w:rsidR="00631B7B" w:rsidRPr="00CD2EDD" w:rsidRDefault="00631B7B" w:rsidP="00552543">
      <w:pPr>
        <w:widowControl w:val="0"/>
        <w:autoSpaceDE w:val="0"/>
        <w:autoSpaceDN w:val="0"/>
        <w:adjustRightInd w:val="0"/>
        <w:spacing w:after="0" w:line="240" w:lineRule="auto"/>
        <w:jc w:val="both"/>
        <w:rPr>
          <w:rFonts w:ascii="Times New Roman" w:eastAsia="Calibri" w:hAnsi="Times New Roman" w:cs="Times New Roman"/>
          <w:bCs/>
        </w:rPr>
      </w:pPr>
      <w:r w:rsidRPr="00CD2EDD">
        <w:rPr>
          <w:rFonts w:ascii="Times New Roman" w:eastAsia="Calibri" w:hAnsi="Times New Roman" w:cs="Times New Roman"/>
          <w:b/>
          <w:bCs/>
        </w:rPr>
        <w:t xml:space="preserve">6. Конфиденциальность информации: </w:t>
      </w:r>
      <w:r w:rsidRPr="00CD2EDD">
        <w:rPr>
          <w:rFonts w:ascii="Times New Roman" w:eastAsia="Calibri" w:hAnsi="Times New Roman" w:cs="Times New Roman"/>
          <w:bCs/>
        </w:rPr>
        <w:t xml:space="preserve">Результаты работы являются конфиденциальной информацией. </w:t>
      </w:r>
      <w:r w:rsidRPr="00CD2EDD">
        <w:rPr>
          <w:rFonts w:ascii="Times New Roman" w:eastAsia="Calibri" w:hAnsi="Times New Roman" w:cs="Times New Roman"/>
        </w:rPr>
        <w:t>Получатель услуги</w:t>
      </w:r>
      <w:r w:rsidRPr="00CD2EDD">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CD2EDD">
        <w:rPr>
          <w:rFonts w:ascii="Times New Roman" w:eastAsia="Calibri" w:hAnsi="Times New Roman" w:cs="Times New Roman"/>
        </w:rPr>
        <w:t>Получателя услуги</w:t>
      </w:r>
      <w:r w:rsidRPr="00CD2EDD">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CD2EDD">
        <w:rPr>
          <w:rFonts w:ascii="Times New Roman" w:eastAsia="Calibri" w:hAnsi="Times New Roman" w:cs="Times New Roman"/>
        </w:rPr>
        <w:t>Получателя услуги</w:t>
      </w:r>
      <w:r w:rsidRPr="00CD2EDD">
        <w:rPr>
          <w:rFonts w:ascii="Times New Roman" w:eastAsia="Calibri" w:hAnsi="Times New Roman" w:cs="Times New Roman"/>
          <w:bCs/>
        </w:rPr>
        <w:t xml:space="preserve">. </w:t>
      </w:r>
    </w:p>
    <w:p w14:paraId="17858DC6" w14:textId="0A5BB91C" w:rsidR="00631B7B" w:rsidRPr="00CD2EDD" w:rsidRDefault="00631B7B" w:rsidP="00552543">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7. По требованию Получателя</w:t>
      </w:r>
      <w:r w:rsidRPr="00CD2ED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733A30C6" w:rsidR="00631B7B" w:rsidRPr="00CD2EDD" w:rsidRDefault="00631B7B" w:rsidP="00552543">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8. Исполнитель обязуется</w:t>
      </w:r>
      <w:r w:rsidRPr="00CD2ED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527E098" w:rsidR="00631B7B" w:rsidRPr="00CD2EDD" w:rsidRDefault="00C342BD" w:rsidP="00631B7B">
      <w:pPr>
        <w:spacing w:after="0" w:line="240" w:lineRule="auto"/>
        <w:contextualSpacing/>
        <w:jc w:val="both"/>
        <w:rPr>
          <w:rFonts w:ascii="Times New Roman" w:eastAsia="Times New Roman" w:hAnsi="Times New Roman" w:cs="Times New Roman"/>
          <w:lang w:eastAsia="ru-RU"/>
        </w:rPr>
      </w:pPr>
      <w:r w:rsidRPr="00CD2EDD">
        <w:rPr>
          <w:rFonts w:ascii="Times New Roman" w:eastAsia="Times New Roman" w:hAnsi="Times New Roman" w:cs="Times New Roman"/>
          <w:b/>
          <w:bCs/>
          <w:lang w:eastAsia="ru-RU"/>
        </w:rPr>
        <w:t>9</w:t>
      </w:r>
      <w:r w:rsidR="00631B7B" w:rsidRPr="00CD2EDD">
        <w:rPr>
          <w:rFonts w:ascii="Times New Roman" w:eastAsia="Times New Roman" w:hAnsi="Times New Roman" w:cs="Times New Roman"/>
          <w:b/>
          <w:bCs/>
          <w:lang w:eastAsia="ru-RU"/>
        </w:rPr>
        <w:t>. Сроки могут быть изменены</w:t>
      </w:r>
      <w:r w:rsidR="00631B7B" w:rsidRPr="00CD2EDD">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5FB14D91" w:rsidR="00631B7B" w:rsidRPr="00CD2EDD" w:rsidRDefault="00C342BD" w:rsidP="00631B7B">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10</w:t>
      </w:r>
      <w:r w:rsidR="00631B7B" w:rsidRPr="00CD2EDD">
        <w:rPr>
          <w:rFonts w:ascii="Times New Roman" w:eastAsia="Times New Roman" w:hAnsi="Times New Roman" w:cs="Times New Roman"/>
          <w:b/>
          <w:bCs/>
          <w:color w:val="000000"/>
          <w:lang w:eastAsia="ru-RU"/>
        </w:rPr>
        <w:t>. Место предоставления отчетных документов</w:t>
      </w:r>
      <w:r w:rsidR="00631B7B" w:rsidRPr="00CD2EDD">
        <w:rPr>
          <w:rFonts w:ascii="Times New Roman" w:eastAsia="Times New Roman" w:hAnsi="Times New Roman" w:cs="Times New Roman"/>
          <w:color w:val="000000"/>
          <w:lang w:eastAsia="ru-RU"/>
        </w:rPr>
        <w:t xml:space="preserve">: 670000, </w:t>
      </w:r>
      <w:proofErr w:type="spellStart"/>
      <w:r w:rsidR="00631B7B" w:rsidRPr="00CD2EDD">
        <w:rPr>
          <w:rFonts w:ascii="Times New Roman" w:eastAsia="Times New Roman" w:hAnsi="Times New Roman" w:cs="Times New Roman"/>
          <w:color w:val="000000"/>
          <w:lang w:eastAsia="ru-RU"/>
        </w:rPr>
        <w:t>г.Улан</w:t>
      </w:r>
      <w:proofErr w:type="spellEnd"/>
      <w:r w:rsidR="00631B7B" w:rsidRPr="00CD2EDD">
        <w:rPr>
          <w:rFonts w:ascii="Times New Roman" w:eastAsia="Times New Roman" w:hAnsi="Times New Roman" w:cs="Times New Roman"/>
          <w:color w:val="000000"/>
          <w:lang w:eastAsia="ru-RU"/>
        </w:rPr>
        <w:t>-Удэ, ул. Смолина 65.</w:t>
      </w:r>
    </w:p>
    <w:p w14:paraId="6A92CDE5" w14:textId="1CF1C633" w:rsidR="00311FE2" w:rsidRDefault="00705A2B" w:rsidP="00311FE2">
      <w:pPr>
        <w:spacing w:after="0" w:line="240" w:lineRule="auto"/>
        <w:jc w:val="both"/>
        <w:rPr>
          <w:rFonts w:ascii="Times New Roman" w:eastAsia="Times New Roman" w:hAnsi="Times New Roman" w:cs="Times New Roman"/>
          <w:color w:val="000000" w:themeColor="text1"/>
          <w:lang w:eastAsia="ru-RU"/>
        </w:rPr>
      </w:pPr>
      <w:r w:rsidRPr="00CD2EDD">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0E1A2893" w14:textId="77777777" w:rsidR="00311FE2" w:rsidRPr="00311FE2" w:rsidRDefault="00311FE2" w:rsidP="00311FE2">
      <w:pPr>
        <w:spacing w:after="0" w:line="240" w:lineRule="auto"/>
        <w:jc w:val="both"/>
        <w:rPr>
          <w:rFonts w:ascii="Times New Roman" w:eastAsia="Times New Roman" w:hAnsi="Times New Roman" w:cs="Times New Roman"/>
          <w:color w:val="000000" w:themeColor="text1"/>
          <w:lang w:eastAsia="ru-RU"/>
        </w:rPr>
      </w:pPr>
    </w:p>
    <w:p w14:paraId="1CE1FC34" w14:textId="77777777" w:rsidR="007B0AFF" w:rsidRDefault="007B0AFF" w:rsidP="007B0AFF">
      <w:pPr>
        <w:jc w:val="right"/>
        <w:rPr>
          <w:rFonts w:ascii="Times New Roman" w:hAnsi="Times New Roman" w:cs="Times New Roman"/>
          <w:b/>
        </w:rPr>
      </w:pPr>
    </w:p>
    <w:p w14:paraId="1229E0B2" w14:textId="77777777" w:rsidR="00200885" w:rsidRDefault="00200885" w:rsidP="007B0AFF">
      <w:pPr>
        <w:jc w:val="right"/>
        <w:rPr>
          <w:rFonts w:ascii="Times New Roman" w:hAnsi="Times New Roman" w:cs="Times New Roman"/>
          <w:b/>
        </w:rPr>
      </w:pPr>
    </w:p>
    <w:p w14:paraId="1F95E318" w14:textId="77777777" w:rsidR="00200885" w:rsidRDefault="00200885" w:rsidP="007B0AFF">
      <w:pPr>
        <w:jc w:val="right"/>
        <w:rPr>
          <w:rFonts w:ascii="Times New Roman" w:hAnsi="Times New Roman" w:cs="Times New Roman"/>
          <w:b/>
        </w:rPr>
      </w:pPr>
    </w:p>
    <w:p w14:paraId="315F7ADE" w14:textId="77777777" w:rsidR="00200885" w:rsidRDefault="00200885" w:rsidP="007B0AFF">
      <w:pPr>
        <w:jc w:val="right"/>
        <w:rPr>
          <w:rFonts w:ascii="Times New Roman" w:hAnsi="Times New Roman" w:cs="Times New Roman"/>
          <w:b/>
        </w:rPr>
      </w:pPr>
    </w:p>
    <w:p w14:paraId="6B341075" w14:textId="77777777" w:rsidR="00523D47" w:rsidRDefault="00523D47" w:rsidP="007B0AFF">
      <w:pPr>
        <w:jc w:val="right"/>
        <w:rPr>
          <w:rFonts w:ascii="Times New Roman" w:hAnsi="Times New Roman" w:cs="Times New Roman"/>
          <w:b/>
        </w:rPr>
      </w:pPr>
    </w:p>
    <w:p w14:paraId="090EAA48" w14:textId="77777777" w:rsidR="00523D47" w:rsidRDefault="00523D47" w:rsidP="007B0AFF">
      <w:pPr>
        <w:jc w:val="right"/>
        <w:rPr>
          <w:rFonts w:ascii="Times New Roman" w:hAnsi="Times New Roman" w:cs="Times New Roman"/>
          <w:b/>
        </w:rPr>
      </w:pPr>
    </w:p>
    <w:p w14:paraId="342FE7CF" w14:textId="77777777" w:rsidR="00523D47" w:rsidRDefault="00523D47" w:rsidP="007B0AFF">
      <w:pPr>
        <w:jc w:val="right"/>
        <w:rPr>
          <w:rFonts w:ascii="Times New Roman" w:hAnsi="Times New Roman" w:cs="Times New Roman"/>
          <w:b/>
        </w:rPr>
      </w:pPr>
    </w:p>
    <w:p w14:paraId="2E5C4681" w14:textId="77777777" w:rsidR="00523D47" w:rsidRDefault="00523D47" w:rsidP="007B0AFF">
      <w:pPr>
        <w:jc w:val="right"/>
        <w:rPr>
          <w:rFonts w:ascii="Times New Roman" w:hAnsi="Times New Roman" w:cs="Times New Roman"/>
          <w:b/>
        </w:rPr>
      </w:pPr>
    </w:p>
    <w:p w14:paraId="791601DE" w14:textId="77777777" w:rsidR="00523D47" w:rsidRDefault="00523D47" w:rsidP="007B0AFF">
      <w:pPr>
        <w:jc w:val="right"/>
        <w:rPr>
          <w:rFonts w:ascii="Times New Roman" w:hAnsi="Times New Roman" w:cs="Times New Roman"/>
          <w:b/>
        </w:rPr>
      </w:pPr>
    </w:p>
    <w:p w14:paraId="667A3826" w14:textId="77777777" w:rsidR="00523D47" w:rsidRDefault="00523D47" w:rsidP="007B0AFF">
      <w:pPr>
        <w:jc w:val="right"/>
        <w:rPr>
          <w:rFonts w:ascii="Times New Roman" w:hAnsi="Times New Roman" w:cs="Times New Roman"/>
          <w:b/>
        </w:rPr>
      </w:pPr>
    </w:p>
    <w:p w14:paraId="572828E8" w14:textId="77777777" w:rsidR="00DD782F" w:rsidRDefault="00DD782F" w:rsidP="007B0AFF">
      <w:pPr>
        <w:jc w:val="right"/>
        <w:rPr>
          <w:rFonts w:ascii="Times New Roman" w:hAnsi="Times New Roman" w:cs="Times New Roman"/>
          <w:b/>
        </w:rPr>
      </w:pPr>
    </w:p>
    <w:p w14:paraId="1893A132" w14:textId="77777777" w:rsidR="00DD782F" w:rsidRDefault="00DD782F" w:rsidP="007B0AFF">
      <w:pPr>
        <w:jc w:val="right"/>
        <w:rPr>
          <w:rFonts w:ascii="Times New Roman" w:hAnsi="Times New Roman" w:cs="Times New Roman"/>
          <w:b/>
        </w:rPr>
      </w:pPr>
    </w:p>
    <w:p w14:paraId="5A0EB52C" w14:textId="77777777" w:rsidR="00DD782F" w:rsidRDefault="00DD782F" w:rsidP="007B0AFF">
      <w:pPr>
        <w:jc w:val="right"/>
        <w:rPr>
          <w:rFonts w:ascii="Times New Roman" w:hAnsi="Times New Roman" w:cs="Times New Roman"/>
          <w:b/>
        </w:rPr>
      </w:pPr>
    </w:p>
    <w:p w14:paraId="6FD95E34" w14:textId="77777777" w:rsidR="00DD782F" w:rsidRDefault="00DD782F" w:rsidP="007B0AFF">
      <w:pPr>
        <w:jc w:val="right"/>
        <w:rPr>
          <w:rFonts w:ascii="Times New Roman" w:hAnsi="Times New Roman" w:cs="Times New Roman"/>
          <w:b/>
        </w:rPr>
      </w:pPr>
    </w:p>
    <w:p w14:paraId="7147B740" w14:textId="77777777" w:rsidR="00DD782F" w:rsidRDefault="00DD782F" w:rsidP="007B0AFF">
      <w:pPr>
        <w:jc w:val="right"/>
        <w:rPr>
          <w:rFonts w:ascii="Times New Roman" w:hAnsi="Times New Roman" w:cs="Times New Roman"/>
          <w:b/>
        </w:rPr>
      </w:pPr>
    </w:p>
    <w:p w14:paraId="368347BE" w14:textId="77777777" w:rsidR="00DD782F" w:rsidRDefault="00DD782F" w:rsidP="007B0AFF">
      <w:pPr>
        <w:jc w:val="right"/>
        <w:rPr>
          <w:rFonts w:ascii="Times New Roman" w:hAnsi="Times New Roman" w:cs="Times New Roman"/>
          <w:b/>
        </w:rPr>
      </w:pPr>
    </w:p>
    <w:p w14:paraId="4E084B61" w14:textId="77777777" w:rsidR="00DD782F" w:rsidRDefault="00DD782F" w:rsidP="007B0AFF">
      <w:pPr>
        <w:jc w:val="right"/>
        <w:rPr>
          <w:rFonts w:ascii="Times New Roman" w:hAnsi="Times New Roman" w:cs="Times New Roman"/>
          <w:b/>
        </w:rPr>
      </w:pPr>
    </w:p>
    <w:p w14:paraId="62490E7F" w14:textId="77777777" w:rsidR="0066053C" w:rsidRDefault="0066053C" w:rsidP="007B0AFF">
      <w:pPr>
        <w:jc w:val="right"/>
        <w:rPr>
          <w:rFonts w:ascii="Times New Roman" w:hAnsi="Times New Roman" w:cs="Times New Roman"/>
          <w:b/>
        </w:rPr>
      </w:pPr>
    </w:p>
    <w:p w14:paraId="249515E8" w14:textId="77777777" w:rsidR="007B0AFF" w:rsidRPr="00AC55F8" w:rsidRDefault="007B0AFF" w:rsidP="007B0AFF">
      <w:pPr>
        <w:jc w:val="center"/>
        <w:rPr>
          <w:rFonts w:ascii="Times New Roman" w:hAnsi="Times New Roman" w:cs="Times New Roman"/>
          <w:b/>
        </w:rPr>
      </w:pPr>
      <w:r w:rsidRPr="00AC55F8">
        <w:rPr>
          <w:rFonts w:ascii="Times New Roman" w:hAnsi="Times New Roman" w:cs="Times New Roman"/>
          <w:b/>
        </w:rPr>
        <w:t>Паспорт вывески</w:t>
      </w:r>
    </w:p>
    <w:p w14:paraId="067635E8"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7FFEC9D6"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6C921EA9"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3CAF266A"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26619570"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08AEB6DE"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31AA1992"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65A3D559"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593C92F8"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03DF138E"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1FFDF1CD"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6C31F653"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53C3B87A"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AC55F8">
        <w:rPr>
          <w:rFonts w:ascii="Times New Roman" w:hAnsi="Times New Roman" w:cs="Times New Roman"/>
        </w:rPr>
        <w:t>_(</w:t>
      </w:r>
      <w:proofErr w:type="gramEnd"/>
      <w:r w:rsidRPr="00AC55F8">
        <w:rPr>
          <w:rFonts w:ascii="Times New Roman" w:hAnsi="Times New Roman" w:cs="Times New Roman"/>
        </w:rPr>
        <w:t>срок гарантии не менее 1 года с момента установки вывески)</w:t>
      </w:r>
    </w:p>
    <w:p w14:paraId="1688F092"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1E81D91F" w14:textId="77777777" w:rsidR="007B0AFF" w:rsidRPr="00AC55F8" w:rsidRDefault="007B0AFF" w:rsidP="007B0AFF">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182CE3CD" w14:textId="77777777" w:rsidR="00021F7E" w:rsidRDefault="00021F7E" w:rsidP="006D451A">
      <w:pPr>
        <w:tabs>
          <w:tab w:val="left" w:pos="567"/>
        </w:tabs>
        <w:suppressAutoHyphens/>
        <w:jc w:val="right"/>
        <w:rPr>
          <w:rFonts w:ascii="Times New Roman" w:eastAsia="Times New Roman" w:hAnsi="Times New Roman" w:cs="Times New Roman"/>
          <w:lang w:eastAsia="ru-RU"/>
        </w:rPr>
      </w:pPr>
    </w:p>
    <w:p w14:paraId="4FB2FA3C" w14:textId="77777777" w:rsidR="00021F7E" w:rsidRDefault="00021F7E" w:rsidP="006D451A">
      <w:pPr>
        <w:tabs>
          <w:tab w:val="left" w:pos="567"/>
        </w:tabs>
        <w:suppressAutoHyphens/>
        <w:jc w:val="right"/>
        <w:rPr>
          <w:rFonts w:ascii="Times New Roman" w:eastAsia="Times New Roman" w:hAnsi="Times New Roman" w:cs="Times New Roman"/>
          <w:lang w:eastAsia="ru-RU"/>
        </w:rPr>
      </w:pPr>
    </w:p>
    <w:p w14:paraId="568839C8" w14:textId="77777777" w:rsidR="00311FE2" w:rsidRDefault="00311FE2" w:rsidP="006D451A">
      <w:pPr>
        <w:tabs>
          <w:tab w:val="left" w:pos="567"/>
        </w:tabs>
        <w:suppressAutoHyphens/>
        <w:jc w:val="right"/>
        <w:rPr>
          <w:rFonts w:ascii="Times New Roman" w:eastAsia="Times New Roman" w:hAnsi="Times New Roman" w:cs="Times New Roman"/>
          <w:lang w:eastAsia="ru-RU"/>
        </w:rPr>
      </w:pPr>
    </w:p>
    <w:p w14:paraId="3E217D46"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2C3B5DD2"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7CB9D3E5"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0AAFE715"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6667EB86"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540AD93B"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10231B2A"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006D3E03"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22919769"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77FF78F2"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26FCFF7E"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4EA57D9E"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11ABDC35"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6AA661B6"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6191F2A9"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256D081B" w14:textId="77777777" w:rsidR="00200885" w:rsidRDefault="00200885" w:rsidP="006D451A">
      <w:pPr>
        <w:tabs>
          <w:tab w:val="left" w:pos="567"/>
        </w:tabs>
        <w:suppressAutoHyphens/>
        <w:jc w:val="right"/>
        <w:rPr>
          <w:rFonts w:ascii="Times New Roman" w:eastAsia="Times New Roman" w:hAnsi="Times New Roman" w:cs="Times New Roman"/>
          <w:lang w:eastAsia="ru-RU"/>
        </w:rPr>
      </w:pPr>
    </w:p>
    <w:p w14:paraId="496E8622" w14:textId="77777777" w:rsidR="00200885" w:rsidRDefault="00200885" w:rsidP="006D451A">
      <w:pPr>
        <w:tabs>
          <w:tab w:val="left" w:pos="567"/>
        </w:tabs>
        <w:suppressAutoHyphens/>
        <w:jc w:val="right"/>
        <w:rPr>
          <w:rFonts w:ascii="Times New Roman" w:eastAsia="Times New Roman" w:hAnsi="Times New Roman" w:cs="Times New Roman"/>
          <w:lang w:eastAsia="ru-RU"/>
        </w:rPr>
      </w:pPr>
    </w:p>
    <w:p w14:paraId="585F2543" w14:textId="77777777" w:rsidR="00200885" w:rsidRDefault="00200885" w:rsidP="006D451A">
      <w:pPr>
        <w:tabs>
          <w:tab w:val="left" w:pos="567"/>
        </w:tabs>
        <w:suppressAutoHyphens/>
        <w:jc w:val="right"/>
        <w:rPr>
          <w:rFonts w:ascii="Times New Roman" w:eastAsia="Times New Roman" w:hAnsi="Times New Roman" w:cs="Times New Roman"/>
          <w:lang w:eastAsia="ru-RU"/>
        </w:rPr>
      </w:pPr>
    </w:p>
    <w:p w14:paraId="36AD26DB" w14:textId="301CB52C" w:rsidR="006D451A" w:rsidRPr="00CD2EDD" w:rsidRDefault="006D451A" w:rsidP="006D451A">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Приложение №2 </w:t>
      </w:r>
    </w:p>
    <w:p w14:paraId="2BB87846" w14:textId="186704C7" w:rsidR="006D451A" w:rsidRPr="00CD2EDD" w:rsidRDefault="006D451A" w:rsidP="006D451A">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к договору №_____ от «_</w:t>
      </w:r>
      <w:proofErr w:type="gramStart"/>
      <w:r w:rsidRPr="00CD2EDD">
        <w:rPr>
          <w:rFonts w:ascii="Times New Roman" w:eastAsia="Times New Roman" w:hAnsi="Times New Roman" w:cs="Times New Roman"/>
          <w:lang w:eastAsia="ru-RU"/>
        </w:rPr>
        <w:t>_»_</w:t>
      </w:r>
      <w:proofErr w:type="gramEnd"/>
      <w:r w:rsidRPr="00CD2EDD">
        <w:rPr>
          <w:rFonts w:ascii="Times New Roman" w:eastAsia="Times New Roman" w:hAnsi="Times New Roman" w:cs="Times New Roman"/>
          <w:lang w:eastAsia="ru-RU"/>
        </w:rPr>
        <w:t>______202</w:t>
      </w:r>
      <w:r w:rsidR="00E64D4C" w:rsidRPr="00CD2EDD">
        <w:rPr>
          <w:rFonts w:ascii="Times New Roman" w:eastAsia="Times New Roman" w:hAnsi="Times New Roman" w:cs="Times New Roman"/>
          <w:lang w:eastAsia="ru-RU"/>
        </w:rPr>
        <w:t>3</w:t>
      </w:r>
    </w:p>
    <w:p w14:paraId="5EEAF1AA" w14:textId="77777777" w:rsidR="006D451A" w:rsidRPr="00CD2EDD" w:rsidRDefault="006D451A" w:rsidP="006D451A">
      <w:pPr>
        <w:tabs>
          <w:tab w:val="left" w:pos="567"/>
        </w:tabs>
        <w:suppressAutoHyphens/>
        <w:spacing w:after="0" w:line="240" w:lineRule="auto"/>
        <w:jc w:val="right"/>
        <w:rPr>
          <w:rFonts w:ascii="Times New Roman" w:eastAsia="Times New Roman" w:hAnsi="Times New Roman" w:cs="Times New Roman"/>
          <w:lang w:eastAsia="ru-RU"/>
        </w:rPr>
      </w:pPr>
    </w:p>
    <w:p w14:paraId="7645F799" w14:textId="77777777" w:rsidR="006D451A" w:rsidRPr="00CD2EDD" w:rsidRDefault="006D451A" w:rsidP="006D451A">
      <w:pPr>
        <w:tabs>
          <w:tab w:val="left" w:pos="567"/>
        </w:tabs>
        <w:suppressAutoHyphens/>
        <w:spacing w:after="0" w:line="240" w:lineRule="auto"/>
        <w:jc w:val="center"/>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АКТ ПРИЕМА-ПЕРЕДАЧИ </w:t>
      </w:r>
      <w:r w:rsidRPr="00CD2EDD">
        <w:rPr>
          <w:rFonts w:ascii="Times New Roman" w:eastAsia="Arial" w:hAnsi="Times New Roman" w:cs="Times New Roman"/>
        </w:rPr>
        <w:t xml:space="preserve">№ </w:t>
      </w:r>
      <w:bookmarkStart w:id="54" w:name="Номердог1"/>
      <w:r w:rsidRPr="00CD2EDD">
        <w:rPr>
          <w:rFonts w:ascii="Times New Roman" w:eastAsia="Arial" w:hAnsi="Times New Roman" w:cs="Times New Roman"/>
        </w:rPr>
        <w:t>____</w:t>
      </w:r>
      <w:bookmarkEnd w:id="54"/>
      <w:r w:rsidRPr="00CD2EDD">
        <w:rPr>
          <w:rFonts w:ascii="Times New Roman" w:eastAsia="Arial" w:hAnsi="Times New Roman" w:cs="Times New Roman"/>
        </w:rPr>
        <w:t xml:space="preserve"> </w:t>
      </w:r>
    </w:p>
    <w:p w14:paraId="7538978C" w14:textId="77777777" w:rsidR="006D451A" w:rsidRPr="00CD2EDD" w:rsidRDefault="006D451A" w:rsidP="006D451A">
      <w:pPr>
        <w:spacing w:after="0" w:line="240" w:lineRule="auto"/>
        <w:jc w:val="center"/>
        <w:rPr>
          <w:rFonts w:ascii="Times New Roman" w:eastAsia="Arial" w:hAnsi="Times New Roman" w:cs="Times New Roman"/>
        </w:rPr>
      </w:pPr>
    </w:p>
    <w:p w14:paraId="171AD684" w14:textId="7DA39B8D" w:rsidR="006D451A" w:rsidRPr="00CD2EDD" w:rsidRDefault="006D451A" w:rsidP="006D451A">
      <w:pPr>
        <w:tabs>
          <w:tab w:val="left" w:pos="8222"/>
        </w:tabs>
        <w:spacing w:after="0" w:line="240" w:lineRule="auto"/>
        <w:jc w:val="both"/>
        <w:rPr>
          <w:rFonts w:ascii="Times New Roman" w:eastAsia="Arial" w:hAnsi="Times New Roman" w:cs="Times New Roman"/>
        </w:rPr>
      </w:pPr>
      <w:r w:rsidRPr="00CD2EDD">
        <w:rPr>
          <w:rFonts w:ascii="Times New Roman" w:eastAsia="Arial" w:hAnsi="Times New Roman" w:cs="Times New Roman"/>
        </w:rPr>
        <w:t xml:space="preserve">г. Улан-Удэ                                                                                    </w:t>
      </w:r>
      <w:proofErr w:type="gramStart"/>
      <w:r w:rsidRPr="00CD2EDD">
        <w:rPr>
          <w:rFonts w:ascii="Times New Roman" w:eastAsia="Arial" w:hAnsi="Times New Roman" w:cs="Times New Roman"/>
        </w:rPr>
        <w:t xml:space="preserve">   «</w:t>
      </w:r>
      <w:proofErr w:type="gramEnd"/>
      <w:r w:rsidRPr="00CD2EDD">
        <w:rPr>
          <w:rFonts w:ascii="Times New Roman" w:eastAsia="Arial" w:hAnsi="Times New Roman" w:cs="Times New Roman"/>
        </w:rPr>
        <w:t>____» ___________ 202</w:t>
      </w:r>
      <w:r w:rsidR="00E64D4C" w:rsidRPr="00CD2EDD">
        <w:rPr>
          <w:rFonts w:ascii="Times New Roman" w:eastAsia="Arial" w:hAnsi="Times New Roman" w:cs="Times New Roman"/>
        </w:rPr>
        <w:t>3</w:t>
      </w:r>
      <w:r w:rsidRPr="00CD2EDD">
        <w:rPr>
          <w:rFonts w:ascii="Times New Roman" w:eastAsia="Arial" w:hAnsi="Times New Roman" w:cs="Times New Roman"/>
        </w:rPr>
        <w:t xml:space="preserve"> г.</w:t>
      </w:r>
    </w:p>
    <w:p w14:paraId="7BA434C8" w14:textId="77777777" w:rsidR="006D451A" w:rsidRPr="00CD2EDD" w:rsidRDefault="006D451A" w:rsidP="006D451A">
      <w:pPr>
        <w:spacing w:after="0" w:line="240" w:lineRule="auto"/>
        <w:jc w:val="both"/>
        <w:rPr>
          <w:rFonts w:ascii="Times New Roman" w:eastAsia="Arial" w:hAnsi="Times New Roman" w:cs="Times New Roman"/>
        </w:rPr>
      </w:pPr>
    </w:p>
    <w:p w14:paraId="6589CAA6" w14:textId="77777777" w:rsidR="006D451A" w:rsidRPr="00CD2EDD"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r w:rsidRPr="00CD2EDD">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94D0E2D" wp14:editId="2C25A0ED">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4D0E2D"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CD2ED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CD2ED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09.01.2023 г. № 07-01/01</w:t>
      </w:r>
      <w:r w:rsidRPr="00CD2EDD">
        <w:rPr>
          <w:rFonts w:ascii="Times New Roman" w:hAnsi="Times New Roman" w:cs="Times New Roman"/>
          <w:bCs/>
        </w:rPr>
        <w:t>,</w:t>
      </w:r>
      <w:r w:rsidRPr="00CD2EDD">
        <w:rPr>
          <w:rFonts w:ascii="Times New Roman" w:eastAsia="Times New Roman" w:hAnsi="Times New Roman" w:cs="Times New Roman"/>
          <w:lang w:eastAsia="ru-RU"/>
        </w:rPr>
        <w:t xml:space="preserve"> с одной стороны, </w:t>
      </w:r>
    </w:p>
    <w:p w14:paraId="72303504" w14:textId="77777777" w:rsidR="006D451A" w:rsidRPr="00CD2EDD"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5" w:name="Исполнитель1"/>
      <w:r w:rsidRPr="00CD2EDD">
        <w:rPr>
          <w:rFonts w:ascii="Times New Roman" w:eastAsia="Times New Roman" w:hAnsi="Times New Roman" w:cs="Times New Roman"/>
          <w:lang w:eastAsia="ru-RU"/>
        </w:rPr>
        <w:t>[Исполнитель]</w:t>
      </w:r>
      <w:bookmarkEnd w:id="55"/>
      <w:r w:rsidRPr="00CD2EDD">
        <w:rPr>
          <w:rFonts w:ascii="Times New Roman" w:eastAsia="Times New Roman" w:hAnsi="Times New Roman" w:cs="Times New Roman"/>
          <w:lang w:eastAsia="ru-RU"/>
        </w:rPr>
        <w:t xml:space="preserve">, именуемое в дальнейшем «Исполнитель», в лице </w:t>
      </w:r>
      <w:bookmarkStart w:id="56" w:name="ИсполнителРук1"/>
      <w:r w:rsidRPr="00CD2EDD">
        <w:rPr>
          <w:rFonts w:ascii="Times New Roman" w:eastAsia="Times New Roman" w:hAnsi="Times New Roman" w:cs="Times New Roman"/>
          <w:lang w:eastAsia="ru-RU"/>
        </w:rPr>
        <w:t>[Руководитель исполнителя]</w:t>
      </w:r>
      <w:bookmarkEnd w:id="56"/>
      <w:r w:rsidRPr="00CD2EDD">
        <w:rPr>
          <w:rFonts w:ascii="Times New Roman" w:eastAsia="Times New Roman" w:hAnsi="Times New Roman" w:cs="Times New Roman"/>
          <w:lang w:eastAsia="ru-RU"/>
        </w:rPr>
        <w:t xml:space="preserve">, действующего на основании </w:t>
      </w:r>
      <w:bookmarkStart w:id="57" w:name="ОснованиеИсп1"/>
      <w:r w:rsidRPr="00CD2EDD">
        <w:rPr>
          <w:rFonts w:ascii="Times New Roman" w:eastAsia="Times New Roman" w:hAnsi="Times New Roman" w:cs="Times New Roman"/>
          <w:lang w:eastAsia="ru-RU"/>
        </w:rPr>
        <w:t>[Основание]</w:t>
      </w:r>
      <w:bookmarkEnd w:id="57"/>
      <w:r w:rsidRPr="00CD2EDD">
        <w:rPr>
          <w:rFonts w:ascii="Times New Roman" w:eastAsia="Times New Roman" w:hAnsi="Times New Roman" w:cs="Times New Roman"/>
          <w:lang w:eastAsia="ru-RU"/>
        </w:rPr>
        <w:t xml:space="preserve">, с другой стороны, и </w:t>
      </w:r>
    </w:p>
    <w:p w14:paraId="3E6EDE2D"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8" w:name="Получатель1"/>
      <w:r w:rsidRPr="00CD2EDD">
        <w:rPr>
          <w:rFonts w:ascii="Times New Roman" w:eastAsia="Times New Roman" w:hAnsi="Times New Roman" w:cs="Times New Roman"/>
          <w:lang w:eastAsia="ru-RU"/>
        </w:rPr>
        <w:t>[Получатель]</w:t>
      </w:r>
      <w:bookmarkEnd w:id="58"/>
      <w:r w:rsidRPr="00CD2EDD">
        <w:rPr>
          <w:rFonts w:ascii="Times New Roman" w:eastAsia="Times New Roman" w:hAnsi="Times New Roman" w:cs="Times New Roman"/>
          <w:lang w:eastAsia="ru-RU"/>
        </w:rPr>
        <w:t>, именуемое в дальнейшем «Получатель</w:t>
      </w:r>
      <w:r w:rsidRPr="00BC682F">
        <w:rPr>
          <w:rFonts w:ascii="Times New Roman" w:eastAsia="Times New Roman" w:hAnsi="Times New Roman" w:cs="Times New Roman"/>
          <w:lang w:eastAsia="ru-RU"/>
        </w:rPr>
        <w:t xml:space="preserve"> услуги», в лице </w:t>
      </w:r>
      <w:bookmarkStart w:id="59" w:name="ПолучателРук1"/>
      <w:r w:rsidRPr="00BC682F">
        <w:rPr>
          <w:rFonts w:ascii="Times New Roman" w:eastAsia="Times New Roman" w:hAnsi="Times New Roman" w:cs="Times New Roman"/>
          <w:lang w:eastAsia="ru-RU"/>
        </w:rPr>
        <w:t>[Руководитель получателя]</w:t>
      </w:r>
      <w:bookmarkEnd w:id="59"/>
      <w:r w:rsidRPr="00BC682F">
        <w:rPr>
          <w:rFonts w:ascii="Times New Roman" w:eastAsia="Times New Roman" w:hAnsi="Times New Roman" w:cs="Times New Roman"/>
          <w:lang w:eastAsia="ru-RU"/>
        </w:rPr>
        <w:t xml:space="preserve">, действующего на основании </w:t>
      </w:r>
      <w:bookmarkStart w:id="60" w:name="ОснованиеПол1"/>
      <w:r w:rsidRPr="00BC682F">
        <w:rPr>
          <w:rFonts w:ascii="Times New Roman" w:eastAsia="Times New Roman" w:hAnsi="Times New Roman" w:cs="Times New Roman"/>
          <w:lang w:eastAsia="ru-RU"/>
        </w:rPr>
        <w:t>[Основание]</w:t>
      </w:r>
      <w:bookmarkEnd w:id="60"/>
      <w:r w:rsidRPr="00BC682F">
        <w:rPr>
          <w:rFonts w:ascii="Times New Roman" w:eastAsia="Times New Roman" w:hAnsi="Times New Roman" w:cs="Times New Roman"/>
          <w:lang w:eastAsia="ru-RU"/>
        </w:rPr>
        <w:t xml:space="preserve">, с третьей стороны, </w:t>
      </w:r>
    </w:p>
    <w:p w14:paraId="3E4E4AC6"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5C977362" w14:textId="77777777" w:rsidR="006D451A" w:rsidRPr="00BC682F" w:rsidRDefault="006D451A" w:rsidP="006D451A">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6D451A" w:rsidRPr="00BC682F" w14:paraId="05D3CBE0" w14:textId="77777777" w:rsidTr="000F3864">
        <w:tc>
          <w:tcPr>
            <w:tcW w:w="4537" w:type="dxa"/>
            <w:tcBorders>
              <w:right w:val="single" w:sz="4" w:space="0" w:color="auto"/>
            </w:tcBorders>
            <w:shd w:val="clear" w:color="auto" w:fill="F2F2F2"/>
            <w:vAlign w:val="center"/>
          </w:tcPr>
          <w:p w14:paraId="39324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59EE949A"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0C7B9E1"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932AFB9"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288C34E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25D59280"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0D620E8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6D451A" w:rsidRPr="00BC682F" w14:paraId="26EEED87" w14:textId="77777777" w:rsidTr="000F3864">
        <w:tc>
          <w:tcPr>
            <w:tcW w:w="4537" w:type="dxa"/>
            <w:tcBorders>
              <w:right w:val="single" w:sz="4" w:space="0" w:color="auto"/>
            </w:tcBorders>
            <w:vAlign w:val="center"/>
          </w:tcPr>
          <w:p w14:paraId="294115C3"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1"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1"/>
          </w:p>
        </w:tc>
        <w:tc>
          <w:tcPr>
            <w:tcW w:w="1930" w:type="dxa"/>
            <w:tcBorders>
              <w:left w:val="single" w:sz="4" w:space="0" w:color="auto"/>
            </w:tcBorders>
            <w:vAlign w:val="center"/>
          </w:tcPr>
          <w:p w14:paraId="40EC94F5"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F1B60E8"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68617F51"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7F5E3ADC"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2"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2"/>
          </w:p>
        </w:tc>
        <w:tc>
          <w:tcPr>
            <w:tcW w:w="1330" w:type="dxa"/>
            <w:vAlign w:val="center"/>
          </w:tcPr>
          <w:p w14:paraId="5D051476"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3"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r>
      <w:tr w:rsidR="006D451A" w:rsidRPr="00BC682F" w14:paraId="24F91419" w14:textId="77777777" w:rsidTr="000F3864">
        <w:tc>
          <w:tcPr>
            <w:tcW w:w="10686" w:type="dxa"/>
            <w:gridSpan w:val="6"/>
          </w:tcPr>
          <w:p w14:paraId="371B14C8" w14:textId="77777777" w:rsidR="006D451A" w:rsidRPr="00BC682F" w:rsidRDefault="006D451A" w:rsidP="000F3864">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4"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4"/>
            <w:r w:rsidRPr="00BC682F">
              <w:rPr>
                <w:rFonts w:ascii="Times New Roman" w:eastAsia="Times New Roman" w:hAnsi="Times New Roman" w:cs="Times New Roman"/>
                <w:lang w:eastAsia="ru-RU"/>
              </w:rPr>
              <w:t xml:space="preserve"> (</w:t>
            </w:r>
            <w:bookmarkStart w:id="65"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w:t>
            </w:r>
          </w:p>
        </w:tc>
      </w:tr>
    </w:tbl>
    <w:p w14:paraId="0284DBF3" w14:textId="77777777" w:rsidR="006D451A" w:rsidRPr="00BC682F" w:rsidRDefault="006D451A" w:rsidP="006D451A">
      <w:pPr>
        <w:spacing w:after="0" w:line="240" w:lineRule="auto"/>
        <w:jc w:val="both"/>
        <w:rPr>
          <w:rFonts w:ascii="Times New Roman" w:eastAsia="Arial" w:hAnsi="Times New Roman" w:cs="Times New Roman"/>
        </w:rPr>
      </w:pPr>
    </w:p>
    <w:p w14:paraId="3DF6BD17"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3DC0DD98"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B01F094"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047727E0"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6A416223" w14:textId="77777777" w:rsidR="006D451A" w:rsidRPr="00BC682F" w:rsidRDefault="006D451A" w:rsidP="006D451A">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6D451A" w:rsidRPr="00BC682F" w14:paraId="4F076139" w14:textId="77777777" w:rsidTr="000F3864">
        <w:tc>
          <w:tcPr>
            <w:tcW w:w="3403" w:type="dxa"/>
            <w:shd w:val="clear" w:color="auto" w:fill="auto"/>
          </w:tcPr>
          <w:p w14:paraId="695EC788"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74199F0B"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15F765C1"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6D451A" w:rsidRPr="00BC682F" w14:paraId="3B1254D4" w14:textId="77777777" w:rsidTr="000F3864">
        <w:tc>
          <w:tcPr>
            <w:tcW w:w="3403" w:type="dxa"/>
            <w:shd w:val="clear" w:color="auto" w:fill="auto"/>
          </w:tcPr>
          <w:p w14:paraId="6929A5D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bCs/>
                <w:lang w:val="en-US" w:eastAsia="ru-RU"/>
              </w:rPr>
            </w:pPr>
            <w:bookmarkStart w:id="66"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6"/>
          </w:p>
          <w:p w14:paraId="7DCB2228"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74EA5390"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67"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7"/>
          </w:p>
          <w:p w14:paraId="5C949F0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CA639D8"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005ECEF" w14:textId="77777777" w:rsidR="006D451A" w:rsidRPr="00BC682F" w:rsidRDefault="006D451A" w:rsidP="000F3864">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8"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8"/>
          </w:p>
          <w:p w14:paraId="1E5F620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4C402173"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69"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69"/>
          </w:p>
          <w:p w14:paraId="53500521"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3FE1A059"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bookmarkStart w:id="70"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0"/>
          </w:p>
          <w:p w14:paraId="4DD15C9C"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73DAA42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5D9A546"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1"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1"/>
          </w:p>
          <w:p w14:paraId="29A62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6746FDBE"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29814A1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60048662"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8A44D9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242957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0F6BF13C"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B43884D" w14:textId="77777777" w:rsidR="006D451A" w:rsidRDefault="006D451A" w:rsidP="00742EAC">
      <w:pPr>
        <w:jc w:val="right"/>
        <w:rPr>
          <w:rFonts w:ascii="Times New Roman" w:hAnsi="Times New Roman" w:cs="Times New Roman"/>
          <w:bCs/>
          <w:sz w:val="24"/>
          <w:szCs w:val="24"/>
        </w:rPr>
      </w:pPr>
    </w:p>
    <w:p w14:paraId="782489E9" w14:textId="77777777" w:rsidR="006D451A" w:rsidRDefault="006D451A" w:rsidP="00742EAC">
      <w:pPr>
        <w:jc w:val="right"/>
        <w:rPr>
          <w:rFonts w:ascii="Times New Roman" w:hAnsi="Times New Roman" w:cs="Times New Roman"/>
          <w:bCs/>
          <w:sz w:val="24"/>
          <w:szCs w:val="24"/>
        </w:rPr>
      </w:pPr>
    </w:p>
    <w:p w14:paraId="1CF7EBA7" w14:textId="77777777" w:rsidR="006D451A" w:rsidRDefault="006D451A" w:rsidP="00742EAC">
      <w:pPr>
        <w:jc w:val="right"/>
        <w:rPr>
          <w:rFonts w:ascii="Times New Roman" w:hAnsi="Times New Roman" w:cs="Times New Roman"/>
          <w:bCs/>
          <w:sz w:val="24"/>
          <w:szCs w:val="24"/>
        </w:rPr>
      </w:pPr>
    </w:p>
    <w:p w14:paraId="2CE5997C" w14:textId="77777777" w:rsidR="006D451A" w:rsidRDefault="006D451A" w:rsidP="00742EAC">
      <w:pPr>
        <w:jc w:val="right"/>
        <w:rPr>
          <w:rFonts w:ascii="Times New Roman" w:hAnsi="Times New Roman" w:cs="Times New Roman"/>
          <w:bCs/>
          <w:sz w:val="24"/>
          <w:szCs w:val="24"/>
        </w:rPr>
      </w:pPr>
    </w:p>
    <w:p w14:paraId="09CEA5A4" w14:textId="77777777" w:rsidR="006D451A" w:rsidRDefault="006D451A" w:rsidP="00742EAC">
      <w:pPr>
        <w:jc w:val="right"/>
        <w:rPr>
          <w:rFonts w:ascii="Times New Roman" w:hAnsi="Times New Roman" w:cs="Times New Roman"/>
          <w:bCs/>
          <w:sz w:val="24"/>
          <w:szCs w:val="24"/>
        </w:rPr>
      </w:pPr>
    </w:p>
    <w:p w14:paraId="5CCFD2CB" w14:textId="77777777" w:rsidR="006D451A" w:rsidRDefault="006D451A" w:rsidP="00742EAC">
      <w:pPr>
        <w:jc w:val="right"/>
        <w:rPr>
          <w:rFonts w:ascii="Times New Roman" w:hAnsi="Times New Roman" w:cs="Times New Roman"/>
          <w:bCs/>
          <w:sz w:val="24"/>
          <w:szCs w:val="24"/>
        </w:rPr>
      </w:pPr>
    </w:p>
    <w:p w14:paraId="63156ABB" w14:textId="77777777" w:rsidR="006D451A" w:rsidRDefault="006D451A" w:rsidP="00742EAC">
      <w:pPr>
        <w:jc w:val="right"/>
        <w:rPr>
          <w:rFonts w:ascii="Times New Roman" w:hAnsi="Times New Roman" w:cs="Times New Roman"/>
          <w:bCs/>
          <w:sz w:val="24"/>
          <w:szCs w:val="24"/>
        </w:rPr>
      </w:pPr>
    </w:p>
    <w:sectPr w:rsidR="006D451A" w:rsidSect="00200885">
      <w:footerReference w:type="default" r:id="rId14"/>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jaVu Sans">
    <w:altName w:val="MS Mincho"/>
    <w:charset w:val="80"/>
    <w:family w:val="auto"/>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2C9967"/>
    <w:multiLevelType w:val="singleLevel"/>
    <w:tmpl w:val="B42C9967"/>
    <w:lvl w:ilvl="0">
      <w:start w:val="1"/>
      <w:numFmt w:val="decimal"/>
      <w:suff w:val="space"/>
      <w:lvlText w:val="%1."/>
      <w:lvlJc w:val="left"/>
    </w:lvl>
  </w:abstractNum>
  <w:abstractNum w:abstractNumId="1"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706C76"/>
    <w:multiLevelType w:val="hybridMultilevel"/>
    <w:tmpl w:val="09986ABE"/>
    <w:lvl w:ilvl="0" w:tplc="873A4890">
      <w:start w:val="1"/>
      <w:numFmt w:val="decimal"/>
      <w:lvlText w:val="%1."/>
      <w:lvlJc w:val="left"/>
      <w:pPr>
        <w:ind w:left="720" w:hanging="360"/>
      </w:pPr>
      <w:rPr>
        <w:rFonts w:hint="default"/>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0E6E0C"/>
    <w:multiLevelType w:val="multilevel"/>
    <w:tmpl w:val="299EF2EC"/>
    <w:lvl w:ilvl="0">
      <w:start w:val="2"/>
      <w:numFmt w:val="decimal"/>
      <w:lvlText w:val="%1."/>
      <w:lvlJc w:val="left"/>
      <w:pPr>
        <w:ind w:left="585" w:hanging="58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15:restartNumberingAfterBreak="0">
    <w:nsid w:val="0EB9127E"/>
    <w:multiLevelType w:val="multilevel"/>
    <w:tmpl w:val="5C886A0A"/>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1A7A78D4"/>
    <w:multiLevelType w:val="hybridMultilevel"/>
    <w:tmpl w:val="6B2252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DD80CE8"/>
    <w:multiLevelType w:val="hybridMultilevel"/>
    <w:tmpl w:val="A4AE193C"/>
    <w:lvl w:ilvl="0" w:tplc="8E20E800">
      <w:start w:val="1"/>
      <w:numFmt w:val="decimal"/>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EF4B62C">
      <w:start w:val="1"/>
      <w:numFmt w:val="lowerLetter"/>
      <w:lvlText w:val="%2"/>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C6EC514">
      <w:start w:val="1"/>
      <w:numFmt w:val="lowerRoman"/>
      <w:lvlText w:val="%3"/>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D046B0E">
      <w:start w:val="1"/>
      <w:numFmt w:val="decimal"/>
      <w:lvlText w:val="%4"/>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8E8B22C">
      <w:start w:val="1"/>
      <w:numFmt w:val="lowerLetter"/>
      <w:lvlText w:val="%5"/>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C9A8D3A">
      <w:start w:val="1"/>
      <w:numFmt w:val="lowerRoman"/>
      <w:lvlText w:val="%6"/>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2EE2606">
      <w:start w:val="1"/>
      <w:numFmt w:val="decimal"/>
      <w:lvlText w:val="%7"/>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0F8D8C2">
      <w:start w:val="1"/>
      <w:numFmt w:val="lowerLetter"/>
      <w:lvlText w:val="%8"/>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F8A0D26">
      <w:start w:val="1"/>
      <w:numFmt w:val="lowerRoman"/>
      <w:lvlText w:val="%9"/>
      <w:lvlJc w:val="left"/>
      <w:pPr>
        <w:ind w:left="68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786"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233C623A"/>
    <w:multiLevelType w:val="hybridMultilevel"/>
    <w:tmpl w:val="3F6C625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22" w15:restartNumberingAfterBreak="0">
    <w:nsid w:val="24F20DA1"/>
    <w:multiLevelType w:val="multilevel"/>
    <w:tmpl w:val="824E6454"/>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bullet"/>
      <w:lvlText w:val=""/>
      <w:lvlJc w:val="left"/>
      <w:pPr>
        <w:ind w:left="786" w:hanging="360"/>
      </w:pPr>
      <w:rPr>
        <w:rFonts w:ascii="Wingdings" w:hAnsi="Wingding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4167DEA"/>
    <w:multiLevelType w:val="multilevel"/>
    <w:tmpl w:val="77C08B92"/>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37921F3A"/>
    <w:multiLevelType w:val="hybridMultilevel"/>
    <w:tmpl w:val="6E4CCFC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FD101B5"/>
    <w:multiLevelType w:val="multilevel"/>
    <w:tmpl w:val="C1767CD4"/>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2" w15:restartNumberingAfterBreak="0">
    <w:nsid w:val="49D249FD"/>
    <w:multiLevelType w:val="multilevel"/>
    <w:tmpl w:val="56B000F4"/>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5113008F"/>
    <w:multiLevelType w:val="hybridMultilevel"/>
    <w:tmpl w:val="1CEAA9E6"/>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4"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7970551"/>
    <w:multiLevelType w:val="multilevel"/>
    <w:tmpl w:val="E42AB60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8"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9"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32253EE"/>
    <w:multiLevelType w:val="hybridMultilevel"/>
    <w:tmpl w:val="4BCEA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5D912E0"/>
    <w:multiLevelType w:val="multilevel"/>
    <w:tmpl w:val="8D2A30F6"/>
    <w:lvl w:ilvl="0">
      <w:start w:val="7"/>
      <w:numFmt w:val="decimal"/>
      <w:lvlText w:val="%1."/>
      <w:lvlJc w:val="left"/>
      <w:pPr>
        <w:ind w:left="540" w:hanging="540"/>
      </w:pPr>
      <w:rPr>
        <w:rFonts w:hint="default"/>
      </w:rPr>
    </w:lvl>
    <w:lvl w:ilvl="1">
      <w:start w:val="2"/>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2"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98A12F6"/>
    <w:multiLevelType w:val="hybridMultilevel"/>
    <w:tmpl w:val="287A4E8C"/>
    <w:lvl w:ilvl="0" w:tplc="AD4A980A">
      <w:start w:val="1"/>
      <w:numFmt w:val="decimal"/>
      <w:lvlText w:val="%1."/>
      <w:lvlJc w:val="left"/>
      <w:pPr>
        <w:ind w:left="268" w:hanging="167"/>
      </w:pPr>
      <w:rPr>
        <w:rFonts w:ascii="Times New Roman" w:eastAsia="Times New Roman" w:hAnsi="Times New Roman" w:cs="Times New Roman" w:hint="default"/>
        <w:b/>
        <w:bCs/>
        <w:w w:val="100"/>
        <w:sz w:val="20"/>
        <w:szCs w:val="20"/>
        <w:lang w:val="ru-RU" w:eastAsia="en-US" w:bidi="ar-SA"/>
      </w:rPr>
    </w:lvl>
    <w:lvl w:ilvl="1" w:tplc="65B8C55C">
      <w:numFmt w:val="bullet"/>
      <w:lvlText w:val="•"/>
      <w:lvlJc w:val="left"/>
      <w:pPr>
        <w:ind w:left="1190" w:hanging="167"/>
      </w:pPr>
      <w:rPr>
        <w:rFonts w:hint="default"/>
        <w:lang w:val="ru-RU" w:eastAsia="en-US" w:bidi="ar-SA"/>
      </w:rPr>
    </w:lvl>
    <w:lvl w:ilvl="2" w:tplc="E364104C">
      <w:numFmt w:val="bullet"/>
      <w:lvlText w:val="•"/>
      <w:lvlJc w:val="left"/>
      <w:pPr>
        <w:ind w:left="2121" w:hanging="167"/>
      </w:pPr>
      <w:rPr>
        <w:rFonts w:hint="default"/>
        <w:lang w:val="ru-RU" w:eastAsia="en-US" w:bidi="ar-SA"/>
      </w:rPr>
    </w:lvl>
    <w:lvl w:ilvl="3" w:tplc="89A87BAA">
      <w:numFmt w:val="bullet"/>
      <w:lvlText w:val="•"/>
      <w:lvlJc w:val="left"/>
      <w:pPr>
        <w:ind w:left="3051" w:hanging="167"/>
      </w:pPr>
      <w:rPr>
        <w:rFonts w:hint="default"/>
        <w:lang w:val="ru-RU" w:eastAsia="en-US" w:bidi="ar-SA"/>
      </w:rPr>
    </w:lvl>
    <w:lvl w:ilvl="4" w:tplc="8FDED0F8">
      <w:numFmt w:val="bullet"/>
      <w:lvlText w:val="•"/>
      <w:lvlJc w:val="left"/>
      <w:pPr>
        <w:ind w:left="3982" w:hanging="167"/>
      </w:pPr>
      <w:rPr>
        <w:rFonts w:hint="default"/>
        <w:lang w:val="ru-RU" w:eastAsia="en-US" w:bidi="ar-SA"/>
      </w:rPr>
    </w:lvl>
    <w:lvl w:ilvl="5" w:tplc="605E6B74">
      <w:numFmt w:val="bullet"/>
      <w:lvlText w:val="•"/>
      <w:lvlJc w:val="left"/>
      <w:pPr>
        <w:ind w:left="4913" w:hanging="167"/>
      </w:pPr>
      <w:rPr>
        <w:rFonts w:hint="default"/>
        <w:lang w:val="ru-RU" w:eastAsia="en-US" w:bidi="ar-SA"/>
      </w:rPr>
    </w:lvl>
    <w:lvl w:ilvl="6" w:tplc="DED2CF90">
      <w:numFmt w:val="bullet"/>
      <w:lvlText w:val="•"/>
      <w:lvlJc w:val="left"/>
      <w:pPr>
        <w:ind w:left="5843" w:hanging="167"/>
      </w:pPr>
      <w:rPr>
        <w:rFonts w:hint="default"/>
        <w:lang w:val="ru-RU" w:eastAsia="en-US" w:bidi="ar-SA"/>
      </w:rPr>
    </w:lvl>
    <w:lvl w:ilvl="7" w:tplc="64AECD14">
      <w:numFmt w:val="bullet"/>
      <w:lvlText w:val="•"/>
      <w:lvlJc w:val="left"/>
      <w:pPr>
        <w:ind w:left="6774" w:hanging="167"/>
      </w:pPr>
      <w:rPr>
        <w:rFonts w:hint="default"/>
        <w:lang w:val="ru-RU" w:eastAsia="en-US" w:bidi="ar-SA"/>
      </w:rPr>
    </w:lvl>
    <w:lvl w:ilvl="8" w:tplc="EE34EF28">
      <w:numFmt w:val="bullet"/>
      <w:lvlText w:val="•"/>
      <w:lvlJc w:val="left"/>
      <w:pPr>
        <w:ind w:left="7705" w:hanging="167"/>
      </w:pPr>
      <w:rPr>
        <w:rFonts w:hint="default"/>
        <w:lang w:val="ru-RU" w:eastAsia="en-US" w:bidi="ar-SA"/>
      </w:rPr>
    </w:lvl>
  </w:abstractNum>
  <w:abstractNum w:abstractNumId="44" w15:restartNumberingAfterBreak="0">
    <w:nsid w:val="69B63594"/>
    <w:multiLevelType w:val="multilevel"/>
    <w:tmpl w:val="6A942558"/>
    <w:lvl w:ilvl="0">
      <w:start w:val="5"/>
      <w:numFmt w:val="decimal"/>
      <w:lvlText w:val="%1"/>
      <w:lvlJc w:val="left"/>
      <w:pPr>
        <w:ind w:left="360" w:hanging="360"/>
      </w:pPr>
      <w:rPr>
        <w:color w:val="auto"/>
      </w:rPr>
    </w:lvl>
    <w:lvl w:ilvl="1">
      <w:start w:val="1"/>
      <w:numFmt w:val="decimal"/>
      <w:lvlText w:val="%1.%2"/>
      <w:lvlJc w:val="left"/>
      <w:pPr>
        <w:ind w:left="644" w:hanging="360"/>
      </w:pPr>
      <w:rPr>
        <w:b/>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440" w:hanging="1440"/>
      </w:pPr>
      <w:rPr>
        <w:color w:val="auto"/>
      </w:rPr>
    </w:lvl>
  </w:abstractNum>
  <w:abstractNum w:abstractNumId="45"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4831E71"/>
    <w:multiLevelType w:val="hybridMultilevel"/>
    <w:tmpl w:val="2E283856"/>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92C53C2"/>
    <w:multiLevelType w:val="multilevel"/>
    <w:tmpl w:val="ED72E1E4"/>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B7766DD"/>
    <w:multiLevelType w:val="multilevel"/>
    <w:tmpl w:val="D4FC4404"/>
    <w:lvl w:ilvl="0">
      <w:start w:val="1"/>
      <w:numFmt w:val="bullet"/>
      <w:lvlText w:val="‒"/>
      <w:lvlJc w:val="left"/>
      <w:pPr>
        <w:ind w:left="360" w:hanging="360"/>
      </w:pPr>
      <w:rPr>
        <w:rFonts w:ascii="Times New Roman" w:hAnsi="Times New Roman" w:cs="Times New Roman"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0" w15:restartNumberingAfterBreak="0">
    <w:nsid w:val="7E1E0868"/>
    <w:multiLevelType w:val="multilevel"/>
    <w:tmpl w:val="6EEA9B3E"/>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9599896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1114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201701">
    <w:abstractNumId w:val="14"/>
  </w:num>
  <w:num w:numId="4" w16cid:durableId="1246912238">
    <w:abstractNumId w:val="37"/>
  </w:num>
  <w:num w:numId="5" w16cid:durableId="850997169">
    <w:abstractNumId w:val="11"/>
  </w:num>
  <w:num w:numId="6" w16cid:durableId="1727560239">
    <w:abstractNumId w:val="38"/>
  </w:num>
  <w:num w:numId="7" w16cid:durableId="1470368110">
    <w:abstractNumId w:val="45"/>
  </w:num>
  <w:num w:numId="8" w16cid:durableId="1895583567">
    <w:abstractNumId w:val="5"/>
  </w:num>
  <w:num w:numId="9" w16cid:durableId="1247031269">
    <w:abstractNumId w:val="28"/>
  </w:num>
  <w:num w:numId="10" w16cid:durableId="723791874">
    <w:abstractNumId w:val="13"/>
  </w:num>
  <w:num w:numId="11" w16cid:durableId="36974686">
    <w:abstractNumId w:val="30"/>
  </w:num>
  <w:num w:numId="12" w16cid:durableId="1337999908">
    <w:abstractNumId w:val="39"/>
  </w:num>
  <w:num w:numId="13" w16cid:durableId="581455723">
    <w:abstractNumId w:val="35"/>
  </w:num>
  <w:num w:numId="14" w16cid:durableId="193545981">
    <w:abstractNumId w:val="23"/>
  </w:num>
  <w:num w:numId="15" w16cid:durableId="591862527">
    <w:abstractNumId w:val="18"/>
  </w:num>
  <w:num w:numId="16" w16cid:durableId="1525090255">
    <w:abstractNumId w:val="34"/>
  </w:num>
  <w:num w:numId="17" w16cid:durableId="1353142195">
    <w:abstractNumId w:val="8"/>
  </w:num>
  <w:num w:numId="18" w16cid:durableId="1107652944">
    <w:abstractNumId w:val="19"/>
  </w:num>
  <w:num w:numId="19" w16cid:durableId="1758166668">
    <w:abstractNumId w:val="48"/>
  </w:num>
  <w:num w:numId="20" w16cid:durableId="276106678">
    <w:abstractNumId w:val="10"/>
  </w:num>
  <w:num w:numId="21" w16cid:durableId="1064914144">
    <w:abstractNumId w:val="22"/>
  </w:num>
  <w:num w:numId="22" w16cid:durableId="9723411">
    <w:abstractNumId w:val="6"/>
  </w:num>
  <w:num w:numId="23" w16cid:durableId="1303315469">
    <w:abstractNumId w:val="42"/>
  </w:num>
  <w:num w:numId="24" w16cid:durableId="337319381">
    <w:abstractNumId w:val="15"/>
  </w:num>
  <w:num w:numId="25" w16cid:durableId="876117938">
    <w:abstractNumId w:val="31"/>
  </w:num>
  <w:num w:numId="26" w16cid:durableId="885483313">
    <w:abstractNumId w:val="27"/>
  </w:num>
  <w:num w:numId="27" w16cid:durableId="76438428">
    <w:abstractNumId w:val="29"/>
  </w:num>
  <w:num w:numId="28" w16cid:durableId="1211113678">
    <w:abstractNumId w:val="49"/>
  </w:num>
  <w:num w:numId="29" w16cid:durableId="1211459723">
    <w:abstractNumId w:val="9"/>
  </w:num>
  <w:num w:numId="30" w16cid:durableId="1732339884">
    <w:abstractNumId w:val="41"/>
  </w:num>
  <w:num w:numId="31" w16cid:durableId="117916568">
    <w:abstractNumId w:val="40"/>
  </w:num>
  <w:num w:numId="32" w16cid:durableId="1994410923">
    <w:abstractNumId w:val="36"/>
  </w:num>
  <w:num w:numId="33" w16cid:durableId="39521354">
    <w:abstractNumId w:val="50"/>
  </w:num>
  <w:num w:numId="34" w16cid:durableId="34014460">
    <w:abstractNumId w:val="4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49150033">
    <w:abstractNumId w:val="47"/>
  </w:num>
  <w:num w:numId="36" w16cid:durableId="389576227">
    <w:abstractNumId w:val="0"/>
  </w:num>
  <w:num w:numId="37" w16cid:durableId="1825775250">
    <w:abstractNumId w:val="32"/>
  </w:num>
  <w:num w:numId="38" w16cid:durableId="72051894">
    <w:abstractNumId w:val="25"/>
  </w:num>
  <w:num w:numId="39" w16cid:durableId="1468818329">
    <w:abstractNumId w:val="44"/>
  </w:num>
  <w:num w:numId="40" w16cid:durableId="851647565">
    <w:abstractNumId w:val="17"/>
  </w:num>
  <w:num w:numId="41" w16cid:durableId="1541628742">
    <w:abstractNumId w:val="16"/>
  </w:num>
  <w:num w:numId="42" w16cid:durableId="988558522">
    <w:abstractNumId w:val="26"/>
  </w:num>
  <w:num w:numId="43" w16cid:durableId="181015856">
    <w:abstractNumId w:val="20"/>
  </w:num>
  <w:num w:numId="44" w16cid:durableId="294340404">
    <w:abstractNumId w:val="46"/>
  </w:num>
  <w:num w:numId="45" w16cid:durableId="1790781942">
    <w:abstractNumId w:val="33"/>
  </w:num>
  <w:num w:numId="46" w16cid:durableId="387072850">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79145382">
    <w:abstractNumId w:val="24"/>
  </w:num>
  <w:num w:numId="48" w16cid:durableId="861476654">
    <w:abstractNumId w:val="43"/>
  </w:num>
  <w:num w:numId="49" w16cid:durableId="986594343">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00131"/>
    <w:rsid w:val="00001643"/>
    <w:rsid w:val="00021F7E"/>
    <w:rsid w:val="00025A32"/>
    <w:rsid w:val="0003431E"/>
    <w:rsid w:val="000350A3"/>
    <w:rsid w:val="000447B4"/>
    <w:rsid w:val="00050FF8"/>
    <w:rsid w:val="00052795"/>
    <w:rsid w:val="00053C7E"/>
    <w:rsid w:val="00055BC9"/>
    <w:rsid w:val="00061A86"/>
    <w:rsid w:val="00063BF8"/>
    <w:rsid w:val="000642E0"/>
    <w:rsid w:val="00066C33"/>
    <w:rsid w:val="000712E6"/>
    <w:rsid w:val="000730D3"/>
    <w:rsid w:val="00077537"/>
    <w:rsid w:val="00077663"/>
    <w:rsid w:val="0007781A"/>
    <w:rsid w:val="00082329"/>
    <w:rsid w:val="000838EA"/>
    <w:rsid w:val="000901B9"/>
    <w:rsid w:val="00092611"/>
    <w:rsid w:val="00092772"/>
    <w:rsid w:val="00092E94"/>
    <w:rsid w:val="000A2DB3"/>
    <w:rsid w:val="000A5ED6"/>
    <w:rsid w:val="000A7BEF"/>
    <w:rsid w:val="000B09A9"/>
    <w:rsid w:val="000B106B"/>
    <w:rsid w:val="000B2D32"/>
    <w:rsid w:val="000C0BBE"/>
    <w:rsid w:val="000C61FA"/>
    <w:rsid w:val="000C7A22"/>
    <w:rsid w:val="000D24C6"/>
    <w:rsid w:val="000D57AD"/>
    <w:rsid w:val="000D7B96"/>
    <w:rsid w:val="000F1185"/>
    <w:rsid w:val="000F71DE"/>
    <w:rsid w:val="000F745F"/>
    <w:rsid w:val="000F7D4D"/>
    <w:rsid w:val="0010110E"/>
    <w:rsid w:val="00105F77"/>
    <w:rsid w:val="00112812"/>
    <w:rsid w:val="00124F8F"/>
    <w:rsid w:val="00127711"/>
    <w:rsid w:val="0013696B"/>
    <w:rsid w:val="00141820"/>
    <w:rsid w:val="00151311"/>
    <w:rsid w:val="00152E2F"/>
    <w:rsid w:val="00165480"/>
    <w:rsid w:val="00176CD1"/>
    <w:rsid w:val="00181F5B"/>
    <w:rsid w:val="00183D1C"/>
    <w:rsid w:val="00185EF1"/>
    <w:rsid w:val="001863E3"/>
    <w:rsid w:val="00190CF3"/>
    <w:rsid w:val="0019227D"/>
    <w:rsid w:val="001946BA"/>
    <w:rsid w:val="001951C7"/>
    <w:rsid w:val="00196509"/>
    <w:rsid w:val="00196F5C"/>
    <w:rsid w:val="001A1CFB"/>
    <w:rsid w:val="001A3592"/>
    <w:rsid w:val="001A705E"/>
    <w:rsid w:val="001B4D16"/>
    <w:rsid w:val="001B519C"/>
    <w:rsid w:val="001B567B"/>
    <w:rsid w:val="001C10F4"/>
    <w:rsid w:val="001C4BEA"/>
    <w:rsid w:val="001D2465"/>
    <w:rsid w:val="001D2B06"/>
    <w:rsid w:val="001D754E"/>
    <w:rsid w:val="001D7B4B"/>
    <w:rsid w:val="001E278A"/>
    <w:rsid w:val="001E5EF9"/>
    <w:rsid w:val="001F1BC7"/>
    <w:rsid w:val="001F272C"/>
    <w:rsid w:val="001F7343"/>
    <w:rsid w:val="00200885"/>
    <w:rsid w:val="0020091D"/>
    <w:rsid w:val="00200DB2"/>
    <w:rsid w:val="002014D4"/>
    <w:rsid w:val="00201694"/>
    <w:rsid w:val="00211551"/>
    <w:rsid w:val="00213AE0"/>
    <w:rsid w:val="00215EFA"/>
    <w:rsid w:val="00220970"/>
    <w:rsid w:val="0022282D"/>
    <w:rsid w:val="0024001D"/>
    <w:rsid w:val="00242149"/>
    <w:rsid w:val="0025343F"/>
    <w:rsid w:val="00254008"/>
    <w:rsid w:val="00261431"/>
    <w:rsid w:val="0026331E"/>
    <w:rsid w:val="00265AF3"/>
    <w:rsid w:val="00266A70"/>
    <w:rsid w:val="0027307A"/>
    <w:rsid w:val="002735EB"/>
    <w:rsid w:val="0027638B"/>
    <w:rsid w:val="00283477"/>
    <w:rsid w:val="00284CB3"/>
    <w:rsid w:val="00287601"/>
    <w:rsid w:val="00292362"/>
    <w:rsid w:val="0029295B"/>
    <w:rsid w:val="002A0982"/>
    <w:rsid w:val="002A4798"/>
    <w:rsid w:val="002A5032"/>
    <w:rsid w:val="002A69B9"/>
    <w:rsid w:val="002C0026"/>
    <w:rsid w:val="002C47CC"/>
    <w:rsid w:val="002C5778"/>
    <w:rsid w:val="002C681A"/>
    <w:rsid w:val="002C7722"/>
    <w:rsid w:val="002C7B85"/>
    <w:rsid w:val="002D6B8B"/>
    <w:rsid w:val="002D77DB"/>
    <w:rsid w:val="002E4673"/>
    <w:rsid w:val="002F5839"/>
    <w:rsid w:val="002F7313"/>
    <w:rsid w:val="00306181"/>
    <w:rsid w:val="003111CA"/>
    <w:rsid w:val="00311FE2"/>
    <w:rsid w:val="00312603"/>
    <w:rsid w:val="0031291B"/>
    <w:rsid w:val="00317150"/>
    <w:rsid w:val="003206BB"/>
    <w:rsid w:val="003243C1"/>
    <w:rsid w:val="00330A0B"/>
    <w:rsid w:val="0033322B"/>
    <w:rsid w:val="00341669"/>
    <w:rsid w:val="003424ED"/>
    <w:rsid w:val="00342BA5"/>
    <w:rsid w:val="00345B20"/>
    <w:rsid w:val="003502DC"/>
    <w:rsid w:val="00355797"/>
    <w:rsid w:val="00361440"/>
    <w:rsid w:val="003653F5"/>
    <w:rsid w:val="003670CB"/>
    <w:rsid w:val="00372072"/>
    <w:rsid w:val="00375918"/>
    <w:rsid w:val="00375930"/>
    <w:rsid w:val="00382317"/>
    <w:rsid w:val="0038716A"/>
    <w:rsid w:val="003877DF"/>
    <w:rsid w:val="00392549"/>
    <w:rsid w:val="003937DE"/>
    <w:rsid w:val="003972A2"/>
    <w:rsid w:val="003A2527"/>
    <w:rsid w:val="003A50FB"/>
    <w:rsid w:val="003B3F54"/>
    <w:rsid w:val="003C567C"/>
    <w:rsid w:val="003D5952"/>
    <w:rsid w:val="003D59FC"/>
    <w:rsid w:val="003D739C"/>
    <w:rsid w:val="004030DA"/>
    <w:rsid w:val="00404D1F"/>
    <w:rsid w:val="00410650"/>
    <w:rsid w:val="00410A19"/>
    <w:rsid w:val="0041452E"/>
    <w:rsid w:val="00424DFE"/>
    <w:rsid w:val="00426A98"/>
    <w:rsid w:val="00426FF9"/>
    <w:rsid w:val="00431651"/>
    <w:rsid w:val="00431815"/>
    <w:rsid w:val="004346B6"/>
    <w:rsid w:val="00434A7C"/>
    <w:rsid w:val="004409F3"/>
    <w:rsid w:val="00444A09"/>
    <w:rsid w:val="00450C01"/>
    <w:rsid w:val="00452B72"/>
    <w:rsid w:val="00454240"/>
    <w:rsid w:val="00457DA9"/>
    <w:rsid w:val="00461A9A"/>
    <w:rsid w:val="00470F3C"/>
    <w:rsid w:val="004712B2"/>
    <w:rsid w:val="004822BD"/>
    <w:rsid w:val="004825E4"/>
    <w:rsid w:val="00486F87"/>
    <w:rsid w:val="004871B7"/>
    <w:rsid w:val="00487E5E"/>
    <w:rsid w:val="00490D42"/>
    <w:rsid w:val="004935B7"/>
    <w:rsid w:val="004944F3"/>
    <w:rsid w:val="0049599A"/>
    <w:rsid w:val="004A09AD"/>
    <w:rsid w:val="004A2A11"/>
    <w:rsid w:val="004A4C67"/>
    <w:rsid w:val="004B11C1"/>
    <w:rsid w:val="004B2709"/>
    <w:rsid w:val="004B27FC"/>
    <w:rsid w:val="004B73E4"/>
    <w:rsid w:val="004C04E9"/>
    <w:rsid w:val="004C09DC"/>
    <w:rsid w:val="004C6FA0"/>
    <w:rsid w:val="004D3A1E"/>
    <w:rsid w:val="004D5030"/>
    <w:rsid w:val="004D7347"/>
    <w:rsid w:val="004E1CF3"/>
    <w:rsid w:val="004E20C8"/>
    <w:rsid w:val="004E3018"/>
    <w:rsid w:val="004E3AAC"/>
    <w:rsid w:val="004E4350"/>
    <w:rsid w:val="004E4449"/>
    <w:rsid w:val="004F0D6E"/>
    <w:rsid w:val="004F1625"/>
    <w:rsid w:val="004F4288"/>
    <w:rsid w:val="004F5BB5"/>
    <w:rsid w:val="0050535A"/>
    <w:rsid w:val="00505C8B"/>
    <w:rsid w:val="005112F8"/>
    <w:rsid w:val="00512FCE"/>
    <w:rsid w:val="0052075F"/>
    <w:rsid w:val="005224AE"/>
    <w:rsid w:val="00523D47"/>
    <w:rsid w:val="005277F3"/>
    <w:rsid w:val="00527B9D"/>
    <w:rsid w:val="00527DEA"/>
    <w:rsid w:val="00533A5A"/>
    <w:rsid w:val="005354AB"/>
    <w:rsid w:val="00542F50"/>
    <w:rsid w:val="00552225"/>
    <w:rsid w:val="00552543"/>
    <w:rsid w:val="005544A5"/>
    <w:rsid w:val="00555FAD"/>
    <w:rsid w:val="0056260F"/>
    <w:rsid w:val="0057193E"/>
    <w:rsid w:val="00572140"/>
    <w:rsid w:val="00577EEE"/>
    <w:rsid w:val="00585B36"/>
    <w:rsid w:val="005931C5"/>
    <w:rsid w:val="0059635D"/>
    <w:rsid w:val="005A0E91"/>
    <w:rsid w:val="005A3C41"/>
    <w:rsid w:val="005A5AA5"/>
    <w:rsid w:val="005B11D7"/>
    <w:rsid w:val="005B39C1"/>
    <w:rsid w:val="005E0BFE"/>
    <w:rsid w:val="005E4A26"/>
    <w:rsid w:val="005E50DD"/>
    <w:rsid w:val="005E7DB0"/>
    <w:rsid w:val="005F4363"/>
    <w:rsid w:val="005F61C6"/>
    <w:rsid w:val="00600097"/>
    <w:rsid w:val="0061208D"/>
    <w:rsid w:val="006125A5"/>
    <w:rsid w:val="00612EEE"/>
    <w:rsid w:val="00613D19"/>
    <w:rsid w:val="006301DA"/>
    <w:rsid w:val="00630DAE"/>
    <w:rsid w:val="00631B7B"/>
    <w:rsid w:val="00637014"/>
    <w:rsid w:val="00637C1C"/>
    <w:rsid w:val="00637D0E"/>
    <w:rsid w:val="00640C51"/>
    <w:rsid w:val="00641758"/>
    <w:rsid w:val="00645882"/>
    <w:rsid w:val="006549FD"/>
    <w:rsid w:val="00657D28"/>
    <w:rsid w:val="0066053C"/>
    <w:rsid w:val="00662C28"/>
    <w:rsid w:val="00663E6A"/>
    <w:rsid w:val="006775AA"/>
    <w:rsid w:val="00677BB0"/>
    <w:rsid w:val="00682B25"/>
    <w:rsid w:val="00682DE7"/>
    <w:rsid w:val="00687F59"/>
    <w:rsid w:val="0069527D"/>
    <w:rsid w:val="006A60FF"/>
    <w:rsid w:val="006B621D"/>
    <w:rsid w:val="006B7270"/>
    <w:rsid w:val="006B7655"/>
    <w:rsid w:val="006B7738"/>
    <w:rsid w:val="006B7D2E"/>
    <w:rsid w:val="006C0D9B"/>
    <w:rsid w:val="006C1BCF"/>
    <w:rsid w:val="006C4082"/>
    <w:rsid w:val="006C58A0"/>
    <w:rsid w:val="006C5DCE"/>
    <w:rsid w:val="006C7C43"/>
    <w:rsid w:val="006D451A"/>
    <w:rsid w:val="006F0AC3"/>
    <w:rsid w:val="006F0C66"/>
    <w:rsid w:val="006F2FBA"/>
    <w:rsid w:val="006F3CA3"/>
    <w:rsid w:val="006F63B0"/>
    <w:rsid w:val="00700CF8"/>
    <w:rsid w:val="0070291E"/>
    <w:rsid w:val="00705A2B"/>
    <w:rsid w:val="00706107"/>
    <w:rsid w:val="0070637B"/>
    <w:rsid w:val="00706534"/>
    <w:rsid w:val="00707D72"/>
    <w:rsid w:val="0071171A"/>
    <w:rsid w:val="00717C6A"/>
    <w:rsid w:val="00717EE9"/>
    <w:rsid w:val="00722003"/>
    <w:rsid w:val="007269CE"/>
    <w:rsid w:val="007331E1"/>
    <w:rsid w:val="007403C6"/>
    <w:rsid w:val="00742EAC"/>
    <w:rsid w:val="007449B9"/>
    <w:rsid w:val="0074539C"/>
    <w:rsid w:val="00746705"/>
    <w:rsid w:val="00755093"/>
    <w:rsid w:val="00761882"/>
    <w:rsid w:val="007622FE"/>
    <w:rsid w:val="00764E91"/>
    <w:rsid w:val="00773EC4"/>
    <w:rsid w:val="00780B22"/>
    <w:rsid w:val="00784C9B"/>
    <w:rsid w:val="0078568D"/>
    <w:rsid w:val="00795E29"/>
    <w:rsid w:val="007A0037"/>
    <w:rsid w:val="007A003A"/>
    <w:rsid w:val="007A1F19"/>
    <w:rsid w:val="007A650F"/>
    <w:rsid w:val="007A7EE7"/>
    <w:rsid w:val="007A7F8C"/>
    <w:rsid w:val="007B0727"/>
    <w:rsid w:val="007B0AFF"/>
    <w:rsid w:val="007B224D"/>
    <w:rsid w:val="007B24B3"/>
    <w:rsid w:val="007B5951"/>
    <w:rsid w:val="007C0AD9"/>
    <w:rsid w:val="007C220E"/>
    <w:rsid w:val="007C5CF8"/>
    <w:rsid w:val="007C7503"/>
    <w:rsid w:val="007D22ED"/>
    <w:rsid w:val="007D2F64"/>
    <w:rsid w:val="007D5C3D"/>
    <w:rsid w:val="007D74C4"/>
    <w:rsid w:val="007E2D3C"/>
    <w:rsid w:val="007E3C7B"/>
    <w:rsid w:val="007E3C8D"/>
    <w:rsid w:val="007F1AD3"/>
    <w:rsid w:val="007F6B06"/>
    <w:rsid w:val="00801C53"/>
    <w:rsid w:val="00810E91"/>
    <w:rsid w:val="00811AAD"/>
    <w:rsid w:val="00811F91"/>
    <w:rsid w:val="00812C8B"/>
    <w:rsid w:val="00815B81"/>
    <w:rsid w:val="00815FA9"/>
    <w:rsid w:val="00831575"/>
    <w:rsid w:val="008345FA"/>
    <w:rsid w:val="0083539D"/>
    <w:rsid w:val="00843544"/>
    <w:rsid w:val="008438E7"/>
    <w:rsid w:val="008447AC"/>
    <w:rsid w:val="00846ECE"/>
    <w:rsid w:val="00853D68"/>
    <w:rsid w:val="00856B47"/>
    <w:rsid w:val="00860C4C"/>
    <w:rsid w:val="00862870"/>
    <w:rsid w:val="008646A8"/>
    <w:rsid w:val="008652A4"/>
    <w:rsid w:val="00866085"/>
    <w:rsid w:val="008708F0"/>
    <w:rsid w:val="00872695"/>
    <w:rsid w:val="00874D55"/>
    <w:rsid w:val="00877D48"/>
    <w:rsid w:val="0088174A"/>
    <w:rsid w:val="00887A81"/>
    <w:rsid w:val="00891DC4"/>
    <w:rsid w:val="00891F04"/>
    <w:rsid w:val="008A23F1"/>
    <w:rsid w:val="008A4AC5"/>
    <w:rsid w:val="008A6754"/>
    <w:rsid w:val="008A7039"/>
    <w:rsid w:val="008B0ABF"/>
    <w:rsid w:val="008B16F6"/>
    <w:rsid w:val="008B1979"/>
    <w:rsid w:val="008B2243"/>
    <w:rsid w:val="008B43CE"/>
    <w:rsid w:val="008B4B91"/>
    <w:rsid w:val="008B7AD0"/>
    <w:rsid w:val="008C1A18"/>
    <w:rsid w:val="008C2342"/>
    <w:rsid w:val="008C75E0"/>
    <w:rsid w:val="008D16C2"/>
    <w:rsid w:val="008D1E14"/>
    <w:rsid w:val="008D5AC8"/>
    <w:rsid w:val="008D6C68"/>
    <w:rsid w:val="008D7DC2"/>
    <w:rsid w:val="008E4BFA"/>
    <w:rsid w:val="008E6C4A"/>
    <w:rsid w:val="008F2CAC"/>
    <w:rsid w:val="008F42BD"/>
    <w:rsid w:val="008F4653"/>
    <w:rsid w:val="00900256"/>
    <w:rsid w:val="009023F9"/>
    <w:rsid w:val="0091095C"/>
    <w:rsid w:val="009144C4"/>
    <w:rsid w:val="00915C86"/>
    <w:rsid w:val="00923DFA"/>
    <w:rsid w:val="00926D59"/>
    <w:rsid w:val="00936248"/>
    <w:rsid w:val="009401B3"/>
    <w:rsid w:val="00940B36"/>
    <w:rsid w:val="00942582"/>
    <w:rsid w:val="0094271E"/>
    <w:rsid w:val="0095026B"/>
    <w:rsid w:val="009573A9"/>
    <w:rsid w:val="0096400A"/>
    <w:rsid w:val="00967829"/>
    <w:rsid w:val="00971CCC"/>
    <w:rsid w:val="00980CB5"/>
    <w:rsid w:val="0098552A"/>
    <w:rsid w:val="00992C84"/>
    <w:rsid w:val="009944F0"/>
    <w:rsid w:val="00996E79"/>
    <w:rsid w:val="009978F9"/>
    <w:rsid w:val="009A57F7"/>
    <w:rsid w:val="009A6FE6"/>
    <w:rsid w:val="009A7551"/>
    <w:rsid w:val="009B1EBA"/>
    <w:rsid w:val="009B3F2C"/>
    <w:rsid w:val="009C1204"/>
    <w:rsid w:val="009C5516"/>
    <w:rsid w:val="009D5A4E"/>
    <w:rsid w:val="009D6218"/>
    <w:rsid w:val="009D6E18"/>
    <w:rsid w:val="009E1AA7"/>
    <w:rsid w:val="009E2B9F"/>
    <w:rsid w:val="009F4C6D"/>
    <w:rsid w:val="00A0305A"/>
    <w:rsid w:val="00A13CD1"/>
    <w:rsid w:val="00A16111"/>
    <w:rsid w:val="00A23D4E"/>
    <w:rsid w:val="00A25CFA"/>
    <w:rsid w:val="00A26E42"/>
    <w:rsid w:val="00A27C8C"/>
    <w:rsid w:val="00A34724"/>
    <w:rsid w:val="00A471F6"/>
    <w:rsid w:val="00A554DC"/>
    <w:rsid w:val="00A60423"/>
    <w:rsid w:val="00A60AB3"/>
    <w:rsid w:val="00A64943"/>
    <w:rsid w:val="00A67EBB"/>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3C08"/>
    <w:rsid w:val="00AA5276"/>
    <w:rsid w:val="00AA5BFC"/>
    <w:rsid w:val="00AB36BC"/>
    <w:rsid w:val="00AC55F8"/>
    <w:rsid w:val="00AD0B08"/>
    <w:rsid w:val="00AD3561"/>
    <w:rsid w:val="00AE0EC8"/>
    <w:rsid w:val="00AE198A"/>
    <w:rsid w:val="00AE47E3"/>
    <w:rsid w:val="00AE674B"/>
    <w:rsid w:val="00AE7DBE"/>
    <w:rsid w:val="00AF7F4E"/>
    <w:rsid w:val="00B003AC"/>
    <w:rsid w:val="00B01025"/>
    <w:rsid w:val="00B0300C"/>
    <w:rsid w:val="00B04437"/>
    <w:rsid w:val="00B051BE"/>
    <w:rsid w:val="00B10182"/>
    <w:rsid w:val="00B12BC3"/>
    <w:rsid w:val="00B16705"/>
    <w:rsid w:val="00B203C2"/>
    <w:rsid w:val="00B204BA"/>
    <w:rsid w:val="00B25DAF"/>
    <w:rsid w:val="00B262DF"/>
    <w:rsid w:val="00B36D39"/>
    <w:rsid w:val="00B37D40"/>
    <w:rsid w:val="00B40445"/>
    <w:rsid w:val="00B40918"/>
    <w:rsid w:val="00B42752"/>
    <w:rsid w:val="00B435A1"/>
    <w:rsid w:val="00B441BA"/>
    <w:rsid w:val="00B44B7B"/>
    <w:rsid w:val="00B45D57"/>
    <w:rsid w:val="00B505B7"/>
    <w:rsid w:val="00B55AD2"/>
    <w:rsid w:val="00B569D7"/>
    <w:rsid w:val="00B60289"/>
    <w:rsid w:val="00B62814"/>
    <w:rsid w:val="00B648FF"/>
    <w:rsid w:val="00B734B6"/>
    <w:rsid w:val="00B74490"/>
    <w:rsid w:val="00B82243"/>
    <w:rsid w:val="00B831C9"/>
    <w:rsid w:val="00B83EBE"/>
    <w:rsid w:val="00B86534"/>
    <w:rsid w:val="00B94570"/>
    <w:rsid w:val="00B97F29"/>
    <w:rsid w:val="00BA31B8"/>
    <w:rsid w:val="00BB08CE"/>
    <w:rsid w:val="00BB0B85"/>
    <w:rsid w:val="00BB278A"/>
    <w:rsid w:val="00BC1BF4"/>
    <w:rsid w:val="00BC682F"/>
    <w:rsid w:val="00BC7E9C"/>
    <w:rsid w:val="00BD1227"/>
    <w:rsid w:val="00BD3658"/>
    <w:rsid w:val="00BD47BF"/>
    <w:rsid w:val="00BD55FD"/>
    <w:rsid w:val="00BD61FF"/>
    <w:rsid w:val="00BE428F"/>
    <w:rsid w:val="00BE50F7"/>
    <w:rsid w:val="00BE6393"/>
    <w:rsid w:val="00BE6F2B"/>
    <w:rsid w:val="00BF0692"/>
    <w:rsid w:val="00BF2B32"/>
    <w:rsid w:val="00BF5324"/>
    <w:rsid w:val="00BF5C67"/>
    <w:rsid w:val="00BF79D3"/>
    <w:rsid w:val="00C0649A"/>
    <w:rsid w:val="00C06BE0"/>
    <w:rsid w:val="00C144EE"/>
    <w:rsid w:val="00C15675"/>
    <w:rsid w:val="00C15923"/>
    <w:rsid w:val="00C16210"/>
    <w:rsid w:val="00C163AC"/>
    <w:rsid w:val="00C24A7C"/>
    <w:rsid w:val="00C26F5F"/>
    <w:rsid w:val="00C342BD"/>
    <w:rsid w:val="00C34D47"/>
    <w:rsid w:val="00C36D5B"/>
    <w:rsid w:val="00C40490"/>
    <w:rsid w:val="00C42FFF"/>
    <w:rsid w:val="00C4404D"/>
    <w:rsid w:val="00C45281"/>
    <w:rsid w:val="00C46E47"/>
    <w:rsid w:val="00C5014F"/>
    <w:rsid w:val="00C5192E"/>
    <w:rsid w:val="00C52911"/>
    <w:rsid w:val="00C57921"/>
    <w:rsid w:val="00C6379B"/>
    <w:rsid w:val="00C656A5"/>
    <w:rsid w:val="00C65E61"/>
    <w:rsid w:val="00C66464"/>
    <w:rsid w:val="00C679A3"/>
    <w:rsid w:val="00C7080C"/>
    <w:rsid w:val="00C810ED"/>
    <w:rsid w:val="00C814F4"/>
    <w:rsid w:val="00C8191A"/>
    <w:rsid w:val="00C82B30"/>
    <w:rsid w:val="00C82FE0"/>
    <w:rsid w:val="00C83F2F"/>
    <w:rsid w:val="00C86E6B"/>
    <w:rsid w:val="00C87007"/>
    <w:rsid w:val="00C90434"/>
    <w:rsid w:val="00C94526"/>
    <w:rsid w:val="00CA77DD"/>
    <w:rsid w:val="00CB0786"/>
    <w:rsid w:val="00CB3A2D"/>
    <w:rsid w:val="00CC5F84"/>
    <w:rsid w:val="00CC6CB4"/>
    <w:rsid w:val="00CD2217"/>
    <w:rsid w:val="00CD240E"/>
    <w:rsid w:val="00CD2EDD"/>
    <w:rsid w:val="00CE2CB2"/>
    <w:rsid w:val="00CE54A3"/>
    <w:rsid w:val="00CF1380"/>
    <w:rsid w:val="00D0266A"/>
    <w:rsid w:val="00D03514"/>
    <w:rsid w:val="00D13EE3"/>
    <w:rsid w:val="00D21578"/>
    <w:rsid w:val="00D25E6B"/>
    <w:rsid w:val="00D32AF1"/>
    <w:rsid w:val="00D47A54"/>
    <w:rsid w:val="00D52E2D"/>
    <w:rsid w:val="00D54718"/>
    <w:rsid w:val="00D55F84"/>
    <w:rsid w:val="00D613CE"/>
    <w:rsid w:val="00D623C2"/>
    <w:rsid w:val="00D677D5"/>
    <w:rsid w:val="00D71003"/>
    <w:rsid w:val="00D76D12"/>
    <w:rsid w:val="00D858E7"/>
    <w:rsid w:val="00D959B6"/>
    <w:rsid w:val="00DA129C"/>
    <w:rsid w:val="00DA194A"/>
    <w:rsid w:val="00DA1F89"/>
    <w:rsid w:val="00DA2EB7"/>
    <w:rsid w:val="00DA57DA"/>
    <w:rsid w:val="00DB0065"/>
    <w:rsid w:val="00DC7348"/>
    <w:rsid w:val="00DD203F"/>
    <w:rsid w:val="00DD49A8"/>
    <w:rsid w:val="00DD634A"/>
    <w:rsid w:val="00DD6B40"/>
    <w:rsid w:val="00DD782F"/>
    <w:rsid w:val="00DF32BE"/>
    <w:rsid w:val="00DF335A"/>
    <w:rsid w:val="00E02423"/>
    <w:rsid w:val="00E04638"/>
    <w:rsid w:val="00E05184"/>
    <w:rsid w:val="00E135E3"/>
    <w:rsid w:val="00E24054"/>
    <w:rsid w:val="00E27945"/>
    <w:rsid w:val="00E3375C"/>
    <w:rsid w:val="00E35A80"/>
    <w:rsid w:val="00E36BE4"/>
    <w:rsid w:val="00E4101E"/>
    <w:rsid w:val="00E47D07"/>
    <w:rsid w:val="00E52EAC"/>
    <w:rsid w:val="00E537D1"/>
    <w:rsid w:val="00E538B7"/>
    <w:rsid w:val="00E53ECC"/>
    <w:rsid w:val="00E64D4C"/>
    <w:rsid w:val="00E66895"/>
    <w:rsid w:val="00E67A6E"/>
    <w:rsid w:val="00E708B9"/>
    <w:rsid w:val="00E81ABE"/>
    <w:rsid w:val="00E8343E"/>
    <w:rsid w:val="00E835BE"/>
    <w:rsid w:val="00E83636"/>
    <w:rsid w:val="00E86A6A"/>
    <w:rsid w:val="00E9191C"/>
    <w:rsid w:val="00EA336D"/>
    <w:rsid w:val="00EA61D8"/>
    <w:rsid w:val="00EB3737"/>
    <w:rsid w:val="00EB3B2E"/>
    <w:rsid w:val="00EB508C"/>
    <w:rsid w:val="00EC08BF"/>
    <w:rsid w:val="00EC5CDD"/>
    <w:rsid w:val="00EE2A97"/>
    <w:rsid w:val="00EE5342"/>
    <w:rsid w:val="00EE7EEF"/>
    <w:rsid w:val="00EF4609"/>
    <w:rsid w:val="00EF4AF3"/>
    <w:rsid w:val="00F01377"/>
    <w:rsid w:val="00F0489F"/>
    <w:rsid w:val="00F0492D"/>
    <w:rsid w:val="00F06571"/>
    <w:rsid w:val="00F06E69"/>
    <w:rsid w:val="00F06FAC"/>
    <w:rsid w:val="00F071C0"/>
    <w:rsid w:val="00F109D9"/>
    <w:rsid w:val="00F10B87"/>
    <w:rsid w:val="00F130C2"/>
    <w:rsid w:val="00F13700"/>
    <w:rsid w:val="00F30C2C"/>
    <w:rsid w:val="00F32BD2"/>
    <w:rsid w:val="00F435EF"/>
    <w:rsid w:val="00F46D11"/>
    <w:rsid w:val="00F47279"/>
    <w:rsid w:val="00F474E0"/>
    <w:rsid w:val="00F51A2A"/>
    <w:rsid w:val="00F5354D"/>
    <w:rsid w:val="00F667A0"/>
    <w:rsid w:val="00F67ECB"/>
    <w:rsid w:val="00F72C8D"/>
    <w:rsid w:val="00F74F6F"/>
    <w:rsid w:val="00F75772"/>
    <w:rsid w:val="00F807DA"/>
    <w:rsid w:val="00F8476F"/>
    <w:rsid w:val="00F860C7"/>
    <w:rsid w:val="00F86F88"/>
    <w:rsid w:val="00F97A21"/>
    <w:rsid w:val="00FA0644"/>
    <w:rsid w:val="00FA1101"/>
    <w:rsid w:val="00FA76B5"/>
    <w:rsid w:val="00FA77AC"/>
    <w:rsid w:val="00FA7F99"/>
    <w:rsid w:val="00FB358F"/>
    <w:rsid w:val="00FB3931"/>
    <w:rsid w:val="00FB3A5F"/>
    <w:rsid w:val="00FB4322"/>
    <w:rsid w:val="00FB5E7B"/>
    <w:rsid w:val="00FB7705"/>
    <w:rsid w:val="00FC74B6"/>
    <w:rsid w:val="00FD1437"/>
    <w:rsid w:val="00FD1AED"/>
    <w:rsid w:val="00FD2CF6"/>
    <w:rsid w:val="00FE3B4C"/>
    <w:rsid w:val="00FF4C34"/>
    <w:rsid w:val="00FF7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971C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 w:type="paragraph" w:customStyle="1" w:styleId="21">
    <w:name w:val="Абзац списка2"/>
    <w:basedOn w:val="a"/>
    <w:rsid w:val="00082329"/>
    <w:pPr>
      <w:suppressAutoHyphens/>
      <w:spacing w:line="252" w:lineRule="auto"/>
      <w:ind w:left="720"/>
    </w:pPr>
    <w:rPr>
      <w:rFonts w:ascii="Calibri" w:eastAsia="Calibri" w:hAnsi="Calibri" w:cs="Times New Roman"/>
      <w:lang w:eastAsia="ar-SA"/>
    </w:rPr>
  </w:style>
  <w:style w:type="character" w:customStyle="1" w:styleId="20">
    <w:name w:val="Заголовок 2 Знак"/>
    <w:basedOn w:val="a0"/>
    <w:link w:val="2"/>
    <w:uiPriority w:val="9"/>
    <w:semiHidden/>
    <w:rsid w:val="00971CCC"/>
    <w:rPr>
      <w:rFonts w:asciiTheme="majorHAnsi" w:eastAsiaTheme="majorEastAsia" w:hAnsiTheme="majorHAnsi" w:cstheme="majorBidi"/>
      <w:color w:val="2F5496" w:themeColor="accent1" w:themeShade="BF"/>
      <w:sz w:val="26"/>
      <w:szCs w:val="26"/>
    </w:rPr>
  </w:style>
  <w:style w:type="character" w:styleId="af3">
    <w:name w:val="Unresolved Mention"/>
    <w:basedOn w:val="a0"/>
    <w:uiPriority w:val="99"/>
    <w:semiHidden/>
    <w:unhideWhenUsed/>
    <w:rsid w:val="00FC74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30366394">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49051039">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31296868">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45718365">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583339505">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51533912">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6111757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182090625">
      <w:bodyDiv w:val="1"/>
      <w:marLeft w:val="0"/>
      <w:marRight w:val="0"/>
      <w:marTop w:val="0"/>
      <w:marBottom w:val="0"/>
      <w:divBdr>
        <w:top w:val="none" w:sz="0" w:space="0" w:color="auto"/>
        <w:left w:val="none" w:sz="0" w:space="0" w:color="auto"/>
        <w:bottom w:val="none" w:sz="0" w:space="0" w:color="auto"/>
        <w:right w:val="none" w:sz="0" w:space="0" w:color="auto"/>
      </w:divBdr>
    </w:div>
    <w:div w:id="1250505791">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334525501">
      <w:bodyDiv w:val="1"/>
      <w:marLeft w:val="0"/>
      <w:marRight w:val="0"/>
      <w:marTop w:val="0"/>
      <w:marBottom w:val="0"/>
      <w:divBdr>
        <w:top w:val="none" w:sz="0" w:space="0" w:color="auto"/>
        <w:left w:val="none" w:sz="0" w:space="0" w:color="auto"/>
        <w:bottom w:val="none" w:sz="0" w:space="0" w:color="auto"/>
        <w:right w:val="none" w:sz="0" w:space="0" w:color="auto"/>
      </w:divBdr>
    </w:div>
    <w:div w:id="1371958139">
      <w:bodyDiv w:val="1"/>
      <w:marLeft w:val="0"/>
      <w:marRight w:val="0"/>
      <w:marTop w:val="0"/>
      <w:marBottom w:val="0"/>
      <w:divBdr>
        <w:top w:val="none" w:sz="0" w:space="0" w:color="auto"/>
        <w:left w:val="none" w:sz="0" w:space="0" w:color="auto"/>
        <w:bottom w:val="none" w:sz="0" w:space="0" w:color="auto"/>
        <w:right w:val="none" w:sz="0" w:space="0" w:color="auto"/>
      </w:divBdr>
    </w:div>
    <w:div w:id="1389575453">
      <w:bodyDiv w:val="1"/>
      <w:marLeft w:val="0"/>
      <w:marRight w:val="0"/>
      <w:marTop w:val="0"/>
      <w:marBottom w:val="0"/>
      <w:divBdr>
        <w:top w:val="none" w:sz="0" w:space="0" w:color="auto"/>
        <w:left w:val="none" w:sz="0" w:space="0" w:color="auto"/>
        <w:bottom w:val="none" w:sz="0" w:space="0" w:color="auto"/>
        <w:right w:val="none" w:sz="0" w:space="0" w:color="auto"/>
      </w:divBdr>
    </w:div>
    <w:div w:id="1443497543">
      <w:bodyDiv w:val="1"/>
      <w:marLeft w:val="0"/>
      <w:marRight w:val="0"/>
      <w:marTop w:val="0"/>
      <w:marBottom w:val="0"/>
      <w:divBdr>
        <w:top w:val="none" w:sz="0" w:space="0" w:color="auto"/>
        <w:left w:val="none" w:sz="0" w:space="0" w:color="auto"/>
        <w:bottom w:val="none" w:sz="0" w:space="0" w:color="auto"/>
        <w:right w:val="none" w:sz="0" w:space="0" w:color="auto"/>
      </w:divBdr>
    </w:div>
    <w:div w:id="1484851859">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689717751">
      <w:bodyDiv w:val="1"/>
      <w:marLeft w:val="0"/>
      <w:marRight w:val="0"/>
      <w:marTop w:val="0"/>
      <w:marBottom w:val="0"/>
      <w:divBdr>
        <w:top w:val="none" w:sz="0" w:space="0" w:color="auto"/>
        <w:left w:val="none" w:sz="0" w:space="0" w:color="auto"/>
        <w:bottom w:val="none" w:sz="0" w:space="0" w:color="auto"/>
        <w:right w:val="none" w:sz="0" w:space="0" w:color="auto"/>
      </w:divBdr>
    </w:div>
    <w:div w:id="1804345280">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576951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076513741">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DATE_CREATE_1=&amp;arrFilter_DATE_CREATE_2=&amp;arrFilter_pf%5BDIRECTION%5D=&amp;arrFilter_pf%5BSERVICE%5D=&amp;arrFilter_pf%5BNUMBER%5D=%D0%A6%D0%9F%D0%9F-08-17%2F23%2F182&amp;arrFilter_pf%5BSTATUS%5D=&amp;set_filter=%D0%9F%D0%BE%D0%BA%D0%B0%D0%B7%D0%B0%D1%82%D1%8C&amp;set_filter=Y"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2477</TotalTime>
  <Pages>15</Pages>
  <Words>6010</Words>
  <Characters>34263</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tolstovatv@ad.msp03.ru</cp:lastModifiedBy>
  <cp:revision>163</cp:revision>
  <cp:lastPrinted>2023-07-14T08:40:00Z</cp:lastPrinted>
  <dcterms:created xsi:type="dcterms:W3CDTF">2021-07-27T07:59:00Z</dcterms:created>
  <dcterms:modified xsi:type="dcterms:W3CDTF">2023-07-14T08:42:00Z</dcterms:modified>
</cp:coreProperties>
</file>