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5C091D">
        <w:rPr>
          <w:b/>
          <w:sz w:val="24"/>
          <w:szCs w:val="24"/>
        </w:rPr>
        <w:t>04-14/81</w:t>
      </w:r>
      <w:r w:rsidRPr="00F9486B">
        <w:rPr>
          <w:b/>
          <w:sz w:val="24"/>
          <w:szCs w:val="24"/>
        </w:rPr>
        <w:t xml:space="preserve"> от </w:t>
      </w:r>
      <w:r w:rsidR="005C091D">
        <w:rPr>
          <w:b/>
          <w:sz w:val="24"/>
          <w:szCs w:val="24"/>
        </w:rPr>
        <w:t>24.09.2019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5C091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СППСК "Саран"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5C091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5C091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5C091D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СППСК "Саран", Адрес: Республика Бурятия, Иволгинский район, у.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Хурамша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м. Нарасун, телефон: +79149819426,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cppckcaran@mail.ru.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5C091D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5C091D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5C091D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5C091D">
              <w:rPr>
                <w:sz w:val="24"/>
                <w:szCs w:val="24"/>
              </w:rPr>
              <w:t>До 12-00 10 октября 2019 года.</w:t>
            </w:r>
          </w:p>
        </w:tc>
      </w:tr>
      <w:tr w:rsidR="00F9486B" w:rsidRPr="00787992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5C091D">
        <w:rPr>
          <w:sz w:val="24"/>
          <w:szCs w:val="24"/>
        </w:rPr>
        <w:t>04-14/81</w:t>
      </w:r>
      <w:r w:rsidRPr="00A179EA">
        <w:rPr>
          <w:sz w:val="24"/>
          <w:szCs w:val="24"/>
        </w:rPr>
        <w:t xml:space="preserve"> от</w:t>
      </w:r>
      <w:r w:rsidR="005C091D">
        <w:rPr>
          <w:sz w:val="24"/>
          <w:szCs w:val="24"/>
        </w:rPr>
        <w:t>24.09.2019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5C091D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СППСК "Саран"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5C091D">
        <w:rPr>
          <w:sz w:val="24"/>
          <w:szCs w:val="24"/>
        </w:rPr>
        <w:t xml:space="preserve"> по</w:t>
      </w:r>
      <w:proofErr w:type="gramEnd"/>
      <w:r w:rsidR="005C091D">
        <w:rPr>
          <w:sz w:val="24"/>
          <w:szCs w:val="24"/>
        </w:rPr>
        <w:t xml:space="preserve"> оказанию услуг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СППСК "Саран"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5C091D">
        <w:rPr>
          <w:b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7F44CF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87992" w:rsidRDefault="00787992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787992" w:rsidRDefault="0078799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74326" w:rsidRDefault="00787992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787992" w:rsidRDefault="00787992" w:rsidP="00787992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2"/>
          <w:sz w:val="24"/>
          <w:szCs w:val="24"/>
          <w:lang w:val="pt-BR"/>
        </w:rPr>
      </w:pPr>
      <w:r>
        <w:rPr>
          <w:rFonts w:eastAsia="DejaVu Sans"/>
          <w:b/>
          <w:kern w:val="2"/>
          <w:sz w:val="24"/>
          <w:szCs w:val="24"/>
          <w:lang w:val="pt-BR"/>
        </w:rPr>
        <w:t>ТЕХНИЧЕСКОЕ ЗАДАНИЕ</w:t>
      </w:r>
    </w:p>
    <w:p w:rsidR="00787992" w:rsidRDefault="00787992" w:rsidP="00787992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2"/>
          <w:sz w:val="24"/>
          <w:szCs w:val="24"/>
        </w:rPr>
      </w:pPr>
      <w:r>
        <w:rPr>
          <w:rFonts w:eastAsia="DejaVu Sans"/>
          <w:b/>
          <w:bCs/>
          <w:kern w:val="2"/>
          <w:sz w:val="24"/>
          <w:szCs w:val="24"/>
        </w:rPr>
        <w:t>н</w:t>
      </w:r>
      <w:r>
        <w:rPr>
          <w:rFonts w:eastAsia="DejaVu Sans"/>
          <w:b/>
          <w:bCs/>
          <w:kern w:val="2"/>
          <w:sz w:val="24"/>
          <w:szCs w:val="24"/>
          <w:lang w:val="pt-BR"/>
        </w:rPr>
        <w:t xml:space="preserve">а оказание услуг по </w:t>
      </w:r>
      <w:r>
        <w:rPr>
          <w:rFonts w:eastAsia="DejaVu Sans"/>
          <w:b/>
          <w:bCs/>
          <w:kern w:val="2"/>
          <w:sz w:val="24"/>
          <w:szCs w:val="24"/>
        </w:rPr>
        <w:t>содействию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787992" w:rsidRDefault="00787992" w:rsidP="00787992">
      <w:pPr>
        <w:widowControl w:val="0"/>
        <w:suppressAutoHyphens/>
        <w:ind w:firstLine="709"/>
        <w:jc w:val="both"/>
        <w:rPr>
          <w:rFonts w:eastAsia="DejaVu Sans"/>
          <w:kern w:val="2"/>
          <w:sz w:val="24"/>
          <w:szCs w:val="24"/>
        </w:rPr>
      </w:pPr>
    </w:p>
    <w:p w:rsidR="00787992" w:rsidRDefault="00787992" w:rsidP="00787992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</w:rPr>
        <w:t xml:space="preserve">Получатель услуги: </w:t>
      </w:r>
      <w:r>
        <w:rPr>
          <w:b/>
        </w:rPr>
        <w:t>СППСК "Саран"</w:t>
      </w:r>
    </w:p>
    <w:p w:rsidR="00787992" w:rsidRDefault="00787992" w:rsidP="00787992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>Источник финансирования: средства субсидии на создание и (или) развитие инжинирингового центра»</w:t>
      </w:r>
    </w:p>
    <w:p w:rsidR="00787992" w:rsidRDefault="00787992" w:rsidP="00787992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/>
        </w:rPr>
      </w:pPr>
      <w:r>
        <w:rPr>
          <w:rFonts w:eastAsia="DejaVu Sans"/>
          <w:b/>
          <w:kern w:val="2"/>
          <w:sz w:val="24"/>
          <w:szCs w:val="24"/>
          <w:lang w:val="pt-BR"/>
        </w:rPr>
        <w:t>Основноесодержаниеуслуг</w:t>
      </w:r>
      <w:r>
        <w:rPr>
          <w:rFonts w:eastAsia="DejaVu Sans"/>
          <w:b/>
          <w:kern w:val="2"/>
          <w:sz w:val="24"/>
          <w:szCs w:val="24"/>
          <w:lang w:val="en-US"/>
        </w:rPr>
        <w:t>:</w:t>
      </w:r>
    </w:p>
    <w:p w:rsidR="00787992" w:rsidRDefault="00787992" w:rsidP="00787992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Cs/>
          <w:kern w:val="2"/>
          <w:sz w:val="24"/>
          <w:szCs w:val="24"/>
        </w:rPr>
      </w:pPr>
      <w:r>
        <w:rPr>
          <w:rFonts w:eastAsia="DejaVu Sans"/>
          <w:kern w:val="2"/>
          <w:sz w:val="24"/>
          <w:szCs w:val="24"/>
          <w:lang w:val="pt-BR"/>
        </w:rPr>
        <w:t xml:space="preserve">Наименование услуг: </w:t>
      </w:r>
      <w:r>
        <w:rPr>
          <w:rFonts w:eastAsia="DejaVu Sans"/>
          <w:bCs/>
          <w:kern w:val="2"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- брендирование, позиционирование товаров</w:t>
      </w:r>
    </w:p>
    <w:p w:rsidR="00787992" w:rsidRDefault="00787992" w:rsidP="00787992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>Цель</w:t>
      </w:r>
      <w:r>
        <w:rPr>
          <w:rFonts w:eastAsia="DejaVu Sans"/>
          <w:kern w:val="2"/>
          <w:sz w:val="24"/>
          <w:szCs w:val="24"/>
        </w:rPr>
        <w:t xml:space="preserve"> оказания услуг</w:t>
      </w:r>
      <w:r>
        <w:rPr>
          <w:rFonts w:eastAsia="DejaVu Sans"/>
          <w:kern w:val="2"/>
          <w:sz w:val="24"/>
          <w:szCs w:val="24"/>
          <w:lang w:val="pt-BR"/>
        </w:rPr>
        <w:t xml:space="preserve">: </w:t>
      </w:r>
    </w:p>
    <w:p w:rsidR="00787992" w:rsidRDefault="00787992" w:rsidP="00787992">
      <w:pPr>
        <w:widowControl w:val="0"/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>Обеспечить бренду высокий уровень узнаваемости, визуально идентифицировать бренд для выделения его в ряду конкурирующих брендов.</w:t>
      </w:r>
    </w:p>
    <w:p w:rsidR="00787992" w:rsidRDefault="00787992" w:rsidP="00787992">
      <w:pPr>
        <w:widowControl w:val="0"/>
        <w:tabs>
          <w:tab w:val="left" w:pos="993"/>
        </w:tabs>
        <w:suppressAutoHyphens/>
        <w:ind w:left="567"/>
        <w:contextualSpacing/>
        <w:jc w:val="both"/>
        <w:rPr>
          <w:rFonts w:eastAsia="DejaVu Sans"/>
          <w:b/>
          <w:kern w:val="2"/>
          <w:sz w:val="24"/>
          <w:szCs w:val="24"/>
          <w:lang w:val="pt-BR"/>
        </w:rPr>
      </w:pPr>
    </w:p>
    <w:p w:rsidR="00787992" w:rsidRDefault="00787992" w:rsidP="00787992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firstLine="207"/>
        <w:contextualSpacing/>
        <w:jc w:val="both"/>
        <w:rPr>
          <w:rFonts w:eastAsia="DejaVu Sans"/>
          <w:b/>
          <w:kern w:val="2"/>
          <w:sz w:val="24"/>
          <w:szCs w:val="24"/>
          <w:lang w:val="pt-BR"/>
        </w:rPr>
      </w:pPr>
      <w:r>
        <w:rPr>
          <w:rFonts w:eastAsia="DejaVu Sans"/>
          <w:b/>
          <w:kern w:val="2"/>
          <w:sz w:val="24"/>
          <w:szCs w:val="24"/>
          <w:lang w:val="pt-BR"/>
        </w:rPr>
        <w:t xml:space="preserve">Условия оказания услуг: </w:t>
      </w:r>
    </w:p>
    <w:p w:rsidR="00787992" w:rsidRDefault="00787992" w:rsidP="00787992">
      <w:pPr>
        <w:widowControl w:val="0"/>
        <w:tabs>
          <w:tab w:val="left" w:pos="993"/>
        </w:tabs>
        <w:suppressAutoHyphens/>
        <w:ind w:left="928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>Исполнитель должен обеспечить оказание услуг по следующим этапам:</w:t>
      </w:r>
    </w:p>
    <w:p w:rsidR="00787992" w:rsidRDefault="00787992" w:rsidP="00787992">
      <w:pPr>
        <w:widowControl w:val="0"/>
        <w:numPr>
          <w:ilvl w:val="1"/>
          <w:numId w:val="18"/>
        </w:numPr>
        <w:tabs>
          <w:tab w:val="left" w:pos="993"/>
        </w:tabs>
        <w:suppressAutoHyphens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>Разработка фирменн</w:t>
      </w:r>
      <w:r>
        <w:rPr>
          <w:rFonts w:eastAsia="DejaVu Sans"/>
          <w:kern w:val="2"/>
          <w:sz w:val="24"/>
          <w:szCs w:val="24"/>
        </w:rPr>
        <w:t>ого</w:t>
      </w:r>
      <w:r>
        <w:rPr>
          <w:rFonts w:eastAsia="DejaVu Sans"/>
          <w:kern w:val="2"/>
          <w:sz w:val="24"/>
          <w:szCs w:val="24"/>
          <w:lang w:val="pt-BR"/>
        </w:rPr>
        <w:t xml:space="preserve"> стил</w:t>
      </w:r>
      <w:r>
        <w:rPr>
          <w:rFonts w:eastAsia="DejaVu Sans"/>
          <w:kern w:val="2"/>
          <w:sz w:val="24"/>
          <w:szCs w:val="24"/>
        </w:rPr>
        <w:t>я</w:t>
      </w:r>
      <w:r>
        <w:rPr>
          <w:rFonts w:eastAsia="DejaVu Sans"/>
          <w:kern w:val="2"/>
          <w:sz w:val="24"/>
          <w:szCs w:val="24"/>
          <w:lang w:val="pt-BR"/>
        </w:rPr>
        <w:t xml:space="preserve"> </w:t>
      </w:r>
      <w:r>
        <w:rPr>
          <w:rFonts w:eastAsia="DejaVu Sans"/>
          <w:kern w:val="2"/>
          <w:sz w:val="24"/>
          <w:szCs w:val="24"/>
        </w:rPr>
        <w:t xml:space="preserve"> продукции </w:t>
      </w:r>
      <w:r>
        <w:rPr>
          <w:b/>
        </w:rPr>
        <w:t xml:space="preserve">СППСК "Саран" </w:t>
      </w:r>
      <w:r>
        <w:rPr>
          <w:rFonts w:eastAsia="DejaVu Sans"/>
          <w:kern w:val="2"/>
          <w:sz w:val="24"/>
          <w:szCs w:val="24"/>
          <w:lang w:val="pt-BR"/>
        </w:rPr>
        <w:t>включая:</w:t>
      </w:r>
    </w:p>
    <w:p w:rsidR="00787992" w:rsidRDefault="00787992" w:rsidP="00787992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2"/>
          <w:lang w:val="pt-BR" w:eastAsia="en-US"/>
        </w:rPr>
      </w:pPr>
      <w:r>
        <w:rPr>
          <w:rFonts w:eastAsia="DejaVu Sans"/>
          <w:kern w:val="2"/>
          <w:lang w:val="pt-BR" w:eastAsia="en-US"/>
        </w:rPr>
        <w:t>логотип</w:t>
      </w:r>
      <w:r>
        <w:rPr>
          <w:rFonts w:eastAsia="DejaVu Sans"/>
          <w:kern w:val="2"/>
          <w:lang w:eastAsia="en-US"/>
        </w:rPr>
        <w:t xml:space="preserve"> (</w:t>
      </w:r>
      <w:r>
        <w:rPr>
          <w:rFonts w:eastAsia="DejaVu Sans"/>
          <w:kern w:val="2"/>
          <w:lang w:val="pt-BR" w:eastAsia="en-US"/>
        </w:rPr>
        <w:t>эскиз логотипа в цветном, монохромном и инверсном исполнении с номерами цветов по Pantone и CMYK; масштабная сетка логотипа; охранное поле лотопита; размеры логотипа при исполнении на различных форматах носителей; недопустимые вариации логотипа; фирменные шрифты; фирменный паттерн</w:t>
      </w:r>
      <w:r>
        <w:rPr>
          <w:rFonts w:eastAsia="DejaVu Sans"/>
          <w:kern w:val="2"/>
          <w:lang w:eastAsia="en-US"/>
        </w:rPr>
        <w:t>);</w:t>
      </w:r>
    </w:p>
    <w:p w:rsidR="00787992" w:rsidRDefault="00787992" w:rsidP="00787992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2"/>
          <w:lang w:val="pt-BR" w:eastAsia="en-US"/>
        </w:rPr>
      </w:pPr>
      <w:r>
        <w:rPr>
          <w:rFonts w:eastAsia="DejaVu Sans"/>
          <w:kern w:val="2"/>
          <w:lang w:val="pt-BR" w:eastAsia="en-US"/>
        </w:rPr>
        <w:t xml:space="preserve"> </w:t>
      </w:r>
      <w:r>
        <w:rPr>
          <w:rFonts w:eastAsia="DejaVu Sans"/>
          <w:kern w:val="2"/>
          <w:lang w:eastAsia="en-US"/>
        </w:rPr>
        <w:t xml:space="preserve">этикетки на молочную продукцию: </w:t>
      </w:r>
      <w:r>
        <w:rPr>
          <w:color w:val="000000"/>
          <w:shd w:val="clear" w:color="auto" w:fill="FFFFFF"/>
        </w:rPr>
        <w:t>творог обезжиренный, сметана массовая доля жира 20%, пастеризованное молоко, йогурт массовая доля жира 2,5 %, напиток кефирный массовая доля жира 2,5 %.</w:t>
      </w:r>
      <w:r>
        <w:rPr>
          <w:color w:val="000000"/>
          <w:shd w:val="clear" w:color="auto" w:fill="FFFFFF"/>
        </w:rPr>
        <w:tab/>
        <w:t>масло сливочное</w:t>
      </w:r>
    </w:p>
    <w:p w:rsidR="00787992" w:rsidRDefault="00787992" w:rsidP="00787992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2"/>
          <w:lang w:val="pt-BR" w:eastAsia="en-US"/>
        </w:rPr>
      </w:pPr>
      <w:r>
        <w:rPr>
          <w:rFonts w:eastAsia="DejaVu Sans"/>
          <w:kern w:val="2"/>
          <w:lang w:eastAsia="en-US"/>
        </w:rPr>
        <w:t xml:space="preserve">варианты упаковки на молочную продукцию: </w:t>
      </w:r>
      <w:r>
        <w:rPr>
          <w:color w:val="000000"/>
          <w:shd w:val="clear" w:color="auto" w:fill="FFFFFF"/>
        </w:rPr>
        <w:t>творог обезжиренный, сметана массовая доля жира 20%, пастеризованное молоко, йогурт массовая доля жира 2,5 %, напиток кефирный массовая доля жира 2,5 %.</w:t>
      </w:r>
      <w:r>
        <w:rPr>
          <w:color w:val="000000"/>
          <w:shd w:val="clear" w:color="auto" w:fill="FFFFFF"/>
        </w:rPr>
        <w:tab/>
        <w:t>масло сливочное</w:t>
      </w:r>
      <w:r>
        <w:rPr>
          <w:rFonts w:eastAsia="DejaVu Sans"/>
          <w:kern w:val="2"/>
          <w:lang w:eastAsia="en-US"/>
        </w:rPr>
        <w:t>;</w:t>
      </w:r>
    </w:p>
    <w:p w:rsidR="00787992" w:rsidRDefault="00787992" w:rsidP="00787992">
      <w:pPr>
        <w:widowControl w:val="0"/>
        <w:numPr>
          <w:ilvl w:val="1"/>
          <w:numId w:val="18"/>
        </w:numPr>
        <w:tabs>
          <w:tab w:val="left" w:pos="993"/>
        </w:tabs>
        <w:suppressAutoHyphens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>
        <w:rPr>
          <w:rFonts w:eastAsia="DejaVu Sans"/>
          <w:kern w:val="2"/>
          <w:sz w:val="24"/>
          <w:szCs w:val="24"/>
          <w:lang w:val="pt-BR"/>
        </w:rPr>
        <w:t>Разработка рекомендаци</w:t>
      </w:r>
      <w:r>
        <w:rPr>
          <w:rFonts w:eastAsia="DejaVu Sans"/>
          <w:kern w:val="2"/>
          <w:sz w:val="24"/>
          <w:szCs w:val="24"/>
        </w:rPr>
        <w:t>й</w:t>
      </w:r>
      <w:r>
        <w:rPr>
          <w:rFonts w:eastAsia="DejaVu Sans"/>
          <w:kern w:val="2"/>
          <w:sz w:val="24"/>
          <w:szCs w:val="24"/>
          <w:lang w:val="pt-BR"/>
        </w:rPr>
        <w:t xml:space="preserve"> по оформлению официальной документации:</w:t>
      </w:r>
    </w:p>
    <w:p w:rsidR="00787992" w:rsidRDefault="00787992" w:rsidP="00787992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2"/>
          <w:lang w:val="pt-BR" w:eastAsia="en-US"/>
        </w:rPr>
      </w:pPr>
      <w:r>
        <w:rPr>
          <w:rFonts w:eastAsia="DejaVu Sans"/>
          <w:kern w:val="2"/>
          <w:lang w:val="pt-BR" w:eastAsia="en-US"/>
        </w:rPr>
        <w:t>фирменный бланк;</w:t>
      </w:r>
    </w:p>
    <w:p w:rsidR="00787992" w:rsidRDefault="00787992" w:rsidP="00787992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2"/>
          <w:lang w:val="pt-BR" w:eastAsia="en-US"/>
        </w:rPr>
      </w:pPr>
      <w:r>
        <w:rPr>
          <w:rFonts w:eastAsia="DejaVu Sans"/>
          <w:kern w:val="2"/>
          <w:lang w:val="pt-BR" w:eastAsia="en-US"/>
        </w:rPr>
        <w:t>конверт евростандарт;</w:t>
      </w:r>
    </w:p>
    <w:p w:rsidR="00787992" w:rsidRDefault="00787992" w:rsidP="00787992">
      <w:pPr>
        <w:pStyle w:val="a3"/>
        <w:widowControl w:val="0"/>
        <w:numPr>
          <w:ilvl w:val="0"/>
          <w:numId w:val="20"/>
        </w:numPr>
        <w:tabs>
          <w:tab w:val="left" w:pos="993"/>
        </w:tabs>
        <w:suppressAutoHyphens/>
        <w:ind w:left="1276"/>
        <w:jc w:val="both"/>
        <w:rPr>
          <w:rFonts w:eastAsia="DejaVu Sans"/>
          <w:kern w:val="2"/>
          <w:lang w:val="pt-BR" w:eastAsia="en-US"/>
        </w:rPr>
      </w:pPr>
      <w:r>
        <w:rPr>
          <w:rFonts w:eastAsia="DejaVu Sans"/>
          <w:kern w:val="2"/>
          <w:lang w:val="pt-BR" w:eastAsia="en-US"/>
        </w:rPr>
        <w:t>оформление корпоративного электронного письма.</w:t>
      </w:r>
    </w:p>
    <w:p w:rsidR="00787992" w:rsidRDefault="00787992" w:rsidP="00787992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4"/>
          <w:szCs w:val="20"/>
          <w:lang w:eastAsia="en-US"/>
        </w:rPr>
      </w:pPr>
      <w:r>
        <w:rPr>
          <w:sz w:val="24"/>
          <w:szCs w:val="20"/>
        </w:rPr>
        <w:t xml:space="preserve">Разработать рекомендации по оформлению </w:t>
      </w:r>
      <w:r>
        <w:rPr>
          <w:sz w:val="24"/>
          <w:szCs w:val="20"/>
          <w:lang w:val="en-US"/>
        </w:rPr>
        <w:t>POS</w:t>
      </w:r>
      <w:r>
        <w:rPr>
          <w:sz w:val="24"/>
          <w:szCs w:val="20"/>
        </w:rPr>
        <w:t>- материалов и рекламных носителей:</w:t>
      </w:r>
    </w:p>
    <w:p w:rsidR="00787992" w:rsidRDefault="00787992" w:rsidP="00787992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>
        <w:rPr>
          <w:szCs w:val="20"/>
        </w:rPr>
        <w:t>концепция фирменной брендированной упаковки;</w:t>
      </w:r>
    </w:p>
    <w:p w:rsidR="00787992" w:rsidRDefault="00787992" w:rsidP="00787992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>
        <w:rPr>
          <w:szCs w:val="20"/>
        </w:rPr>
        <w:t>фирменный плакат;</w:t>
      </w:r>
    </w:p>
    <w:p w:rsidR="00787992" w:rsidRDefault="00787992" w:rsidP="00787992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>
        <w:rPr>
          <w:szCs w:val="20"/>
        </w:rPr>
        <w:t>фирменный воблер;</w:t>
      </w:r>
    </w:p>
    <w:p w:rsidR="00787992" w:rsidRDefault="00787992" w:rsidP="00787992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>
        <w:rPr>
          <w:szCs w:val="20"/>
        </w:rPr>
        <w:t>баннер;</w:t>
      </w:r>
    </w:p>
    <w:p w:rsidR="00787992" w:rsidRDefault="00787992" w:rsidP="00787992">
      <w:pPr>
        <w:pStyle w:val="a3"/>
        <w:numPr>
          <w:ilvl w:val="0"/>
          <w:numId w:val="21"/>
        </w:numPr>
        <w:tabs>
          <w:tab w:val="left" w:pos="993"/>
        </w:tabs>
        <w:rPr>
          <w:szCs w:val="20"/>
        </w:rPr>
      </w:pPr>
      <w:r>
        <w:rPr>
          <w:szCs w:val="20"/>
        </w:rPr>
        <w:t xml:space="preserve">брендированный автотранспорт. </w:t>
      </w:r>
    </w:p>
    <w:p w:rsidR="00787992" w:rsidRDefault="00787992" w:rsidP="00787992">
      <w:pPr>
        <w:widowControl w:val="0"/>
        <w:numPr>
          <w:ilvl w:val="1"/>
          <w:numId w:val="18"/>
        </w:numPr>
        <w:tabs>
          <w:tab w:val="left" w:pos="993"/>
        </w:tabs>
        <w:suppressAutoHyphens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>Разработка рекомендаций по позиционированию и продвижению продукции.</w:t>
      </w:r>
    </w:p>
    <w:p w:rsidR="00787992" w:rsidRDefault="00787992" w:rsidP="00787992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  <w:lang w:val="pt-BR"/>
        </w:rPr>
        <w:t xml:space="preserve">Исполнитель обязан в течении </w:t>
      </w:r>
      <w:r>
        <w:rPr>
          <w:rFonts w:eastAsia="DejaVu Sans"/>
          <w:kern w:val="2"/>
          <w:sz w:val="24"/>
          <w:szCs w:val="24"/>
        </w:rPr>
        <w:t>2</w:t>
      </w:r>
      <w:r>
        <w:rPr>
          <w:rFonts w:eastAsia="DejaVu Sans"/>
          <w:kern w:val="2"/>
          <w:sz w:val="24"/>
          <w:szCs w:val="24"/>
          <w:lang w:val="pt-BR"/>
        </w:rPr>
        <w:t xml:space="preserve"> дней назначить из числа своих сотрудников - лицо, ответственное за взаимодействие с </w:t>
      </w:r>
      <w:r>
        <w:rPr>
          <w:rFonts w:eastAsia="DejaVu Sans"/>
          <w:kern w:val="2"/>
          <w:sz w:val="24"/>
          <w:szCs w:val="24"/>
        </w:rPr>
        <w:t xml:space="preserve">Получателем услуги и </w:t>
      </w:r>
      <w:r>
        <w:rPr>
          <w:rFonts w:eastAsia="DejaVu Sans"/>
          <w:kern w:val="2"/>
          <w:sz w:val="24"/>
          <w:szCs w:val="24"/>
          <w:lang w:val="pt-BR"/>
        </w:rPr>
        <w:t xml:space="preserve">Заказчиком, и уведомить </w:t>
      </w:r>
      <w:r>
        <w:rPr>
          <w:rFonts w:eastAsia="DejaVu Sans"/>
          <w:kern w:val="2"/>
          <w:sz w:val="24"/>
          <w:szCs w:val="24"/>
        </w:rPr>
        <w:t xml:space="preserve">Получателя услуги и </w:t>
      </w:r>
      <w:r>
        <w:rPr>
          <w:rFonts w:eastAsia="DejaVu Sans"/>
          <w:kern w:val="2"/>
          <w:sz w:val="24"/>
          <w:szCs w:val="24"/>
          <w:lang w:val="pt-BR"/>
        </w:rPr>
        <w:t xml:space="preserve">Заказчика о назначении такого сотрудника на электронный почтовый адрес </w:t>
      </w:r>
      <w:r>
        <w:rPr>
          <w:rFonts w:eastAsia="DejaVu Sans"/>
          <w:kern w:val="2"/>
          <w:sz w:val="24"/>
          <w:szCs w:val="24"/>
        </w:rPr>
        <w:t xml:space="preserve">Получателя услуги и </w:t>
      </w:r>
      <w:r>
        <w:rPr>
          <w:rFonts w:eastAsia="DejaVu Sans"/>
          <w:kern w:val="2"/>
          <w:sz w:val="24"/>
          <w:szCs w:val="24"/>
          <w:lang w:val="pt-BR"/>
        </w:rPr>
        <w:t>Заказчика</w:t>
      </w:r>
      <w:r>
        <w:rPr>
          <w:rFonts w:eastAsia="DejaVu Sans"/>
          <w:kern w:val="2"/>
          <w:sz w:val="24"/>
          <w:szCs w:val="24"/>
        </w:rPr>
        <w:t>.</w:t>
      </w:r>
    </w:p>
    <w:p w:rsidR="00787992" w:rsidRDefault="00787992" w:rsidP="00787992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</w:rPr>
        <w:t>Обязанности Получателя услуг предоставить необходимые материалы для оказания услуг, в том числе:</w:t>
      </w:r>
    </w:p>
    <w:p w:rsidR="00787992" w:rsidRDefault="00787992" w:rsidP="00787992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/>
        </w:rPr>
      </w:pPr>
      <w:r>
        <w:rPr>
          <w:rFonts w:eastAsia="DejaVu Sans"/>
          <w:kern w:val="2"/>
          <w:sz w:val="24"/>
          <w:szCs w:val="24"/>
        </w:rPr>
        <w:t>Заполнить бриф.</w:t>
      </w:r>
    </w:p>
    <w:p w:rsidR="00787992" w:rsidRDefault="00787992" w:rsidP="00787992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>
        <w:rPr>
          <w:rFonts w:eastAsia="DejaVu Sans"/>
          <w:kern w:val="2"/>
          <w:sz w:val="24"/>
          <w:szCs w:val="24"/>
        </w:rPr>
        <w:t xml:space="preserve">Исполнитель по завершению оказания услуг проводит презентацию полученных </w:t>
      </w:r>
      <w:r>
        <w:rPr>
          <w:rFonts w:eastAsia="DejaVu Sans"/>
          <w:kern w:val="2"/>
          <w:sz w:val="24"/>
          <w:szCs w:val="24"/>
        </w:rPr>
        <w:lastRenderedPageBreak/>
        <w:t>результатов оказания услуг и передает следующую документацию:</w:t>
      </w:r>
    </w:p>
    <w:p w:rsidR="00787992" w:rsidRDefault="00787992" w:rsidP="00787992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Акт об оказанных услугах Заказчику;</w:t>
      </w:r>
    </w:p>
    <w:p w:rsidR="00787992" w:rsidRDefault="00787992" w:rsidP="00787992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Акт передачи результата исполнения Заказчику и Получателю услуги;</w:t>
      </w:r>
    </w:p>
    <w:p w:rsidR="00787992" w:rsidRDefault="00787992" w:rsidP="00787992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Результаты оказанных услуг на цифровом носителе (</w:t>
      </w:r>
      <w:proofErr w:type="spellStart"/>
      <w:r>
        <w:rPr>
          <w:rFonts w:eastAsia="DejaVu Sans"/>
          <w:kern w:val="2"/>
          <w:lang w:eastAsia="en-US"/>
        </w:rPr>
        <w:t>флеш</w:t>
      </w:r>
      <w:proofErr w:type="spellEnd"/>
      <w:r>
        <w:rPr>
          <w:rFonts w:eastAsia="DejaVu Sans"/>
          <w:kern w:val="2"/>
          <w:lang w:eastAsia="en-US"/>
        </w:rPr>
        <w:t xml:space="preserve"> карта или CD-диск), </w:t>
      </w:r>
    </w:p>
    <w:p w:rsidR="00787992" w:rsidRDefault="00787992" w:rsidP="00787992">
      <w:pPr>
        <w:pStyle w:val="a3"/>
        <w:numPr>
          <w:ilvl w:val="0"/>
          <w:numId w:val="22"/>
        </w:numPr>
        <w:tabs>
          <w:tab w:val="left" w:pos="993"/>
        </w:tabs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Отчет по оказанным работам.</w:t>
      </w:r>
    </w:p>
    <w:p w:rsidR="00787992" w:rsidRDefault="00787992" w:rsidP="00787992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>
        <w:rPr>
          <w:rFonts w:eastAsia="DejaVu Sans"/>
          <w:kern w:val="2"/>
          <w:sz w:val="24"/>
          <w:szCs w:val="24"/>
        </w:rPr>
        <w:t xml:space="preserve">Получатель услуги и Заказчик в течении 5 (пяти) календарных дней рассматривает результаты оказанных услуг и передает Исполнителю подписанный акт либо направляет мотивированный отказ от приемки Услуг. В случае мотивированного отказа Получателя услуги или Заказчика от приемки услуг Сторонами в течении 7 (семи) рабочих дней со дня получения мотивированного отказа Получателя услуги или Заказчика составляется двухсторонний акт с перечнем необходимых доработок и сроков их исполнения. </w:t>
      </w:r>
    </w:p>
    <w:p w:rsidR="00787992" w:rsidRDefault="00787992" w:rsidP="00787992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>
        <w:rPr>
          <w:rFonts w:eastAsia="DejaVu Sans"/>
          <w:kern w:val="2"/>
          <w:sz w:val="24"/>
          <w:szCs w:val="24"/>
        </w:rPr>
        <w:t>Общий срок оказания услуг – не должен превышать 20 календарных дней с момента заключения договора.</w:t>
      </w:r>
    </w:p>
    <w:p w:rsidR="00787992" w:rsidRDefault="00787992" w:rsidP="00787992">
      <w:pPr>
        <w:pStyle w:val="a3"/>
        <w:tabs>
          <w:tab w:val="left" w:pos="993"/>
        </w:tabs>
        <w:ind w:left="0" w:firstLine="567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Срок согласования – не должен превышать 20 календарных дней.</w:t>
      </w:r>
    </w:p>
    <w:p w:rsidR="00787992" w:rsidRDefault="00787992" w:rsidP="00787992">
      <w:pPr>
        <w:pStyle w:val="a3"/>
        <w:tabs>
          <w:tab w:val="left" w:pos="993"/>
        </w:tabs>
        <w:ind w:left="0" w:firstLine="567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 xml:space="preserve">Срок оказания услуг напрямую зависит от срока утверждения Получателем услуг и Заказчиком предоставленных материалов на всех этапах работ и своевременного внесения комментариев. </w:t>
      </w:r>
    </w:p>
    <w:p w:rsidR="00787992" w:rsidRDefault="00787992" w:rsidP="00787992">
      <w:pPr>
        <w:pStyle w:val="a3"/>
        <w:tabs>
          <w:tab w:val="left" w:pos="993"/>
        </w:tabs>
        <w:ind w:left="0" w:firstLine="567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 и Заказчика. В этом случае новые сроки определяются соглашением Сторон.</w:t>
      </w:r>
    </w:p>
    <w:p w:rsidR="00787992" w:rsidRDefault="00787992" w:rsidP="00787992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>
        <w:rPr>
          <w:rFonts w:eastAsia="DejaVu Sans"/>
          <w:kern w:val="2"/>
          <w:sz w:val="24"/>
          <w:szCs w:val="24"/>
        </w:rPr>
        <w:t>По требованию Получателя услуг или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787992" w:rsidRDefault="00787992" w:rsidP="00787992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>
        <w:rPr>
          <w:rFonts w:eastAsia="DejaVu Sans"/>
          <w:kern w:val="2"/>
          <w:sz w:val="24"/>
          <w:szCs w:val="24"/>
        </w:rPr>
        <w:t>Исполнитель обязуется заблаговременно извещать Получателя услуг и Заказчика о трудностях, возникающих в процессе оказания услуг в соответствии с настоящим Техническим заданием.</w:t>
      </w:r>
    </w:p>
    <w:p w:rsidR="00787992" w:rsidRDefault="00787992" w:rsidP="00787992">
      <w:pPr>
        <w:rPr>
          <w:rFonts w:ascii="Calibri" w:eastAsia="Calibri" w:hAnsi="Calibri"/>
          <w:sz w:val="22"/>
          <w:szCs w:val="22"/>
        </w:rPr>
      </w:pPr>
      <w:r>
        <w:rPr>
          <w:rFonts w:eastAsia="DejaVu Sans"/>
          <w:kern w:val="2"/>
          <w:sz w:val="24"/>
          <w:szCs w:val="24"/>
        </w:rPr>
        <w:t>Место предоставления отчетных документов: г. Улан-Удэ, ул. Смолина 65.</w:t>
      </w:r>
    </w:p>
    <w:p w:rsidR="00787992" w:rsidRPr="00F734D8" w:rsidRDefault="00787992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bookmarkStart w:id="102" w:name="_GoBack"/>
      <w:bookmarkEnd w:id="102"/>
    </w:p>
    <w:sectPr w:rsidR="00787992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7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091D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C091D"/>
    <w:rsid w:val="00622BE2"/>
    <w:rsid w:val="00625795"/>
    <w:rsid w:val="006B134B"/>
    <w:rsid w:val="006C047A"/>
    <w:rsid w:val="006D543A"/>
    <w:rsid w:val="007353D6"/>
    <w:rsid w:val="00783604"/>
    <w:rsid w:val="00787992"/>
    <w:rsid w:val="007A6B29"/>
    <w:rsid w:val="007D14C8"/>
    <w:rsid w:val="007D2A0B"/>
    <w:rsid w:val="007D53AB"/>
    <w:rsid w:val="007F44CF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E9930FB"/>
  <w15:docId w15:val="{F826DFBC-ECA3-4D9B-BDB1-4E24F29F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5723</Words>
  <Characters>32624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dcterms:created xsi:type="dcterms:W3CDTF">2019-09-24T00:54:00Z</dcterms:created>
  <dcterms:modified xsi:type="dcterms:W3CDTF">2019-09-24T00:54:00Z</dcterms:modified>
</cp:coreProperties>
</file>