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4FCEE44A"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62870">
        <w:rPr>
          <w:rFonts w:ascii="Times New Roman" w:eastAsia="Times New Roman" w:hAnsi="Times New Roman" w:cs="Times New Roman"/>
          <w:b/>
          <w:color w:val="000000" w:themeColor="text1"/>
          <w:lang w:eastAsia="ru-RU"/>
        </w:rPr>
        <w:t>07</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992C84">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772F2FF0"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F2B32">
        <w:rPr>
          <w:rFonts w:ascii="Times New Roman" w:eastAsiaTheme="minorEastAsia" w:hAnsi="Times New Roman" w:cs="Times New Roman"/>
          <w:b/>
          <w:bCs/>
          <w:color w:val="000000"/>
          <w:lang w:eastAsia="ru-RU"/>
        </w:rPr>
        <w:t>222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742788E" w:rsidR="00A731BF" w:rsidRPr="003D59FC" w:rsidRDefault="00BF2B32"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40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сорок</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983C094" w:rsidR="0057193E" w:rsidRPr="00F071C0" w:rsidRDefault="00BF2B32" w:rsidP="00600097">
            <w:pPr>
              <w:spacing w:after="0" w:line="240" w:lineRule="auto"/>
              <w:rPr>
                <w:rFonts w:ascii="Times New Roman" w:hAnsi="Times New Roman" w:cs="Times New Roman"/>
                <w:b/>
                <w:bCs/>
              </w:rPr>
            </w:pPr>
            <w:r w:rsidRPr="00F071C0">
              <w:rPr>
                <w:rFonts w:ascii="Times New Roman" w:hAnsi="Times New Roman" w:cs="Times New Roman"/>
                <w:b/>
                <w:bCs/>
              </w:rPr>
              <w:t>ИП Федорова Светлана Андреевна</w:t>
            </w:r>
          </w:p>
          <w:p w14:paraId="4BD6A6B2" w14:textId="58436B96"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A23F1">
              <w:rPr>
                <w:rFonts w:ascii="Times New Roman" w:eastAsiaTheme="minorEastAsia" w:hAnsi="Times New Roman" w:cs="Times New Roman"/>
                <w:color w:val="000000"/>
                <w:lang w:eastAsia="ru-RU"/>
              </w:rPr>
              <w:t>030801100581</w:t>
            </w:r>
          </w:p>
          <w:p w14:paraId="04C5C812" w14:textId="38A1DC6A"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8A23F1">
              <w:rPr>
                <w:rFonts w:ascii="Times New Roman" w:hAnsi="Times New Roman" w:cs="Times New Roman"/>
                <w:shd w:val="clear" w:color="auto" w:fill="FFFFFF"/>
              </w:rPr>
              <w:t>304032621900120</w:t>
            </w:r>
          </w:p>
          <w:p w14:paraId="422725F0" w14:textId="77777777" w:rsidR="008A23F1" w:rsidRDefault="00600097" w:rsidP="008A23F1">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4C09DC">
              <w:rPr>
                <w:rFonts w:ascii="Times New Roman" w:hAnsi="Times New Roman"/>
                <w:color w:val="000000"/>
              </w:rPr>
              <w:t xml:space="preserve">Республика </w:t>
            </w:r>
            <w:r w:rsidR="00891DC4" w:rsidRPr="00891DC4">
              <w:rPr>
                <w:rFonts w:ascii="Times New Roman" w:hAnsi="Times New Roman"/>
                <w:color w:val="000000"/>
              </w:rPr>
              <w:t>Бурятия</w:t>
            </w:r>
            <w:r w:rsidR="00E835BE">
              <w:rPr>
                <w:rFonts w:ascii="Times New Roman" w:hAnsi="Times New Roman"/>
                <w:color w:val="000000"/>
              </w:rPr>
              <w:t xml:space="preserve">, </w:t>
            </w:r>
            <w:r w:rsidR="008A23F1">
              <w:rPr>
                <w:rFonts w:ascii="Times New Roman" w:hAnsi="Times New Roman"/>
                <w:color w:val="000000"/>
              </w:rPr>
              <w:t>Иволгинский район, с. Сотниково</w:t>
            </w:r>
            <w:r w:rsidR="00E835BE">
              <w:rPr>
                <w:rFonts w:ascii="Times New Roman" w:hAnsi="Times New Roman"/>
                <w:color w:val="000000"/>
              </w:rPr>
              <w:t xml:space="preserve">, ул. </w:t>
            </w:r>
            <w:r w:rsidR="008A23F1">
              <w:rPr>
                <w:rFonts w:ascii="Times New Roman" w:hAnsi="Times New Roman"/>
                <w:color w:val="000000"/>
              </w:rPr>
              <w:t>Солнечная</w:t>
            </w:r>
            <w:r w:rsidR="00E835BE">
              <w:rPr>
                <w:rFonts w:ascii="Times New Roman" w:hAnsi="Times New Roman"/>
                <w:color w:val="000000"/>
              </w:rPr>
              <w:t xml:space="preserve">, д. </w:t>
            </w:r>
            <w:r w:rsidR="008A23F1">
              <w:rPr>
                <w:rFonts w:ascii="Times New Roman" w:hAnsi="Times New Roman"/>
                <w:color w:val="000000"/>
              </w:rPr>
              <w:t>2</w:t>
            </w:r>
            <w:r w:rsidR="00992C84">
              <w:rPr>
                <w:rFonts w:ascii="Times New Roman" w:hAnsi="Times New Roman"/>
                <w:color w:val="000000"/>
              </w:rPr>
              <w:t xml:space="preserve"> </w:t>
            </w:r>
          </w:p>
          <w:p w14:paraId="3BC4087D" w14:textId="7C227C20"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A23F1">
              <w:rPr>
                <w:rFonts w:ascii="Times New Roman" w:eastAsiaTheme="minorEastAsia" w:hAnsi="Times New Roman" w:cs="Times New Roman"/>
                <w:color w:val="000000"/>
                <w:lang w:eastAsia="ru-RU"/>
              </w:rPr>
              <w:t>64-69-25</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8A23F1" w:rsidRPr="008A23F1">
              <w:rPr>
                <w:rFonts w:ascii="Times New Roman" w:hAnsi="Times New Roman" w:cs="Times New Roman"/>
                <w:sz w:val="24"/>
                <w:szCs w:val="24"/>
              </w:rPr>
              <w:t>Федорова Светлана Андреевна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03CAF94"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41820">
              <w:rPr>
                <w:rFonts w:ascii="Times New Roman" w:hAnsi="Times New Roman"/>
                <w:b/>
                <w:bCs/>
                <w:color w:val="000000" w:themeColor="text1"/>
              </w:rPr>
              <w:t>20</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972D0A4"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8A23F1">
              <w:rPr>
                <w:rFonts w:ascii="Times New Roman" w:eastAsiaTheme="minorEastAsia" w:hAnsi="Times New Roman" w:cs="Times New Roman"/>
                <w:b/>
                <w:bCs/>
                <w:i/>
                <w:color w:val="000000"/>
                <w:lang w:eastAsia="ru-RU"/>
              </w:rPr>
              <w:t>222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141820">
              <w:rPr>
                <w:rFonts w:ascii="Times New Roman" w:eastAsia="Calibri" w:hAnsi="Times New Roman" w:cs="Times New Roman"/>
                <w:b/>
                <w:bCs/>
                <w:i/>
              </w:rPr>
              <w:t>07</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992C84">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A021735"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8A23F1">
        <w:rPr>
          <w:rFonts w:ascii="Times New Roman" w:eastAsia="Times New Roman" w:hAnsi="Times New Roman" w:cs="Times New Roman"/>
          <w:b/>
          <w:color w:val="000000" w:themeColor="text1"/>
          <w:lang w:eastAsia="ru-RU"/>
        </w:rPr>
        <w:t>222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92C84">
        <w:rPr>
          <w:rFonts w:ascii="Times New Roman" w:eastAsia="Times New Roman" w:hAnsi="Times New Roman" w:cs="Times New Roman"/>
          <w:b/>
          <w:color w:val="000000" w:themeColor="text1"/>
          <w:lang w:eastAsia="ru-RU"/>
        </w:rPr>
        <w:t>0</w:t>
      </w:r>
      <w:r w:rsidR="00141820">
        <w:rPr>
          <w:rFonts w:ascii="Times New Roman" w:eastAsia="Times New Roman" w:hAnsi="Times New Roman" w:cs="Times New Roman"/>
          <w:b/>
          <w:color w:val="000000" w:themeColor="text1"/>
          <w:lang w:eastAsia="ru-RU"/>
        </w:rPr>
        <w:t>7</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992C84">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A2AB252" w:rsidR="00900256" w:rsidRPr="00F071C0"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8A23F1" w:rsidRPr="00F071C0">
        <w:rPr>
          <w:rFonts w:ascii="Times New Roman" w:hAnsi="Times New Roman" w:cs="Times New Roman"/>
          <w:b/>
          <w:bCs/>
        </w:rPr>
        <w:t>ИП Федорова Светлана Андреевна</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0B89A28"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8A23F1" w:rsidRPr="00F071C0">
        <w:rPr>
          <w:rFonts w:ascii="Times New Roman" w:hAnsi="Times New Roman" w:cs="Times New Roman"/>
          <w:b/>
          <w:bCs/>
        </w:rPr>
        <w:t>ИП Федорова Светлана Андреевна</w:t>
      </w:r>
      <w:r w:rsidR="008A23F1"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168332E"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8A23F1">
        <w:rPr>
          <w:rFonts w:ascii="Times New Roman" w:eastAsiaTheme="minorEastAsia" w:hAnsi="Times New Roman" w:cs="Times New Roman"/>
          <w:b/>
          <w:bCs/>
          <w:color w:val="000000"/>
          <w:lang w:eastAsia="ru-RU"/>
        </w:rPr>
        <w:t>222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92C84">
        <w:rPr>
          <w:rFonts w:ascii="Times New Roman" w:eastAsiaTheme="minorEastAsia" w:hAnsi="Times New Roman" w:cs="Times New Roman"/>
          <w:b/>
          <w:bCs/>
          <w:color w:val="000000"/>
          <w:lang w:eastAsia="ru-RU"/>
        </w:rPr>
        <w:t>0</w:t>
      </w:r>
      <w:r w:rsidR="00141820">
        <w:rPr>
          <w:rFonts w:ascii="Times New Roman" w:eastAsiaTheme="minorEastAsia" w:hAnsi="Times New Roman" w:cs="Times New Roman"/>
          <w:b/>
          <w:bCs/>
          <w:color w:val="000000"/>
          <w:lang w:eastAsia="ru-RU"/>
        </w:rPr>
        <w:t>7</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01694">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6412F89" w:rsidR="00631B7B" w:rsidRPr="00F071C0"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8A23F1" w:rsidRPr="00F071C0">
        <w:rPr>
          <w:rFonts w:ascii="Times New Roman" w:eastAsia="Times New Roman" w:hAnsi="Times New Roman" w:cs="Times New Roman"/>
          <w:b/>
          <w:bCs/>
          <w:color w:val="000000"/>
          <w:lang w:eastAsia="ru-RU"/>
        </w:rPr>
        <w:t>ИП</w:t>
      </w:r>
      <w:r w:rsidR="008A23F1" w:rsidRPr="00F071C0">
        <w:rPr>
          <w:rFonts w:ascii="Times New Roman" w:eastAsia="Times New Roman" w:hAnsi="Times New Roman" w:cs="Times New Roman"/>
          <w:color w:val="000000"/>
          <w:lang w:eastAsia="ru-RU"/>
        </w:rPr>
        <w:t xml:space="preserve"> </w:t>
      </w:r>
      <w:r w:rsidR="008A23F1" w:rsidRPr="00F071C0">
        <w:rPr>
          <w:rFonts w:ascii="Times New Roman" w:hAnsi="Times New Roman" w:cs="Times New Roman"/>
          <w:b/>
          <w:bCs/>
        </w:rPr>
        <w:t>Федорова Светлана Андреевна</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0EFAC7F"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p>
    <w:p w14:paraId="2DFB819C" w14:textId="6C31832B"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42820C32" w14:textId="3E49EFE7" w:rsidR="00F071C0" w:rsidRPr="00AE7DBE" w:rsidRDefault="00F071C0" w:rsidP="00F071C0">
      <w:pPr>
        <w:rPr>
          <w:rFonts w:ascii="Times New Roman" w:eastAsia="Calibri" w:hAnsi="Times New Roman" w:cs="Times New Roman"/>
          <w:bCs/>
          <w:color w:val="000000"/>
        </w:rPr>
      </w:pPr>
      <w:r w:rsidRPr="00F071C0">
        <w:rPr>
          <w:rFonts w:ascii="Times New Roman" w:hAnsi="Times New Roman" w:cs="Times New Roman"/>
          <w:bCs/>
        </w:rPr>
        <w:t>изготовление вывески на крышу павильона №38 ТП «</w:t>
      </w:r>
      <w:proofErr w:type="gramStart"/>
      <w:r w:rsidRPr="00F071C0">
        <w:rPr>
          <w:rFonts w:ascii="Times New Roman" w:hAnsi="Times New Roman" w:cs="Times New Roman"/>
          <w:bCs/>
        </w:rPr>
        <w:t>Фортуна»</w:t>
      </w:r>
      <w:r w:rsidR="00AE7DBE">
        <w:rPr>
          <w:rFonts w:ascii="Times New Roman" w:hAnsi="Times New Roman" w:cs="Times New Roman"/>
          <w:bCs/>
        </w:rPr>
        <w:t xml:space="preserve"> </w:t>
      </w:r>
      <w:r w:rsidR="00AE7DBE" w:rsidRPr="00AE7DBE">
        <w:rPr>
          <w:rFonts w:ascii="Times New Roman" w:hAnsi="Times New Roman" w:cs="Times New Roman"/>
          <w:sz w:val="18"/>
          <w:szCs w:val="18"/>
        </w:rPr>
        <w:t xml:space="preserve"> </w:t>
      </w:r>
      <w:r w:rsidR="00AE7DBE" w:rsidRPr="00AE7DBE">
        <w:rPr>
          <w:rFonts w:ascii="Times New Roman" w:hAnsi="Times New Roman" w:cs="Times New Roman"/>
        </w:rPr>
        <w:t>по</w:t>
      </w:r>
      <w:proofErr w:type="gramEnd"/>
      <w:r w:rsidR="00AE7DBE" w:rsidRPr="00AE7DBE">
        <w:rPr>
          <w:rFonts w:ascii="Times New Roman" w:hAnsi="Times New Roman" w:cs="Times New Roman"/>
        </w:rPr>
        <w:t xml:space="preserve"> адресу: г. Улан-Удэ, проспект Автомобилистов, 4Б/3</w:t>
      </w:r>
      <w:r w:rsidR="00AE7DBE" w:rsidRPr="00AE7DBE">
        <w:rPr>
          <w:rFonts w:ascii="Times New Roman" w:hAnsi="Times New Roman" w:cs="Times New Roman"/>
        </w:rPr>
        <w:t xml:space="preserve"> </w:t>
      </w:r>
    </w:p>
    <w:p w14:paraId="37D20B7E" w14:textId="68C45018" w:rsidR="00292362" w:rsidRDefault="004B11C1" w:rsidP="00196F5C">
      <w:pPr>
        <w:pStyle w:val="a3"/>
        <w:spacing w:after="0" w:line="240" w:lineRule="auto"/>
        <w:ind w:left="0"/>
        <w:jc w:val="both"/>
        <w:rPr>
          <w:rFonts w:ascii="Times New Roman" w:hAnsi="Times New Roman"/>
          <w:b/>
          <w:color w:val="000000"/>
        </w:rPr>
      </w:pPr>
      <w:r>
        <w:rPr>
          <w:rFonts w:ascii="Times New Roman" w:hAnsi="Times New Roman" w:cs="Times New Roman"/>
          <w:noProof/>
          <w:sz w:val="24"/>
          <w:szCs w:val="24"/>
          <w:lang w:eastAsia="ru-RU"/>
        </w:rPr>
        <w:drawing>
          <wp:inline distT="0" distB="0" distL="0" distR="0" wp14:anchorId="6684C508" wp14:editId="535CB4FA">
            <wp:extent cx="6031230" cy="100510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031230" cy="1005109"/>
                    </a:xfrm>
                    <a:prstGeom prst="rect">
                      <a:avLst/>
                    </a:prstGeom>
                    <a:noFill/>
                    <a:ln w="9525">
                      <a:noFill/>
                      <a:miter lim="800000"/>
                      <a:headEnd/>
                      <a:tailEnd/>
                    </a:ln>
                  </pic:spPr>
                </pic:pic>
              </a:graphicData>
            </a:graphic>
          </wp:inline>
        </w:drawing>
      </w:r>
    </w:p>
    <w:p w14:paraId="4A538E09" w14:textId="77777777" w:rsidR="004B11C1" w:rsidRPr="004B11C1" w:rsidRDefault="004B11C1" w:rsidP="005A3C41">
      <w:pPr>
        <w:spacing w:after="0" w:line="240" w:lineRule="auto"/>
        <w:jc w:val="both"/>
        <w:rPr>
          <w:rFonts w:ascii="Times New Roman" w:hAnsi="Times New Roman" w:cs="Times New Roman"/>
        </w:rPr>
      </w:pPr>
      <w:r w:rsidRPr="004B11C1">
        <w:rPr>
          <w:rFonts w:ascii="Times New Roman" w:hAnsi="Times New Roman" w:cs="Times New Roman"/>
        </w:rPr>
        <w:t xml:space="preserve">Вывеска представляет собой объемный короб. Каркас короба изготовлен из профильной </w:t>
      </w:r>
      <w:proofErr w:type="gramStart"/>
      <w:r w:rsidRPr="004B11C1">
        <w:rPr>
          <w:rFonts w:ascii="Times New Roman" w:hAnsi="Times New Roman" w:cs="Times New Roman"/>
        </w:rPr>
        <w:t>трубы  20</w:t>
      </w:r>
      <w:proofErr w:type="gramEnd"/>
      <w:r w:rsidRPr="004B11C1">
        <w:rPr>
          <w:rFonts w:ascii="Times New Roman" w:hAnsi="Times New Roman" w:cs="Times New Roman"/>
        </w:rPr>
        <w:t>х20х2 и бруска 40х40. Лицевая часть – УФ печать на литом баннере.   Общие размеры 6000х1000мм. Толщина короба 60 мм.  Для повышенной ветровой нагрузки за лицевой частью короба необходимо установить подложку из тёмного поликарбоната не менее 10мм</w:t>
      </w:r>
    </w:p>
    <w:p w14:paraId="027CCCDC" w14:textId="77777777" w:rsidR="004B11C1" w:rsidRPr="005A3C41" w:rsidRDefault="004B11C1" w:rsidP="005A3C41">
      <w:pPr>
        <w:pStyle w:val="ae"/>
        <w:shd w:val="clear" w:color="auto" w:fill="FFFFFF"/>
        <w:spacing w:before="0" w:beforeAutospacing="0" w:after="0" w:afterAutospacing="0"/>
        <w:jc w:val="both"/>
        <w:textAlignment w:val="baseline"/>
        <w:rPr>
          <w:color w:val="333333"/>
          <w:sz w:val="22"/>
          <w:szCs w:val="22"/>
        </w:rPr>
      </w:pPr>
      <w:r w:rsidRPr="005A3C41">
        <w:rPr>
          <w:color w:val="333333"/>
          <w:sz w:val="22"/>
          <w:szCs w:val="22"/>
        </w:rPr>
        <w:t xml:space="preserve">Конструкция должна быть СТРОГО цельной и позволять оперативно менять лицевую часть короба без демонтажа конструкции.  </w:t>
      </w:r>
    </w:p>
    <w:p w14:paraId="16B6CA48" w14:textId="77777777" w:rsidR="004B11C1" w:rsidRPr="004B11C1" w:rsidRDefault="004B11C1" w:rsidP="004B11C1">
      <w:pPr>
        <w:shd w:val="clear" w:color="auto" w:fill="FFFFFF"/>
        <w:spacing w:after="0" w:line="240" w:lineRule="auto"/>
        <w:jc w:val="both"/>
        <w:rPr>
          <w:rFonts w:ascii="Times New Roman" w:eastAsia="Times New Roman" w:hAnsi="Times New Roman" w:cs="Times New Roman"/>
          <w:color w:val="000000"/>
          <w:lang w:eastAsia="ru-RU"/>
        </w:rPr>
      </w:pPr>
      <w:r w:rsidRPr="004B11C1">
        <w:rPr>
          <w:rFonts w:ascii="Times New Roman" w:eastAsia="Times New Roman" w:hAnsi="Times New Roman" w:cs="Times New Roman"/>
          <w:color w:val="000000"/>
          <w:lang w:eastAsia="ru-RU"/>
        </w:rPr>
        <w:t xml:space="preserve">Изготовление сварной конструкции из </w:t>
      </w:r>
      <w:proofErr w:type="spellStart"/>
      <w:r w:rsidRPr="004B11C1">
        <w:rPr>
          <w:rFonts w:ascii="Times New Roman" w:eastAsia="Times New Roman" w:hAnsi="Times New Roman" w:cs="Times New Roman"/>
          <w:color w:val="000000"/>
          <w:lang w:eastAsia="ru-RU"/>
        </w:rPr>
        <w:t>металокаркаса</w:t>
      </w:r>
      <w:proofErr w:type="spellEnd"/>
      <w:r w:rsidRPr="004B11C1">
        <w:rPr>
          <w:rFonts w:ascii="Times New Roman" w:eastAsia="Times New Roman" w:hAnsi="Times New Roman" w:cs="Times New Roman"/>
          <w:color w:val="000000"/>
          <w:lang w:eastAsia="ru-RU"/>
        </w:rPr>
        <w:t xml:space="preserve"> (номер павильона с логотипом) размер</w:t>
      </w:r>
    </w:p>
    <w:p w14:paraId="7D7AEF51" w14:textId="77777777" w:rsidR="004B11C1" w:rsidRPr="004B11C1" w:rsidRDefault="004B11C1" w:rsidP="004B11C1">
      <w:pPr>
        <w:shd w:val="clear" w:color="auto" w:fill="FFFFFF"/>
        <w:spacing w:after="0" w:line="240" w:lineRule="auto"/>
        <w:jc w:val="both"/>
        <w:rPr>
          <w:rFonts w:ascii="Times New Roman" w:eastAsia="Times New Roman" w:hAnsi="Times New Roman" w:cs="Times New Roman"/>
          <w:color w:val="000000"/>
          <w:lang w:eastAsia="ru-RU"/>
        </w:rPr>
      </w:pPr>
      <w:r w:rsidRPr="004B11C1">
        <w:rPr>
          <w:rFonts w:ascii="Times New Roman" w:eastAsia="Times New Roman" w:hAnsi="Times New Roman" w:cs="Times New Roman"/>
          <w:color w:val="000000"/>
          <w:lang w:eastAsia="ru-RU"/>
        </w:rPr>
        <w:t xml:space="preserve">1280х1250, лицевая часть изготовлена из </w:t>
      </w:r>
      <w:proofErr w:type="spellStart"/>
      <w:r w:rsidRPr="004B11C1">
        <w:rPr>
          <w:rFonts w:ascii="Times New Roman" w:eastAsia="Times New Roman" w:hAnsi="Times New Roman" w:cs="Times New Roman"/>
          <w:color w:val="000000"/>
          <w:lang w:eastAsia="ru-RU"/>
        </w:rPr>
        <w:t>Алюминивой</w:t>
      </w:r>
      <w:proofErr w:type="spellEnd"/>
      <w:r w:rsidRPr="004B11C1">
        <w:rPr>
          <w:rFonts w:ascii="Times New Roman" w:eastAsia="Times New Roman" w:hAnsi="Times New Roman" w:cs="Times New Roman"/>
          <w:color w:val="000000"/>
          <w:lang w:eastAsia="ru-RU"/>
        </w:rPr>
        <w:t xml:space="preserve"> композитной панели </w:t>
      </w:r>
      <w:proofErr w:type="gramStart"/>
      <w:r w:rsidRPr="004B11C1">
        <w:rPr>
          <w:rFonts w:ascii="Times New Roman" w:eastAsia="Times New Roman" w:hAnsi="Times New Roman" w:cs="Times New Roman"/>
          <w:color w:val="000000"/>
          <w:lang w:eastAsia="ru-RU"/>
        </w:rPr>
        <w:t>FORMA ,</w:t>
      </w:r>
      <w:proofErr w:type="gramEnd"/>
      <w:r w:rsidRPr="004B11C1">
        <w:rPr>
          <w:rFonts w:ascii="Times New Roman" w:eastAsia="Times New Roman" w:hAnsi="Times New Roman" w:cs="Times New Roman"/>
          <w:color w:val="000000"/>
          <w:lang w:eastAsia="ru-RU"/>
        </w:rPr>
        <w:t xml:space="preserve"> </w:t>
      </w:r>
      <w:proofErr w:type="spellStart"/>
      <w:r w:rsidRPr="004B11C1">
        <w:rPr>
          <w:rFonts w:ascii="Times New Roman" w:eastAsia="Times New Roman" w:hAnsi="Times New Roman" w:cs="Times New Roman"/>
          <w:color w:val="000000"/>
          <w:lang w:eastAsia="ru-RU"/>
        </w:rPr>
        <w:t>кашированна</w:t>
      </w:r>
      <w:proofErr w:type="spellEnd"/>
    </w:p>
    <w:p w14:paraId="35384248" w14:textId="0AB9C0D2" w:rsidR="004B11C1" w:rsidRDefault="004B11C1" w:rsidP="004B11C1">
      <w:pPr>
        <w:pStyle w:val="a3"/>
        <w:spacing w:after="0" w:line="240" w:lineRule="auto"/>
        <w:ind w:left="0"/>
        <w:jc w:val="both"/>
        <w:rPr>
          <w:rFonts w:ascii="Times New Roman" w:eastAsia="Times New Roman" w:hAnsi="Times New Roman" w:cs="Times New Roman"/>
          <w:color w:val="000000"/>
          <w:lang w:eastAsia="ru-RU"/>
        </w:rPr>
      </w:pPr>
      <w:r w:rsidRPr="004B11C1">
        <w:rPr>
          <w:rFonts w:ascii="Times New Roman" w:eastAsia="Times New Roman" w:hAnsi="Times New Roman" w:cs="Times New Roman"/>
          <w:color w:val="000000"/>
          <w:lang w:eastAsia="ru-RU"/>
        </w:rPr>
        <w:t>нарезкой из пленки ORACAL 641(цвет по согласованию с заказчиком)</w:t>
      </w:r>
    </w:p>
    <w:p w14:paraId="1326F97B" w14:textId="71D9FD7C" w:rsidR="00F74F6F" w:rsidRPr="004B11C1" w:rsidRDefault="00F74F6F" w:rsidP="004B11C1">
      <w:pPr>
        <w:pStyle w:val="a3"/>
        <w:spacing w:after="0" w:line="240" w:lineRule="auto"/>
        <w:ind w:left="0"/>
        <w:jc w:val="both"/>
        <w:rPr>
          <w:rFonts w:ascii="Times New Roman" w:hAnsi="Times New Roman" w:cs="Times New Roman"/>
          <w:b/>
          <w:color w:val="000000"/>
        </w:rPr>
      </w:pPr>
      <w:r w:rsidRPr="00566538">
        <w:rPr>
          <w:rFonts w:ascii="Times New Roman" w:hAnsi="Times New Roman" w:cs="Times New Roman"/>
          <w:noProof/>
          <w:sz w:val="24"/>
          <w:szCs w:val="24"/>
          <w:lang w:eastAsia="ru-RU"/>
        </w:rPr>
        <w:drawing>
          <wp:inline distT="0" distB="0" distL="0" distR="0" wp14:anchorId="52DE6A64" wp14:editId="21144250">
            <wp:extent cx="3466453" cy="4391025"/>
            <wp:effectExtent l="0" t="0" r="127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498878" cy="4432098"/>
                    </a:xfrm>
                    <a:prstGeom prst="rect">
                      <a:avLst/>
                    </a:prstGeom>
                    <a:noFill/>
                    <a:ln w="9525">
                      <a:noFill/>
                      <a:miter lim="800000"/>
                      <a:headEnd/>
                      <a:tailEnd/>
                    </a:ln>
                  </pic:spPr>
                </pic:pic>
              </a:graphicData>
            </a:graphic>
          </wp:inline>
        </w:drawing>
      </w:r>
    </w:p>
    <w:p w14:paraId="0C0EF069" w14:textId="0C92C3F5" w:rsidR="00F74F6F" w:rsidRDefault="00F74F6F" w:rsidP="00F74F6F">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75744FDD" w14:textId="77777777" w:rsidR="00F74F6F" w:rsidRDefault="00F74F6F" w:rsidP="00F74F6F">
      <w:pPr>
        <w:pStyle w:val="a3"/>
        <w:spacing w:after="0" w:line="240" w:lineRule="auto"/>
        <w:ind w:left="0"/>
        <w:jc w:val="both"/>
        <w:rPr>
          <w:rFonts w:ascii="Times New Roman" w:hAnsi="Times New Roman"/>
          <w:b/>
          <w:color w:val="000000"/>
        </w:rPr>
      </w:pPr>
    </w:p>
    <w:p w14:paraId="3429A65D" w14:textId="0A28C48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6" w:name="_Hlk86425854"/>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5968D5">
        <w:rPr>
          <w:rFonts w:ascii="Times New Roman" w:eastAsia="Times New Roman" w:hAnsi="Times New Roman" w:cs="Times New Roman"/>
          <w:b/>
          <w:bCs/>
          <w:color w:val="FFFFFF"/>
          <w:sz w:val="24"/>
          <w:szCs w:val="24"/>
          <w:bdr w:val="none" w:sz="0" w:space="0" w:color="auto" w:frame="1"/>
          <w:lang w:eastAsia="ru-RU"/>
        </w:rPr>
        <w:t>​</w:t>
      </w:r>
    </w:p>
    <w:p w14:paraId="5908309B" w14:textId="7777777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1E929757" w14:textId="77777777" w:rsidR="00E66895" w:rsidRDefault="00E66895"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2C55BB84" w14:textId="77777777" w:rsidR="00527DEA" w:rsidRDefault="00527DEA" w:rsidP="00B36D39">
      <w:pPr>
        <w:jc w:val="right"/>
        <w:rPr>
          <w:rFonts w:ascii="Times New Roman" w:hAnsi="Times New Roman" w:cs="Times New Roman"/>
          <w:bCs/>
          <w:sz w:val="24"/>
          <w:szCs w:val="24"/>
        </w:rPr>
      </w:pPr>
    </w:p>
    <w:p w14:paraId="68FABF14" w14:textId="75294876" w:rsidR="00527DEA" w:rsidRDefault="00527DEA" w:rsidP="00B36D39">
      <w:pPr>
        <w:jc w:val="right"/>
        <w:rPr>
          <w:rFonts w:ascii="Times New Roman" w:hAnsi="Times New Roman" w:cs="Times New Roman"/>
          <w:bCs/>
          <w:sz w:val="24"/>
          <w:szCs w:val="24"/>
        </w:rPr>
      </w:pPr>
    </w:p>
    <w:p w14:paraId="4BCDD379" w14:textId="3236A57F" w:rsidR="00196F5C" w:rsidRDefault="00196F5C" w:rsidP="00B36D39">
      <w:pPr>
        <w:jc w:val="right"/>
        <w:rPr>
          <w:rFonts w:ascii="Times New Roman" w:hAnsi="Times New Roman" w:cs="Times New Roman"/>
          <w:bCs/>
          <w:sz w:val="24"/>
          <w:szCs w:val="24"/>
        </w:rPr>
      </w:pPr>
    </w:p>
    <w:p w14:paraId="7577B91F" w14:textId="0D05DF1D" w:rsidR="00196F5C" w:rsidRDefault="00196F5C" w:rsidP="00B36D39">
      <w:pPr>
        <w:jc w:val="right"/>
        <w:rPr>
          <w:rFonts w:ascii="Times New Roman" w:hAnsi="Times New Roman" w:cs="Times New Roman"/>
          <w:bCs/>
          <w:sz w:val="24"/>
          <w:szCs w:val="24"/>
        </w:rPr>
      </w:pPr>
    </w:p>
    <w:p w14:paraId="354D10F6" w14:textId="68907466" w:rsidR="00196F5C" w:rsidRDefault="00196F5C" w:rsidP="00B36D39">
      <w:pPr>
        <w:jc w:val="right"/>
        <w:rPr>
          <w:rFonts w:ascii="Times New Roman" w:hAnsi="Times New Roman" w:cs="Times New Roman"/>
          <w:bCs/>
          <w:sz w:val="24"/>
          <w:szCs w:val="24"/>
        </w:rPr>
      </w:pPr>
    </w:p>
    <w:p w14:paraId="08CE4E64" w14:textId="6DA203EE" w:rsidR="00196F5C" w:rsidRDefault="00196F5C" w:rsidP="00B36D39">
      <w:pPr>
        <w:jc w:val="right"/>
        <w:rPr>
          <w:rFonts w:ascii="Times New Roman" w:hAnsi="Times New Roman" w:cs="Times New Roman"/>
          <w:bCs/>
          <w:sz w:val="24"/>
          <w:szCs w:val="24"/>
        </w:rPr>
      </w:pPr>
    </w:p>
    <w:p w14:paraId="7B7DA4BD" w14:textId="1E25DA6D" w:rsidR="00196F5C" w:rsidRDefault="00196F5C" w:rsidP="00B36D39">
      <w:pPr>
        <w:jc w:val="right"/>
        <w:rPr>
          <w:rFonts w:ascii="Times New Roman" w:hAnsi="Times New Roman" w:cs="Times New Roman"/>
          <w:bCs/>
          <w:sz w:val="24"/>
          <w:szCs w:val="24"/>
        </w:rPr>
      </w:pPr>
    </w:p>
    <w:p w14:paraId="2D395380" w14:textId="0B452F6B" w:rsidR="00196F5C" w:rsidRDefault="00196F5C" w:rsidP="00B36D39">
      <w:pPr>
        <w:jc w:val="right"/>
        <w:rPr>
          <w:rFonts w:ascii="Times New Roman" w:hAnsi="Times New Roman" w:cs="Times New Roman"/>
          <w:bCs/>
          <w:sz w:val="24"/>
          <w:szCs w:val="24"/>
        </w:rPr>
      </w:pPr>
    </w:p>
    <w:p w14:paraId="7838CE25" w14:textId="77777777" w:rsidR="00196F5C" w:rsidRDefault="00196F5C" w:rsidP="00B36D39">
      <w:pPr>
        <w:jc w:val="right"/>
        <w:rPr>
          <w:rFonts w:ascii="Times New Roman" w:hAnsi="Times New Roman" w:cs="Times New Roman"/>
          <w:bCs/>
          <w:sz w:val="24"/>
          <w:szCs w:val="24"/>
        </w:rPr>
      </w:pP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0874A8EE" w14:textId="77777777" w:rsidR="00F74F6F" w:rsidRDefault="00F74F6F" w:rsidP="00F74F6F">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7E817525" w14:textId="77777777" w:rsidR="00F74F6F" w:rsidRPr="00705A2B" w:rsidRDefault="00F74F6F" w:rsidP="00F74F6F">
      <w:pPr>
        <w:jc w:val="right"/>
        <w:rPr>
          <w:rFonts w:ascii="Times New Roman" w:hAnsi="Times New Roman" w:cs="Times New Roman"/>
          <w:b/>
          <w:sz w:val="24"/>
          <w:szCs w:val="24"/>
        </w:rPr>
      </w:pPr>
    </w:p>
    <w:p w14:paraId="4777FF9B" w14:textId="77777777" w:rsidR="00F74F6F" w:rsidRPr="00705A2B" w:rsidRDefault="00F74F6F" w:rsidP="00F74F6F">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6195BE30"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8AE325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DCD496E"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2786F2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7F0E33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5ED6FC63"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789D5979"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477E6C4B"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580D647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14D426AA"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29DBFDC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77A3BA1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5F262B44"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5656AABD"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55E10919" w14:textId="77777777" w:rsidR="00F74F6F" w:rsidRPr="00705A2B" w:rsidRDefault="00F74F6F" w:rsidP="00F74F6F">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8"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2"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6"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7"/>
  </w:num>
  <w:num w:numId="11">
    <w:abstractNumId w:val="4"/>
    <w:lvlOverride w:ilvl="0">
      <w:startOverride w:val="1"/>
    </w:lvlOverride>
  </w:num>
  <w:num w:numId="12">
    <w:abstractNumId w:val="27"/>
  </w:num>
  <w:num w:numId="13">
    <w:abstractNumId w:val="11"/>
  </w:num>
  <w:num w:numId="14">
    <w:abstractNumId w:val="30"/>
  </w:num>
  <w:num w:numId="15">
    <w:abstractNumId w:val="26"/>
  </w:num>
  <w:num w:numId="16">
    <w:abstractNumId w:val="2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2"/>
  </w:num>
  <w:num w:numId="20">
    <w:abstractNumId w:val="20"/>
  </w:num>
  <w:num w:numId="21">
    <w:abstractNumId w:val="31"/>
  </w:num>
  <w:num w:numId="22">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12"/>
  </w:num>
  <w:num w:numId="26">
    <w:abstractNumId w:val="15"/>
  </w:num>
  <w:num w:numId="27">
    <w:abstractNumId w:val="31"/>
  </w:num>
  <w:num w:numId="28">
    <w:abstractNumId w:val="19"/>
  </w:num>
  <w:num w:numId="29">
    <w:abstractNumId w:val="31"/>
  </w:num>
  <w:num w:numId="30">
    <w:abstractNumId w:val="31"/>
  </w:num>
  <w:num w:numId="31">
    <w:abstractNumId w:val="16"/>
  </w:num>
  <w:num w:numId="32">
    <w:abstractNumId w:val="22"/>
  </w:num>
  <w:num w:numId="33">
    <w:abstractNumId w:val="31"/>
  </w:num>
  <w:num w:numId="34">
    <w:abstractNumId w:val="16"/>
  </w:num>
  <w:num w:numId="35">
    <w:abstractNumId w:val="0"/>
  </w:num>
  <w:num w:numId="36">
    <w:abstractNumId w:val="1"/>
  </w:num>
  <w:num w:numId="37">
    <w:abstractNumId w:val="2"/>
  </w:num>
  <w:num w:numId="38">
    <w:abstractNumId w:val="3"/>
  </w:num>
  <w:num w:numId="39">
    <w:abstractNumId w:val="2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901B9"/>
    <w:rsid w:val="00092611"/>
    <w:rsid w:val="00092772"/>
    <w:rsid w:val="000B106B"/>
    <w:rsid w:val="000C0BBE"/>
    <w:rsid w:val="000C7A22"/>
    <w:rsid w:val="000D57AD"/>
    <w:rsid w:val="000D7B96"/>
    <w:rsid w:val="000F1185"/>
    <w:rsid w:val="000F745F"/>
    <w:rsid w:val="000F7D4D"/>
    <w:rsid w:val="0010110E"/>
    <w:rsid w:val="00105F77"/>
    <w:rsid w:val="00112812"/>
    <w:rsid w:val="00124F8F"/>
    <w:rsid w:val="00127711"/>
    <w:rsid w:val="00141820"/>
    <w:rsid w:val="00151311"/>
    <w:rsid w:val="00165480"/>
    <w:rsid w:val="00185EF1"/>
    <w:rsid w:val="0019227D"/>
    <w:rsid w:val="001951C7"/>
    <w:rsid w:val="00196F5C"/>
    <w:rsid w:val="001A705E"/>
    <w:rsid w:val="001B519C"/>
    <w:rsid w:val="001B567B"/>
    <w:rsid w:val="001D754E"/>
    <w:rsid w:val="001D7B4B"/>
    <w:rsid w:val="001E278A"/>
    <w:rsid w:val="001F272C"/>
    <w:rsid w:val="00201694"/>
    <w:rsid w:val="00213AE0"/>
    <w:rsid w:val="00215EFA"/>
    <w:rsid w:val="0024001D"/>
    <w:rsid w:val="00242149"/>
    <w:rsid w:val="0025343F"/>
    <w:rsid w:val="00254008"/>
    <w:rsid w:val="00265AF3"/>
    <w:rsid w:val="00266A70"/>
    <w:rsid w:val="0027638B"/>
    <w:rsid w:val="00287601"/>
    <w:rsid w:val="00292362"/>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11C1"/>
    <w:rsid w:val="004B2709"/>
    <w:rsid w:val="004C04E9"/>
    <w:rsid w:val="004C09DC"/>
    <w:rsid w:val="004D5030"/>
    <w:rsid w:val="004E20C8"/>
    <w:rsid w:val="004E3AAC"/>
    <w:rsid w:val="004F0D6E"/>
    <w:rsid w:val="004F4288"/>
    <w:rsid w:val="004F5BB5"/>
    <w:rsid w:val="00505C8B"/>
    <w:rsid w:val="005277F3"/>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4C9B"/>
    <w:rsid w:val="0078568D"/>
    <w:rsid w:val="007A0037"/>
    <w:rsid w:val="007A003A"/>
    <w:rsid w:val="007A1F19"/>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80CB5"/>
    <w:rsid w:val="0098552A"/>
    <w:rsid w:val="00992C84"/>
    <w:rsid w:val="00996E79"/>
    <w:rsid w:val="009978F9"/>
    <w:rsid w:val="009A7551"/>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31C9"/>
    <w:rsid w:val="00B83EBE"/>
    <w:rsid w:val="00B94570"/>
    <w:rsid w:val="00BB08CE"/>
    <w:rsid w:val="00BB278A"/>
    <w:rsid w:val="00BC1BF4"/>
    <w:rsid w:val="00BC682F"/>
    <w:rsid w:val="00BC7E9C"/>
    <w:rsid w:val="00BD1227"/>
    <w:rsid w:val="00BD47BF"/>
    <w:rsid w:val="00BD61FF"/>
    <w:rsid w:val="00BE50F7"/>
    <w:rsid w:val="00BE6393"/>
    <w:rsid w:val="00BE6F2B"/>
    <w:rsid w:val="00BF2B32"/>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5E6B"/>
    <w:rsid w:val="00D32AF1"/>
    <w:rsid w:val="00D47A54"/>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7EEF"/>
    <w:rsid w:val="00EF4609"/>
    <w:rsid w:val="00F01377"/>
    <w:rsid w:val="00F071C0"/>
    <w:rsid w:val="00F109D9"/>
    <w:rsid w:val="00F10B87"/>
    <w:rsid w:val="00F13700"/>
    <w:rsid w:val="00F30C2C"/>
    <w:rsid w:val="00F435EF"/>
    <w:rsid w:val="00F46D11"/>
    <w:rsid w:val="00F474E0"/>
    <w:rsid w:val="00F5354D"/>
    <w:rsid w:val="00F667A0"/>
    <w:rsid w:val="00F67ECB"/>
    <w:rsid w:val="00F74F6F"/>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17</Pages>
  <Words>5939</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43</cp:revision>
  <cp:lastPrinted>2021-12-06T09:05:00Z</cp:lastPrinted>
  <dcterms:created xsi:type="dcterms:W3CDTF">2021-07-27T07:59:00Z</dcterms:created>
  <dcterms:modified xsi:type="dcterms:W3CDTF">2021-12-06T09:06:00Z</dcterms:modified>
</cp:coreProperties>
</file>