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888D" w14:textId="77777777" w:rsidR="00F9486B" w:rsidRPr="00F9486B" w:rsidRDefault="00F9486B" w:rsidP="00F9486B">
      <w:pPr>
        <w:spacing w:line="254" w:lineRule="auto"/>
        <w:jc w:val="right"/>
        <w:rPr>
          <w:sz w:val="24"/>
          <w:szCs w:val="24"/>
        </w:rPr>
      </w:pPr>
      <w:r w:rsidRPr="00F9486B">
        <w:rPr>
          <w:b/>
          <w:sz w:val="24"/>
          <w:szCs w:val="24"/>
        </w:rPr>
        <w:t xml:space="preserve"> </w:t>
      </w:r>
    </w:p>
    <w:p w14:paraId="48167EB6"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2207DEC4"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E806BC">
        <w:rPr>
          <w:b/>
          <w:sz w:val="24"/>
          <w:szCs w:val="24"/>
        </w:rPr>
        <w:t>04-14/19</w:t>
      </w:r>
      <w:r w:rsidRPr="00F9486B">
        <w:rPr>
          <w:b/>
          <w:sz w:val="24"/>
          <w:szCs w:val="24"/>
        </w:rPr>
        <w:t xml:space="preserve"> от </w:t>
      </w:r>
      <w:r w:rsidR="00E806BC">
        <w:rPr>
          <w:b/>
          <w:sz w:val="24"/>
          <w:szCs w:val="24"/>
        </w:rPr>
        <w:t>24.08.2021</w:t>
      </w:r>
    </w:p>
    <w:p w14:paraId="22F9C618"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633145BB"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06B8ADE2"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44D0DEB"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B1BDB4B"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7CAC3F30"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F35E36"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47236C7"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2FF580BD"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7011EE7"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10B7789" w14:textId="77777777" w:rsidR="00F9486B" w:rsidRPr="00F9486B" w:rsidRDefault="00E806BC">
            <w:pPr>
              <w:spacing w:line="254" w:lineRule="auto"/>
              <w:rPr>
                <w:color w:val="000000"/>
                <w:sz w:val="24"/>
                <w:szCs w:val="24"/>
                <w:lang w:eastAsia="en-US"/>
              </w:rPr>
            </w:pPr>
            <w:bookmarkStart w:id="0" w:name="Предмет"/>
            <w:bookmarkEnd w:id="0"/>
            <w:r>
              <w:rPr>
                <w:color w:val="000000"/>
                <w:sz w:val="24"/>
                <w:szCs w:val="24"/>
                <w:lang w:eastAsia="en-US"/>
              </w:rPr>
              <w:t>Выбор Исполнителя на право заключения договора на оказание услуги Разработка бизнес-планов, технических заданий, технико-экономических обоснований ИП ГКФХ Алексеев С.Н.</w:t>
            </w:r>
          </w:p>
        </w:tc>
      </w:tr>
      <w:tr w:rsidR="00DD23C4" w:rsidRPr="00F9486B" w14:paraId="43BBDB7B"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8588E73"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85DDB88" w14:textId="77777777" w:rsidR="00DD23C4" w:rsidRPr="00F9486B" w:rsidRDefault="00E806BC">
            <w:pPr>
              <w:spacing w:line="254" w:lineRule="auto"/>
              <w:rPr>
                <w:color w:val="000000"/>
                <w:sz w:val="24"/>
                <w:szCs w:val="24"/>
                <w:lang w:eastAsia="en-US"/>
              </w:rPr>
            </w:pPr>
            <w:bookmarkStart w:id="1" w:name="Пояснения"/>
            <w:bookmarkEnd w:id="1"/>
            <w:r>
              <w:rPr>
                <w:color w:val="000000"/>
                <w:sz w:val="24"/>
                <w:szCs w:val="24"/>
                <w:lang w:eastAsia="en-US"/>
              </w:rPr>
              <w:t>Бизнес-план по созданию семейной фермы в Бичурском районе</w:t>
            </w:r>
          </w:p>
        </w:tc>
      </w:tr>
      <w:tr w:rsidR="00F9486B" w:rsidRPr="00F9486B" w14:paraId="699CDF5B"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8DFC6E4"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BDDDE0F"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0142DED5"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2319434"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30F692F"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15DD0F32"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D6B520A"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19375778"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B235767" w14:textId="77777777" w:rsidR="00F9486B" w:rsidRPr="00F9486B" w:rsidRDefault="00E806BC">
            <w:pPr>
              <w:spacing w:line="254" w:lineRule="auto"/>
              <w:rPr>
                <w:color w:val="000000"/>
                <w:sz w:val="24"/>
                <w:szCs w:val="24"/>
                <w:lang w:eastAsia="en-US"/>
              </w:rPr>
            </w:pPr>
            <w:bookmarkStart w:id="2" w:name="Цена"/>
            <w:bookmarkEnd w:id="2"/>
            <w:r>
              <w:rPr>
                <w:color w:val="000000"/>
                <w:sz w:val="24"/>
                <w:szCs w:val="24"/>
                <w:lang w:eastAsia="en-US"/>
              </w:rPr>
              <w:t>100 тысяч рублей.</w:t>
            </w:r>
          </w:p>
        </w:tc>
      </w:tr>
      <w:tr w:rsidR="00F9486B" w:rsidRPr="00F9486B" w14:paraId="7206C512"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C9C9F8B"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FA1820A"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61E054F4"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08C34518"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63E5F71" w14:textId="77777777" w:rsidR="00F9486B" w:rsidRPr="00FF68C9" w:rsidRDefault="00E806BC">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46D6BFBD"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6280BD9"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95B83A8" w14:textId="77777777" w:rsidR="00F9486B" w:rsidRPr="00F9486B" w:rsidRDefault="00E806BC">
            <w:pPr>
              <w:spacing w:line="254" w:lineRule="auto"/>
              <w:rPr>
                <w:color w:val="000000"/>
                <w:sz w:val="24"/>
                <w:szCs w:val="24"/>
                <w:lang w:eastAsia="en-US"/>
              </w:rPr>
            </w:pPr>
            <w:bookmarkStart w:id="4" w:name="Получатель"/>
            <w:bookmarkEnd w:id="4"/>
            <w:r>
              <w:rPr>
                <w:color w:val="000000"/>
                <w:sz w:val="24"/>
                <w:szCs w:val="24"/>
                <w:lang w:eastAsia="en-US"/>
              </w:rPr>
              <w:t xml:space="preserve">ИП ГКФХ Алексеев С.Н., Адрес: Республика Бурятия, Бичурский район, с. Бичура, ул. 8 Марта, д.25/2, телефон: 8-9021-67-38-36, </w:t>
            </w:r>
            <w:proofErr w:type="spellStart"/>
            <w:r>
              <w:rPr>
                <w:color w:val="000000"/>
                <w:sz w:val="24"/>
                <w:szCs w:val="24"/>
                <w:lang w:eastAsia="en-US"/>
              </w:rPr>
              <w:t>e-mail</w:t>
            </w:r>
            <w:proofErr w:type="spellEnd"/>
            <w:r>
              <w:rPr>
                <w:color w:val="000000"/>
                <w:sz w:val="24"/>
                <w:szCs w:val="24"/>
                <w:lang w:eastAsia="en-US"/>
              </w:rPr>
              <w:t xml:space="preserve">: sereza.alekseev.85@bk.ru. </w:t>
            </w:r>
          </w:p>
        </w:tc>
      </w:tr>
      <w:tr w:rsidR="00F9486B" w:rsidRPr="00F9486B" w14:paraId="37858E7F"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37868B4E"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F9AFA6A"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48F22BBE"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19B87DBF"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55BCD988" w14:textId="77777777" w:rsidR="00F9486B" w:rsidRPr="00F9486B" w:rsidRDefault="000B314C">
            <w:pPr>
              <w:spacing w:line="254" w:lineRule="auto"/>
              <w:ind w:left="12"/>
              <w:rPr>
                <w:color w:val="000000"/>
                <w:sz w:val="24"/>
                <w:szCs w:val="24"/>
                <w:lang w:eastAsia="en-US"/>
              </w:rPr>
            </w:pPr>
            <w:r>
              <w:rPr>
                <w:color w:val="000000"/>
                <w:sz w:val="24"/>
                <w:szCs w:val="24"/>
                <w:lang w:eastAsia="en-US"/>
              </w:rPr>
              <w:t>Отсутствуют</w:t>
            </w:r>
          </w:p>
        </w:tc>
      </w:tr>
      <w:tr w:rsidR="00F9486B" w:rsidRPr="00F9486B" w14:paraId="628764B0"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D850319" w14:textId="77777777" w:rsidR="00F9486B" w:rsidRPr="00F9486B" w:rsidRDefault="00F9486B">
            <w:pPr>
              <w:spacing w:line="254" w:lineRule="auto"/>
              <w:ind w:left="2"/>
              <w:rPr>
                <w:color w:val="000000"/>
                <w:sz w:val="24"/>
                <w:szCs w:val="24"/>
                <w:lang w:val="en-US" w:eastAsia="en-US"/>
              </w:rPr>
            </w:pPr>
            <w:r w:rsidRPr="00F9486B">
              <w:rPr>
                <w:sz w:val="24"/>
                <w:szCs w:val="24"/>
              </w:rPr>
              <w:lastRenderedPageBreak/>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46AEF3FF"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42D49F36"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71ECBF3E"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2271AB8E"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7DCF2E24"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102A06D4"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3754AE49"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4241BAC4"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40D3506F"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05C18127"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6B846BF0" w14:textId="77777777" w:rsidR="000A0BF3" w:rsidRPr="00F9486B" w:rsidRDefault="00E806BC"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522DCDEC"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4A661BCF"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6EA6B77C"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0CD9F86D"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211C2220" w14:textId="77777777" w:rsidR="00F9486B" w:rsidRPr="00F9486B" w:rsidRDefault="00E806BC"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4F55E5C3"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2D5C564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65DA5BA6"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A45BB60"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70323048"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50733543"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6ECF35F6"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1E560A6B"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2C208961" w14:textId="77777777" w:rsidTr="00FF68C9">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4FAD2AA"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57071B1"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65C65409"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492DB14"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3 </w:t>
                  </w:r>
                </w:p>
              </w:tc>
              <w:tc>
                <w:tcPr>
                  <w:tcW w:w="1017" w:type="dxa"/>
                  <w:tcBorders>
                    <w:top w:val="single" w:sz="4" w:space="0" w:color="000000"/>
                    <w:left w:val="single" w:sz="4" w:space="0" w:color="000000"/>
                    <w:bottom w:val="single" w:sz="4" w:space="0" w:color="000000"/>
                    <w:right w:val="single" w:sz="4" w:space="0" w:color="000000"/>
                  </w:tcBorders>
                  <w:hideMark/>
                </w:tcPr>
                <w:p w14:paraId="10EB40C5"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50 </w:t>
                  </w:r>
                </w:p>
              </w:tc>
            </w:tr>
            <w:tr w:rsidR="00F9486B" w:rsidRPr="00F9486B" w14:paraId="5706BC31"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7431079"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2DBE1AC"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286D7D18"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B64D3FE"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4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36257BAF" w14:textId="77777777" w:rsidR="00F9486B" w:rsidRPr="00F9486B" w:rsidRDefault="00F9486B">
                  <w:pPr>
                    <w:spacing w:line="254" w:lineRule="auto"/>
                    <w:ind w:right="49"/>
                    <w:jc w:val="center"/>
                    <w:rPr>
                      <w:color w:val="000000"/>
                      <w:sz w:val="24"/>
                      <w:szCs w:val="24"/>
                      <w:lang w:val="en-US" w:eastAsia="en-US"/>
                    </w:rPr>
                  </w:pPr>
                  <w:r w:rsidRPr="00F9486B">
                    <w:rPr>
                      <w:sz w:val="24"/>
                      <w:szCs w:val="24"/>
                    </w:rPr>
                    <w:t xml:space="preserve">0 </w:t>
                  </w:r>
                </w:p>
              </w:tc>
            </w:tr>
            <w:tr w:rsidR="00F9486B" w:rsidRPr="00F9486B" w14:paraId="3AC9D7C7"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386E98EA"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05ED1F2E"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74D1D6D7" w14:textId="77777777" w:rsidR="00F9486B" w:rsidRPr="00F9486B" w:rsidRDefault="00E806BC"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312BD99D"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A4817E6"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4963ADD5"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C67C5A2"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415B79C"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3031BAE8"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EDC2AF2"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F688FDB"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64F10006" w14:textId="77777777" w:rsidTr="00FF68C9">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010A617"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9C06E6F"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16598D5D"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490F7FD"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3 </w:t>
                  </w:r>
                </w:p>
              </w:tc>
              <w:tc>
                <w:tcPr>
                  <w:tcW w:w="1017" w:type="dxa"/>
                  <w:tcBorders>
                    <w:top w:val="single" w:sz="4" w:space="0" w:color="000000"/>
                    <w:left w:val="single" w:sz="4" w:space="0" w:color="000000"/>
                    <w:bottom w:val="single" w:sz="4" w:space="0" w:color="000000"/>
                    <w:right w:val="single" w:sz="4" w:space="0" w:color="000000"/>
                  </w:tcBorders>
                  <w:hideMark/>
                </w:tcPr>
                <w:p w14:paraId="48865829"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50 </w:t>
                  </w:r>
                </w:p>
              </w:tc>
            </w:tr>
            <w:tr w:rsidR="00F9486B" w:rsidRPr="00F9486B" w14:paraId="6D8CF3C1"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C9ACBF0"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98E5CED"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558FC66A"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7BBB3F1"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4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46F2D973" w14:textId="77777777" w:rsidR="00F9486B" w:rsidRPr="00F9486B" w:rsidRDefault="00F9486B">
                  <w:pPr>
                    <w:spacing w:line="254" w:lineRule="auto"/>
                    <w:ind w:right="49"/>
                    <w:jc w:val="center"/>
                    <w:rPr>
                      <w:color w:val="000000"/>
                      <w:sz w:val="24"/>
                      <w:szCs w:val="24"/>
                      <w:lang w:val="en-US" w:eastAsia="en-US"/>
                    </w:rPr>
                  </w:pPr>
                  <w:r w:rsidRPr="00F9486B">
                    <w:rPr>
                      <w:sz w:val="24"/>
                      <w:szCs w:val="24"/>
                    </w:rPr>
                    <w:t xml:space="preserve">0 </w:t>
                  </w:r>
                </w:p>
              </w:tc>
            </w:tr>
            <w:tr w:rsidR="00F9486B" w:rsidRPr="00F9486B" w14:paraId="5132C464"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5370314B"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121FDF98"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6BD1796C"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5E2C0EB5"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5B3D13F0"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534F8A6A"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3A500E1"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C1F7555"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2DE4FD32"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4D22D4C"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4E20970C"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4E076939"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D7DE34B"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1858578"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0A5E228A"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585FC8B8"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3 </w:t>
                  </w:r>
                </w:p>
              </w:tc>
              <w:tc>
                <w:tcPr>
                  <w:tcW w:w="1017" w:type="dxa"/>
                  <w:tcBorders>
                    <w:top w:val="single" w:sz="4" w:space="0" w:color="000000"/>
                    <w:left w:val="single" w:sz="4" w:space="0" w:color="000000"/>
                    <w:bottom w:val="single" w:sz="4" w:space="0" w:color="000000"/>
                    <w:right w:val="single" w:sz="4" w:space="0" w:color="000000"/>
                  </w:tcBorders>
                  <w:hideMark/>
                </w:tcPr>
                <w:p w14:paraId="6DA42AB6"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50 </w:t>
                  </w:r>
                </w:p>
              </w:tc>
            </w:tr>
            <w:tr w:rsidR="00F9486B" w:rsidRPr="00F9486B" w14:paraId="0D487829"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D5C9922"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46B76A2"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19B2F10E"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0D67584"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4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3E66EABF" w14:textId="77777777" w:rsidR="00F9486B" w:rsidRPr="00F9486B" w:rsidRDefault="00F9486B">
                  <w:pPr>
                    <w:spacing w:line="254" w:lineRule="auto"/>
                    <w:ind w:right="49"/>
                    <w:jc w:val="center"/>
                    <w:rPr>
                      <w:color w:val="000000"/>
                      <w:sz w:val="24"/>
                      <w:szCs w:val="24"/>
                      <w:lang w:val="en-US" w:eastAsia="en-US"/>
                    </w:rPr>
                  </w:pPr>
                  <w:r w:rsidRPr="00F9486B">
                    <w:rPr>
                      <w:sz w:val="24"/>
                      <w:szCs w:val="24"/>
                    </w:rPr>
                    <w:t xml:space="preserve">0 </w:t>
                  </w:r>
                </w:p>
              </w:tc>
            </w:tr>
          </w:tbl>
          <w:p w14:paraId="30366283" w14:textId="77777777" w:rsidR="00F9486B" w:rsidRPr="00F9486B" w:rsidRDefault="00F9486B">
            <w:pPr>
              <w:spacing w:line="254" w:lineRule="auto"/>
              <w:ind w:left="-3894" w:right="60"/>
              <w:rPr>
                <w:color w:val="000000"/>
                <w:sz w:val="24"/>
                <w:szCs w:val="24"/>
                <w:lang w:val="en-US" w:eastAsia="en-US"/>
              </w:rPr>
            </w:pPr>
          </w:p>
          <w:p w14:paraId="316DF61C" w14:textId="77777777" w:rsidR="00F9486B" w:rsidRPr="00F9486B" w:rsidRDefault="00F9486B">
            <w:pPr>
              <w:spacing w:after="160" w:line="254" w:lineRule="auto"/>
              <w:rPr>
                <w:color w:val="000000"/>
                <w:sz w:val="24"/>
                <w:szCs w:val="24"/>
                <w:lang w:val="en-US" w:eastAsia="en-US"/>
              </w:rPr>
            </w:pPr>
          </w:p>
        </w:tc>
      </w:tr>
      <w:tr w:rsidR="00F9486B" w:rsidRPr="00F9486B" w14:paraId="27F3676A"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F2EAFF1"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D20A1FE" w14:textId="77777777" w:rsidR="00C01B0A" w:rsidRPr="00F9486B" w:rsidRDefault="00F9486B" w:rsidP="00AD55E7">
            <w:pPr>
              <w:spacing w:line="254" w:lineRule="auto"/>
              <w:rPr>
                <w:color w:val="000000"/>
                <w:sz w:val="24"/>
                <w:szCs w:val="24"/>
                <w:lang w:eastAsia="en-US"/>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E806BC">
              <w:rPr>
                <w:sz w:val="24"/>
                <w:szCs w:val="24"/>
              </w:rPr>
              <w:t>До 12-00 07 сентября 2021 года.</w:t>
            </w:r>
          </w:p>
        </w:tc>
      </w:tr>
      <w:tr w:rsidR="00F9486B" w:rsidRPr="00BC6AD2" w14:paraId="712B85D9"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3FD314B1"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FCD9335"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2C9527FB"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2DBAC27B"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70C3AAD8" w14:textId="77777777" w:rsidR="00D8622F" w:rsidRPr="00DD3F80" w:rsidRDefault="00D8622F">
      <w:pPr>
        <w:spacing w:after="200" w:line="276" w:lineRule="auto"/>
        <w:rPr>
          <w:sz w:val="24"/>
          <w:szCs w:val="24"/>
          <w:lang w:val="en-US"/>
        </w:rPr>
      </w:pPr>
      <w:r w:rsidRPr="00DD3F80">
        <w:rPr>
          <w:sz w:val="24"/>
          <w:szCs w:val="24"/>
          <w:lang w:val="en-US"/>
        </w:rPr>
        <w:br w:type="page"/>
      </w:r>
    </w:p>
    <w:p w14:paraId="1D7E0939"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073480CA"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043D77E3"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452D0346"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6AE37D07"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34406543"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25798E96"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435FE2C3"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508B3D9D"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08C783A9"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691292C7"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0895D8D4"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77ABEC24"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8F2AF3"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246F6826"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60FB324D"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1FC58C2A"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789EF914"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05C65B98"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25B49C47"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1CDC2344"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4441A884"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25EAAE5D"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372FFA88"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46AAF797"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27E940EF"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3A6CEBF0"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7FA42B3A"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581B567E"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2BD1F485" w14:textId="77777777" w:rsidR="00940A15" w:rsidRDefault="00940A15">
      <w:pPr>
        <w:spacing w:after="200" w:line="276" w:lineRule="auto"/>
        <w:rPr>
          <w:sz w:val="20"/>
          <w:szCs w:val="20"/>
        </w:rPr>
      </w:pPr>
      <w:r>
        <w:rPr>
          <w:sz w:val="20"/>
          <w:szCs w:val="20"/>
        </w:rPr>
        <w:br w:type="page"/>
      </w:r>
    </w:p>
    <w:p w14:paraId="309E5681"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45695194" w14:textId="77777777" w:rsidR="00940A15" w:rsidRPr="00A179EA" w:rsidRDefault="00940A15" w:rsidP="00940A15">
      <w:pPr>
        <w:spacing w:line="256" w:lineRule="auto"/>
        <w:rPr>
          <w:sz w:val="24"/>
          <w:szCs w:val="24"/>
        </w:rPr>
      </w:pPr>
    </w:p>
    <w:p w14:paraId="746B75E0"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59960DC8" w14:textId="77777777" w:rsidR="00940A15" w:rsidRPr="00A179EA" w:rsidRDefault="00940A15" w:rsidP="00940A15">
      <w:pPr>
        <w:spacing w:line="256" w:lineRule="auto"/>
        <w:jc w:val="right"/>
        <w:rPr>
          <w:sz w:val="24"/>
          <w:szCs w:val="24"/>
        </w:rPr>
      </w:pPr>
      <w:r w:rsidRPr="00A179EA">
        <w:rPr>
          <w:sz w:val="24"/>
          <w:szCs w:val="24"/>
        </w:rPr>
        <w:t xml:space="preserve"> </w:t>
      </w:r>
    </w:p>
    <w:p w14:paraId="6C9B91C9"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2734CDF2"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E806BC">
        <w:rPr>
          <w:sz w:val="24"/>
          <w:szCs w:val="24"/>
        </w:rPr>
        <w:t>04-14/19</w:t>
      </w:r>
      <w:r w:rsidRPr="00A179EA">
        <w:rPr>
          <w:sz w:val="24"/>
          <w:szCs w:val="24"/>
        </w:rPr>
        <w:t xml:space="preserve"> от</w:t>
      </w:r>
      <w:r w:rsidR="00E806BC">
        <w:rPr>
          <w:sz w:val="24"/>
          <w:szCs w:val="24"/>
        </w:rPr>
        <w:t>24.08.2021</w:t>
      </w:r>
    </w:p>
    <w:p w14:paraId="2FCD958E"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7CEF3DDA"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E806BC">
        <w:rPr>
          <w:sz w:val="24"/>
          <w:szCs w:val="24"/>
        </w:rPr>
        <w:t>по выбору исполнителя на право заключения договора на оказание услуги Разработка бизнес-планов, технических заданий, технико-экономических обоснований ИП ГКФХ Алексеев С.Н.</w:t>
      </w:r>
      <w:r w:rsidRPr="00A179EA">
        <w:rPr>
          <w:sz w:val="24"/>
          <w:szCs w:val="24"/>
        </w:rPr>
        <w:t xml:space="preserve"> </w:t>
      </w:r>
    </w:p>
    <w:p w14:paraId="0124C92A"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7B45F232"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4569733B"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7976889B"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53638AE8"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2CD4D600"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7C22912B"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55281049"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7D05AF7C"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E2A289F"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12655047"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53C57894"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59AF95DD"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40151FCB"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057186CA"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w:t>
      </w:r>
      <w:r w:rsidRPr="00A179EA">
        <w:rPr>
          <w:sz w:val="24"/>
          <w:szCs w:val="24"/>
        </w:rPr>
        <w:lastRenderedPageBreak/>
        <w:t xml:space="preserve">Республики Бурятия договор в соответствии с требованиями извещения о проведении конкурса. </w:t>
      </w:r>
    </w:p>
    <w:p w14:paraId="6F4CB744"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6D1F9B45"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E806BC">
        <w:rPr>
          <w:sz w:val="24"/>
          <w:szCs w:val="24"/>
        </w:rPr>
        <w:t xml:space="preserve"> по</w:t>
      </w:r>
      <w:proofErr w:type="gramEnd"/>
      <w:r w:rsidR="00E806BC">
        <w:rPr>
          <w:sz w:val="24"/>
          <w:szCs w:val="24"/>
        </w:rPr>
        <w:t xml:space="preserve"> оказанию услуг Разработка бизнес-планов, технических заданий, технико-экономических обоснований ИП ГКФХ Алексеев С.Н.</w:t>
      </w:r>
      <w:r w:rsidRPr="00A179EA">
        <w:rPr>
          <w:sz w:val="24"/>
          <w:szCs w:val="24"/>
        </w:rPr>
        <w:t xml:space="preserve"> составляет: </w:t>
      </w:r>
    </w:p>
    <w:p w14:paraId="709491BC"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0EA7DA40"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586C93F4"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5874D526"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15220705"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55741A17"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76AA6ABA"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6219C4F0"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11A50A33"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0385064C"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214F34D4"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16C072AE"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02CD46E1"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1824C908"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56410097"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3EE1D347"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6FFC3E2C"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AEA0A55"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F9B2B88"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78732095"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73B5F381"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64B93FA"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3C7897E4"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7967D6E6"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1FAC23ED"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29EB0401"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38056A16"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42C3B206"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68915676"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2AAED53E" w14:textId="77777777" w:rsidR="00F734D8" w:rsidRPr="00ED1E06" w:rsidRDefault="00F734D8" w:rsidP="00F734D8">
      <w:pPr>
        <w:jc w:val="center"/>
        <w:rPr>
          <w:b/>
          <w:color w:val="000000" w:themeColor="text1"/>
          <w:sz w:val="22"/>
          <w:szCs w:val="22"/>
        </w:rPr>
      </w:pPr>
    </w:p>
    <w:p w14:paraId="10378657"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3D2970C7"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79D84C78"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79FA910D" w14:textId="77777777" w:rsidR="00F734D8" w:rsidRPr="00ED1E06" w:rsidRDefault="00F734D8" w:rsidP="00F734D8">
      <w:pPr>
        <w:widowControl w:val="0"/>
        <w:jc w:val="both"/>
        <w:rPr>
          <w:color w:val="000000" w:themeColor="text1"/>
          <w:sz w:val="22"/>
          <w:szCs w:val="22"/>
        </w:rPr>
      </w:pPr>
    </w:p>
    <w:p w14:paraId="1C9B8A7F"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161CFDD6"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7142AA18"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25845321"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6075EEEE"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275C076A"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10953704"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476C4F32"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21271A97"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7433DC22" w14:textId="77777777" w:rsidR="00F734D8" w:rsidRPr="00ED1E06" w:rsidRDefault="00F734D8" w:rsidP="00F734D8">
      <w:pPr>
        <w:tabs>
          <w:tab w:val="left" w:pos="709"/>
        </w:tabs>
        <w:suppressAutoHyphens/>
        <w:ind w:left="720" w:hanging="720"/>
        <w:jc w:val="both"/>
        <w:rPr>
          <w:color w:val="000000" w:themeColor="text1"/>
          <w:sz w:val="22"/>
          <w:szCs w:val="22"/>
        </w:rPr>
      </w:pPr>
    </w:p>
    <w:p w14:paraId="0490F6EC"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485D64DF"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41F38E23"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37A0A75D"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29415BAD"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4B66BADD"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3F1B80E9"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1D2D2F35"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6978BF72"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58556549"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5F1B786F"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3BE82F23"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5565325F"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264A4C7E"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0B65396B"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455887D3"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w:t>
      </w:r>
      <w:proofErr w:type="gramStart"/>
      <w:r w:rsidRPr="00ED1E06">
        <w:rPr>
          <w:color w:val="000000" w:themeColor="text1"/>
          <w:sz w:val="22"/>
          <w:szCs w:val="22"/>
        </w:rPr>
        <w:t>недостатков 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705F8E34"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1CDF57F4"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3F3DF73E"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4742E9ED"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6D151238"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5C68E87A"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3FAB6D28"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2E877365"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1D62B7B2"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6F2DDE82"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4DBE1FEE"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11DBCD4C"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385F9C4D"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46FBF895"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4B7C5853"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7C554D14"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6F7AEBCD"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9B51B4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13E41364"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2FC89754"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3D624D9A"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7F47EFD9"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05C94F0C"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16EA328A"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31A18DEF"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1DCECD56"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1A828F9"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4B388BEF"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535D217F"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36DADE87"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0597AF46"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272BB5D2"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52EB0544" w14:textId="77777777" w:rsidR="00F734D8" w:rsidRPr="00ED1E06" w:rsidRDefault="00F734D8" w:rsidP="00F734D8">
      <w:pPr>
        <w:rPr>
          <w:color w:val="000000" w:themeColor="text1"/>
          <w:sz w:val="22"/>
          <w:szCs w:val="22"/>
        </w:rPr>
      </w:pPr>
    </w:p>
    <w:p w14:paraId="1D35E296"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37426903"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09C36DBD"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29559060"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52908CDD"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0E78D9E6"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4D4BF757"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5C9394"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8967FD6"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20B32450" w14:textId="77777777" w:rsidR="00F734D8" w:rsidRPr="00ED1E06" w:rsidRDefault="00F734D8" w:rsidP="00F734D8">
      <w:pPr>
        <w:rPr>
          <w:color w:val="000000" w:themeColor="text1"/>
          <w:sz w:val="22"/>
          <w:szCs w:val="22"/>
        </w:rPr>
      </w:pPr>
    </w:p>
    <w:p w14:paraId="1384D64D"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6A1DF527"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1A52C751"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74B52259"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63F3ABD0"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16133197" w14:textId="77777777" w:rsidR="00F734D8" w:rsidRPr="00ED1E06" w:rsidRDefault="00F734D8" w:rsidP="00F734D8">
      <w:pPr>
        <w:ind w:firstLine="709"/>
        <w:jc w:val="both"/>
        <w:rPr>
          <w:color w:val="000000" w:themeColor="text1"/>
          <w:sz w:val="22"/>
          <w:szCs w:val="22"/>
        </w:rPr>
      </w:pPr>
    </w:p>
    <w:p w14:paraId="79623E53"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48FDF980"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2598D5F"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091689A"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7566B5C8" w14:textId="77777777" w:rsidR="00F734D8" w:rsidRPr="00ED1E06" w:rsidRDefault="00F734D8" w:rsidP="00F734D8">
      <w:pPr>
        <w:rPr>
          <w:color w:val="000000" w:themeColor="text1"/>
          <w:sz w:val="22"/>
          <w:szCs w:val="22"/>
        </w:rPr>
      </w:pPr>
    </w:p>
    <w:p w14:paraId="0058B1B2"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65A5ACD7"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1FE49045"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1E7F78F7"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1B5063AA"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760C329E"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4CFECAA3"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65B0B723" w14:textId="77777777" w:rsidR="00F734D8" w:rsidRPr="00ED1E06" w:rsidRDefault="00F734D8" w:rsidP="00F734D8">
      <w:pPr>
        <w:tabs>
          <w:tab w:val="left" w:pos="709"/>
        </w:tabs>
        <w:suppressAutoHyphens/>
        <w:jc w:val="center"/>
        <w:rPr>
          <w:color w:val="000000" w:themeColor="text1"/>
          <w:sz w:val="22"/>
          <w:szCs w:val="22"/>
        </w:rPr>
      </w:pPr>
    </w:p>
    <w:p w14:paraId="476EB772"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7D80624F"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41485EFE"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10711E80"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5EABE160"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02F207A8"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1A1C5B1A"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4CDFA839"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3B4570E4"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7208C107"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54E22074"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0203E62D"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AA1EC44"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60F1D514"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38885215"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60C1C618"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04D97817"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25E0B704"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38D9D1D2"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17533611"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6E4DD64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3B236E04"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594056B5"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144B53FE" w14:textId="77777777" w:rsidR="00F734D8" w:rsidRPr="00ED1E06" w:rsidRDefault="00F734D8" w:rsidP="00F734D8">
      <w:pPr>
        <w:keepNext/>
        <w:tabs>
          <w:tab w:val="left" w:pos="709"/>
        </w:tabs>
        <w:suppressAutoHyphens/>
        <w:jc w:val="center"/>
        <w:rPr>
          <w:bCs/>
          <w:color w:val="000000" w:themeColor="text1"/>
          <w:sz w:val="22"/>
          <w:szCs w:val="22"/>
        </w:rPr>
      </w:pPr>
    </w:p>
    <w:p w14:paraId="28E202E1"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01952FC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5356CE6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4439B2A4"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748725BA"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7FBF3CD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668DF013"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6E3FFF5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2834734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7F37DC49" w14:textId="77777777" w:rsidR="00F734D8" w:rsidRPr="00ED1E06" w:rsidRDefault="00F734D8" w:rsidP="00F734D8">
      <w:pPr>
        <w:tabs>
          <w:tab w:val="left" w:pos="709"/>
        </w:tabs>
        <w:suppressAutoHyphens/>
        <w:ind w:firstLine="567"/>
        <w:jc w:val="right"/>
        <w:rPr>
          <w:color w:val="000000" w:themeColor="text1"/>
          <w:sz w:val="22"/>
          <w:szCs w:val="22"/>
        </w:rPr>
      </w:pPr>
    </w:p>
    <w:p w14:paraId="1D0AC6C5"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41783CEC" w14:textId="77777777" w:rsidR="00F734D8" w:rsidRPr="00ED1E06" w:rsidRDefault="00F734D8" w:rsidP="00F734D8">
      <w:pPr>
        <w:tabs>
          <w:tab w:val="left" w:pos="709"/>
        </w:tabs>
        <w:suppressAutoHyphens/>
        <w:ind w:firstLine="567"/>
        <w:rPr>
          <w:color w:val="000000" w:themeColor="text1"/>
          <w:sz w:val="22"/>
          <w:szCs w:val="22"/>
        </w:rPr>
      </w:pPr>
    </w:p>
    <w:p w14:paraId="3CC5FCE8"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12841B96"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71231205" w14:textId="77777777" w:rsidR="00F734D8" w:rsidRPr="00ED1E06" w:rsidRDefault="00F734D8" w:rsidP="00F734D8">
      <w:pPr>
        <w:tabs>
          <w:tab w:val="left" w:pos="709"/>
        </w:tabs>
        <w:suppressAutoHyphens/>
        <w:rPr>
          <w:color w:val="000000" w:themeColor="text1"/>
          <w:sz w:val="22"/>
          <w:szCs w:val="22"/>
        </w:rPr>
      </w:pPr>
    </w:p>
    <w:p w14:paraId="6977436C"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1F627EF2"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20ACD54B"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217F6DBF" w14:textId="77777777" w:rsidR="00F734D8" w:rsidRPr="00ED1E06" w:rsidRDefault="00F734D8" w:rsidP="00F734D8">
      <w:pPr>
        <w:rPr>
          <w:color w:val="000000" w:themeColor="text1"/>
          <w:sz w:val="22"/>
          <w:szCs w:val="22"/>
        </w:rPr>
      </w:pPr>
    </w:p>
    <w:p w14:paraId="30A20783"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5306FF3C" w14:textId="77777777" w:rsidR="00F734D8" w:rsidRPr="00ED1E06" w:rsidRDefault="00F734D8" w:rsidP="00F734D8">
      <w:pPr>
        <w:tabs>
          <w:tab w:val="left" w:pos="567"/>
        </w:tabs>
        <w:suppressAutoHyphens/>
        <w:jc w:val="right"/>
        <w:rPr>
          <w:color w:val="000000" w:themeColor="text1"/>
          <w:sz w:val="22"/>
          <w:szCs w:val="22"/>
        </w:rPr>
      </w:pPr>
    </w:p>
    <w:p w14:paraId="4E7A880C"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4DC219BD"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2A623849"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15160D15"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0A0099D3" w14:textId="77777777" w:rsidR="00F734D8" w:rsidRPr="00ED1E06" w:rsidRDefault="00F734D8" w:rsidP="00F734D8">
      <w:pPr>
        <w:pStyle w:val="a8"/>
        <w:spacing w:after="0"/>
        <w:jc w:val="both"/>
        <w:rPr>
          <w:rFonts w:ascii="Times New Roman" w:hAnsi="Times New Roman"/>
          <w:color w:val="000000" w:themeColor="text1"/>
          <w:sz w:val="22"/>
          <w:szCs w:val="22"/>
        </w:rPr>
      </w:pPr>
    </w:p>
    <w:p w14:paraId="5419FA29" w14:textId="77777777" w:rsidR="00F734D8" w:rsidRPr="00ED1E06" w:rsidRDefault="00BC6AD2"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6E6C4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039ECDD1"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7E4A7302"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092B1AC0"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55ADF783"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7791DABE" w14:textId="77777777" w:rsidTr="00565768">
        <w:tc>
          <w:tcPr>
            <w:tcW w:w="4537" w:type="dxa"/>
            <w:tcBorders>
              <w:right w:val="single" w:sz="4" w:space="0" w:color="auto"/>
            </w:tcBorders>
            <w:shd w:val="clear" w:color="auto" w:fill="F2F2F2"/>
            <w:vAlign w:val="center"/>
          </w:tcPr>
          <w:p w14:paraId="0DFD4C89"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496DE57B"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180984FD"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403FA791"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650C2E5B"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1F5B3A3E"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09D6268E"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01318B63" w14:textId="77777777" w:rsidTr="00565768">
        <w:tc>
          <w:tcPr>
            <w:tcW w:w="4537" w:type="dxa"/>
            <w:tcBorders>
              <w:right w:val="single" w:sz="4" w:space="0" w:color="auto"/>
            </w:tcBorders>
            <w:vAlign w:val="center"/>
          </w:tcPr>
          <w:p w14:paraId="31819DF7"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5495D8C8"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13AA5883"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091243A1"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1CB92725"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061F7E00"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441EDB88" w14:textId="77777777" w:rsidTr="00565768">
        <w:tc>
          <w:tcPr>
            <w:tcW w:w="10686" w:type="dxa"/>
            <w:gridSpan w:val="6"/>
          </w:tcPr>
          <w:p w14:paraId="64BD1015"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6ED8D6E8" w14:textId="77777777" w:rsidR="00F734D8" w:rsidRPr="00ED1E06" w:rsidRDefault="00F734D8" w:rsidP="00F734D8">
      <w:pPr>
        <w:pStyle w:val="a8"/>
        <w:spacing w:after="0"/>
        <w:jc w:val="both"/>
        <w:rPr>
          <w:rFonts w:ascii="Times New Roman" w:hAnsi="Times New Roman"/>
          <w:color w:val="000000" w:themeColor="text1"/>
          <w:sz w:val="22"/>
          <w:szCs w:val="22"/>
        </w:rPr>
      </w:pPr>
    </w:p>
    <w:p w14:paraId="0FB96EB5"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57D8C2EF"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31BB38F8"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76855C61"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105971E8" w14:textId="77777777" w:rsidTr="00565768">
        <w:tc>
          <w:tcPr>
            <w:tcW w:w="3403" w:type="dxa"/>
            <w:shd w:val="clear" w:color="auto" w:fill="auto"/>
          </w:tcPr>
          <w:p w14:paraId="7535F0B8"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3160A9DF"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6461A08F"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44E04A1D" w14:textId="77777777" w:rsidTr="00565768">
        <w:tc>
          <w:tcPr>
            <w:tcW w:w="3403" w:type="dxa"/>
            <w:shd w:val="clear" w:color="auto" w:fill="auto"/>
          </w:tcPr>
          <w:p w14:paraId="52739098"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367F03B7" w14:textId="77777777" w:rsidR="00F734D8" w:rsidRPr="00ED1E06" w:rsidRDefault="00F734D8" w:rsidP="00565768">
            <w:pPr>
              <w:keepNext/>
              <w:tabs>
                <w:tab w:val="left" w:pos="709"/>
              </w:tabs>
              <w:suppressAutoHyphens/>
              <w:ind w:left="426"/>
              <w:rPr>
                <w:color w:val="000000" w:themeColor="text1"/>
                <w:sz w:val="22"/>
                <w:szCs w:val="22"/>
              </w:rPr>
            </w:pPr>
          </w:p>
          <w:p w14:paraId="41BE5DEB"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3F25E36D" w14:textId="77777777" w:rsidR="00F734D8" w:rsidRPr="00ED1E06" w:rsidRDefault="00F734D8" w:rsidP="00565768">
            <w:pPr>
              <w:keepNext/>
              <w:tabs>
                <w:tab w:val="left" w:pos="709"/>
              </w:tabs>
              <w:suppressAutoHyphens/>
              <w:rPr>
                <w:color w:val="000000" w:themeColor="text1"/>
                <w:sz w:val="22"/>
                <w:szCs w:val="22"/>
              </w:rPr>
            </w:pPr>
          </w:p>
          <w:p w14:paraId="2B92AB62" w14:textId="77777777" w:rsidR="00F734D8" w:rsidRPr="00ED1E06" w:rsidRDefault="00F734D8" w:rsidP="00565768">
            <w:pPr>
              <w:keepNext/>
              <w:tabs>
                <w:tab w:val="left" w:pos="709"/>
              </w:tabs>
              <w:suppressAutoHyphens/>
              <w:rPr>
                <w:color w:val="000000" w:themeColor="text1"/>
                <w:sz w:val="22"/>
                <w:szCs w:val="22"/>
              </w:rPr>
            </w:pPr>
          </w:p>
          <w:p w14:paraId="34C59FD3"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1C913799" w14:textId="77777777" w:rsidR="00F734D8" w:rsidRPr="00ED1E06" w:rsidRDefault="00F734D8" w:rsidP="00565768">
            <w:pPr>
              <w:jc w:val="center"/>
              <w:rPr>
                <w:color w:val="000000" w:themeColor="text1"/>
                <w:sz w:val="22"/>
                <w:szCs w:val="22"/>
              </w:rPr>
            </w:pPr>
          </w:p>
        </w:tc>
        <w:tc>
          <w:tcPr>
            <w:tcW w:w="3686" w:type="dxa"/>
            <w:shd w:val="clear" w:color="auto" w:fill="auto"/>
          </w:tcPr>
          <w:p w14:paraId="0A0EA92D"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6F7CC67D" w14:textId="77777777" w:rsidR="00F734D8" w:rsidRPr="00ED1E06" w:rsidRDefault="00F734D8" w:rsidP="00565768">
            <w:pPr>
              <w:keepNext/>
              <w:tabs>
                <w:tab w:val="left" w:pos="709"/>
              </w:tabs>
              <w:suppressAutoHyphens/>
              <w:ind w:left="426"/>
              <w:rPr>
                <w:color w:val="000000" w:themeColor="text1"/>
                <w:sz w:val="22"/>
                <w:szCs w:val="22"/>
              </w:rPr>
            </w:pPr>
          </w:p>
          <w:p w14:paraId="20D78A85"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07E9D362" w14:textId="77777777" w:rsidR="00F734D8" w:rsidRPr="00ED1E06" w:rsidRDefault="00F734D8" w:rsidP="00565768">
            <w:pPr>
              <w:keepNext/>
              <w:tabs>
                <w:tab w:val="left" w:pos="709"/>
              </w:tabs>
              <w:suppressAutoHyphens/>
              <w:rPr>
                <w:color w:val="000000" w:themeColor="text1"/>
                <w:sz w:val="22"/>
                <w:szCs w:val="22"/>
              </w:rPr>
            </w:pPr>
          </w:p>
          <w:p w14:paraId="305EF985" w14:textId="77777777" w:rsidR="00F734D8" w:rsidRPr="00ED1E06" w:rsidRDefault="00F734D8" w:rsidP="00565768">
            <w:pPr>
              <w:keepNext/>
              <w:tabs>
                <w:tab w:val="left" w:pos="709"/>
              </w:tabs>
              <w:suppressAutoHyphens/>
              <w:rPr>
                <w:color w:val="000000" w:themeColor="text1"/>
                <w:sz w:val="22"/>
                <w:szCs w:val="22"/>
              </w:rPr>
            </w:pPr>
          </w:p>
          <w:p w14:paraId="46972F8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3106D0BE" w14:textId="77777777" w:rsidR="00F734D8" w:rsidRPr="00ED1E06" w:rsidRDefault="00F734D8" w:rsidP="00565768">
            <w:pPr>
              <w:jc w:val="center"/>
              <w:rPr>
                <w:color w:val="000000" w:themeColor="text1"/>
                <w:sz w:val="22"/>
                <w:szCs w:val="22"/>
              </w:rPr>
            </w:pPr>
          </w:p>
        </w:tc>
        <w:tc>
          <w:tcPr>
            <w:tcW w:w="3969" w:type="dxa"/>
            <w:shd w:val="clear" w:color="auto" w:fill="auto"/>
          </w:tcPr>
          <w:p w14:paraId="6D82D12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4E9FA87A" w14:textId="77777777" w:rsidR="00F734D8" w:rsidRPr="00ED1E06" w:rsidRDefault="00F734D8" w:rsidP="00565768">
            <w:pPr>
              <w:keepNext/>
              <w:tabs>
                <w:tab w:val="left" w:pos="709"/>
              </w:tabs>
              <w:suppressAutoHyphens/>
              <w:rPr>
                <w:color w:val="000000" w:themeColor="text1"/>
                <w:sz w:val="22"/>
                <w:szCs w:val="22"/>
              </w:rPr>
            </w:pPr>
          </w:p>
          <w:p w14:paraId="5E0F3758"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08CB21CF" w14:textId="77777777" w:rsidR="00F734D8" w:rsidRPr="00ED1E06" w:rsidRDefault="00F734D8" w:rsidP="00565768">
            <w:pPr>
              <w:keepNext/>
              <w:tabs>
                <w:tab w:val="left" w:pos="709"/>
              </w:tabs>
              <w:suppressAutoHyphens/>
              <w:rPr>
                <w:color w:val="000000" w:themeColor="text1"/>
                <w:sz w:val="22"/>
                <w:szCs w:val="22"/>
              </w:rPr>
            </w:pPr>
          </w:p>
          <w:p w14:paraId="73DCB8D2" w14:textId="77777777" w:rsidR="00F734D8" w:rsidRPr="00ED1E06" w:rsidRDefault="00F734D8" w:rsidP="00565768">
            <w:pPr>
              <w:keepNext/>
              <w:tabs>
                <w:tab w:val="left" w:pos="709"/>
              </w:tabs>
              <w:suppressAutoHyphens/>
              <w:rPr>
                <w:color w:val="000000" w:themeColor="text1"/>
                <w:sz w:val="22"/>
                <w:szCs w:val="22"/>
              </w:rPr>
            </w:pPr>
          </w:p>
          <w:p w14:paraId="75AB3A16"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6B881891" w14:textId="77777777" w:rsidR="00F734D8" w:rsidRPr="00ED1E06" w:rsidRDefault="00F734D8" w:rsidP="00F734D8">
      <w:pPr>
        <w:tabs>
          <w:tab w:val="left" w:pos="567"/>
        </w:tabs>
        <w:suppressAutoHyphens/>
        <w:jc w:val="right"/>
        <w:rPr>
          <w:color w:val="000000" w:themeColor="text1"/>
          <w:sz w:val="22"/>
          <w:szCs w:val="22"/>
        </w:rPr>
      </w:pPr>
    </w:p>
    <w:p w14:paraId="5F23714E"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6DBE9646"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4397EC92" w14:textId="77777777" w:rsidR="00F734D8" w:rsidRPr="00ED1E06" w:rsidRDefault="00F734D8" w:rsidP="00F734D8">
      <w:pPr>
        <w:tabs>
          <w:tab w:val="left" w:pos="709"/>
        </w:tabs>
        <w:suppressAutoHyphens/>
        <w:ind w:firstLine="709"/>
        <w:jc w:val="right"/>
        <w:rPr>
          <w:color w:val="000000" w:themeColor="text1"/>
          <w:sz w:val="22"/>
          <w:szCs w:val="22"/>
        </w:rPr>
      </w:pPr>
    </w:p>
    <w:p w14:paraId="365B81AB"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6F8A54C9"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28E390CB"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3D367345" w14:textId="77777777" w:rsidR="00F734D8" w:rsidRPr="00ED1E06" w:rsidRDefault="00F734D8" w:rsidP="00F734D8">
      <w:pPr>
        <w:tabs>
          <w:tab w:val="left" w:pos="709"/>
        </w:tabs>
        <w:suppressAutoHyphens/>
        <w:ind w:firstLine="709"/>
        <w:jc w:val="right"/>
        <w:rPr>
          <w:color w:val="000000" w:themeColor="text1"/>
          <w:sz w:val="22"/>
          <w:szCs w:val="22"/>
        </w:rPr>
      </w:pPr>
    </w:p>
    <w:p w14:paraId="6CF0E865"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71104BB9"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1935DABE"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4215591B"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48082F7C"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Оплата оказанных Исполнителем Услуг осуществляется на условиях софинансирования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7D12773E"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48758580"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5F8F62A1"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1AC7A03E"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1F162C6F" w14:textId="77777777" w:rsidTr="00565768">
        <w:tc>
          <w:tcPr>
            <w:tcW w:w="4785" w:type="dxa"/>
            <w:tcBorders>
              <w:top w:val="nil"/>
              <w:left w:val="nil"/>
              <w:bottom w:val="nil"/>
              <w:right w:val="nil"/>
            </w:tcBorders>
          </w:tcPr>
          <w:p w14:paraId="775B379F"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0171CB72"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0596917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7C57F6F2"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55A99064"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65152B4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7829887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6C66643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2F1EE04E"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4E8FD9D7"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7FA4EE3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7553770A" w14:textId="77777777" w:rsidR="00F734D8" w:rsidRPr="00ED1E06" w:rsidRDefault="00F734D8" w:rsidP="00565768">
            <w:pPr>
              <w:tabs>
                <w:tab w:val="left" w:pos="709"/>
              </w:tabs>
              <w:suppressAutoHyphens/>
              <w:ind w:firstLine="567"/>
              <w:jc w:val="right"/>
              <w:rPr>
                <w:color w:val="000000" w:themeColor="text1"/>
                <w:sz w:val="22"/>
                <w:szCs w:val="22"/>
              </w:rPr>
            </w:pPr>
          </w:p>
          <w:p w14:paraId="1E0AAA5A"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1A3611F1"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275B1CD3"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6D6D8F0F" w14:textId="77777777" w:rsidR="00F734D8" w:rsidRPr="00ED1E06" w:rsidRDefault="00F734D8" w:rsidP="00565768">
            <w:pPr>
              <w:tabs>
                <w:tab w:val="left" w:pos="567"/>
              </w:tabs>
              <w:suppressAutoHyphens/>
              <w:jc w:val="right"/>
              <w:rPr>
                <w:color w:val="000000" w:themeColor="text1"/>
                <w:sz w:val="22"/>
                <w:szCs w:val="22"/>
              </w:rPr>
            </w:pPr>
          </w:p>
        </w:tc>
      </w:tr>
    </w:tbl>
    <w:p w14:paraId="30B36D13" w14:textId="79F3AD00" w:rsidR="00BC6AD2" w:rsidRDefault="00BC6AD2" w:rsidP="00974326">
      <w:pPr>
        <w:tabs>
          <w:tab w:val="left" w:pos="0"/>
        </w:tabs>
        <w:spacing w:line="300" w:lineRule="auto"/>
        <w:ind w:firstLine="567"/>
        <w:jc w:val="right"/>
        <w:rPr>
          <w:sz w:val="20"/>
          <w:szCs w:val="20"/>
        </w:rPr>
      </w:pPr>
    </w:p>
    <w:p w14:paraId="1440C221" w14:textId="77777777" w:rsidR="00BC6AD2" w:rsidRDefault="00BC6AD2">
      <w:pPr>
        <w:spacing w:after="200" w:line="276" w:lineRule="auto"/>
        <w:rPr>
          <w:sz w:val="20"/>
          <w:szCs w:val="20"/>
        </w:rPr>
      </w:pPr>
      <w:r>
        <w:rPr>
          <w:sz w:val="20"/>
          <w:szCs w:val="20"/>
        </w:rPr>
        <w:br w:type="page"/>
      </w:r>
    </w:p>
    <w:p w14:paraId="13641979" w14:textId="77777777" w:rsidR="00BC6AD2" w:rsidRDefault="00BC6AD2" w:rsidP="00BC6AD2">
      <w:pPr>
        <w:pStyle w:val="32"/>
        <w:shd w:val="clear" w:color="auto" w:fill="auto"/>
        <w:spacing w:before="0" w:after="0"/>
        <w:ind w:right="80"/>
        <w:rPr>
          <w:rFonts w:ascii="Times New Roman" w:hAnsi="Times New Roman" w:cs="Times New Roman"/>
          <w:sz w:val="24"/>
        </w:rPr>
      </w:pPr>
      <w:r w:rsidRPr="00373E36">
        <w:rPr>
          <w:rFonts w:ascii="Times New Roman" w:hAnsi="Times New Roman" w:cs="Times New Roman"/>
          <w:sz w:val="24"/>
        </w:rPr>
        <w:lastRenderedPageBreak/>
        <w:t>Техническое задание</w:t>
      </w:r>
    </w:p>
    <w:p w14:paraId="0231F441" w14:textId="77777777" w:rsidR="00BC6AD2" w:rsidRPr="00FD792A" w:rsidRDefault="00BC6AD2" w:rsidP="00BC6AD2">
      <w:pPr>
        <w:jc w:val="center"/>
        <w:rPr>
          <w:b/>
        </w:rPr>
      </w:pPr>
      <w:r>
        <w:rPr>
          <w:b/>
        </w:rPr>
        <w:t>н</w:t>
      </w:r>
      <w:r w:rsidRPr="00FD792A">
        <w:rPr>
          <w:b/>
        </w:rPr>
        <w:t xml:space="preserve">а оказание услуг </w:t>
      </w:r>
      <w:r>
        <w:rPr>
          <w:b/>
        </w:rPr>
        <w:t>по р</w:t>
      </w:r>
      <w:r w:rsidRPr="001C2979">
        <w:rPr>
          <w:b/>
        </w:rPr>
        <w:t>азработк</w:t>
      </w:r>
      <w:r>
        <w:rPr>
          <w:b/>
        </w:rPr>
        <w:t>е</w:t>
      </w:r>
      <w:r w:rsidRPr="001C2979">
        <w:rPr>
          <w:b/>
        </w:rPr>
        <w:t xml:space="preserve"> бизнес-планов, технических </w:t>
      </w:r>
      <w:proofErr w:type="gramStart"/>
      <w:r w:rsidRPr="001C2979">
        <w:rPr>
          <w:b/>
        </w:rPr>
        <w:t>заданий,</w:t>
      </w:r>
      <w:r w:rsidRPr="00DF44F5">
        <w:rPr>
          <w:b/>
        </w:rPr>
        <w:t xml:space="preserve"> </w:t>
      </w:r>
      <w:r w:rsidRPr="001C2979">
        <w:rPr>
          <w:b/>
        </w:rPr>
        <w:t xml:space="preserve"> технико</w:t>
      </w:r>
      <w:proofErr w:type="gramEnd"/>
      <w:r>
        <w:rPr>
          <w:b/>
        </w:rPr>
        <w:t xml:space="preserve">- </w:t>
      </w:r>
      <w:r w:rsidRPr="001C2979">
        <w:rPr>
          <w:b/>
        </w:rPr>
        <w:t>эк</w:t>
      </w:r>
      <w:r>
        <w:rPr>
          <w:b/>
        </w:rPr>
        <w:t>о</w:t>
      </w:r>
      <w:r w:rsidRPr="001C2979">
        <w:rPr>
          <w:b/>
        </w:rPr>
        <w:t>номических обоснований</w:t>
      </w:r>
      <w:r w:rsidRPr="00FD792A">
        <w:rPr>
          <w:b/>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948"/>
        <w:gridCol w:w="6946"/>
      </w:tblGrid>
      <w:tr w:rsidR="00BC6AD2" w:rsidRPr="00373E36" w14:paraId="5EF87AC2" w14:textId="77777777" w:rsidTr="00657337">
        <w:tc>
          <w:tcPr>
            <w:tcW w:w="596" w:type="dxa"/>
            <w:shd w:val="clear" w:color="auto" w:fill="auto"/>
            <w:vAlign w:val="center"/>
          </w:tcPr>
          <w:p w14:paraId="5174050E" w14:textId="77777777" w:rsidR="00BC6AD2" w:rsidRPr="00373E36" w:rsidRDefault="00BC6AD2" w:rsidP="00657337">
            <w:pPr>
              <w:pStyle w:val="33"/>
              <w:shd w:val="clear" w:color="auto" w:fill="auto"/>
              <w:spacing w:line="240" w:lineRule="auto"/>
              <w:ind w:firstLine="0"/>
              <w:jc w:val="center"/>
              <w:rPr>
                <w:color w:val="auto"/>
                <w:sz w:val="24"/>
                <w:szCs w:val="24"/>
              </w:rPr>
            </w:pPr>
            <w:r w:rsidRPr="00373E36">
              <w:rPr>
                <w:color w:val="auto"/>
                <w:sz w:val="24"/>
                <w:szCs w:val="24"/>
                <w:lang w:val="en-US"/>
              </w:rPr>
              <w:t>N°</w:t>
            </w:r>
          </w:p>
          <w:p w14:paraId="6AF2C0B4" w14:textId="77777777" w:rsidR="00BC6AD2" w:rsidRPr="00373E36" w:rsidRDefault="00BC6AD2" w:rsidP="00657337">
            <w:pPr>
              <w:pStyle w:val="33"/>
              <w:shd w:val="clear" w:color="auto" w:fill="auto"/>
              <w:spacing w:line="240" w:lineRule="auto"/>
              <w:ind w:firstLine="0"/>
              <w:jc w:val="center"/>
              <w:rPr>
                <w:color w:val="auto"/>
                <w:sz w:val="24"/>
                <w:szCs w:val="24"/>
              </w:rPr>
            </w:pPr>
            <w:proofErr w:type="spellStart"/>
            <w:r w:rsidRPr="00373E36">
              <w:rPr>
                <w:color w:val="auto"/>
                <w:sz w:val="24"/>
                <w:szCs w:val="24"/>
              </w:rPr>
              <w:t>п.п</w:t>
            </w:r>
            <w:proofErr w:type="spellEnd"/>
            <w:r w:rsidRPr="00373E36">
              <w:rPr>
                <w:color w:val="auto"/>
                <w:sz w:val="24"/>
                <w:szCs w:val="24"/>
              </w:rPr>
              <w:t>.</w:t>
            </w:r>
          </w:p>
        </w:tc>
        <w:tc>
          <w:tcPr>
            <w:tcW w:w="2948" w:type="dxa"/>
            <w:shd w:val="clear" w:color="auto" w:fill="auto"/>
            <w:vAlign w:val="center"/>
          </w:tcPr>
          <w:p w14:paraId="7DD7A954" w14:textId="77777777" w:rsidR="00BC6AD2" w:rsidRPr="00373E36" w:rsidRDefault="00BC6AD2" w:rsidP="00657337">
            <w:pPr>
              <w:pStyle w:val="33"/>
              <w:shd w:val="clear" w:color="auto" w:fill="auto"/>
              <w:spacing w:line="240" w:lineRule="auto"/>
              <w:ind w:firstLine="0"/>
              <w:jc w:val="center"/>
              <w:rPr>
                <w:color w:val="auto"/>
                <w:sz w:val="24"/>
                <w:szCs w:val="24"/>
              </w:rPr>
            </w:pPr>
            <w:r w:rsidRPr="00373E36">
              <w:rPr>
                <w:color w:val="auto"/>
                <w:sz w:val="24"/>
                <w:szCs w:val="24"/>
              </w:rPr>
              <w:t>Наименование раздела</w:t>
            </w:r>
          </w:p>
        </w:tc>
        <w:tc>
          <w:tcPr>
            <w:tcW w:w="6946" w:type="dxa"/>
            <w:shd w:val="clear" w:color="auto" w:fill="auto"/>
            <w:vAlign w:val="center"/>
          </w:tcPr>
          <w:p w14:paraId="55880A1A" w14:textId="77777777" w:rsidR="00BC6AD2" w:rsidRPr="00373E36" w:rsidRDefault="00BC6AD2" w:rsidP="00657337">
            <w:pPr>
              <w:pStyle w:val="33"/>
              <w:shd w:val="clear" w:color="auto" w:fill="auto"/>
              <w:spacing w:line="240" w:lineRule="auto"/>
              <w:ind w:firstLine="0"/>
              <w:jc w:val="center"/>
              <w:rPr>
                <w:color w:val="auto"/>
                <w:sz w:val="24"/>
                <w:szCs w:val="24"/>
              </w:rPr>
            </w:pPr>
            <w:r w:rsidRPr="00373E36">
              <w:rPr>
                <w:color w:val="auto"/>
                <w:sz w:val="24"/>
                <w:szCs w:val="24"/>
              </w:rPr>
              <w:t>Содержание раздела</w:t>
            </w:r>
          </w:p>
        </w:tc>
      </w:tr>
      <w:tr w:rsidR="00BC6AD2" w:rsidRPr="00373E36" w14:paraId="0B8103A1" w14:textId="77777777" w:rsidTr="00657337">
        <w:tc>
          <w:tcPr>
            <w:tcW w:w="596" w:type="dxa"/>
            <w:shd w:val="clear" w:color="auto" w:fill="auto"/>
            <w:vAlign w:val="center"/>
          </w:tcPr>
          <w:p w14:paraId="7D8A5338" w14:textId="77777777" w:rsidR="00BC6AD2" w:rsidRPr="00373E36" w:rsidRDefault="00BC6AD2" w:rsidP="00657337">
            <w:pPr>
              <w:pStyle w:val="33"/>
              <w:shd w:val="clear" w:color="auto" w:fill="auto"/>
              <w:spacing w:line="240" w:lineRule="auto"/>
              <w:ind w:firstLine="0"/>
              <w:jc w:val="center"/>
              <w:rPr>
                <w:color w:val="auto"/>
                <w:sz w:val="24"/>
                <w:szCs w:val="24"/>
              </w:rPr>
            </w:pPr>
            <w:r w:rsidRPr="00373E36">
              <w:rPr>
                <w:color w:val="auto"/>
                <w:sz w:val="24"/>
                <w:szCs w:val="24"/>
              </w:rPr>
              <w:t>1</w:t>
            </w:r>
          </w:p>
        </w:tc>
        <w:tc>
          <w:tcPr>
            <w:tcW w:w="2948" w:type="dxa"/>
            <w:shd w:val="clear" w:color="auto" w:fill="auto"/>
            <w:vAlign w:val="center"/>
          </w:tcPr>
          <w:p w14:paraId="3EA77704" w14:textId="77777777" w:rsidR="00BC6AD2" w:rsidRPr="00373E36" w:rsidRDefault="00BC6AD2" w:rsidP="00657337">
            <w:pPr>
              <w:pStyle w:val="33"/>
              <w:shd w:val="clear" w:color="auto" w:fill="auto"/>
              <w:spacing w:line="240" w:lineRule="auto"/>
              <w:ind w:firstLine="0"/>
              <w:jc w:val="center"/>
              <w:rPr>
                <w:color w:val="auto"/>
                <w:sz w:val="24"/>
                <w:szCs w:val="24"/>
              </w:rPr>
            </w:pPr>
            <w:r w:rsidRPr="00373E36">
              <w:rPr>
                <w:color w:val="auto"/>
                <w:sz w:val="24"/>
                <w:szCs w:val="24"/>
              </w:rPr>
              <w:t>2</w:t>
            </w:r>
          </w:p>
        </w:tc>
        <w:tc>
          <w:tcPr>
            <w:tcW w:w="6946" w:type="dxa"/>
            <w:shd w:val="clear" w:color="auto" w:fill="auto"/>
            <w:vAlign w:val="center"/>
          </w:tcPr>
          <w:p w14:paraId="398DAF0B" w14:textId="77777777" w:rsidR="00BC6AD2" w:rsidRPr="00373E36" w:rsidRDefault="00BC6AD2" w:rsidP="00657337">
            <w:pPr>
              <w:pStyle w:val="33"/>
              <w:shd w:val="clear" w:color="auto" w:fill="auto"/>
              <w:spacing w:line="240" w:lineRule="auto"/>
              <w:ind w:firstLine="0"/>
              <w:jc w:val="center"/>
              <w:rPr>
                <w:color w:val="auto"/>
                <w:sz w:val="24"/>
                <w:szCs w:val="24"/>
              </w:rPr>
            </w:pPr>
            <w:r w:rsidRPr="00373E36">
              <w:rPr>
                <w:color w:val="auto"/>
                <w:sz w:val="24"/>
                <w:szCs w:val="24"/>
              </w:rPr>
              <w:t>3</w:t>
            </w:r>
          </w:p>
        </w:tc>
      </w:tr>
      <w:tr w:rsidR="00BC6AD2" w:rsidRPr="00373E36" w14:paraId="0783C153" w14:textId="77777777" w:rsidTr="00657337">
        <w:tc>
          <w:tcPr>
            <w:tcW w:w="596" w:type="dxa"/>
            <w:shd w:val="clear" w:color="auto" w:fill="auto"/>
          </w:tcPr>
          <w:p w14:paraId="6F74E7AA" w14:textId="77777777" w:rsidR="00BC6AD2" w:rsidRPr="00373E36" w:rsidRDefault="00BC6AD2" w:rsidP="00657337">
            <w:pPr>
              <w:pStyle w:val="32"/>
              <w:shd w:val="clear" w:color="auto" w:fill="auto"/>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1. </w:t>
            </w:r>
          </w:p>
        </w:tc>
        <w:tc>
          <w:tcPr>
            <w:tcW w:w="2948" w:type="dxa"/>
            <w:shd w:val="clear" w:color="auto" w:fill="auto"/>
          </w:tcPr>
          <w:p w14:paraId="72E85D17" w14:textId="77777777" w:rsidR="00BC6AD2" w:rsidRPr="00373E36" w:rsidRDefault="00BC6AD2" w:rsidP="00657337">
            <w:pPr>
              <w:pStyle w:val="33"/>
              <w:shd w:val="clear" w:color="auto" w:fill="auto"/>
              <w:spacing w:line="240" w:lineRule="auto"/>
              <w:ind w:firstLine="0"/>
              <w:rPr>
                <w:color w:val="auto"/>
                <w:sz w:val="24"/>
                <w:szCs w:val="24"/>
              </w:rPr>
            </w:pPr>
            <w:r>
              <w:rPr>
                <w:color w:val="auto"/>
                <w:sz w:val="24"/>
                <w:szCs w:val="24"/>
              </w:rPr>
              <w:t>Заказчик работ</w:t>
            </w:r>
          </w:p>
        </w:tc>
        <w:tc>
          <w:tcPr>
            <w:tcW w:w="6946" w:type="dxa"/>
            <w:shd w:val="clear" w:color="auto" w:fill="auto"/>
            <w:vAlign w:val="center"/>
          </w:tcPr>
          <w:p w14:paraId="574830C4" w14:textId="77777777" w:rsidR="00BC6AD2" w:rsidRPr="00373E36" w:rsidRDefault="00BC6AD2" w:rsidP="00657337">
            <w:pPr>
              <w:pStyle w:val="33"/>
              <w:shd w:val="clear" w:color="auto" w:fill="auto"/>
              <w:spacing w:line="240" w:lineRule="auto"/>
              <w:ind w:firstLine="0"/>
              <w:rPr>
                <w:color w:val="auto"/>
                <w:sz w:val="24"/>
                <w:szCs w:val="24"/>
              </w:rPr>
            </w:pPr>
            <w:r w:rsidRPr="00E64070">
              <w:t>Гарантийный фонд Бурятии</w:t>
            </w:r>
          </w:p>
        </w:tc>
      </w:tr>
      <w:tr w:rsidR="00BC6AD2" w:rsidRPr="00373E36" w14:paraId="74D7A0C3" w14:textId="77777777" w:rsidTr="00657337">
        <w:tc>
          <w:tcPr>
            <w:tcW w:w="596" w:type="dxa"/>
            <w:shd w:val="clear" w:color="auto" w:fill="auto"/>
          </w:tcPr>
          <w:p w14:paraId="649C32C4" w14:textId="77777777" w:rsidR="00BC6AD2" w:rsidRPr="00373E36" w:rsidRDefault="00BC6AD2" w:rsidP="00657337">
            <w:pPr>
              <w:pStyle w:val="32"/>
              <w:shd w:val="clear" w:color="auto" w:fill="auto"/>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1.1</w:t>
            </w:r>
          </w:p>
        </w:tc>
        <w:tc>
          <w:tcPr>
            <w:tcW w:w="2948" w:type="dxa"/>
            <w:shd w:val="clear" w:color="auto" w:fill="auto"/>
          </w:tcPr>
          <w:p w14:paraId="57546A16" w14:textId="77777777" w:rsidR="00BC6AD2" w:rsidRPr="00373E36" w:rsidRDefault="00BC6AD2" w:rsidP="00657337">
            <w:pPr>
              <w:pStyle w:val="33"/>
              <w:shd w:val="clear" w:color="auto" w:fill="auto"/>
              <w:spacing w:line="240" w:lineRule="auto"/>
              <w:ind w:firstLine="0"/>
              <w:rPr>
                <w:color w:val="auto"/>
                <w:sz w:val="24"/>
                <w:szCs w:val="24"/>
              </w:rPr>
            </w:pPr>
            <w:r>
              <w:rPr>
                <w:color w:val="auto"/>
                <w:sz w:val="24"/>
                <w:szCs w:val="24"/>
              </w:rPr>
              <w:t xml:space="preserve">Получатель услуги </w:t>
            </w:r>
          </w:p>
        </w:tc>
        <w:tc>
          <w:tcPr>
            <w:tcW w:w="6946" w:type="dxa"/>
            <w:shd w:val="clear" w:color="auto" w:fill="auto"/>
          </w:tcPr>
          <w:p w14:paraId="5C76A283" w14:textId="77777777" w:rsidR="00BC6AD2" w:rsidRDefault="00BC6AD2" w:rsidP="00657337">
            <w:pPr>
              <w:pStyle w:val="33"/>
              <w:shd w:val="clear" w:color="auto" w:fill="auto"/>
              <w:tabs>
                <w:tab w:val="left" w:pos="367"/>
              </w:tabs>
              <w:spacing w:line="240" w:lineRule="auto"/>
              <w:ind w:firstLine="0"/>
              <w:jc w:val="both"/>
              <w:rPr>
                <w:color w:val="auto"/>
                <w:sz w:val="24"/>
                <w:szCs w:val="24"/>
              </w:rPr>
            </w:pPr>
          </w:p>
          <w:p w14:paraId="4E45513B" w14:textId="77777777" w:rsidR="00BC6AD2" w:rsidRDefault="00BC6AD2" w:rsidP="00657337">
            <w:pPr>
              <w:pStyle w:val="33"/>
              <w:shd w:val="clear" w:color="auto" w:fill="auto"/>
              <w:tabs>
                <w:tab w:val="left" w:pos="367"/>
              </w:tabs>
              <w:spacing w:line="240" w:lineRule="auto"/>
              <w:ind w:firstLine="0"/>
              <w:jc w:val="both"/>
              <w:rPr>
                <w:color w:val="auto"/>
                <w:sz w:val="24"/>
                <w:szCs w:val="24"/>
              </w:rPr>
            </w:pPr>
            <w:r>
              <w:rPr>
                <w:color w:val="auto"/>
                <w:sz w:val="24"/>
                <w:szCs w:val="24"/>
              </w:rPr>
              <w:t xml:space="preserve">ИП ГКФХ Алексеев Сергей Николаевич, осуществляющий деятельность </w:t>
            </w:r>
            <w:r w:rsidRPr="00EE624D">
              <w:rPr>
                <w:color w:val="auto"/>
                <w:sz w:val="24"/>
                <w:szCs w:val="24"/>
              </w:rPr>
              <w:t xml:space="preserve">по ОКВЭД </w:t>
            </w:r>
          </w:p>
          <w:p w14:paraId="544A35E0" w14:textId="77777777" w:rsidR="00BC6AD2" w:rsidRDefault="00BC6AD2" w:rsidP="00657337">
            <w:pPr>
              <w:pStyle w:val="33"/>
              <w:shd w:val="clear" w:color="auto" w:fill="auto"/>
              <w:tabs>
                <w:tab w:val="left" w:pos="367"/>
              </w:tabs>
              <w:spacing w:line="240" w:lineRule="auto"/>
              <w:ind w:firstLine="0"/>
              <w:jc w:val="both"/>
            </w:pPr>
            <w:r>
              <w:t>01.41.1 - Разведение молочного крупного рогатого скота</w:t>
            </w:r>
          </w:p>
          <w:p w14:paraId="3E01AC5D" w14:textId="77777777" w:rsidR="00BC6AD2" w:rsidRDefault="00BC6AD2" w:rsidP="00657337">
            <w:pPr>
              <w:pStyle w:val="33"/>
              <w:shd w:val="clear" w:color="auto" w:fill="auto"/>
              <w:tabs>
                <w:tab w:val="left" w:pos="367"/>
              </w:tabs>
              <w:spacing w:line="240" w:lineRule="auto"/>
              <w:ind w:firstLine="0"/>
              <w:jc w:val="both"/>
            </w:pPr>
            <w:r>
              <w:t>01.11.1 - Выращивание зерновых культур</w:t>
            </w:r>
          </w:p>
          <w:p w14:paraId="613E4B64" w14:textId="77777777" w:rsidR="00BC6AD2" w:rsidRDefault="00BC6AD2" w:rsidP="00657337">
            <w:pPr>
              <w:pStyle w:val="33"/>
              <w:shd w:val="clear" w:color="auto" w:fill="auto"/>
              <w:tabs>
                <w:tab w:val="left" w:pos="367"/>
              </w:tabs>
              <w:spacing w:line="240" w:lineRule="auto"/>
              <w:ind w:firstLine="0"/>
              <w:jc w:val="both"/>
            </w:pPr>
            <w:r>
              <w:t>01.19.1 - Выращивание однолетних кормовых культур</w:t>
            </w:r>
          </w:p>
          <w:p w14:paraId="2DDF32D7" w14:textId="77777777" w:rsidR="00BC6AD2" w:rsidRDefault="00BC6AD2" w:rsidP="00657337">
            <w:pPr>
              <w:pStyle w:val="33"/>
              <w:shd w:val="clear" w:color="auto" w:fill="auto"/>
              <w:tabs>
                <w:tab w:val="left" w:pos="367"/>
              </w:tabs>
              <w:spacing w:line="240" w:lineRule="auto"/>
              <w:ind w:firstLine="0"/>
              <w:jc w:val="both"/>
            </w:pPr>
            <w:r>
              <w:t>01.50 - Смешанное сельское хозяйство</w:t>
            </w:r>
          </w:p>
          <w:p w14:paraId="66AE3114" w14:textId="77777777" w:rsidR="00BC6AD2" w:rsidRDefault="00BC6AD2" w:rsidP="00657337">
            <w:pPr>
              <w:pStyle w:val="33"/>
              <w:shd w:val="clear" w:color="auto" w:fill="auto"/>
              <w:tabs>
                <w:tab w:val="left" w:pos="367"/>
              </w:tabs>
              <w:spacing w:line="240" w:lineRule="auto"/>
              <w:ind w:firstLine="0"/>
              <w:jc w:val="both"/>
            </w:pPr>
            <w:r>
              <w:t>10.92 - Производство готовых кормов для непродуктивных животных</w:t>
            </w:r>
          </w:p>
          <w:p w14:paraId="439DB757" w14:textId="77777777" w:rsidR="00BC6AD2" w:rsidRDefault="00BC6AD2" w:rsidP="00657337">
            <w:pPr>
              <w:pStyle w:val="33"/>
              <w:shd w:val="clear" w:color="auto" w:fill="auto"/>
              <w:tabs>
                <w:tab w:val="left" w:pos="367"/>
              </w:tabs>
              <w:spacing w:line="240" w:lineRule="auto"/>
              <w:ind w:firstLine="0"/>
              <w:jc w:val="both"/>
            </w:pPr>
            <w:r>
              <w:t>46.21.1 - Торговля оптовая зерном, семенами и кормами для животных</w:t>
            </w:r>
          </w:p>
          <w:p w14:paraId="148F4DBD" w14:textId="77777777" w:rsidR="00BC6AD2" w:rsidRDefault="00BC6AD2" w:rsidP="00657337">
            <w:pPr>
              <w:pStyle w:val="33"/>
              <w:shd w:val="clear" w:color="auto" w:fill="auto"/>
              <w:tabs>
                <w:tab w:val="left" w:pos="367"/>
              </w:tabs>
              <w:spacing w:line="240" w:lineRule="auto"/>
              <w:ind w:firstLine="0"/>
              <w:jc w:val="both"/>
            </w:pPr>
            <w:r>
              <w:t>46.23 - Торговля оптовая живыми животными</w:t>
            </w:r>
          </w:p>
          <w:p w14:paraId="58A609ED" w14:textId="77777777" w:rsidR="00BC6AD2" w:rsidRPr="00373E36" w:rsidRDefault="00BC6AD2" w:rsidP="00657337">
            <w:pPr>
              <w:pStyle w:val="33"/>
              <w:shd w:val="clear" w:color="auto" w:fill="auto"/>
              <w:tabs>
                <w:tab w:val="left" w:pos="367"/>
              </w:tabs>
              <w:spacing w:line="240" w:lineRule="auto"/>
              <w:ind w:firstLine="0"/>
              <w:jc w:val="both"/>
              <w:rPr>
                <w:color w:val="auto"/>
                <w:sz w:val="24"/>
                <w:szCs w:val="24"/>
              </w:rPr>
            </w:pPr>
            <w:r>
              <w:t>46.32 - Торговля оптовая мясом и мясными продуктами</w:t>
            </w:r>
          </w:p>
        </w:tc>
      </w:tr>
      <w:tr w:rsidR="00BC6AD2" w:rsidRPr="00373E36" w14:paraId="4AFCE8D3" w14:textId="77777777" w:rsidTr="00657337">
        <w:tc>
          <w:tcPr>
            <w:tcW w:w="596" w:type="dxa"/>
            <w:shd w:val="clear" w:color="auto" w:fill="auto"/>
          </w:tcPr>
          <w:p w14:paraId="0F3F469D" w14:textId="77777777" w:rsidR="00BC6AD2" w:rsidRDefault="00BC6AD2" w:rsidP="00657337">
            <w:pPr>
              <w:pStyle w:val="32"/>
              <w:shd w:val="clear" w:color="auto" w:fill="auto"/>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1.2</w:t>
            </w:r>
          </w:p>
        </w:tc>
        <w:tc>
          <w:tcPr>
            <w:tcW w:w="2948" w:type="dxa"/>
            <w:shd w:val="clear" w:color="auto" w:fill="auto"/>
          </w:tcPr>
          <w:p w14:paraId="0984AC90" w14:textId="77777777" w:rsidR="00BC6AD2" w:rsidRDefault="00BC6AD2" w:rsidP="00657337">
            <w:pPr>
              <w:pStyle w:val="33"/>
              <w:shd w:val="clear" w:color="auto" w:fill="auto"/>
              <w:spacing w:line="240" w:lineRule="auto"/>
              <w:ind w:firstLine="0"/>
              <w:rPr>
                <w:color w:val="auto"/>
                <w:sz w:val="24"/>
                <w:szCs w:val="24"/>
              </w:rPr>
            </w:pPr>
            <w:r w:rsidRPr="00EB014F">
              <w:t>Источник финансирования</w:t>
            </w:r>
          </w:p>
        </w:tc>
        <w:tc>
          <w:tcPr>
            <w:tcW w:w="6946" w:type="dxa"/>
            <w:shd w:val="clear" w:color="auto" w:fill="auto"/>
          </w:tcPr>
          <w:p w14:paraId="41DCB447" w14:textId="77777777" w:rsidR="00BC6AD2" w:rsidRDefault="00BC6AD2" w:rsidP="00657337">
            <w:pPr>
              <w:pStyle w:val="33"/>
              <w:shd w:val="clear" w:color="auto" w:fill="auto"/>
              <w:tabs>
                <w:tab w:val="left" w:pos="367"/>
              </w:tabs>
              <w:spacing w:line="240" w:lineRule="auto"/>
              <w:ind w:firstLine="0"/>
              <w:jc w:val="both"/>
              <w:rPr>
                <w:color w:val="auto"/>
                <w:sz w:val="24"/>
                <w:szCs w:val="24"/>
              </w:rPr>
            </w:pPr>
            <w:r>
              <w:t xml:space="preserve"> Финансирование будет осуществляться за счет собственных и государственных средств </w:t>
            </w:r>
          </w:p>
        </w:tc>
      </w:tr>
      <w:tr w:rsidR="00BC6AD2" w:rsidRPr="00373E36" w14:paraId="49217561" w14:textId="77777777" w:rsidTr="00657337">
        <w:tc>
          <w:tcPr>
            <w:tcW w:w="596" w:type="dxa"/>
            <w:shd w:val="clear" w:color="auto" w:fill="auto"/>
          </w:tcPr>
          <w:p w14:paraId="637CC91B" w14:textId="77777777" w:rsidR="00BC6AD2" w:rsidRDefault="00BC6AD2" w:rsidP="00657337">
            <w:pPr>
              <w:pStyle w:val="32"/>
              <w:shd w:val="clear" w:color="auto" w:fill="auto"/>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2.</w:t>
            </w:r>
          </w:p>
        </w:tc>
        <w:tc>
          <w:tcPr>
            <w:tcW w:w="2948" w:type="dxa"/>
            <w:shd w:val="clear" w:color="auto" w:fill="auto"/>
          </w:tcPr>
          <w:p w14:paraId="453C0493" w14:textId="77777777" w:rsidR="00BC6AD2" w:rsidRDefault="00BC6AD2" w:rsidP="00657337">
            <w:pPr>
              <w:pStyle w:val="33"/>
              <w:shd w:val="clear" w:color="auto" w:fill="auto"/>
              <w:spacing w:line="240" w:lineRule="auto"/>
              <w:ind w:firstLine="0"/>
              <w:rPr>
                <w:color w:val="auto"/>
                <w:sz w:val="24"/>
                <w:szCs w:val="24"/>
              </w:rPr>
            </w:pPr>
            <w:r>
              <w:rPr>
                <w:color w:val="auto"/>
                <w:sz w:val="24"/>
                <w:szCs w:val="24"/>
              </w:rPr>
              <w:t>Наименование проекта</w:t>
            </w:r>
          </w:p>
        </w:tc>
        <w:tc>
          <w:tcPr>
            <w:tcW w:w="6946" w:type="dxa"/>
            <w:shd w:val="clear" w:color="auto" w:fill="auto"/>
          </w:tcPr>
          <w:p w14:paraId="2A88473B" w14:textId="77777777" w:rsidR="00BC6AD2" w:rsidRDefault="00BC6AD2" w:rsidP="00657337">
            <w:pPr>
              <w:pStyle w:val="33"/>
              <w:shd w:val="clear" w:color="auto" w:fill="auto"/>
              <w:tabs>
                <w:tab w:val="left" w:pos="367"/>
              </w:tabs>
              <w:spacing w:line="240" w:lineRule="auto"/>
              <w:ind w:firstLine="0"/>
              <w:jc w:val="both"/>
              <w:rPr>
                <w:color w:val="auto"/>
                <w:sz w:val="24"/>
                <w:szCs w:val="24"/>
              </w:rPr>
            </w:pPr>
            <w:r>
              <w:t>Бизнес-план (Республика Бурятия)</w:t>
            </w:r>
          </w:p>
        </w:tc>
      </w:tr>
      <w:tr w:rsidR="00BC6AD2" w:rsidRPr="00373E36" w14:paraId="61735E7D" w14:textId="77777777" w:rsidTr="00657337">
        <w:tc>
          <w:tcPr>
            <w:tcW w:w="596" w:type="dxa"/>
            <w:shd w:val="clear" w:color="auto" w:fill="auto"/>
          </w:tcPr>
          <w:p w14:paraId="23A0E700" w14:textId="77777777" w:rsidR="00BC6AD2" w:rsidRDefault="00BC6AD2" w:rsidP="00657337">
            <w:pPr>
              <w:pStyle w:val="32"/>
              <w:shd w:val="clear" w:color="auto" w:fill="auto"/>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3. </w:t>
            </w:r>
          </w:p>
        </w:tc>
        <w:tc>
          <w:tcPr>
            <w:tcW w:w="2948" w:type="dxa"/>
            <w:shd w:val="clear" w:color="auto" w:fill="auto"/>
          </w:tcPr>
          <w:p w14:paraId="6ECABFE4" w14:textId="77777777" w:rsidR="00BC6AD2" w:rsidRDefault="00BC6AD2" w:rsidP="00657337">
            <w:pPr>
              <w:pStyle w:val="33"/>
              <w:shd w:val="clear" w:color="auto" w:fill="auto"/>
              <w:spacing w:line="240" w:lineRule="auto"/>
              <w:ind w:firstLine="0"/>
              <w:rPr>
                <w:color w:val="auto"/>
                <w:sz w:val="24"/>
                <w:szCs w:val="24"/>
              </w:rPr>
            </w:pPr>
            <w:r>
              <w:rPr>
                <w:color w:val="auto"/>
                <w:sz w:val="24"/>
                <w:szCs w:val="24"/>
              </w:rPr>
              <w:t>Краткое описание проекта</w:t>
            </w:r>
          </w:p>
        </w:tc>
        <w:tc>
          <w:tcPr>
            <w:tcW w:w="6946" w:type="dxa"/>
            <w:shd w:val="clear" w:color="auto" w:fill="auto"/>
          </w:tcPr>
          <w:p w14:paraId="7330864F" w14:textId="77777777" w:rsidR="00BC6AD2" w:rsidRDefault="00BC6AD2" w:rsidP="00657337">
            <w:pPr>
              <w:pStyle w:val="33"/>
              <w:shd w:val="clear" w:color="auto" w:fill="auto"/>
              <w:tabs>
                <w:tab w:val="left" w:pos="367"/>
              </w:tabs>
              <w:spacing w:line="240" w:lineRule="auto"/>
              <w:ind w:firstLine="0"/>
              <w:jc w:val="both"/>
              <w:rPr>
                <w:color w:val="auto"/>
                <w:sz w:val="24"/>
                <w:szCs w:val="24"/>
              </w:rPr>
            </w:pPr>
            <w:r>
              <w:rPr>
                <w:color w:val="auto"/>
                <w:sz w:val="24"/>
                <w:szCs w:val="24"/>
              </w:rPr>
              <w:t xml:space="preserve">Инвестиционный проект по созданию семейной фермы </w:t>
            </w:r>
            <w:r>
              <w:t xml:space="preserve">в Бичурском районе </w:t>
            </w:r>
          </w:p>
          <w:p w14:paraId="279D87E7" w14:textId="77777777" w:rsidR="00BC6AD2" w:rsidRDefault="00BC6AD2" w:rsidP="00657337">
            <w:pPr>
              <w:pStyle w:val="33"/>
              <w:shd w:val="clear" w:color="auto" w:fill="auto"/>
              <w:tabs>
                <w:tab w:val="left" w:pos="367"/>
              </w:tabs>
              <w:spacing w:line="240" w:lineRule="auto"/>
              <w:ind w:firstLine="0"/>
              <w:jc w:val="both"/>
              <w:rPr>
                <w:color w:val="auto"/>
                <w:sz w:val="24"/>
                <w:szCs w:val="24"/>
              </w:rPr>
            </w:pPr>
            <w:r>
              <w:rPr>
                <w:color w:val="auto"/>
                <w:sz w:val="24"/>
                <w:szCs w:val="24"/>
              </w:rPr>
              <w:t xml:space="preserve">Проект реализуется за счет строительства новых производственных активов в Бичурском районе </w:t>
            </w:r>
          </w:p>
        </w:tc>
      </w:tr>
      <w:tr w:rsidR="00BC6AD2" w:rsidRPr="00373E36" w14:paraId="0720D68B" w14:textId="77777777" w:rsidTr="00657337">
        <w:tc>
          <w:tcPr>
            <w:tcW w:w="596" w:type="dxa"/>
            <w:shd w:val="clear" w:color="auto" w:fill="auto"/>
          </w:tcPr>
          <w:p w14:paraId="21FCDCBF" w14:textId="77777777" w:rsidR="00BC6AD2" w:rsidRPr="00373E36" w:rsidRDefault="00BC6AD2" w:rsidP="00657337">
            <w:pPr>
              <w:pStyle w:val="32"/>
              <w:shd w:val="clear" w:color="auto" w:fill="auto"/>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4</w:t>
            </w:r>
            <w:r w:rsidRPr="00373E36">
              <w:rPr>
                <w:rFonts w:ascii="Times New Roman" w:hAnsi="Times New Roman" w:cs="Times New Roman"/>
                <w:b w:val="0"/>
                <w:sz w:val="24"/>
                <w:szCs w:val="24"/>
              </w:rPr>
              <w:t>.</w:t>
            </w:r>
          </w:p>
        </w:tc>
        <w:tc>
          <w:tcPr>
            <w:tcW w:w="2948" w:type="dxa"/>
            <w:shd w:val="clear" w:color="auto" w:fill="auto"/>
          </w:tcPr>
          <w:p w14:paraId="7CAD3E1C" w14:textId="77777777" w:rsidR="00BC6AD2" w:rsidRPr="00373E36" w:rsidRDefault="00BC6AD2" w:rsidP="00657337">
            <w:pPr>
              <w:pStyle w:val="33"/>
              <w:shd w:val="clear" w:color="auto" w:fill="auto"/>
              <w:spacing w:line="240" w:lineRule="auto"/>
              <w:ind w:firstLine="0"/>
              <w:rPr>
                <w:color w:val="auto"/>
                <w:sz w:val="24"/>
                <w:szCs w:val="24"/>
              </w:rPr>
            </w:pPr>
            <w:r>
              <w:rPr>
                <w:color w:val="auto"/>
                <w:sz w:val="24"/>
                <w:szCs w:val="24"/>
              </w:rPr>
              <w:t>Цель работ</w:t>
            </w:r>
          </w:p>
        </w:tc>
        <w:tc>
          <w:tcPr>
            <w:tcW w:w="6946" w:type="dxa"/>
            <w:shd w:val="clear" w:color="auto" w:fill="auto"/>
          </w:tcPr>
          <w:p w14:paraId="1D34B741" w14:textId="77777777" w:rsidR="00BC6AD2" w:rsidRDefault="00BC6AD2" w:rsidP="00657337">
            <w:pPr>
              <w:pStyle w:val="33"/>
              <w:shd w:val="clear" w:color="auto" w:fill="auto"/>
              <w:tabs>
                <w:tab w:val="left" w:pos="367"/>
              </w:tabs>
              <w:spacing w:line="240" w:lineRule="auto"/>
              <w:ind w:firstLine="0"/>
              <w:jc w:val="both"/>
              <w:rPr>
                <w:color w:val="auto"/>
                <w:sz w:val="24"/>
                <w:szCs w:val="24"/>
              </w:rPr>
            </w:pPr>
            <w:r>
              <w:rPr>
                <w:color w:val="auto"/>
                <w:sz w:val="24"/>
                <w:szCs w:val="24"/>
              </w:rPr>
              <w:t>Составление бизнес-плана с целью:</w:t>
            </w:r>
          </w:p>
          <w:p w14:paraId="0A66EE7E" w14:textId="77777777" w:rsidR="00BC6AD2" w:rsidRDefault="00BC6AD2" w:rsidP="00657337">
            <w:pPr>
              <w:pStyle w:val="33"/>
              <w:shd w:val="clear" w:color="auto" w:fill="auto"/>
              <w:tabs>
                <w:tab w:val="left" w:pos="367"/>
              </w:tabs>
              <w:spacing w:line="240" w:lineRule="auto"/>
              <w:ind w:firstLine="0"/>
              <w:jc w:val="both"/>
              <w:rPr>
                <w:color w:val="auto"/>
                <w:sz w:val="24"/>
                <w:szCs w:val="24"/>
              </w:rPr>
            </w:pPr>
            <w:r>
              <w:rPr>
                <w:color w:val="auto"/>
                <w:sz w:val="24"/>
                <w:szCs w:val="24"/>
              </w:rPr>
              <w:t xml:space="preserve">- </w:t>
            </w:r>
            <w:r w:rsidRPr="002C2E55">
              <w:rPr>
                <w:color w:val="auto"/>
                <w:sz w:val="24"/>
                <w:szCs w:val="24"/>
              </w:rPr>
              <w:t>определения эффективности инвестиционн</w:t>
            </w:r>
            <w:r>
              <w:rPr>
                <w:color w:val="auto"/>
                <w:sz w:val="24"/>
                <w:szCs w:val="24"/>
              </w:rPr>
              <w:t>ого</w:t>
            </w:r>
            <w:r w:rsidRPr="002C2E55">
              <w:rPr>
                <w:color w:val="auto"/>
                <w:sz w:val="24"/>
                <w:szCs w:val="24"/>
              </w:rPr>
              <w:t xml:space="preserve"> проект</w:t>
            </w:r>
            <w:r>
              <w:rPr>
                <w:color w:val="auto"/>
                <w:sz w:val="24"/>
                <w:szCs w:val="24"/>
              </w:rPr>
              <w:t>а;</w:t>
            </w:r>
          </w:p>
          <w:p w14:paraId="29D7FBE4" w14:textId="77777777" w:rsidR="00BC6AD2" w:rsidRDefault="00BC6AD2" w:rsidP="00657337">
            <w:pPr>
              <w:pStyle w:val="33"/>
              <w:shd w:val="clear" w:color="auto" w:fill="auto"/>
              <w:tabs>
                <w:tab w:val="left" w:pos="367"/>
              </w:tabs>
              <w:spacing w:line="240" w:lineRule="auto"/>
              <w:ind w:firstLine="0"/>
              <w:jc w:val="both"/>
              <w:rPr>
                <w:color w:val="auto"/>
                <w:sz w:val="24"/>
                <w:szCs w:val="24"/>
              </w:rPr>
            </w:pPr>
            <w:r>
              <w:rPr>
                <w:color w:val="auto"/>
                <w:sz w:val="24"/>
                <w:szCs w:val="24"/>
              </w:rPr>
              <w:t>- определения оптимальных технологических решений;</w:t>
            </w:r>
          </w:p>
          <w:p w14:paraId="5DE7226F" w14:textId="77777777" w:rsidR="00BC6AD2" w:rsidRPr="00373E36" w:rsidRDefault="00BC6AD2" w:rsidP="00657337">
            <w:pPr>
              <w:pStyle w:val="33"/>
              <w:shd w:val="clear" w:color="auto" w:fill="auto"/>
              <w:tabs>
                <w:tab w:val="left" w:pos="367"/>
              </w:tabs>
              <w:spacing w:line="240" w:lineRule="auto"/>
              <w:ind w:firstLine="0"/>
              <w:jc w:val="both"/>
              <w:rPr>
                <w:color w:val="auto"/>
                <w:sz w:val="24"/>
                <w:szCs w:val="24"/>
              </w:rPr>
            </w:pPr>
            <w:r>
              <w:rPr>
                <w:color w:val="auto"/>
                <w:sz w:val="24"/>
                <w:szCs w:val="24"/>
              </w:rPr>
              <w:t xml:space="preserve">- привлечения дополнительного финансирования проекта при необходимости. </w:t>
            </w:r>
          </w:p>
        </w:tc>
      </w:tr>
      <w:tr w:rsidR="00BC6AD2" w:rsidRPr="00373E36" w14:paraId="2C369694" w14:textId="77777777" w:rsidTr="00657337">
        <w:tc>
          <w:tcPr>
            <w:tcW w:w="596" w:type="dxa"/>
            <w:shd w:val="clear" w:color="auto" w:fill="auto"/>
          </w:tcPr>
          <w:p w14:paraId="11D33A49" w14:textId="77777777" w:rsidR="00BC6AD2" w:rsidRPr="00373E36" w:rsidRDefault="00BC6AD2" w:rsidP="00657337">
            <w:pPr>
              <w:pStyle w:val="32"/>
              <w:shd w:val="clear" w:color="auto" w:fill="auto"/>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6</w:t>
            </w:r>
            <w:r w:rsidRPr="00373E36">
              <w:rPr>
                <w:rFonts w:ascii="Times New Roman" w:hAnsi="Times New Roman" w:cs="Times New Roman"/>
                <w:b w:val="0"/>
                <w:sz w:val="24"/>
                <w:szCs w:val="24"/>
              </w:rPr>
              <w:t>.</w:t>
            </w:r>
          </w:p>
        </w:tc>
        <w:tc>
          <w:tcPr>
            <w:tcW w:w="2948" w:type="dxa"/>
            <w:shd w:val="clear" w:color="auto" w:fill="auto"/>
          </w:tcPr>
          <w:p w14:paraId="6F6FC74D" w14:textId="77777777" w:rsidR="00BC6AD2" w:rsidRPr="00373E36" w:rsidRDefault="00BC6AD2" w:rsidP="00657337">
            <w:pPr>
              <w:pStyle w:val="33"/>
              <w:shd w:val="clear" w:color="auto" w:fill="auto"/>
              <w:spacing w:line="240" w:lineRule="auto"/>
              <w:ind w:firstLine="0"/>
              <w:rPr>
                <w:color w:val="auto"/>
                <w:sz w:val="24"/>
                <w:szCs w:val="24"/>
              </w:rPr>
            </w:pPr>
            <w:r w:rsidRPr="003D15DA">
              <w:rPr>
                <w:color w:val="auto"/>
                <w:sz w:val="24"/>
                <w:szCs w:val="24"/>
              </w:rPr>
              <w:t xml:space="preserve">Требования к содержанию </w:t>
            </w:r>
            <w:r>
              <w:rPr>
                <w:color w:val="auto"/>
                <w:sz w:val="24"/>
                <w:szCs w:val="24"/>
              </w:rPr>
              <w:t>бизнес-плана</w:t>
            </w:r>
          </w:p>
        </w:tc>
        <w:tc>
          <w:tcPr>
            <w:tcW w:w="6946" w:type="dxa"/>
            <w:shd w:val="clear" w:color="auto" w:fill="auto"/>
          </w:tcPr>
          <w:p w14:paraId="2E3DCB70" w14:textId="77777777" w:rsidR="00BC6AD2" w:rsidRPr="00590DED" w:rsidRDefault="00BC6AD2" w:rsidP="00BC6AD2">
            <w:pPr>
              <w:pStyle w:val="a3"/>
              <w:numPr>
                <w:ilvl w:val="0"/>
                <w:numId w:val="17"/>
              </w:numPr>
              <w:suppressAutoHyphens/>
              <w:ind w:left="120" w:firstLine="0"/>
              <w:jc w:val="both"/>
              <w:rPr>
                <w:b/>
                <w:u w:val="single"/>
              </w:rPr>
            </w:pPr>
            <w:r w:rsidRPr="00590DED">
              <w:rPr>
                <w:b/>
                <w:u w:val="single"/>
              </w:rPr>
              <w:t>Краткое резюме бизнес-проекта</w:t>
            </w:r>
          </w:p>
          <w:p w14:paraId="13B241E9" w14:textId="77777777" w:rsidR="00BC6AD2" w:rsidRDefault="00BC6AD2" w:rsidP="00BC6AD2">
            <w:pPr>
              <w:pStyle w:val="a3"/>
              <w:numPr>
                <w:ilvl w:val="0"/>
                <w:numId w:val="17"/>
              </w:numPr>
              <w:suppressAutoHyphens/>
              <w:ind w:left="120" w:firstLine="0"/>
              <w:jc w:val="both"/>
              <w:rPr>
                <w:b/>
                <w:u w:val="single"/>
              </w:rPr>
            </w:pPr>
            <w:r>
              <w:rPr>
                <w:b/>
                <w:u w:val="single"/>
              </w:rPr>
              <w:t>Бизнес-идея проекта</w:t>
            </w:r>
          </w:p>
          <w:p w14:paraId="3897404B" w14:textId="77777777" w:rsidR="00BC6AD2" w:rsidRPr="00590DED" w:rsidRDefault="00BC6AD2" w:rsidP="00BC6AD2">
            <w:pPr>
              <w:pStyle w:val="a3"/>
              <w:numPr>
                <w:ilvl w:val="0"/>
                <w:numId w:val="17"/>
              </w:numPr>
              <w:suppressAutoHyphens/>
              <w:ind w:left="120" w:firstLine="0"/>
              <w:jc w:val="both"/>
              <w:rPr>
                <w:b/>
                <w:u w:val="single"/>
              </w:rPr>
            </w:pPr>
            <w:r w:rsidRPr="00590DED">
              <w:rPr>
                <w:b/>
                <w:u w:val="single"/>
              </w:rPr>
              <w:t>Маркетинговая часть бизнес-плана</w:t>
            </w:r>
          </w:p>
          <w:p w14:paraId="1D8A3D03" w14:textId="77777777" w:rsidR="00BC6AD2" w:rsidRDefault="00BC6AD2" w:rsidP="00BC6AD2">
            <w:pPr>
              <w:pStyle w:val="western"/>
              <w:numPr>
                <w:ilvl w:val="1"/>
                <w:numId w:val="17"/>
              </w:numPr>
              <w:spacing w:before="0" w:beforeAutospacing="0" w:after="0" w:afterAutospacing="0"/>
              <w:jc w:val="both"/>
            </w:pPr>
            <w:r w:rsidRPr="00590DED">
              <w:t>Виды товаров и услуг</w:t>
            </w:r>
          </w:p>
          <w:p w14:paraId="5B5365AB" w14:textId="77777777" w:rsidR="00BC6AD2" w:rsidRPr="00AB342B" w:rsidRDefault="00BC6AD2" w:rsidP="00657337">
            <w:pPr>
              <w:pStyle w:val="34"/>
              <w:tabs>
                <w:tab w:val="left" w:pos="1200"/>
                <w:tab w:val="right" w:leader="dot" w:pos="10053"/>
              </w:tabs>
              <w:rPr>
                <w:rFonts w:ascii="Times New Roman" w:hAnsi="Times New Roman"/>
                <w:noProof/>
                <w:color w:val="000000" w:themeColor="text1"/>
                <w:sz w:val="24"/>
                <w:szCs w:val="24"/>
              </w:rPr>
            </w:pPr>
            <w:hyperlink w:anchor="_Toc32524554" w:history="1">
              <w:r w:rsidRPr="00AB342B">
                <w:rPr>
                  <w:rStyle w:val="a5"/>
                  <w:rFonts w:ascii="Times New Roman" w:hAnsi="Times New Roman"/>
                  <w:noProof/>
                  <w:color w:val="000000" w:themeColor="text1"/>
                  <w:sz w:val="24"/>
                  <w:szCs w:val="24"/>
                </w:rPr>
                <w:t>3.1.1.</w:t>
              </w:r>
              <w:r w:rsidRPr="00AB342B">
                <w:rPr>
                  <w:rFonts w:ascii="Times New Roman" w:eastAsiaTheme="minorEastAsia" w:hAnsi="Times New Roman"/>
                  <w:noProof/>
                  <w:color w:val="000000" w:themeColor="text1"/>
                  <w:sz w:val="24"/>
                  <w:szCs w:val="24"/>
                </w:rPr>
                <w:tab/>
              </w:r>
              <w:r w:rsidRPr="00AB342B">
                <w:rPr>
                  <w:rStyle w:val="a5"/>
                  <w:rFonts w:ascii="Times New Roman" w:hAnsi="Times New Roman"/>
                  <w:noProof/>
                  <w:color w:val="000000" w:themeColor="text1"/>
                  <w:sz w:val="24"/>
                  <w:szCs w:val="24"/>
                </w:rPr>
                <w:t xml:space="preserve">основные </w:t>
              </w:r>
              <w:r>
                <w:rPr>
                  <w:rStyle w:val="a5"/>
                  <w:rFonts w:ascii="Times New Roman" w:hAnsi="Times New Roman"/>
                  <w:noProof/>
                  <w:color w:val="000000" w:themeColor="text1"/>
                  <w:sz w:val="24"/>
                  <w:szCs w:val="24"/>
                </w:rPr>
                <w:t xml:space="preserve">виды </w:t>
              </w:r>
              <w:r w:rsidRPr="00AB342B">
                <w:rPr>
                  <w:rStyle w:val="a5"/>
                  <w:rFonts w:ascii="Times New Roman" w:hAnsi="Times New Roman"/>
                  <w:noProof/>
                  <w:color w:val="000000" w:themeColor="text1"/>
                  <w:sz w:val="24"/>
                  <w:szCs w:val="24"/>
                </w:rPr>
                <w:t>продук</w:t>
              </w:r>
              <w:r>
                <w:rPr>
                  <w:rStyle w:val="a5"/>
                  <w:rFonts w:ascii="Times New Roman" w:hAnsi="Times New Roman"/>
                  <w:noProof/>
                  <w:color w:val="000000" w:themeColor="text1"/>
                  <w:sz w:val="24"/>
                  <w:szCs w:val="24"/>
                </w:rPr>
                <w:t>ции</w:t>
              </w:r>
              <w:r w:rsidRPr="00AB342B">
                <w:rPr>
                  <w:rStyle w:val="a5"/>
                  <w:rFonts w:ascii="Times New Roman" w:hAnsi="Times New Roman"/>
                  <w:noProof/>
                  <w:color w:val="000000" w:themeColor="text1"/>
                  <w:sz w:val="24"/>
                  <w:szCs w:val="24"/>
                </w:rPr>
                <w:t>, представленные на российском и зарубежном рынках</w:t>
              </w:r>
            </w:hyperlink>
            <w:r>
              <w:rPr>
                <w:rFonts w:ascii="Times New Roman" w:hAnsi="Times New Roman"/>
                <w:noProof/>
                <w:color w:val="000000" w:themeColor="text1"/>
                <w:sz w:val="24"/>
                <w:szCs w:val="24"/>
              </w:rPr>
              <w:t>;</w:t>
            </w:r>
          </w:p>
          <w:p w14:paraId="29703933" w14:textId="77777777" w:rsidR="00BC6AD2" w:rsidRPr="00590DED" w:rsidRDefault="00BC6AD2" w:rsidP="00657337">
            <w:pPr>
              <w:pStyle w:val="34"/>
              <w:tabs>
                <w:tab w:val="left" w:pos="1200"/>
                <w:tab w:val="right" w:leader="dot" w:pos="10053"/>
              </w:tabs>
              <w:rPr>
                <w:b/>
                <w:bCs/>
              </w:rPr>
            </w:pPr>
            <w:hyperlink w:anchor="_Toc32524555" w:history="1">
              <w:r w:rsidRPr="00AB342B">
                <w:rPr>
                  <w:rStyle w:val="a5"/>
                  <w:rFonts w:ascii="Times New Roman" w:hAnsi="Times New Roman"/>
                  <w:noProof/>
                  <w:color w:val="000000" w:themeColor="text1"/>
                  <w:sz w:val="24"/>
                  <w:szCs w:val="24"/>
                </w:rPr>
                <w:t>3.1.2.</w:t>
              </w:r>
              <w:r w:rsidRPr="00AB342B">
                <w:rPr>
                  <w:rFonts w:ascii="Times New Roman" w:eastAsiaTheme="minorEastAsia" w:hAnsi="Times New Roman"/>
                  <w:noProof/>
                  <w:color w:val="000000" w:themeColor="text1"/>
                  <w:sz w:val="24"/>
                  <w:szCs w:val="24"/>
                </w:rPr>
                <w:tab/>
              </w:r>
              <w:r w:rsidRPr="00AB342B">
                <w:rPr>
                  <w:rStyle w:val="a5"/>
                  <w:rFonts w:ascii="Times New Roman" w:hAnsi="Times New Roman"/>
                  <w:noProof/>
                  <w:color w:val="000000" w:themeColor="text1"/>
                  <w:sz w:val="24"/>
                  <w:szCs w:val="24"/>
                </w:rPr>
                <w:t>описание продук</w:t>
              </w:r>
              <w:r>
                <w:rPr>
                  <w:rStyle w:val="a5"/>
                  <w:rFonts w:ascii="Times New Roman" w:hAnsi="Times New Roman"/>
                  <w:noProof/>
                  <w:color w:val="000000" w:themeColor="text1"/>
                  <w:sz w:val="24"/>
                  <w:szCs w:val="24"/>
                </w:rPr>
                <w:t>ции</w:t>
              </w:r>
              <w:r w:rsidRPr="00AB342B">
                <w:rPr>
                  <w:rStyle w:val="a5"/>
                  <w:rFonts w:ascii="Times New Roman" w:hAnsi="Times New Roman"/>
                  <w:noProof/>
                  <w:color w:val="000000" w:themeColor="text1"/>
                  <w:sz w:val="24"/>
                  <w:szCs w:val="24"/>
                </w:rPr>
                <w:t>, планируем</w:t>
              </w:r>
              <w:r>
                <w:rPr>
                  <w:rStyle w:val="a5"/>
                  <w:rFonts w:ascii="Times New Roman" w:hAnsi="Times New Roman"/>
                  <w:noProof/>
                  <w:color w:val="000000" w:themeColor="text1"/>
                  <w:sz w:val="24"/>
                  <w:szCs w:val="24"/>
                </w:rPr>
                <w:t>ой</w:t>
              </w:r>
              <w:r w:rsidRPr="00AB342B">
                <w:rPr>
                  <w:rStyle w:val="a5"/>
                  <w:rFonts w:ascii="Times New Roman" w:hAnsi="Times New Roman"/>
                  <w:noProof/>
                  <w:color w:val="000000" w:themeColor="text1"/>
                  <w:sz w:val="24"/>
                  <w:szCs w:val="24"/>
                </w:rPr>
                <w:t xml:space="preserve"> к производству</w:t>
              </w:r>
            </w:hyperlink>
            <w:r>
              <w:rPr>
                <w:rFonts w:ascii="Times New Roman" w:hAnsi="Times New Roman"/>
                <w:noProof/>
                <w:color w:val="000000" w:themeColor="text1"/>
                <w:sz w:val="24"/>
                <w:szCs w:val="24"/>
              </w:rPr>
              <w:t>;</w:t>
            </w:r>
          </w:p>
          <w:p w14:paraId="514F1877" w14:textId="77777777" w:rsidR="00BC6AD2" w:rsidRDefault="00BC6AD2" w:rsidP="00BC6AD2">
            <w:pPr>
              <w:pStyle w:val="western"/>
              <w:numPr>
                <w:ilvl w:val="1"/>
                <w:numId w:val="17"/>
              </w:numPr>
              <w:spacing w:before="0" w:beforeAutospacing="0" w:after="0" w:afterAutospacing="0"/>
              <w:jc w:val="both"/>
            </w:pPr>
            <w:r w:rsidRPr="00590DED">
              <w:t>Рынок сбыта</w:t>
            </w:r>
          </w:p>
          <w:p w14:paraId="626A7D3F" w14:textId="77777777" w:rsidR="00BC6AD2" w:rsidRPr="00AB342B"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57" w:history="1">
              <w:r w:rsidRPr="00AB342B">
                <w:rPr>
                  <w:rStyle w:val="a5"/>
                  <w:rFonts w:ascii="Times New Roman" w:hAnsi="Times New Roman"/>
                  <w:noProof/>
                  <w:color w:val="000000" w:themeColor="text1"/>
                  <w:sz w:val="24"/>
                  <w:szCs w:val="24"/>
                </w:rPr>
                <w:t>3.2.1.</w:t>
              </w:r>
              <w:r w:rsidRPr="00AB342B">
                <w:rPr>
                  <w:rFonts w:ascii="Times New Roman" w:eastAsiaTheme="minorEastAsia" w:hAnsi="Times New Roman"/>
                  <w:noProof/>
                  <w:color w:val="000000" w:themeColor="text1"/>
                  <w:sz w:val="24"/>
                  <w:szCs w:val="24"/>
                </w:rPr>
                <w:tab/>
              </w:r>
              <w:r w:rsidRPr="00AB342B">
                <w:rPr>
                  <w:rStyle w:val="a5"/>
                  <w:rFonts w:ascii="Times New Roman" w:hAnsi="Times New Roman"/>
                  <w:noProof/>
                  <w:color w:val="000000" w:themeColor="text1"/>
                  <w:sz w:val="24"/>
                  <w:szCs w:val="24"/>
                </w:rPr>
                <w:t xml:space="preserve"> объём производства </w:t>
              </w:r>
              <w:r>
                <w:rPr>
                  <w:rStyle w:val="a5"/>
                  <w:rFonts w:ascii="Times New Roman" w:hAnsi="Times New Roman"/>
                  <w:noProof/>
                  <w:color w:val="000000" w:themeColor="text1"/>
                  <w:sz w:val="24"/>
                  <w:szCs w:val="24"/>
                </w:rPr>
                <w:t>продукции</w:t>
              </w:r>
              <w:r w:rsidRPr="00AB342B">
                <w:rPr>
                  <w:rStyle w:val="a5"/>
                  <w:rFonts w:ascii="Times New Roman" w:hAnsi="Times New Roman"/>
                  <w:noProof/>
                  <w:color w:val="000000" w:themeColor="text1"/>
                  <w:sz w:val="24"/>
                  <w:szCs w:val="24"/>
                </w:rPr>
                <w:t xml:space="preserve"> в </w:t>
              </w:r>
              <w:r>
                <w:rPr>
                  <w:rStyle w:val="a5"/>
                  <w:rFonts w:ascii="Times New Roman" w:hAnsi="Times New Roman"/>
                  <w:noProof/>
                  <w:color w:val="000000" w:themeColor="text1"/>
                  <w:sz w:val="24"/>
                  <w:szCs w:val="24"/>
                </w:rPr>
                <w:t>Р</w:t>
              </w:r>
              <w:r w:rsidRPr="00AB342B">
                <w:rPr>
                  <w:rStyle w:val="a5"/>
                  <w:rFonts w:ascii="Times New Roman" w:hAnsi="Times New Roman"/>
                  <w:noProof/>
                  <w:color w:val="000000" w:themeColor="text1"/>
                  <w:sz w:val="24"/>
                  <w:szCs w:val="24"/>
                </w:rPr>
                <w:t>оссии</w:t>
              </w:r>
            </w:hyperlink>
            <w:r>
              <w:rPr>
                <w:rFonts w:ascii="Times New Roman" w:hAnsi="Times New Roman"/>
                <w:noProof/>
                <w:color w:val="000000" w:themeColor="text1"/>
                <w:sz w:val="24"/>
                <w:szCs w:val="24"/>
              </w:rPr>
              <w:t>;</w:t>
            </w:r>
          </w:p>
          <w:p w14:paraId="2A53C8EF" w14:textId="77777777" w:rsidR="00BC6AD2" w:rsidRPr="00AB342B"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58" w:history="1">
              <w:r w:rsidRPr="00AB342B">
                <w:rPr>
                  <w:rStyle w:val="a5"/>
                  <w:rFonts w:ascii="Times New Roman" w:hAnsi="Times New Roman"/>
                  <w:noProof/>
                  <w:color w:val="000000" w:themeColor="text1"/>
                  <w:sz w:val="24"/>
                  <w:szCs w:val="24"/>
                </w:rPr>
                <w:t>3.2.2.</w:t>
              </w:r>
              <w:r w:rsidRPr="00AB342B">
                <w:rPr>
                  <w:rFonts w:ascii="Times New Roman" w:eastAsiaTheme="minorEastAsia" w:hAnsi="Times New Roman"/>
                  <w:noProof/>
                  <w:color w:val="000000" w:themeColor="text1"/>
                  <w:sz w:val="24"/>
                  <w:szCs w:val="24"/>
                </w:rPr>
                <w:tab/>
              </w:r>
              <w:r w:rsidRPr="00AB342B">
                <w:rPr>
                  <w:rStyle w:val="a5"/>
                  <w:rFonts w:ascii="Times New Roman" w:hAnsi="Times New Roman"/>
                  <w:noProof/>
                  <w:color w:val="000000" w:themeColor="text1"/>
                  <w:sz w:val="24"/>
                  <w:szCs w:val="24"/>
                </w:rPr>
                <w:t xml:space="preserve">объём производства </w:t>
              </w:r>
              <w:r>
                <w:rPr>
                  <w:rStyle w:val="a5"/>
                  <w:rFonts w:ascii="Times New Roman" w:hAnsi="Times New Roman"/>
                  <w:noProof/>
                  <w:color w:val="000000" w:themeColor="text1"/>
                  <w:sz w:val="24"/>
                  <w:szCs w:val="24"/>
                </w:rPr>
                <w:t>продук</w:t>
              </w:r>
              <w:r w:rsidRPr="00AB342B">
                <w:rPr>
                  <w:rStyle w:val="a5"/>
                  <w:rFonts w:ascii="Times New Roman" w:hAnsi="Times New Roman"/>
                  <w:noProof/>
                  <w:color w:val="000000" w:themeColor="text1"/>
                  <w:sz w:val="24"/>
                  <w:szCs w:val="24"/>
                </w:rPr>
                <w:t xml:space="preserve">ции в </w:t>
              </w:r>
              <w:r w:rsidRPr="0047384F">
                <w:rPr>
                  <w:rStyle w:val="a5"/>
                  <w:rFonts w:ascii="Times New Roman" w:hAnsi="Times New Roman"/>
                  <w:noProof/>
                  <w:color w:val="000000" w:themeColor="text1"/>
                  <w:sz w:val="24"/>
                  <w:szCs w:val="24"/>
                </w:rPr>
                <w:t>Бу</w:t>
              </w:r>
              <w:proofErr w:type="spellStart"/>
              <w:r w:rsidRPr="0047384F">
                <w:rPr>
                  <w:rFonts w:ascii="Times New Roman" w:hAnsi="Times New Roman"/>
                  <w:webHidden/>
                  <w:sz w:val="24"/>
                  <w:szCs w:val="24"/>
                </w:rPr>
                <w:t>рятии</w:t>
              </w:r>
              <w:proofErr w:type="spellEnd"/>
            </w:hyperlink>
            <w:r>
              <w:rPr>
                <w:rFonts w:ascii="Times New Roman" w:hAnsi="Times New Roman"/>
                <w:noProof/>
                <w:color w:val="000000" w:themeColor="text1"/>
                <w:sz w:val="24"/>
                <w:szCs w:val="24"/>
              </w:rPr>
              <w:t>;</w:t>
            </w:r>
          </w:p>
          <w:p w14:paraId="6B5033A4" w14:textId="77777777" w:rsidR="00BC6AD2" w:rsidRPr="00AB342B"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59" w:history="1">
              <w:r w:rsidRPr="00AB342B">
                <w:rPr>
                  <w:rStyle w:val="a5"/>
                  <w:rFonts w:ascii="Times New Roman" w:hAnsi="Times New Roman"/>
                  <w:noProof/>
                  <w:color w:val="000000" w:themeColor="text1"/>
                  <w:sz w:val="24"/>
                  <w:szCs w:val="24"/>
                </w:rPr>
                <w:t>3.2.3.</w:t>
              </w:r>
              <w:r w:rsidRPr="00AB342B">
                <w:rPr>
                  <w:rFonts w:ascii="Times New Roman" w:eastAsiaTheme="minorEastAsia" w:hAnsi="Times New Roman"/>
                  <w:noProof/>
                  <w:color w:val="000000" w:themeColor="text1"/>
                  <w:sz w:val="24"/>
                  <w:szCs w:val="24"/>
                </w:rPr>
                <w:tab/>
              </w:r>
              <w:r w:rsidRPr="00AB342B">
                <w:rPr>
                  <w:rStyle w:val="a5"/>
                  <w:rFonts w:ascii="Times New Roman" w:hAnsi="Times New Roman"/>
                  <w:noProof/>
                  <w:color w:val="000000" w:themeColor="text1"/>
                  <w:sz w:val="24"/>
                  <w:szCs w:val="24"/>
                </w:rPr>
                <w:t>краткий анализ внешней торговли за 201</w:t>
              </w:r>
              <w:r>
                <w:rPr>
                  <w:rStyle w:val="a5"/>
                  <w:rFonts w:ascii="Times New Roman" w:hAnsi="Times New Roman"/>
                  <w:noProof/>
                  <w:color w:val="000000" w:themeColor="text1"/>
                  <w:sz w:val="24"/>
                  <w:szCs w:val="24"/>
                </w:rPr>
                <w:t>5</w:t>
              </w:r>
              <w:r w:rsidRPr="00AB342B">
                <w:rPr>
                  <w:rStyle w:val="a5"/>
                  <w:rFonts w:ascii="Times New Roman" w:hAnsi="Times New Roman"/>
                  <w:noProof/>
                  <w:color w:val="000000" w:themeColor="text1"/>
                  <w:sz w:val="24"/>
                  <w:szCs w:val="24"/>
                </w:rPr>
                <w:t>-201</w:t>
              </w:r>
              <w:r>
                <w:rPr>
                  <w:rStyle w:val="a5"/>
                  <w:rFonts w:ascii="Times New Roman" w:hAnsi="Times New Roman"/>
                  <w:noProof/>
                  <w:color w:val="000000" w:themeColor="text1"/>
                  <w:sz w:val="24"/>
                  <w:szCs w:val="24"/>
                </w:rPr>
                <w:t>9</w:t>
              </w:r>
              <w:r w:rsidRPr="00AB342B">
                <w:rPr>
                  <w:rStyle w:val="a5"/>
                  <w:rFonts w:ascii="Times New Roman" w:hAnsi="Times New Roman"/>
                  <w:noProof/>
                  <w:color w:val="000000" w:themeColor="text1"/>
                  <w:sz w:val="24"/>
                  <w:szCs w:val="24"/>
                </w:rPr>
                <w:t xml:space="preserve"> годы</w:t>
              </w:r>
            </w:hyperlink>
            <w:r>
              <w:rPr>
                <w:rFonts w:ascii="Times New Roman" w:hAnsi="Times New Roman"/>
                <w:noProof/>
                <w:color w:val="000000" w:themeColor="text1"/>
                <w:sz w:val="24"/>
                <w:szCs w:val="24"/>
              </w:rPr>
              <w:t>;</w:t>
            </w:r>
          </w:p>
          <w:p w14:paraId="7EDA0AF8" w14:textId="77777777" w:rsidR="00BC6AD2" w:rsidRPr="00590DED" w:rsidRDefault="00BC6AD2" w:rsidP="00657337">
            <w:pPr>
              <w:pStyle w:val="34"/>
              <w:tabs>
                <w:tab w:val="left" w:pos="1200"/>
                <w:tab w:val="right" w:leader="dot" w:pos="10053"/>
              </w:tabs>
              <w:rPr>
                <w:b/>
                <w:bCs/>
              </w:rPr>
            </w:pPr>
            <w:hyperlink w:anchor="_Toc32524560" w:history="1">
              <w:r w:rsidRPr="00AB342B">
                <w:rPr>
                  <w:rStyle w:val="a5"/>
                  <w:rFonts w:ascii="Times New Roman" w:hAnsi="Times New Roman"/>
                  <w:noProof/>
                  <w:color w:val="000000" w:themeColor="text1"/>
                  <w:sz w:val="24"/>
                  <w:szCs w:val="24"/>
                </w:rPr>
                <w:t>3.2.4.</w:t>
              </w:r>
              <w:r w:rsidRPr="00AB342B">
                <w:rPr>
                  <w:rFonts w:ascii="Times New Roman" w:eastAsiaTheme="minorEastAsia" w:hAnsi="Times New Roman"/>
                  <w:noProof/>
                  <w:color w:val="000000" w:themeColor="text1"/>
                  <w:sz w:val="24"/>
                  <w:szCs w:val="24"/>
                </w:rPr>
                <w:tab/>
              </w:r>
              <w:r w:rsidRPr="00AB342B">
                <w:rPr>
                  <w:rStyle w:val="a5"/>
                  <w:rFonts w:ascii="Times New Roman" w:hAnsi="Times New Roman"/>
                  <w:noProof/>
                  <w:color w:val="000000" w:themeColor="text1"/>
                  <w:sz w:val="24"/>
                  <w:szCs w:val="24"/>
                </w:rPr>
                <w:t>емкость рынка</w:t>
              </w:r>
            </w:hyperlink>
            <w:r>
              <w:rPr>
                <w:rFonts w:ascii="Times New Roman" w:hAnsi="Times New Roman"/>
                <w:noProof/>
                <w:color w:val="000000" w:themeColor="text1"/>
                <w:sz w:val="24"/>
                <w:szCs w:val="24"/>
              </w:rPr>
              <w:t>;</w:t>
            </w:r>
          </w:p>
          <w:p w14:paraId="0DE3B79F" w14:textId="77777777" w:rsidR="00BC6AD2" w:rsidRDefault="00BC6AD2" w:rsidP="00BC6AD2">
            <w:pPr>
              <w:pStyle w:val="western"/>
              <w:numPr>
                <w:ilvl w:val="1"/>
                <w:numId w:val="17"/>
              </w:numPr>
              <w:spacing w:before="0" w:beforeAutospacing="0" w:after="0" w:afterAutospacing="0"/>
              <w:jc w:val="both"/>
            </w:pPr>
            <w:r w:rsidRPr="00590DED">
              <w:t>Конкуренты</w:t>
            </w:r>
          </w:p>
          <w:p w14:paraId="7407F50C" w14:textId="77777777" w:rsidR="00BC6AD2" w:rsidRPr="007D5305"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62" w:history="1">
              <w:r w:rsidRPr="007D5305">
                <w:rPr>
                  <w:rStyle w:val="a5"/>
                  <w:rFonts w:ascii="Times New Roman" w:hAnsi="Times New Roman"/>
                  <w:noProof/>
                  <w:color w:val="000000" w:themeColor="text1"/>
                  <w:sz w:val="24"/>
                  <w:szCs w:val="24"/>
                </w:rPr>
                <w:t>3.3.1.</w:t>
              </w:r>
              <w:r w:rsidRPr="007D5305">
                <w:rPr>
                  <w:rFonts w:ascii="Times New Roman" w:eastAsiaTheme="minorEastAsia" w:hAnsi="Times New Roman"/>
                  <w:noProof/>
                  <w:color w:val="000000" w:themeColor="text1"/>
                  <w:sz w:val="24"/>
                  <w:szCs w:val="24"/>
                </w:rPr>
                <w:tab/>
              </w:r>
              <w:r w:rsidRPr="007D5305">
                <w:rPr>
                  <w:rStyle w:val="a5"/>
                  <w:rFonts w:ascii="Times New Roman" w:hAnsi="Times New Roman"/>
                  <w:noProof/>
                  <w:color w:val="000000" w:themeColor="text1"/>
                  <w:sz w:val="24"/>
                  <w:szCs w:val="24"/>
                </w:rPr>
                <w:t>крупные российские производители</w:t>
              </w:r>
            </w:hyperlink>
            <w:r>
              <w:rPr>
                <w:rFonts w:ascii="Times New Roman" w:hAnsi="Times New Roman"/>
                <w:noProof/>
                <w:color w:val="000000" w:themeColor="text1"/>
                <w:sz w:val="24"/>
                <w:szCs w:val="24"/>
              </w:rPr>
              <w:t>;</w:t>
            </w:r>
          </w:p>
          <w:p w14:paraId="7050C697" w14:textId="77777777" w:rsidR="00BC6AD2" w:rsidRPr="007D5305"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63" w:history="1">
              <w:r w:rsidRPr="007D5305">
                <w:rPr>
                  <w:rStyle w:val="a5"/>
                  <w:rFonts w:ascii="Times New Roman" w:hAnsi="Times New Roman"/>
                  <w:noProof/>
                  <w:color w:val="000000" w:themeColor="text1"/>
                  <w:sz w:val="24"/>
                  <w:szCs w:val="24"/>
                </w:rPr>
                <w:t>3.3.2.</w:t>
              </w:r>
              <w:r w:rsidRPr="007D5305">
                <w:rPr>
                  <w:rFonts w:ascii="Times New Roman" w:eastAsiaTheme="minorEastAsia" w:hAnsi="Times New Roman"/>
                  <w:noProof/>
                  <w:color w:val="000000" w:themeColor="text1"/>
                  <w:sz w:val="24"/>
                  <w:szCs w:val="24"/>
                </w:rPr>
                <w:tab/>
              </w:r>
              <w:r w:rsidRPr="007D5305">
                <w:rPr>
                  <w:rStyle w:val="a5"/>
                  <w:rFonts w:ascii="Times New Roman" w:hAnsi="Times New Roman"/>
                  <w:noProof/>
                  <w:color w:val="000000" w:themeColor="text1"/>
                  <w:sz w:val="24"/>
                  <w:szCs w:val="24"/>
                </w:rPr>
                <w:t xml:space="preserve">крупные производители </w:t>
              </w:r>
            </w:hyperlink>
            <w:r>
              <w:rPr>
                <w:rFonts w:ascii="Times New Roman" w:hAnsi="Times New Roman"/>
                <w:noProof/>
                <w:color w:val="000000" w:themeColor="text1"/>
                <w:sz w:val="24"/>
                <w:szCs w:val="24"/>
              </w:rPr>
              <w:t>Бурятии;</w:t>
            </w:r>
          </w:p>
          <w:p w14:paraId="65DF8B29" w14:textId="77777777" w:rsidR="00BC6AD2" w:rsidRPr="007D5305"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64" w:history="1">
              <w:r w:rsidRPr="007D5305">
                <w:rPr>
                  <w:rStyle w:val="a5"/>
                  <w:rFonts w:ascii="Times New Roman" w:eastAsia="Calibri" w:hAnsi="Times New Roman"/>
                  <w:noProof/>
                  <w:color w:val="000000" w:themeColor="text1"/>
                  <w:sz w:val="24"/>
                  <w:szCs w:val="24"/>
                  <w:lang w:eastAsia="en-US"/>
                </w:rPr>
                <w:t>3.3.3.</w:t>
              </w:r>
              <w:r w:rsidRPr="007D5305">
                <w:rPr>
                  <w:rFonts w:ascii="Times New Roman" w:eastAsiaTheme="minorEastAsia" w:hAnsi="Times New Roman"/>
                  <w:noProof/>
                  <w:color w:val="000000" w:themeColor="text1"/>
                  <w:sz w:val="24"/>
                  <w:szCs w:val="24"/>
                </w:rPr>
                <w:tab/>
              </w:r>
              <w:r w:rsidRPr="007D5305">
                <w:rPr>
                  <w:rStyle w:val="a5"/>
                  <w:rFonts w:ascii="Times New Roman" w:eastAsia="Calibri" w:hAnsi="Times New Roman"/>
                  <w:noProof/>
                  <w:color w:val="000000" w:themeColor="text1"/>
                  <w:sz w:val="24"/>
                  <w:szCs w:val="24"/>
                  <w:lang w:eastAsia="en-US"/>
                </w:rPr>
                <w:t xml:space="preserve">структура рынка </w:t>
              </w:r>
              <w:r>
                <w:rPr>
                  <w:rStyle w:val="a5"/>
                  <w:rFonts w:ascii="Times New Roman" w:eastAsia="Calibri" w:hAnsi="Times New Roman"/>
                  <w:noProof/>
                  <w:color w:val="000000" w:themeColor="text1"/>
                  <w:sz w:val="24"/>
                  <w:szCs w:val="24"/>
                  <w:lang w:eastAsia="en-US"/>
                </w:rPr>
                <w:t>п</w:t>
              </w:r>
              <w:r w:rsidRPr="007D5305">
                <w:rPr>
                  <w:rStyle w:val="a5"/>
                  <w:rFonts w:ascii="Times New Roman" w:eastAsia="Calibri" w:hAnsi="Times New Roman"/>
                  <w:noProof/>
                  <w:color w:val="000000" w:themeColor="text1"/>
                  <w:sz w:val="24"/>
                  <w:szCs w:val="24"/>
                  <w:lang w:eastAsia="en-US"/>
                </w:rPr>
                <w:t>родук</w:t>
              </w:r>
              <w:r>
                <w:rPr>
                  <w:rStyle w:val="a5"/>
                  <w:rFonts w:ascii="Times New Roman" w:eastAsia="Calibri" w:hAnsi="Times New Roman"/>
                  <w:noProof/>
                  <w:color w:val="000000" w:themeColor="text1"/>
                  <w:sz w:val="24"/>
                  <w:szCs w:val="24"/>
                  <w:lang w:eastAsia="en-US"/>
                </w:rPr>
                <w:t>ции</w:t>
              </w:r>
            </w:hyperlink>
          </w:p>
          <w:p w14:paraId="4BEA8AEC" w14:textId="77777777" w:rsidR="00BC6AD2" w:rsidRDefault="00BC6AD2" w:rsidP="00657337">
            <w:pPr>
              <w:pStyle w:val="34"/>
              <w:tabs>
                <w:tab w:val="left" w:pos="1200"/>
                <w:tab w:val="right" w:leader="dot" w:pos="10053"/>
              </w:tabs>
              <w:rPr>
                <w:rFonts w:ascii="Times New Roman" w:hAnsi="Times New Roman"/>
                <w:noProof/>
                <w:color w:val="000000" w:themeColor="text1"/>
                <w:sz w:val="24"/>
                <w:szCs w:val="24"/>
              </w:rPr>
            </w:pPr>
            <w:hyperlink w:anchor="_Toc32524565" w:history="1">
              <w:r w:rsidRPr="007D5305">
                <w:rPr>
                  <w:rStyle w:val="a5"/>
                  <w:rFonts w:ascii="Times New Roman" w:hAnsi="Times New Roman"/>
                  <w:noProof/>
                  <w:color w:val="000000" w:themeColor="text1"/>
                  <w:sz w:val="24"/>
                  <w:szCs w:val="24"/>
                </w:rPr>
                <w:t>3.3.4.</w:t>
              </w:r>
              <w:r w:rsidRPr="007D5305">
                <w:rPr>
                  <w:rFonts w:ascii="Times New Roman" w:eastAsiaTheme="minorEastAsia" w:hAnsi="Times New Roman"/>
                  <w:noProof/>
                  <w:color w:val="000000" w:themeColor="text1"/>
                  <w:sz w:val="24"/>
                  <w:szCs w:val="24"/>
                </w:rPr>
                <w:tab/>
              </w:r>
              <w:r w:rsidRPr="007D5305">
                <w:rPr>
                  <w:rStyle w:val="a5"/>
                  <w:rFonts w:ascii="Times New Roman" w:hAnsi="Times New Roman"/>
                  <w:noProof/>
                  <w:color w:val="000000" w:themeColor="text1"/>
                  <w:sz w:val="24"/>
                  <w:szCs w:val="24"/>
                </w:rPr>
                <w:t>инвестиционные проекты</w:t>
              </w:r>
            </w:hyperlink>
          </w:p>
          <w:p w14:paraId="7FE05034" w14:textId="77777777" w:rsidR="00BC6AD2" w:rsidRDefault="00BC6AD2" w:rsidP="00BC6AD2">
            <w:pPr>
              <w:pStyle w:val="western"/>
              <w:numPr>
                <w:ilvl w:val="1"/>
                <w:numId w:val="17"/>
              </w:numPr>
              <w:spacing w:before="0" w:beforeAutospacing="0" w:after="0" w:afterAutospacing="0"/>
              <w:jc w:val="both"/>
            </w:pPr>
            <w:r>
              <w:t>Уровень цен</w:t>
            </w:r>
          </w:p>
          <w:p w14:paraId="5B71DE3D" w14:textId="77777777" w:rsidR="00BC6AD2" w:rsidRPr="007D5305"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67" w:history="1">
              <w:r w:rsidRPr="007D5305">
                <w:rPr>
                  <w:rStyle w:val="a5"/>
                  <w:rFonts w:ascii="Times New Roman" w:hAnsi="Times New Roman"/>
                  <w:noProof/>
                  <w:color w:val="000000" w:themeColor="text1"/>
                  <w:sz w:val="24"/>
                  <w:szCs w:val="24"/>
                </w:rPr>
                <w:t>3.4.1.</w:t>
              </w:r>
              <w:r w:rsidRPr="007D5305">
                <w:rPr>
                  <w:rFonts w:ascii="Times New Roman" w:eastAsiaTheme="minorEastAsia" w:hAnsi="Times New Roman"/>
                  <w:noProof/>
                  <w:color w:val="000000" w:themeColor="text1"/>
                  <w:sz w:val="24"/>
                  <w:szCs w:val="24"/>
                </w:rPr>
                <w:tab/>
              </w:r>
              <w:r w:rsidRPr="007D5305">
                <w:rPr>
                  <w:rStyle w:val="a5"/>
                  <w:rFonts w:ascii="Times New Roman" w:hAnsi="Times New Roman"/>
                  <w:noProof/>
                  <w:color w:val="000000" w:themeColor="text1"/>
                  <w:sz w:val="24"/>
                  <w:szCs w:val="24"/>
                </w:rPr>
                <w:t xml:space="preserve">оптовые цены на </w:t>
              </w:r>
              <w:r>
                <w:rPr>
                  <w:rStyle w:val="a5"/>
                  <w:rFonts w:ascii="Times New Roman" w:hAnsi="Times New Roman"/>
                  <w:noProof/>
                  <w:color w:val="000000" w:themeColor="text1"/>
                  <w:sz w:val="24"/>
                  <w:szCs w:val="24"/>
                </w:rPr>
                <w:t>п</w:t>
              </w:r>
              <w:r w:rsidRPr="007D5305">
                <w:rPr>
                  <w:rStyle w:val="a5"/>
                  <w:rFonts w:ascii="Times New Roman" w:hAnsi="Times New Roman"/>
                  <w:noProof/>
                  <w:color w:val="000000" w:themeColor="text1"/>
                  <w:sz w:val="24"/>
                  <w:szCs w:val="24"/>
                </w:rPr>
                <w:t>родукцию</w:t>
              </w:r>
            </w:hyperlink>
          </w:p>
          <w:p w14:paraId="3A67B409" w14:textId="77777777" w:rsidR="00BC6AD2" w:rsidRPr="007D5305"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68" w:history="1">
              <w:r w:rsidRPr="007D5305">
                <w:rPr>
                  <w:rStyle w:val="a5"/>
                  <w:rFonts w:ascii="Times New Roman" w:hAnsi="Times New Roman"/>
                  <w:noProof/>
                  <w:color w:val="000000" w:themeColor="text1"/>
                  <w:sz w:val="24"/>
                  <w:szCs w:val="24"/>
                </w:rPr>
                <w:t>3.4.2.</w:t>
              </w:r>
              <w:r w:rsidRPr="007D5305">
                <w:rPr>
                  <w:rFonts w:ascii="Times New Roman" w:eastAsiaTheme="minorEastAsia" w:hAnsi="Times New Roman"/>
                  <w:noProof/>
                  <w:color w:val="000000" w:themeColor="text1"/>
                  <w:sz w:val="24"/>
                  <w:szCs w:val="24"/>
                </w:rPr>
                <w:tab/>
              </w:r>
              <w:r w:rsidRPr="007D5305">
                <w:rPr>
                  <w:rStyle w:val="a5"/>
                  <w:rFonts w:ascii="Times New Roman" w:hAnsi="Times New Roman"/>
                  <w:noProof/>
                  <w:color w:val="000000" w:themeColor="text1"/>
                  <w:sz w:val="24"/>
                  <w:szCs w:val="24"/>
                </w:rPr>
                <w:t>розничные цены на продук</w:t>
              </w:r>
              <w:r>
                <w:rPr>
                  <w:rStyle w:val="a5"/>
                  <w:rFonts w:ascii="Times New Roman" w:hAnsi="Times New Roman"/>
                  <w:noProof/>
                  <w:color w:val="000000" w:themeColor="text1"/>
                  <w:sz w:val="24"/>
                  <w:szCs w:val="24"/>
                </w:rPr>
                <w:t>ц</w:t>
              </w:r>
              <w:r w:rsidRPr="007D5305">
                <w:rPr>
                  <w:rStyle w:val="a5"/>
                  <w:rFonts w:ascii="Times New Roman" w:hAnsi="Times New Roman"/>
                  <w:noProof/>
                  <w:color w:val="000000" w:themeColor="text1"/>
                  <w:sz w:val="24"/>
                  <w:szCs w:val="24"/>
                </w:rPr>
                <w:t>ию</w:t>
              </w:r>
            </w:hyperlink>
          </w:p>
          <w:p w14:paraId="377289FF" w14:textId="77777777" w:rsidR="00BC6AD2" w:rsidRDefault="00BC6AD2" w:rsidP="00BC6AD2">
            <w:pPr>
              <w:pStyle w:val="western"/>
              <w:numPr>
                <w:ilvl w:val="1"/>
                <w:numId w:val="17"/>
              </w:numPr>
              <w:spacing w:before="0" w:beforeAutospacing="0" w:after="0" w:afterAutospacing="0"/>
              <w:jc w:val="both"/>
            </w:pPr>
            <w:r w:rsidRPr="00590DED">
              <w:t>Прогноз продаж</w:t>
            </w:r>
          </w:p>
          <w:p w14:paraId="4024D57A" w14:textId="77777777" w:rsidR="00BC6AD2" w:rsidRDefault="00BC6AD2" w:rsidP="00BC6AD2">
            <w:pPr>
              <w:pStyle w:val="western"/>
              <w:numPr>
                <w:ilvl w:val="1"/>
                <w:numId w:val="17"/>
              </w:numPr>
              <w:spacing w:before="0" w:beforeAutospacing="0" w:after="0" w:afterAutospacing="0"/>
              <w:jc w:val="both"/>
            </w:pPr>
            <w:r w:rsidRPr="00590DED">
              <w:t xml:space="preserve"> План маркетинга</w:t>
            </w:r>
          </w:p>
          <w:p w14:paraId="601E7AFE" w14:textId="77777777" w:rsidR="00BC6AD2" w:rsidRPr="005103FF"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71" w:history="1">
              <w:r w:rsidRPr="005103FF">
                <w:rPr>
                  <w:rStyle w:val="a5"/>
                  <w:rFonts w:ascii="Times New Roman" w:hAnsi="Times New Roman"/>
                  <w:noProof/>
                  <w:color w:val="000000" w:themeColor="text1"/>
                  <w:sz w:val="24"/>
                  <w:szCs w:val="24"/>
                </w:rPr>
                <w:t>3.6.1.</w:t>
              </w:r>
              <w:r w:rsidRPr="005103FF">
                <w:rPr>
                  <w:rFonts w:ascii="Times New Roman" w:eastAsiaTheme="minorEastAsia" w:hAnsi="Times New Roman"/>
                  <w:noProof/>
                  <w:color w:val="000000" w:themeColor="text1"/>
                  <w:sz w:val="24"/>
                  <w:szCs w:val="24"/>
                </w:rPr>
                <w:tab/>
              </w:r>
              <w:r w:rsidRPr="005103FF">
                <w:rPr>
                  <w:rStyle w:val="a5"/>
                  <w:rFonts w:ascii="Times New Roman" w:hAnsi="Times New Roman"/>
                  <w:noProof/>
                  <w:color w:val="000000" w:themeColor="text1"/>
                  <w:sz w:val="24"/>
                  <w:szCs w:val="24"/>
                </w:rPr>
                <w:t>конкуренты проекта</w:t>
              </w:r>
            </w:hyperlink>
          </w:p>
          <w:p w14:paraId="0C613BAB" w14:textId="77777777" w:rsidR="00BC6AD2" w:rsidRPr="005103FF"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72" w:history="1">
              <w:r w:rsidRPr="005103FF">
                <w:rPr>
                  <w:rStyle w:val="a5"/>
                  <w:rFonts w:ascii="Times New Roman" w:hAnsi="Times New Roman"/>
                  <w:noProof/>
                  <w:color w:val="000000" w:themeColor="text1"/>
                  <w:sz w:val="24"/>
                  <w:szCs w:val="24"/>
                </w:rPr>
                <w:t>3.6.2.</w:t>
              </w:r>
              <w:r w:rsidRPr="005103FF">
                <w:rPr>
                  <w:rFonts w:ascii="Times New Roman" w:eastAsiaTheme="minorEastAsia" w:hAnsi="Times New Roman"/>
                  <w:noProof/>
                  <w:color w:val="000000" w:themeColor="text1"/>
                  <w:sz w:val="24"/>
                  <w:szCs w:val="24"/>
                </w:rPr>
                <w:tab/>
              </w:r>
              <w:r w:rsidRPr="005103FF">
                <w:rPr>
                  <w:rStyle w:val="a5"/>
                  <w:rFonts w:ascii="Times New Roman" w:hAnsi="Times New Roman"/>
                  <w:noProof/>
                  <w:color w:val="000000" w:themeColor="text1"/>
                  <w:sz w:val="24"/>
                  <w:szCs w:val="24"/>
                </w:rPr>
                <w:t xml:space="preserve">наличие продукции </w:t>
              </w:r>
              <w:r>
                <w:rPr>
                  <w:rStyle w:val="a5"/>
                  <w:rFonts w:ascii="Times New Roman" w:hAnsi="Times New Roman"/>
                  <w:noProof/>
                  <w:color w:val="000000" w:themeColor="text1"/>
                  <w:sz w:val="24"/>
                  <w:szCs w:val="24"/>
                </w:rPr>
                <w:t xml:space="preserve"> </w:t>
              </w:r>
              <w:r w:rsidRPr="005103FF">
                <w:rPr>
                  <w:rStyle w:val="a5"/>
                  <w:rFonts w:ascii="Times New Roman" w:hAnsi="Times New Roman"/>
                  <w:noProof/>
                  <w:color w:val="000000" w:themeColor="text1"/>
                  <w:sz w:val="24"/>
                  <w:szCs w:val="24"/>
                </w:rPr>
                <w:t>в Бурятии</w:t>
              </w:r>
            </w:hyperlink>
          </w:p>
          <w:p w14:paraId="093AB6FD" w14:textId="77777777" w:rsidR="00BC6AD2" w:rsidRPr="005103FF"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73" w:history="1">
              <w:r w:rsidRPr="005103FF">
                <w:rPr>
                  <w:rStyle w:val="a5"/>
                  <w:rFonts w:ascii="Times New Roman" w:hAnsi="Times New Roman"/>
                  <w:noProof/>
                  <w:color w:val="000000" w:themeColor="text1"/>
                  <w:sz w:val="24"/>
                  <w:szCs w:val="24"/>
                </w:rPr>
                <w:t>3.6.3.</w:t>
              </w:r>
              <w:r w:rsidRPr="005103FF">
                <w:rPr>
                  <w:rFonts w:ascii="Times New Roman" w:eastAsiaTheme="minorEastAsia" w:hAnsi="Times New Roman"/>
                  <w:noProof/>
                  <w:color w:val="000000" w:themeColor="text1"/>
                  <w:sz w:val="24"/>
                  <w:szCs w:val="24"/>
                </w:rPr>
                <w:tab/>
              </w:r>
              <w:r w:rsidRPr="005103FF">
                <w:rPr>
                  <w:rStyle w:val="a5"/>
                  <w:rFonts w:ascii="Times New Roman" w:hAnsi="Times New Roman"/>
                  <w:noProof/>
                  <w:color w:val="000000" w:themeColor="text1"/>
                  <w:sz w:val="24"/>
                  <w:szCs w:val="24"/>
                </w:rPr>
                <w:t>регионы сбыта</w:t>
              </w:r>
            </w:hyperlink>
          </w:p>
          <w:p w14:paraId="2C8AAD4D" w14:textId="77777777" w:rsidR="00BC6AD2" w:rsidRPr="005103FF"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74" w:history="1">
              <w:r w:rsidRPr="005103FF">
                <w:rPr>
                  <w:rStyle w:val="a5"/>
                  <w:rFonts w:ascii="Times New Roman" w:hAnsi="Times New Roman"/>
                  <w:noProof/>
                  <w:color w:val="000000" w:themeColor="text1"/>
                  <w:sz w:val="24"/>
                  <w:szCs w:val="24"/>
                </w:rPr>
                <w:t>3.6.4.</w:t>
              </w:r>
              <w:r w:rsidRPr="005103FF">
                <w:rPr>
                  <w:rFonts w:ascii="Times New Roman" w:eastAsiaTheme="minorEastAsia" w:hAnsi="Times New Roman"/>
                  <w:noProof/>
                  <w:color w:val="000000" w:themeColor="text1"/>
                  <w:sz w:val="24"/>
                  <w:szCs w:val="24"/>
                </w:rPr>
                <w:tab/>
              </w:r>
              <w:r w:rsidRPr="005103FF">
                <w:rPr>
                  <w:rStyle w:val="a5"/>
                  <w:rFonts w:ascii="Times New Roman" w:hAnsi="Times New Roman"/>
                  <w:noProof/>
                  <w:color w:val="000000" w:themeColor="text1"/>
                  <w:sz w:val="24"/>
                  <w:szCs w:val="24"/>
                </w:rPr>
                <w:t>цена продукции</w:t>
              </w:r>
            </w:hyperlink>
          </w:p>
          <w:p w14:paraId="5F272EF3" w14:textId="77777777" w:rsidR="00BC6AD2" w:rsidRPr="005103FF"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75" w:history="1">
              <w:r w:rsidRPr="005103FF">
                <w:rPr>
                  <w:rStyle w:val="a5"/>
                  <w:rFonts w:ascii="Times New Roman" w:hAnsi="Times New Roman"/>
                  <w:noProof/>
                  <w:color w:val="000000" w:themeColor="text1"/>
                  <w:sz w:val="24"/>
                  <w:szCs w:val="24"/>
                </w:rPr>
                <w:t>3.6.5.</w:t>
              </w:r>
              <w:r w:rsidRPr="005103FF">
                <w:rPr>
                  <w:rFonts w:ascii="Times New Roman" w:eastAsiaTheme="minorEastAsia" w:hAnsi="Times New Roman"/>
                  <w:noProof/>
                  <w:color w:val="000000" w:themeColor="text1"/>
                  <w:sz w:val="24"/>
                  <w:szCs w:val="24"/>
                </w:rPr>
                <w:tab/>
              </w:r>
              <w:r w:rsidRPr="005103FF">
                <w:rPr>
                  <w:rStyle w:val="a5"/>
                  <w:rFonts w:ascii="Times New Roman" w:hAnsi="Times New Roman"/>
                  <w:noProof/>
                  <w:color w:val="000000" w:themeColor="text1"/>
                  <w:sz w:val="24"/>
                  <w:szCs w:val="24"/>
                </w:rPr>
                <w:t>каналы сбыта продукции</w:t>
              </w:r>
            </w:hyperlink>
          </w:p>
          <w:p w14:paraId="7D410128" w14:textId="77777777" w:rsidR="00BC6AD2" w:rsidRPr="005103FF"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76" w:history="1">
              <w:r w:rsidRPr="005103FF">
                <w:rPr>
                  <w:rStyle w:val="a5"/>
                  <w:rFonts w:ascii="Times New Roman" w:hAnsi="Times New Roman"/>
                  <w:noProof/>
                  <w:color w:val="000000" w:themeColor="text1"/>
                  <w:sz w:val="24"/>
                  <w:szCs w:val="24"/>
                </w:rPr>
                <w:t>3.6.6.</w:t>
              </w:r>
              <w:r w:rsidRPr="005103FF">
                <w:rPr>
                  <w:rFonts w:ascii="Times New Roman" w:eastAsiaTheme="minorEastAsia" w:hAnsi="Times New Roman"/>
                  <w:noProof/>
                  <w:color w:val="000000" w:themeColor="text1"/>
                  <w:sz w:val="24"/>
                  <w:szCs w:val="24"/>
                </w:rPr>
                <w:tab/>
              </w:r>
              <w:r w:rsidRPr="005103FF">
                <w:rPr>
                  <w:rStyle w:val="a5"/>
                  <w:rFonts w:ascii="Times New Roman" w:hAnsi="Times New Roman"/>
                  <w:noProof/>
                  <w:color w:val="000000" w:themeColor="text1"/>
                  <w:sz w:val="24"/>
                  <w:szCs w:val="24"/>
                </w:rPr>
                <w:t xml:space="preserve">закупка </w:t>
              </w:r>
              <w:r>
                <w:rPr>
                  <w:rStyle w:val="a5"/>
                  <w:rFonts w:ascii="Times New Roman" w:hAnsi="Times New Roman"/>
                  <w:noProof/>
                  <w:color w:val="000000" w:themeColor="text1"/>
                  <w:sz w:val="24"/>
                  <w:szCs w:val="24"/>
                </w:rPr>
                <w:t>с</w:t>
              </w:r>
              <w:r w:rsidRPr="005103FF">
                <w:rPr>
                  <w:rStyle w:val="a5"/>
                  <w:rFonts w:ascii="Times New Roman" w:hAnsi="Times New Roman"/>
                  <w:noProof/>
                  <w:color w:val="000000" w:themeColor="text1"/>
                  <w:sz w:val="24"/>
                  <w:szCs w:val="24"/>
                </w:rPr>
                <w:t>ырья</w:t>
              </w:r>
            </w:hyperlink>
          </w:p>
          <w:p w14:paraId="41D6566A" w14:textId="77777777" w:rsidR="00BC6AD2" w:rsidRPr="005103FF" w:rsidRDefault="00BC6AD2" w:rsidP="00657337">
            <w:pPr>
              <w:pStyle w:val="34"/>
              <w:tabs>
                <w:tab w:val="left" w:pos="1200"/>
                <w:tab w:val="right" w:leader="dot" w:pos="10053"/>
              </w:tabs>
              <w:rPr>
                <w:rFonts w:ascii="Times New Roman" w:eastAsiaTheme="minorEastAsia" w:hAnsi="Times New Roman"/>
                <w:noProof/>
                <w:color w:val="000000" w:themeColor="text1"/>
                <w:sz w:val="24"/>
                <w:szCs w:val="24"/>
              </w:rPr>
            </w:pPr>
            <w:hyperlink w:anchor="_Toc32524577" w:history="1">
              <w:r w:rsidRPr="005103FF">
                <w:rPr>
                  <w:rStyle w:val="a5"/>
                  <w:rFonts w:ascii="Times New Roman" w:hAnsi="Times New Roman"/>
                  <w:noProof/>
                  <w:color w:val="000000" w:themeColor="text1"/>
                  <w:sz w:val="24"/>
                  <w:szCs w:val="24"/>
                </w:rPr>
                <w:t>3.6.7.</w:t>
              </w:r>
              <w:r w:rsidRPr="005103FF">
                <w:rPr>
                  <w:rFonts w:ascii="Times New Roman" w:eastAsiaTheme="minorEastAsia" w:hAnsi="Times New Roman"/>
                  <w:noProof/>
                  <w:color w:val="000000" w:themeColor="text1"/>
                  <w:sz w:val="24"/>
                  <w:szCs w:val="24"/>
                </w:rPr>
                <w:tab/>
              </w:r>
              <w:r w:rsidRPr="005103FF">
                <w:rPr>
                  <w:rStyle w:val="a5"/>
                  <w:rFonts w:ascii="Times New Roman" w:hAnsi="Times New Roman"/>
                  <w:noProof/>
                  <w:color w:val="000000" w:themeColor="text1"/>
                  <w:sz w:val="24"/>
                  <w:szCs w:val="24"/>
                </w:rPr>
                <w:t>выводы</w:t>
              </w:r>
            </w:hyperlink>
          </w:p>
          <w:p w14:paraId="56BDF626" w14:textId="77777777" w:rsidR="00BC6AD2" w:rsidRPr="007D5305" w:rsidRDefault="00BC6AD2" w:rsidP="00657337">
            <w:pPr>
              <w:pStyle w:val="western"/>
              <w:spacing w:before="0" w:beforeAutospacing="0" w:after="0" w:afterAutospacing="0"/>
              <w:jc w:val="both"/>
            </w:pPr>
          </w:p>
          <w:p w14:paraId="5099013F" w14:textId="77777777" w:rsidR="00BC6AD2" w:rsidRPr="00590DED" w:rsidRDefault="00BC6AD2" w:rsidP="00BC6AD2">
            <w:pPr>
              <w:pStyle w:val="a3"/>
              <w:numPr>
                <w:ilvl w:val="0"/>
                <w:numId w:val="17"/>
              </w:numPr>
              <w:suppressAutoHyphens/>
              <w:ind w:left="120" w:firstLine="0"/>
              <w:jc w:val="both"/>
              <w:rPr>
                <w:b/>
                <w:u w:val="single"/>
              </w:rPr>
            </w:pPr>
            <w:r w:rsidRPr="00590DED">
              <w:rPr>
                <w:b/>
                <w:u w:val="single"/>
              </w:rPr>
              <w:t>Обоснование требуемых ресурсов</w:t>
            </w:r>
          </w:p>
          <w:p w14:paraId="18D1A7E1" w14:textId="77777777" w:rsidR="00BC6AD2" w:rsidRPr="00590DED" w:rsidRDefault="00BC6AD2" w:rsidP="00657337">
            <w:pPr>
              <w:pStyle w:val="western"/>
              <w:spacing w:before="0" w:beforeAutospacing="0" w:after="0" w:afterAutospacing="0"/>
              <w:ind w:left="120"/>
              <w:jc w:val="both"/>
              <w:rPr>
                <w:b/>
                <w:bCs/>
              </w:rPr>
            </w:pPr>
            <w:r w:rsidRPr="00590DED">
              <w:t>4.1 Описание производственных мощностей (план производства)</w:t>
            </w:r>
          </w:p>
          <w:p w14:paraId="3E221BFC" w14:textId="77777777" w:rsidR="00BC6AD2" w:rsidRPr="00590DED" w:rsidRDefault="00BC6AD2" w:rsidP="00657337">
            <w:pPr>
              <w:pStyle w:val="western"/>
              <w:spacing w:before="0" w:beforeAutospacing="0" w:after="0" w:afterAutospacing="0"/>
              <w:ind w:left="120"/>
              <w:jc w:val="both"/>
              <w:rPr>
                <w:b/>
                <w:bCs/>
              </w:rPr>
            </w:pPr>
            <w:r w:rsidRPr="00590DED">
              <w:t>4.2 Капитальные затраты и выбор оборудования</w:t>
            </w:r>
          </w:p>
          <w:p w14:paraId="3D9863B2" w14:textId="77777777" w:rsidR="00BC6AD2" w:rsidRPr="00590DED" w:rsidRDefault="00BC6AD2" w:rsidP="00657337">
            <w:pPr>
              <w:pStyle w:val="western"/>
              <w:spacing w:before="0" w:beforeAutospacing="0" w:after="0" w:afterAutospacing="0"/>
              <w:ind w:left="120"/>
              <w:jc w:val="both"/>
              <w:rPr>
                <w:b/>
                <w:bCs/>
              </w:rPr>
            </w:pPr>
            <w:r w:rsidRPr="00590DED">
              <w:t>4.3 Амортизация основных производственных фондов</w:t>
            </w:r>
          </w:p>
          <w:p w14:paraId="1A3572A4" w14:textId="77777777" w:rsidR="00BC6AD2" w:rsidRPr="00590DED" w:rsidRDefault="00BC6AD2" w:rsidP="00657337">
            <w:pPr>
              <w:pStyle w:val="western"/>
              <w:spacing w:before="0" w:beforeAutospacing="0" w:after="0" w:afterAutospacing="0"/>
              <w:ind w:left="120"/>
              <w:jc w:val="both"/>
              <w:rPr>
                <w:b/>
                <w:bCs/>
              </w:rPr>
            </w:pPr>
            <w:r w:rsidRPr="00590DED">
              <w:t>4.4 Затраты на сырье и материалы</w:t>
            </w:r>
          </w:p>
          <w:p w14:paraId="0F7BC24A" w14:textId="77777777" w:rsidR="00BC6AD2" w:rsidRPr="00590DED" w:rsidRDefault="00BC6AD2" w:rsidP="00657337">
            <w:pPr>
              <w:pStyle w:val="western"/>
              <w:spacing w:before="0" w:beforeAutospacing="0" w:after="0" w:afterAutospacing="0"/>
              <w:ind w:left="120"/>
              <w:jc w:val="both"/>
              <w:rPr>
                <w:b/>
                <w:bCs/>
              </w:rPr>
            </w:pPr>
            <w:r w:rsidRPr="00590DED">
              <w:t>4.5 Персонал и расходы на оплату труда</w:t>
            </w:r>
          </w:p>
          <w:p w14:paraId="19D95A04" w14:textId="77777777" w:rsidR="00BC6AD2" w:rsidRPr="00590DED" w:rsidRDefault="00BC6AD2" w:rsidP="00657337">
            <w:pPr>
              <w:pStyle w:val="western"/>
              <w:spacing w:before="0" w:beforeAutospacing="0" w:after="0" w:afterAutospacing="0"/>
              <w:ind w:left="120"/>
              <w:jc w:val="both"/>
              <w:rPr>
                <w:b/>
                <w:bCs/>
              </w:rPr>
            </w:pPr>
            <w:r w:rsidRPr="00590DED">
              <w:t>4.6 Текущие затраты</w:t>
            </w:r>
          </w:p>
          <w:p w14:paraId="425F09B8" w14:textId="77777777" w:rsidR="00BC6AD2" w:rsidRDefault="00BC6AD2" w:rsidP="00657337">
            <w:pPr>
              <w:pStyle w:val="western"/>
              <w:spacing w:before="0" w:beforeAutospacing="0" w:after="0" w:afterAutospacing="0"/>
              <w:ind w:left="120"/>
              <w:jc w:val="both"/>
              <w:rPr>
                <w:b/>
                <w:bCs/>
              </w:rPr>
            </w:pPr>
            <w:r w:rsidRPr="00590DED">
              <w:t>4.7 Сводный кале</w:t>
            </w:r>
            <w:r>
              <w:t>ндарный план реализации проекта</w:t>
            </w:r>
          </w:p>
          <w:p w14:paraId="5304AF82" w14:textId="77777777" w:rsidR="00BC6AD2" w:rsidRPr="00590DED" w:rsidRDefault="00BC6AD2" w:rsidP="00BC6AD2">
            <w:pPr>
              <w:pStyle w:val="a3"/>
              <w:numPr>
                <w:ilvl w:val="0"/>
                <w:numId w:val="17"/>
              </w:numPr>
              <w:suppressAutoHyphens/>
              <w:ind w:left="120" w:firstLine="0"/>
              <w:jc w:val="both"/>
              <w:rPr>
                <w:b/>
                <w:u w:val="single"/>
              </w:rPr>
            </w:pPr>
            <w:r w:rsidRPr="00590DED">
              <w:rPr>
                <w:b/>
                <w:u w:val="single"/>
              </w:rPr>
              <w:t>Юридические вопросы организации бизнеса</w:t>
            </w:r>
          </w:p>
          <w:p w14:paraId="75CDFBFE" w14:textId="77777777" w:rsidR="00BC6AD2" w:rsidRPr="00590DED" w:rsidRDefault="00BC6AD2" w:rsidP="00657337">
            <w:pPr>
              <w:pStyle w:val="western"/>
              <w:spacing w:before="0" w:beforeAutospacing="0" w:after="0" w:afterAutospacing="0"/>
              <w:ind w:left="120"/>
              <w:jc w:val="both"/>
              <w:rPr>
                <w:b/>
                <w:bCs/>
              </w:rPr>
            </w:pPr>
            <w:r w:rsidRPr="00590DED">
              <w:t>5.1 Выбор организационно-правовой формы предприятия</w:t>
            </w:r>
          </w:p>
          <w:p w14:paraId="7A494372" w14:textId="77777777" w:rsidR="00BC6AD2" w:rsidRDefault="00BC6AD2" w:rsidP="00657337">
            <w:pPr>
              <w:pStyle w:val="western"/>
              <w:spacing w:before="0" w:beforeAutospacing="0" w:after="0" w:afterAutospacing="0"/>
              <w:ind w:left="120"/>
              <w:jc w:val="both"/>
            </w:pPr>
            <w:r w:rsidRPr="00590DED">
              <w:t>5.2 Организационный план</w:t>
            </w:r>
          </w:p>
          <w:p w14:paraId="67AD5623" w14:textId="77777777" w:rsidR="00BC6AD2" w:rsidRPr="009361C7" w:rsidRDefault="00BC6AD2" w:rsidP="00657337">
            <w:pPr>
              <w:pStyle w:val="western"/>
              <w:spacing w:before="0" w:beforeAutospacing="0" w:after="0" w:afterAutospacing="0"/>
              <w:ind w:left="120"/>
              <w:jc w:val="both"/>
              <w:rPr>
                <w:bCs/>
              </w:rPr>
            </w:pPr>
            <w:r w:rsidRPr="009361C7">
              <w:rPr>
                <w:bCs/>
              </w:rPr>
              <w:t>5.3</w:t>
            </w:r>
            <w:r>
              <w:rPr>
                <w:bCs/>
              </w:rPr>
              <w:t xml:space="preserve"> Необходимые разрешительные документы для организации бизнеса</w:t>
            </w:r>
          </w:p>
          <w:p w14:paraId="7FCE61F0" w14:textId="77777777" w:rsidR="00BC6AD2" w:rsidRPr="00590DED" w:rsidRDefault="00BC6AD2" w:rsidP="00BC6AD2">
            <w:pPr>
              <w:pStyle w:val="a3"/>
              <w:numPr>
                <w:ilvl w:val="0"/>
                <w:numId w:val="17"/>
              </w:numPr>
              <w:suppressAutoHyphens/>
              <w:ind w:left="120" w:firstLine="0"/>
              <w:jc w:val="both"/>
              <w:rPr>
                <w:b/>
                <w:u w:val="single"/>
              </w:rPr>
            </w:pPr>
            <w:r w:rsidRPr="00590DED">
              <w:rPr>
                <w:b/>
                <w:u w:val="single"/>
              </w:rPr>
              <w:t>Финансовый план</w:t>
            </w:r>
          </w:p>
          <w:p w14:paraId="2B90439A" w14:textId="77777777" w:rsidR="00BC6AD2" w:rsidRPr="00A45BA9" w:rsidRDefault="00BC6AD2" w:rsidP="00657337">
            <w:pPr>
              <w:pStyle w:val="western"/>
              <w:spacing w:before="0" w:beforeAutospacing="0" w:after="0" w:afterAutospacing="0"/>
              <w:ind w:left="120"/>
              <w:jc w:val="both"/>
            </w:pPr>
            <w:r w:rsidRPr="00590DED">
              <w:t>6.1. Определение источников финансирования</w:t>
            </w:r>
          </w:p>
          <w:p w14:paraId="587E37E5" w14:textId="77777777" w:rsidR="00BC6AD2" w:rsidRPr="00590DED" w:rsidRDefault="00BC6AD2" w:rsidP="00657337">
            <w:pPr>
              <w:pStyle w:val="western"/>
              <w:spacing w:before="0" w:beforeAutospacing="0" w:after="0" w:afterAutospacing="0"/>
              <w:ind w:left="120"/>
              <w:jc w:val="both"/>
              <w:rPr>
                <w:b/>
                <w:bCs/>
              </w:rPr>
            </w:pPr>
            <w:r w:rsidRPr="00590DED">
              <w:t xml:space="preserve">6.2. Смета затрат до получения первых поступлений от реализации </w:t>
            </w:r>
          </w:p>
          <w:p w14:paraId="7D333AEF" w14:textId="77777777" w:rsidR="00BC6AD2" w:rsidRPr="00590DED" w:rsidRDefault="00BC6AD2" w:rsidP="00657337">
            <w:pPr>
              <w:pStyle w:val="western"/>
              <w:spacing w:before="0" w:beforeAutospacing="0" w:after="0" w:afterAutospacing="0"/>
              <w:ind w:left="120"/>
              <w:jc w:val="both"/>
              <w:rPr>
                <w:b/>
                <w:bCs/>
              </w:rPr>
            </w:pPr>
            <w:r w:rsidRPr="00590DED">
              <w:t>6.3. Рабочий график первого этапа реализации проекта</w:t>
            </w:r>
          </w:p>
          <w:p w14:paraId="3168CE7F" w14:textId="77777777" w:rsidR="00BC6AD2" w:rsidRPr="00590DED" w:rsidRDefault="00BC6AD2" w:rsidP="00657337">
            <w:pPr>
              <w:pStyle w:val="western"/>
              <w:spacing w:before="0" w:beforeAutospacing="0" w:after="0" w:afterAutospacing="0"/>
              <w:ind w:left="120"/>
              <w:jc w:val="both"/>
              <w:rPr>
                <w:b/>
                <w:bCs/>
              </w:rPr>
            </w:pPr>
            <w:r w:rsidRPr="00590DED">
              <w:t>6.4. Расчет кредитов</w:t>
            </w:r>
          </w:p>
          <w:p w14:paraId="1CC6B8BA" w14:textId="77777777" w:rsidR="00BC6AD2" w:rsidRPr="00590DED" w:rsidRDefault="00BC6AD2" w:rsidP="00657337">
            <w:pPr>
              <w:pStyle w:val="western"/>
              <w:spacing w:before="0" w:beforeAutospacing="0" w:after="0" w:afterAutospacing="0"/>
              <w:ind w:left="120"/>
              <w:jc w:val="both"/>
              <w:rPr>
                <w:b/>
                <w:bCs/>
              </w:rPr>
            </w:pPr>
            <w:r w:rsidRPr="00590DED">
              <w:t>6.5. Выбор варианта налогообложения и расчет налогов</w:t>
            </w:r>
          </w:p>
          <w:p w14:paraId="0EA98234" w14:textId="77777777" w:rsidR="00BC6AD2" w:rsidRPr="00590DED" w:rsidRDefault="00BC6AD2" w:rsidP="00657337">
            <w:pPr>
              <w:pStyle w:val="western"/>
              <w:spacing w:before="0" w:beforeAutospacing="0" w:after="0" w:afterAutospacing="0"/>
              <w:ind w:left="120"/>
              <w:jc w:val="both"/>
              <w:rPr>
                <w:b/>
                <w:bCs/>
              </w:rPr>
            </w:pPr>
            <w:r w:rsidRPr="00590DED">
              <w:t>6.6. Проект плана финансовых результатов деятельности</w:t>
            </w:r>
          </w:p>
          <w:p w14:paraId="17F4B513" w14:textId="77777777" w:rsidR="00BC6AD2" w:rsidRPr="00590DED" w:rsidRDefault="00BC6AD2" w:rsidP="00657337">
            <w:pPr>
              <w:pStyle w:val="western"/>
              <w:spacing w:before="0" w:beforeAutospacing="0" w:after="0" w:afterAutospacing="0"/>
              <w:ind w:left="120"/>
              <w:jc w:val="both"/>
              <w:rPr>
                <w:b/>
                <w:bCs/>
              </w:rPr>
            </w:pPr>
            <w:r w:rsidRPr="00590DED">
              <w:t>6.7. План движения денежных средств</w:t>
            </w:r>
          </w:p>
          <w:p w14:paraId="21D34583" w14:textId="77777777" w:rsidR="00BC6AD2" w:rsidRPr="00590DED" w:rsidRDefault="00BC6AD2" w:rsidP="00657337">
            <w:pPr>
              <w:pStyle w:val="western"/>
              <w:spacing w:before="0" w:beforeAutospacing="0" w:after="0" w:afterAutospacing="0"/>
              <w:ind w:left="120"/>
              <w:jc w:val="both"/>
              <w:rPr>
                <w:b/>
                <w:bCs/>
              </w:rPr>
            </w:pPr>
            <w:r w:rsidRPr="00590DED">
              <w:t>6.8. Принципы экономического управления объектом</w:t>
            </w:r>
          </w:p>
          <w:p w14:paraId="411E817D" w14:textId="77777777" w:rsidR="00BC6AD2" w:rsidRDefault="00BC6AD2" w:rsidP="00657337">
            <w:pPr>
              <w:pStyle w:val="western"/>
              <w:spacing w:before="0" w:beforeAutospacing="0" w:after="0" w:afterAutospacing="0"/>
              <w:ind w:left="120"/>
              <w:jc w:val="both"/>
            </w:pPr>
            <w:r w:rsidRPr="00590DED">
              <w:t>6.9. Расчет показателей эффективности проекта</w:t>
            </w:r>
          </w:p>
          <w:p w14:paraId="4A5A7C84" w14:textId="77777777" w:rsidR="00BC6AD2" w:rsidRPr="00A45BA9" w:rsidRDefault="00BC6AD2" w:rsidP="00657337">
            <w:pPr>
              <w:pStyle w:val="western"/>
              <w:spacing w:before="0" w:beforeAutospacing="0" w:after="0" w:afterAutospacing="0"/>
              <w:ind w:left="120"/>
              <w:jc w:val="both"/>
            </w:pPr>
            <w:r>
              <w:t>6</w:t>
            </w:r>
            <w:r w:rsidRPr="00A45BA9">
              <w:t>.</w:t>
            </w:r>
            <w:r>
              <w:t>10.</w:t>
            </w:r>
            <w:r w:rsidRPr="00A45BA9">
              <w:t xml:space="preserve"> Условия и допущения, принятые в расчётах.</w:t>
            </w:r>
          </w:p>
          <w:p w14:paraId="0C67A135" w14:textId="77777777" w:rsidR="00BC6AD2" w:rsidRDefault="00BC6AD2" w:rsidP="00657337">
            <w:pPr>
              <w:pStyle w:val="before"/>
              <w:spacing w:before="40"/>
              <w:ind w:left="120"/>
              <w:rPr>
                <w:rFonts w:ascii="Times New Roman" w:hAnsi="Times New Roman"/>
                <w:b/>
                <w:bCs/>
                <w:sz w:val="24"/>
                <w:szCs w:val="24"/>
                <w:lang w:val="ru-RU"/>
              </w:rPr>
            </w:pPr>
            <w:r w:rsidRPr="004E1F24">
              <w:rPr>
                <w:rFonts w:ascii="Times New Roman" w:hAnsi="Times New Roman"/>
                <w:b/>
                <w:bCs/>
                <w:sz w:val="24"/>
                <w:szCs w:val="24"/>
                <w:lang w:val="ru-RU"/>
              </w:rPr>
              <w:t xml:space="preserve">Приложение. Таблицы, графики, варианты расчетов, документы. </w:t>
            </w:r>
          </w:p>
          <w:p w14:paraId="7EA02C24" w14:textId="77777777" w:rsidR="00BC6AD2" w:rsidRDefault="00BC6AD2" w:rsidP="00657337">
            <w:pPr>
              <w:pStyle w:val="before"/>
              <w:spacing w:before="40"/>
              <w:ind w:left="120"/>
              <w:rPr>
                <w:rFonts w:ascii="Times New Roman" w:hAnsi="Times New Roman"/>
                <w:bCs/>
                <w:sz w:val="24"/>
                <w:szCs w:val="24"/>
                <w:lang w:val="ru-RU"/>
              </w:rPr>
            </w:pPr>
            <w:r w:rsidRPr="008320F6">
              <w:rPr>
                <w:rFonts w:ascii="Times New Roman" w:hAnsi="Times New Roman"/>
                <w:bCs/>
                <w:sz w:val="24"/>
                <w:szCs w:val="24"/>
                <w:lang w:val="ru-RU"/>
              </w:rPr>
              <w:t>Маркети</w:t>
            </w:r>
            <w:r>
              <w:rPr>
                <w:rFonts w:ascii="Times New Roman" w:hAnsi="Times New Roman"/>
                <w:bCs/>
                <w:sz w:val="24"/>
                <w:szCs w:val="24"/>
                <w:lang w:val="ru-RU"/>
              </w:rPr>
              <w:t>нговая часть бизнес-плана должна быть ориентирована на внутренний рынок РФ с учетом конкуренции и транспортной доступности, информации о заявленных инвестиционных проектах.</w:t>
            </w:r>
          </w:p>
          <w:p w14:paraId="61CA62A1" w14:textId="77777777" w:rsidR="00BC6AD2" w:rsidRPr="008320F6" w:rsidRDefault="00BC6AD2" w:rsidP="00657337">
            <w:pPr>
              <w:pStyle w:val="before"/>
              <w:spacing w:before="40"/>
              <w:ind w:left="120"/>
              <w:rPr>
                <w:sz w:val="24"/>
                <w:szCs w:val="24"/>
                <w:lang w:val="ru-RU"/>
              </w:rPr>
            </w:pPr>
            <w:r>
              <w:rPr>
                <w:rFonts w:ascii="Times New Roman" w:hAnsi="Times New Roman"/>
                <w:bCs/>
                <w:sz w:val="24"/>
                <w:szCs w:val="24"/>
                <w:lang w:val="ru-RU"/>
              </w:rPr>
              <w:t>При недостаточной емкости регионального рынка необходимо проработать варианты экспорта продукции.</w:t>
            </w:r>
          </w:p>
        </w:tc>
      </w:tr>
    </w:tbl>
    <w:p w14:paraId="77830F6C" w14:textId="66EA626A" w:rsidR="00BC6AD2" w:rsidRDefault="00BC6AD2" w:rsidP="00974326">
      <w:pPr>
        <w:tabs>
          <w:tab w:val="left" w:pos="0"/>
        </w:tabs>
        <w:spacing w:line="300" w:lineRule="auto"/>
        <w:ind w:firstLine="567"/>
        <w:jc w:val="right"/>
        <w:rPr>
          <w:sz w:val="20"/>
          <w:szCs w:val="20"/>
        </w:rPr>
      </w:pPr>
    </w:p>
    <w:p w14:paraId="48CE6149" w14:textId="77777777" w:rsidR="00BC6AD2" w:rsidRDefault="00BC6AD2">
      <w:pPr>
        <w:spacing w:after="200" w:line="276" w:lineRule="auto"/>
        <w:rPr>
          <w:sz w:val="20"/>
          <w:szCs w:val="20"/>
        </w:rPr>
      </w:pPr>
      <w:r>
        <w:rPr>
          <w:sz w:val="20"/>
          <w:szCs w:val="20"/>
        </w:rPr>
        <w:br w:type="page"/>
      </w:r>
    </w:p>
    <w:p w14:paraId="12E499BB" w14:textId="77777777" w:rsidR="00974326" w:rsidRDefault="00974326" w:rsidP="00974326">
      <w:pPr>
        <w:tabs>
          <w:tab w:val="left" w:pos="0"/>
        </w:tabs>
        <w:spacing w:line="300" w:lineRule="auto"/>
        <w:ind w:firstLine="567"/>
        <w:jc w:val="right"/>
        <w:rPr>
          <w:sz w:val="20"/>
          <w:szCs w:val="20"/>
        </w:rPr>
      </w:pPr>
    </w:p>
    <w:p w14:paraId="5B7A1F11" w14:textId="77777777" w:rsidR="00BC6AD2" w:rsidRDefault="00BC6AD2" w:rsidP="00BC6AD2">
      <w:pPr>
        <w:spacing w:before="68"/>
        <w:ind w:left="406" w:right="473"/>
        <w:jc w:val="center"/>
        <w:rPr>
          <w:sz w:val="29"/>
          <w:szCs w:val="22"/>
        </w:rPr>
      </w:pPr>
      <w:r>
        <w:rPr>
          <w:sz w:val="29"/>
        </w:rPr>
        <w:t>Опросник для написания бизнес-плана</w:t>
      </w:r>
    </w:p>
    <w:p w14:paraId="7706B8E6" w14:textId="77777777" w:rsidR="00BC6AD2" w:rsidRDefault="00BC6AD2" w:rsidP="00BC6AD2">
      <w:pPr>
        <w:pStyle w:val="a8"/>
        <w:spacing w:before="180" w:line="252" w:lineRule="auto"/>
        <w:ind w:left="452" w:right="473"/>
        <w:jc w:val="center"/>
        <w:rPr>
          <w:sz w:val="28"/>
        </w:rPr>
      </w:pPr>
      <w:r>
        <w:t>Резюме: Бизнес-план проекта на строительство молочной фермы на 100 голов KPC</w:t>
      </w:r>
    </w:p>
    <w:p w14:paraId="57F034B5" w14:textId="77777777" w:rsidR="00BC6AD2" w:rsidRDefault="00BC6AD2" w:rsidP="00BC6AD2">
      <w:pPr>
        <w:pStyle w:val="a8"/>
        <w:spacing w:before="5" w:after="1"/>
        <w:rPr>
          <w:sz w:val="15"/>
        </w:rPr>
      </w:pPr>
    </w:p>
    <w:tbl>
      <w:tblPr>
        <w:tblStyle w:val="TableNormal"/>
        <w:tblW w:w="0" w:type="auto"/>
        <w:tblInd w:w="116" w:type="dxa"/>
        <w:tblBorders>
          <w:top w:val="single" w:sz="6" w:space="0" w:color="4F5754"/>
          <w:left w:val="single" w:sz="6" w:space="0" w:color="4F5754"/>
          <w:bottom w:val="single" w:sz="6" w:space="0" w:color="4F5754"/>
          <w:right w:val="single" w:sz="6" w:space="0" w:color="4F5754"/>
          <w:insideH w:val="single" w:sz="6" w:space="0" w:color="4F5754"/>
          <w:insideV w:val="single" w:sz="6" w:space="0" w:color="4F5754"/>
        </w:tblBorders>
        <w:tblLayout w:type="fixed"/>
        <w:tblLook w:val="01E0" w:firstRow="1" w:lastRow="1" w:firstColumn="1" w:lastColumn="1" w:noHBand="0" w:noVBand="0"/>
      </w:tblPr>
      <w:tblGrid>
        <w:gridCol w:w="4637"/>
        <w:gridCol w:w="4685"/>
      </w:tblGrid>
      <w:tr w:rsidR="00BC6AD2" w14:paraId="2E51991F" w14:textId="77777777" w:rsidTr="00BC6AD2">
        <w:trPr>
          <w:trHeight w:val="973"/>
        </w:trPr>
        <w:tc>
          <w:tcPr>
            <w:tcW w:w="4637" w:type="dxa"/>
            <w:tcBorders>
              <w:top w:val="single" w:sz="6" w:space="0" w:color="4F5754"/>
              <w:left w:val="single" w:sz="6" w:space="0" w:color="4F5754"/>
              <w:bottom w:val="single" w:sz="6" w:space="0" w:color="4F5754"/>
              <w:right w:val="single" w:sz="6" w:space="0" w:color="4F5754"/>
            </w:tcBorders>
            <w:hideMark/>
          </w:tcPr>
          <w:p w14:paraId="3522E5FC" w14:textId="77777777" w:rsidR="00BC6AD2" w:rsidRPr="00BC6AD2" w:rsidRDefault="00BC6AD2">
            <w:pPr>
              <w:pStyle w:val="TableParagraph"/>
              <w:spacing w:line="307" w:lineRule="exact"/>
              <w:ind w:left="276"/>
              <w:rPr>
                <w:sz w:val="28"/>
                <w:lang w:val="ru-RU" w:eastAsia="en-US"/>
              </w:rPr>
            </w:pPr>
            <w:r w:rsidRPr="00BC6AD2">
              <w:rPr>
                <w:w w:val="105"/>
                <w:sz w:val="28"/>
                <w:lang w:val="ru-RU" w:eastAsia="en-US"/>
              </w:rPr>
              <w:t xml:space="preserve">Для чего нужен </w:t>
            </w:r>
            <w:proofErr w:type="gramStart"/>
            <w:r w:rsidRPr="00BC6AD2">
              <w:rPr>
                <w:w w:val="105"/>
                <w:sz w:val="28"/>
                <w:lang w:val="ru-RU" w:eastAsia="en-US"/>
              </w:rPr>
              <w:t>бизнес план</w:t>
            </w:r>
            <w:proofErr w:type="gramEnd"/>
            <w:r w:rsidRPr="00BC6AD2">
              <w:rPr>
                <w:w w:val="105"/>
                <w:sz w:val="28"/>
                <w:lang w:val="ru-RU" w:eastAsia="en-US"/>
              </w:rPr>
              <w:t>?</w:t>
            </w:r>
          </w:p>
          <w:p w14:paraId="16DDD369" w14:textId="77777777" w:rsidR="00BC6AD2" w:rsidRDefault="00BC6AD2">
            <w:pPr>
              <w:pStyle w:val="TableParagraph"/>
              <w:spacing w:line="331" w:lineRule="exact"/>
              <w:rPr>
                <w:sz w:val="29"/>
                <w:lang w:eastAsia="en-US"/>
              </w:rPr>
            </w:pPr>
            <w:r>
              <w:rPr>
                <w:sz w:val="29"/>
                <w:lang w:eastAsia="en-US"/>
              </w:rPr>
              <w:t>(</w:t>
            </w:r>
            <w:proofErr w:type="spellStart"/>
            <w:r>
              <w:rPr>
                <w:sz w:val="29"/>
                <w:lang w:eastAsia="en-US"/>
              </w:rPr>
              <w:t>Куда</w:t>
            </w:r>
            <w:proofErr w:type="spellEnd"/>
            <w:r>
              <w:rPr>
                <w:sz w:val="29"/>
                <w:lang w:eastAsia="en-US"/>
              </w:rPr>
              <w:t>?)</w:t>
            </w:r>
          </w:p>
        </w:tc>
        <w:tc>
          <w:tcPr>
            <w:tcW w:w="4685" w:type="dxa"/>
            <w:tcBorders>
              <w:top w:val="single" w:sz="6" w:space="0" w:color="4F5754"/>
              <w:left w:val="single" w:sz="6" w:space="0" w:color="4F5754"/>
              <w:bottom w:val="single" w:sz="6" w:space="0" w:color="4F5754"/>
              <w:right w:val="single" w:sz="6" w:space="0" w:color="4F5754"/>
            </w:tcBorders>
            <w:hideMark/>
          </w:tcPr>
          <w:p w14:paraId="570414F9" w14:textId="77777777" w:rsidR="00BC6AD2" w:rsidRPr="00BC6AD2" w:rsidRDefault="00BC6AD2">
            <w:pPr>
              <w:pStyle w:val="TableParagraph"/>
              <w:spacing w:line="303" w:lineRule="exact"/>
              <w:ind w:left="306" w:right="280"/>
              <w:rPr>
                <w:sz w:val="27"/>
                <w:lang w:val="ru-RU" w:eastAsia="en-US"/>
              </w:rPr>
            </w:pPr>
            <w:r w:rsidRPr="00BC6AD2">
              <w:rPr>
                <w:sz w:val="27"/>
                <w:lang w:val="ru-RU" w:eastAsia="en-US"/>
              </w:rPr>
              <w:t>Для участия в конкурсе на</w:t>
            </w:r>
          </w:p>
          <w:p w14:paraId="52A56647" w14:textId="77777777" w:rsidR="00BC6AD2" w:rsidRPr="00BC6AD2" w:rsidRDefault="00BC6AD2">
            <w:pPr>
              <w:pStyle w:val="TableParagraph"/>
              <w:spacing w:before="16" w:line="242" w:lineRule="auto"/>
              <w:ind w:left="150" w:right="135" w:firstLine="13"/>
              <w:rPr>
                <w:sz w:val="27"/>
                <w:lang w:val="ru-RU" w:eastAsia="en-US"/>
              </w:rPr>
            </w:pPr>
            <w:r w:rsidRPr="00BC6AD2">
              <w:rPr>
                <w:sz w:val="27"/>
                <w:lang w:val="ru-RU" w:eastAsia="en-US"/>
              </w:rPr>
              <w:t xml:space="preserve">получение гранта на развитие Семейной </w:t>
            </w:r>
            <w:proofErr w:type="spellStart"/>
            <w:r w:rsidRPr="00BC6AD2">
              <w:rPr>
                <w:sz w:val="27"/>
                <w:lang w:val="ru-RU" w:eastAsia="en-US"/>
              </w:rPr>
              <w:t>животноводческои</w:t>
            </w:r>
            <w:proofErr w:type="spellEnd"/>
            <w:r w:rsidRPr="00BC6AD2">
              <w:rPr>
                <w:sz w:val="27"/>
                <w:lang w:val="ru-RU" w:eastAsia="en-US"/>
              </w:rPr>
              <w:t xml:space="preserve"> фермы</w:t>
            </w:r>
          </w:p>
        </w:tc>
      </w:tr>
      <w:tr w:rsidR="00BC6AD2" w14:paraId="13683D38" w14:textId="77777777" w:rsidTr="00BC6AD2">
        <w:trPr>
          <w:trHeight w:val="1275"/>
        </w:trPr>
        <w:tc>
          <w:tcPr>
            <w:tcW w:w="4637" w:type="dxa"/>
            <w:tcBorders>
              <w:top w:val="single" w:sz="6" w:space="0" w:color="4F5754"/>
              <w:left w:val="single" w:sz="6" w:space="0" w:color="4F5754"/>
              <w:bottom w:val="single" w:sz="6" w:space="0" w:color="4F5754"/>
              <w:right w:val="single" w:sz="6" w:space="0" w:color="4F5754"/>
            </w:tcBorders>
            <w:hideMark/>
          </w:tcPr>
          <w:p w14:paraId="0B6C0040" w14:textId="77777777" w:rsidR="00BC6AD2" w:rsidRPr="00BC6AD2" w:rsidRDefault="00BC6AD2">
            <w:pPr>
              <w:pStyle w:val="TableParagraph"/>
              <w:ind w:right="253"/>
              <w:rPr>
                <w:sz w:val="29"/>
                <w:lang w:val="ru-RU" w:eastAsia="en-US"/>
              </w:rPr>
            </w:pPr>
            <w:r w:rsidRPr="00BC6AD2">
              <w:rPr>
                <w:sz w:val="29"/>
                <w:lang w:val="ru-RU" w:eastAsia="en-US"/>
              </w:rPr>
              <w:t>Наличие действующего бизнеса.</w:t>
            </w:r>
          </w:p>
          <w:p w14:paraId="49523D63" w14:textId="77777777" w:rsidR="00BC6AD2" w:rsidRPr="00BC6AD2" w:rsidRDefault="00BC6AD2">
            <w:pPr>
              <w:pStyle w:val="TableParagraph"/>
              <w:spacing w:line="324" w:lineRule="exact"/>
              <w:ind w:left="279"/>
              <w:rPr>
                <w:sz w:val="29"/>
                <w:lang w:val="ru-RU" w:eastAsia="en-US"/>
              </w:rPr>
            </w:pPr>
            <w:r w:rsidRPr="00BC6AD2">
              <w:rPr>
                <w:sz w:val="29"/>
                <w:lang w:val="ru-RU" w:eastAsia="en-US"/>
              </w:rPr>
              <w:t xml:space="preserve">Бизнес-план связан </w:t>
            </w:r>
            <w:r w:rsidRPr="00BC6AD2">
              <w:rPr>
                <w:color w:val="0E0E0E"/>
                <w:sz w:val="29"/>
                <w:lang w:val="ru-RU" w:eastAsia="en-US"/>
              </w:rPr>
              <w:t>с</w:t>
            </w:r>
          </w:p>
          <w:p w14:paraId="7309EA42" w14:textId="77777777" w:rsidR="00BC6AD2" w:rsidRPr="00BC6AD2" w:rsidRDefault="00BC6AD2">
            <w:pPr>
              <w:pStyle w:val="TableParagraph"/>
              <w:spacing w:before="12" w:line="316" w:lineRule="exact"/>
              <w:rPr>
                <w:sz w:val="29"/>
                <w:lang w:val="ru-RU" w:eastAsia="en-US"/>
              </w:rPr>
            </w:pPr>
            <w:r w:rsidRPr="00BC6AD2">
              <w:rPr>
                <w:sz w:val="29"/>
                <w:lang w:val="ru-RU" w:eastAsia="en-US"/>
              </w:rPr>
              <w:t>действующим бизнесом, либо на новый вид деятельности</w:t>
            </w:r>
          </w:p>
        </w:tc>
        <w:tc>
          <w:tcPr>
            <w:tcW w:w="4685" w:type="dxa"/>
            <w:tcBorders>
              <w:top w:val="single" w:sz="6" w:space="0" w:color="4F5754"/>
              <w:left w:val="single" w:sz="6" w:space="0" w:color="4F5754"/>
              <w:bottom w:val="single" w:sz="6" w:space="0" w:color="4F5754"/>
              <w:right w:val="single" w:sz="6" w:space="0" w:color="4F5754"/>
            </w:tcBorders>
            <w:hideMark/>
          </w:tcPr>
          <w:p w14:paraId="5E6CEA60" w14:textId="77777777" w:rsidR="00BC6AD2" w:rsidRDefault="00BC6AD2">
            <w:pPr>
              <w:pStyle w:val="TableParagraph"/>
              <w:spacing w:line="281" w:lineRule="exact"/>
              <w:ind w:left="306" w:right="264"/>
              <w:rPr>
                <w:sz w:val="26"/>
                <w:lang w:eastAsia="en-US"/>
              </w:rPr>
            </w:pPr>
            <w:proofErr w:type="spellStart"/>
            <w:r>
              <w:rPr>
                <w:w w:val="105"/>
                <w:sz w:val="26"/>
                <w:lang w:eastAsia="en-US"/>
              </w:rPr>
              <w:t>нет</w:t>
            </w:r>
            <w:proofErr w:type="spellEnd"/>
          </w:p>
        </w:tc>
      </w:tr>
      <w:tr w:rsidR="00BC6AD2" w14:paraId="52512E4B" w14:textId="77777777" w:rsidTr="00BC6AD2">
        <w:trPr>
          <w:trHeight w:val="637"/>
        </w:trPr>
        <w:tc>
          <w:tcPr>
            <w:tcW w:w="4637" w:type="dxa"/>
            <w:tcBorders>
              <w:top w:val="single" w:sz="6" w:space="0" w:color="4F5754"/>
              <w:left w:val="single" w:sz="6" w:space="0" w:color="4F5754"/>
              <w:bottom w:val="single" w:sz="6" w:space="0" w:color="4F5754"/>
              <w:right w:val="single" w:sz="6" w:space="0" w:color="4F5754"/>
            </w:tcBorders>
            <w:hideMark/>
          </w:tcPr>
          <w:p w14:paraId="210146BE" w14:textId="77777777" w:rsidR="00BC6AD2" w:rsidRPr="00BC6AD2" w:rsidRDefault="00BC6AD2">
            <w:pPr>
              <w:pStyle w:val="TableParagraph"/>
              <w:spacing w:line="292" w:lineRule="exact"/>
              <w:ind w:right="249"/>
              <w:rPr>
                <w:sz w:val="29"/>
                <w:lang w:val="ru-RU" w:eastAsia="en-US"/>
              </w:rPr>
            </w:pPr>
            <w:r w:rsidRPr="00BC6AD2">
              <w:rPr>
                <w:sz w:val="29"/>
                <w:lang w:val="ru-RU" w:eastAsia="en-US"/>
              </w:rPr>
              <w:t>Наличие собственных средств</w:t>
            </w:r>
          </w:p>
          <w:p w14:paraId="49039FBE" w14:textId="77777777" w:rsidR="00BC6AD2" w:rsidRPr="00BC6AD2" w:rsidRDefault="00BC6AD2">
            <w:pPr>
              <w:pStyle w:val="TableParagraph"/>
              <w:spacing w:line="326" w:lineRule="exact"/>
              <w:ind w:left="279"/>
              <w:rPr>
                <w:sz w:val="29"/>
                <w:lang w:val="ru-RU" w:eastAsia="en-US"/>
              </w:rPr>
            </w:pPr>
            <w:r w:rsidRPr="00BC6AD2">
              <w:rPr>
                <w:sz w:val="29"/>
                <w:lang w:val="ru-RU" w:eastAsia="en-US"/>
              </w:rPr>
              <w:t>(Материально техническая база)</w:t>
            </w:r>
          </w:p>
        </w:tc>
        <w:tc>
          <w:tcPr>
            <w:tcW w:w="4685" w:type="dxa"/>
            <w:tcBorders>
              <w:top w:val="single" w:sz="6" w:space="0" w:color="4F5754"/>
              <w:left w:val="single" w:sz="6" w:space="0" w:color="4F5754"/>
              <w:bottom w:val="single" w:sz="6" w:space="0" w:color="4F5754"/>
              <w:right w:val="single" w:sz="6" w:space="0" w:color="4F5754"/>
            </w:tcBorders>
            <w:hideMark/>
          </w:tcPr>
          <w:p w14:paraId="2B14291F" w14:textId="77777777" w:rsidR="00BC6AD2" w:rsidRPr="00BC6AD2" w:rsidRDefault="00BC6AD2">
            <w:pPr>
              <w:pStyle w:val="TableParagraph"/>
              <w:spacing w:line="292" w:lineRule="exact"/>
              <w:ind w:left="306" w:right="293"/>
              <w:rPr>
                <w:sz w:val="29"/>
                <w:lang w:val="ru-RU" w:eastAsia="en-US"/>
              </w:rPr>
            </w:pPr>
            <w:r w:rsidRPr="00BC6AD2">
              <w:rPr>
                <w:sz w:val="29"/>
                <w:lang w:val="ru-RU" w:eastAsia="en-US"/>
              </w:rPr>
              <w:t>Свободных финансовых средств</w:t>
            </w:r>
          </w:p>
          <w:p w14:paraId="3F7A4FB8" w14:textId="77777777" w:rsidR="00BC6AD2" w:rsidRPr="00BC6AD2" w:rsidRDefault="00BC6AD2">
            <w:pPr>
              <w:pStyle w:val="TableParagraph"/>
              <w:spacing w:line="326" w:lineRule="exact"/>
              <w:ind w:left="306" w:right="293"/>
              <w:rPr>
                <w:sz w:val="29"/>
                <w:lang w:val="ru-RU" w:eastAsia="en-US"/>
              </w:rPr>
            </w:pPr>
            <w:r w:rsidRPr="00BC6AD2">
              <w:rPr>
                <w:sz w:val="29"/>
                <w:lang w:val="ru-RU" w:eastAsia="en-US"/>
              </w:rPr>
              <w:t>нет, есть оборудование</w:t>
            </w:r>
          </w:p>
        </w:tc>
      </w:tr>
      <w:tr w:rsidR="00BC6AD2" w14:paraId="26E1A98F" w14:textId="77777777" w:rsidTr="00BC6AD2">
        <w:trPr>
          <w:trHeight w:val="311"/>
        </w:trPr>
        <w:tc>
          <w:tcPr>
            <w:tcW w:w="4637" w:type="dxa"/>
            <w:tcBorders>
              <w:top w:val="single" w:sz="6" w:space="0" w:color="4F5754"/>
              <w:left w:val="single" w:sz="6" w:space="0" w:color="4F5754"/>
              <w:bottom w:val="single" w:sz="6" w:space="0" w:color="4F5754"/>
              <w:right w:val="single" w:sz="6" w:space="0" w:color="4F5754"/>
            </w:tcBorders>
            <w:hideMark/>
          </w:tcPr>
          <w:p w14:paraId="0F69D508" w14:textId="77777777" w:rsidR="00BC6AD2" w:rsidRDefault="00BC6AD2">
            <w:pPr>
              <w:pStyle w:val="TableParagraph"/>
              <w:spacing w:line="291" w:lineRule="exact"/>
              <w:ind w:left="558" w:right="0"/>
              <w:jc w:val="left"/>
              <w:rPr>
                <w:sz w:val="29"/>
                <w:lang w:eastAsia="en-US"/>
              </w:rPr>
            </w:pPr>
            <w:proofErr w:type="spellStart"/>
            <w:r>
              <w:rPr>
                <w:sz w:val="29"/>
                <w:lang w:eastAsia="en-US"/>
              </w:rPr>
              <w:t>Планируемый</w:t>
            </w:r>
            <w:proofErr w:type="spellEnd"/>
            <w:r>
              <w:rPr>
                <w:sz w:val="29"/>
                <w:lang w:eastAsia="en-US"/>
              </w:rPr>
              <w:t xml:space="preserve"> </w:t>
            </w:r>
            <w:proofErr w:type="spellStart"/>
            <w:r>
              <w:rPr>
                <w:sz w:val="29"/>
                <w:lang w:eastAsia="en-US"/>
              </w:rPr>
              <w:t>рынок</w:t>
            </w:r>
            <w:proofErr w:type="spellEnd"/>
            <w:r>
              <w:rPr>
                <w:sz w:val="29"/>
                <w:lang w:eastAsia="en-US"/>
              </w:rPr>
              <w:t xml:space="preserve"> </w:t>
            </w:r>
            <w:proofErr w:type="spellStart"/>
            <w:r>
              <w:rPr>
                <w:sz w:val="29"/>
                <w:lang w:eastAsia="en-US"/>
              </w:rPr>
              <w:t>сбыта</w:t>
            </w:r>
            <w:proofErr w:type="spellEnd"/>
          </w:p>
        </w:tc>
        <w:tc>
          <w:tcPr>
            <w:tcW w:w="4685" w:type="dxa"/>
            <w:tcBorders>
              <w:top w:val="single" w:sz="6" w:space="0" w:color="4F5754"/>
              <w:left w:val="single" w:sz="6" w:space="0" w:color="4F5754"/>
              <w:bottom w:val="single" w:sz="6" w:space="0" w:color="4F5754"/>
              <w:right w:val="single" w:sz="6" w:space="0" w:color="4F5754"/>
            </w:tcBorders>
            <w:hideMark/>
          </w:tcPr>
          <w:p w14:paraId="6A1E48F4" w14:textId="77777777" w:rsidR="00BC6AD2" w:rsidRDefault="00BC6AD2">
            <w:pPr>
              <w:pStyle w:val="TableParagraph"/>
              <w:spacing w:line="291" w:lineRule="exact"/>
              <w:ind w:left="293" w:right="293"/>
              <w:rPr>
                <w:sz w:val="29"/>
                <w:lang w:eastAsia="en-US"/>
              </w:rPr>
            </w:pPr>
            <w:r>
              <w:rPr>
                <w:sz w:val="29"/>
                <w:lang w:eastAsia="en-US"/>
              </w:rPr>
              <w:t xml:space="preserve">ООО Бичурский </w:t>
            </w:r>
            <w:proofErr w:type="spellStart"/>
            <w:r>
              <w:rPr>
                <w:sz w:val="29"/>
                <w:lang w:eastAsia="en-US"/>
              </w:rPr>
              <w:t>Маслозавод</w:t>
            </w:r>
            <w:proofErr w:type="spellEnd"/>
          </w:p>
        </w:tc>
      </w:tr>
      <w:tr w:rsidR="00BC6AD2" w14:paraId="6965640F" w14:textId="77777777" w:rsidTr="00BC6AD2">
        <w:trPr>
          <w:trHeight w:val="963"/>
        </w:trPr>
        <w:tc>
          <w:tcPr>
            <w:tcW w:w="4637" w:type="dxa"/>
            <w:tcBorders>
              <w:top w:val="single" w:sz="6" w:space="0" w:color="4F5754"/>
              <w:left w:val="single" w:sz="6" w:space="0" w:color="4F5754"/>
              <w:bottom w:val="single" w:sz="6" w:space="0" w:color="4F5754"/>
              <w:right w:val="single" w:sz="6" w:space="0" w:color="4F5754"/>
            </w:tcBorders>
            <w:hideMark/>
          </w:tcPr>
          <w:p w14:paraId="3A32A286" w14:textId="77777777" w:rsidR="00BC6AD2" w:rsidRDefault="00BC6AD2">
            <w:pPr>
              <w:pStyle w:val="TableParagraph"/>
              <w:ind w:right="250"/>
              <w:rPr>
                <w:sz w:val="29"/>
                <w:lang w:eastAsia="en-US"/>
              </w:rPr>
            </w:pPr>
            <w:proofErr w:type="spellStart"/>
            <w:r>
              <w:rPr>
                <w:sz w:val="29"/>
                <w:lang w:eastAsia="en-US"/>
              </w:rPr>
              <w:t>Условия</w:t>
            </w:r>
            <w:proofErr w:type="spellEnd"/>
            <w:r>
              <w:rPr>
                <w:sz w:val="29"/>
                <w:lang w:eastAsia="en-US"/>
              </w:rPr>
              <w:t xml:space="preserve"> </w:t>
            </w:r>
            <w:proofErr w:type="spellStart"/>
            <w:r>
              <w:rPr>
                <w:sz w:val="29"/>
                <w:lang w:eastAsia="en-US"/>
              </w:rPr>
              <w:t>получения</w:t>
            </w:r>
            <w:proofErr w:type="spellEnd"/>
            <w:r>
              <w:rPr>
                <w:sz w:val="29"/>
                <w:lang w:eastAsia="en-US"/>
              </w:rPr>
              <w:t xml:space="preserve"> </w:t>
            </w:r>
            <w:proofErr w:type="spellStart"/>
            <w:r>
              <w:rPr>
                <w:sz w:val="29"/>
                <w:lang w:eastAsia="en-US"/>
              </w:rPr>
              <w:t>заемных</w:t>
            </w:r>
            <w:proofErr w:type="spellEnd"/>
          </w:p>
          <w:p w14:paraId="4391C4C6" w14:textId="77777777" w:rsidR="00BC6AD2" w:rsidRDefault="00BC6AD2">
            <w:pPr>
              <w:pStyle w:val="TableParagraph"/>
              <w:spacing w:line="330" w:lineRule="exact"/>
              <w:rPr>
                <w:sz w:val="29"/>
                <w:lang w:eastAsia="en-US"/>
              </w:rPr>
            </w:pPr>
            <w:proofErr w:type="spellStart"/>
            <w:r>
              <w:rPr>
                <w:sz w:val="29"/>
                <w:lang w:eastAsia="en-US"/>
              </w:rPr>
              <w:t>средств</w:t>
            </w:r>
            <w:proofErr w:type="spellEnd"/>
          </w:p>
        </w:tc>
        <w:tc>
          <w:tcPr>
            <w:tcW w:w="4685" w:type="dxa"/>
            <w:tcBorders>
              <w:top w:val="single" w:sz="6" w:space="0" w:color="4F5754"/>
              <w:left w:val="single" w:sz="6" w:space="0" w:color="4F5754"/>
              <w:bottom w:val="single" w:sz="6" w:space="0" w:color="4F5754"/>
              <w:right w:val="single" w:sz="6" w:space="0" w:color="4F5754"/>
            </w:tcBorders>
            <w:hideMark/>
          </w:tcPr>
          <w:p w14:paraId="4A36AE74" w14:textId="77777777" w:rsidR="00BC6AD2" w:rsidRPr="00BC6AD2" w:rsidRDefault="00BC6AD2">
            <w:pPr>
              <w:pStyle w:val="TableParagraph"/>
              <w:ind w:left="543" w:right="0"/>
              <w:jc w:val="left"/>
              <w:rPr>
                <w:sz w:val="29"/>
                <w:lang w:val="ru-RU" w:eastAsia="en-US"/>
              </w:rPr>
            </w:pPr>
            <w:r w:rsidRPr="00BC6AD2">
              <w:rPr>
                <w:sz w:val="29"/>
                <w:lang w:val="ru-RU" w:eastAsia="en-US"/>
              </w:rPr>
              <w:t>Кредит в коммерческом банке</w:t>
            </w:r>
          </w:p>
          <w:p w14:paraId="2ECF7FC5" w14:textId="77777777" w:rsidR="00BC6AD2" w:rsidRPr="00BC6AD2" w:rsidRDefault="00BC6AD2">
            <w:pPr>
              <w:pStyle w:val="TableParagraph"/>
              <w:spacing w:before="10" w:line="228" w:lineRule="auto"/>
              <w:ind w:left="989" w:right="0" w:hanging="490"/>
              <w:jc w:val="left"/>
              <w:rPr>
                <w:sz w:val="29"/>
                <w:lang w:val="ru-RU" w:eastAsia="en-US"/>
              </w:rPr>
            </w:pPr>
            <w:r w:rsidRPr="00BC6AD2">
              <w:rPr>
                <w:w w:val="95"/>
                <w:sz w:val="29"/>
                <w:lang w:val="ru-RU" w:eastAsia="en-US"/>
              </w:rPr>
              <w:t xml:space="preserve">потребность рассчитать </w:t>
            </w:r>
            <w:proofErr w:type="gramStart"/>
            <w:r w:rsidRPr="00BC6AD2">
              <w:rPr>
                <w:w w:val="95"/>
                <w:sz w:val="29"/>
                <w:lang w:val="ru-RU" w:eastAsia="en-US"/>
              </w:rPr>
              <w:t xml:space="preserve">бизнес </w:t>
            </w:r>
            <w:r w:rsidRPr="00BC6AD2">
              <w:rPr>
                <w:sz w:val="29"/>
                <w:lang w:val="ru-RU" w:eastAsia="en-US"/>
              </w:rPr>
              <w:t>планом</w:t>
            </w:r>
            <w:proofErr w:type="gramEnd"/>
            <w:r w:rsidRPr="00BC6AD2">
              <w:rPr>
                <w:sz w:val="29"/>
                <w:lang w:val="ru-RU" w:eastAsia="en-US"/>
              </w:rPr>
              <w:t xml:space="preserve"> (30 млн. руб.)</w:t>
            </w:r>
          </w:p>
        </w:tc>
      </w:tr>
      <w:tr w:rsidR="00BC6AD2" w14:paraId="57072583" w14:textId="77777777" w:rsidTr="00BC6AD2">
        <w:trPr>
          <w:trHeight w:val="316"/>
        </w:trPr>
        <w:tc>
          <w:tcPr>
            <w:tcW w:w="4637" w:type="dxa"/>
            <w:tcBorders>
              <w:top w:val="single" w:sz="6" w:space="0" w:color="4F5754"/>
              <w:left w:val="single" w:sz="6" w:space="0" w:color="4F5754"/>
              <w:bottom w:val="single" w:sz="6" w:space="0" w:color="4F5754"/>
              <w:right w:val="single" w:sz="6" w:space="0" w:color="4F5754"/>
            </w:tcBorders>
          </w:tcPr>
          <w:p w14:paraId="71BC75D4" w14:textId="77777777" w:rsidR="00BC6AD2" w:rsidRPr="00BC6AD2" w:rsidRDefault="00BC6AD2">
            <w:pPr>
              <w:pStyle w:val="TableParagraph"/>
              <w:spacing w:line="240" w:lineRule="auto"/>
              <w:ind w:left="0" w:right="0"/>
              <w:jc w:val="left"/>
              <w:rPr>
                <w:sz w:val="24"/>
                <w:lang w:val="ru-RU" w:eastAsia="en-US"/>
              </w:rPr>
            </w:pPr>
          </w:p>
        </w:tc>
        <w:tc>
          <w:tcPr>
            <w:tcW w:w="4685" w:type="dxa"/>
            <w:tcBorders>
              <w:top w:val="single" w:sz="6" w:space="0" w:color="4F5754"/>
              <w:left w:val="single" w:sz="6" w:space="0" w:color="4F5754"/>
              <w:bottom w:val="single" w:sz="6" w:space="0" w:color="4F5754"/>
              <w:right w:val="single" w:sz="6" w:space="0" w:color="4F5754"/>
            </w:tcBorders>
          </w:tcPr>
          <w:p w14:paraId="660132CF" w14:textId="77777777" w:rsidR="00BC6AD2" w:rsidRPr="00BC6AD2" w:rsidRDefault="00BC6AD2">
            <w:pPr>
              <w:pStyle w:val="TableParagraph"/>
              <w:spacing w:line="240" w:lineRule="auto"/>
              <w:ind w:left="0" w:right="0"/>
              <w:jc w:val="left"/>
              <w:rPr>
                <w:sz w:val="24"/>
                <w:lang w:val="ru-RU" w:eastAsia="en-US"/>
              </w:rPr>
            </w:pPr>
          </w:p>
        </w:tc>
      </w:tr>
    </w:tbl>
    <w:p w14:paraId="5D3EA9C3" w14:textId="77777777" w:rsidR="00BC6AD2" w:rsidRPr="00F734D8" w:rsidRDefault="00BC6AD2" w:rsidP="00974326">
      <w:pPr>
        <w:tabs>
          <w:tab w:val="left" w:pos="0"/>
        </w:tabs>
        <w:spacing w:line="300" w:lineRule="auto"/>
        <w:ind w:firstLine="567"/>
        <w:jc w:val="right"/>
        <w:rPr>
          <w:sz w:val="20"/>
          <w:szCs w:val="20"/>
        </w:rPr>
      </w:pPr>
    </w:p>
    <w:sectPr w:rsidR="00BC6AD2"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4" w15:restartNumberingAfterBreak="0">
    <w:nsid w:val="53B055D5"/>
    <w:multiLevelType w:val="multilevel"/>
    <w:tmpl w:val="5CB2B4DA"/>
    <w:lvl w:ilvl="0">
      <w:start w:val="1"/>
      <w:numFmt w:val="decimal"/>
      <w:lvlText w:val="%1."/>
      <w:lvlJc w:val="left"/>
      <w:pPr>
        <w:ind w:left="76"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816" w:hanging="1080"/>
      </w:pPr>
      <w:rPr>
        <w:rFonts w:hint="default"/>
      </w:rPr>
    </w:lvl>
    <w:lvl w:ilvl="6">
      <w:start w:val="1"/>
      <w:numFmt w:val="decimal"/>
      <w:isLgl/>
      <w:lvlText w:val="%1.%2.%3.%4.%5.%6.%7"/>
      <w:lvlJc w:val="left"/>
      <w:pPr>
        <w:ind w:left="3580"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748" w:hanging="1800"/>
      </w:pPr>
      <w:rPr>
        <w:rFonts w:hint="default"/>
      </w:rPr>
    </w:lvl>
  </w:abstractNum>
  <w:abstractNum w:abstractNumId="1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1"/>
  </w:num>
  <w:num w:numId="2">
    <w:abstractNumId w:val="12"/>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
  </w:num>
  <w:num w:numId="13">
    <w:abstractNumId w:val="15"/>
  </w:num>
  <w:num w:numId="14">
    <w:abstractNumId w:val="4"/>
  </w:num>
  <w:num w:numId="15">
    <w:abstractNumId w:val="0"/>
    <w:lvlOverride w:ilvl="0">
      <w:startOverride w:val="1"/>
    </w:lvlOverride>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E806BC"/>
    <w:rsid w:val="00007966"/>
    <w:rsid w:val="000451C8"/>
    <w:rsid w:val="000A0BF3"/>
    <w:rsid w:val="000B314C"/>
    <w:rsid w:val="000C06C8"/>
    <w:rsid w:val="00124648"/>
    <w:rsid w:val="00127D13"/>
    <w:rsid w:val="0015526D"/>
    <w:rsid w:val="0020238F"/>
    <w:rsid w:val="0022567F"/>
    <w:rsid w:val="00242411"/>
    <w:rsid w:val="002814DA"/>
    <w:rsid w:val="003D046A"/>
    <w:rsid w:val="003F5B8E"/>
    <w:rsid w:val="00493FE7"/>
    <w:rsid w:val="00502480"/>
    <w:rsid w:val="00506AC2"/>
    <w:rsid w:val="00553494"/>
    <w:rsid w:val="00574534"/>
    <w:rsid w:val="00576A1F"/>
    <w:rsid w:val="00593421"/>
    <w:rsid w:val="00616DF2"/>
    <w:rsid w:val="00622BE2"/>
    <w:rsid w:val="00625795"/>
    <w:rsid w:val="006436AF"/>
    <w:rsid w:val="0066033C"/>
    <w:rsid w:val="006845D9"/>
    <w:rsid w:val="006B134B"/>
    <w:rsid w:val="006B31FC"/>
    <w:rsid w:val="006C047A"/>
    <w:rsid w:val="006D543A"/>
    <w:rsid w:val="007353D6"/>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A454EA"/>
    <w:rsid w:val="00A56AD5"/>
    <w:rsid w:val="00A70F80"/>
    <w:rsid w:val="00A83701"/>
    <w:rsid w:val="00AB5FBE"/>
    <w:rsid w:val="00AD55E7"/>
    <w:rsid w:val="00B014D8"/>
    <w:rsid w:val="00B73EFE"/>
    <w:rsid w:val="00B822F7"/>
    <w:rsid w:val="00B837E3"/>
    <w:rsid w:val="00B9188A"/>
    <w:rsid w:val="00BA5D12"/>
    <w:rsid w:val="00BC1646"/>
    <w:rsid w:val="00BC6AD2"/>
    <w:rsid w:val="00BF280E"/>
    <w:rsid w:val="00C01B0A"/>
    <w:rsid w:val="00C2619D"/>
    <w:rsid w:val="00C73513"/>
    <w:rsid w:val="00C776DB"/>
    <w:rsid w:val="00C80C20"/>
    <w:rsid w:val="00D8622F"/>
    <w:rsid w:val="00DD23C4"/>
    <w:rsid w:val="00DD3F80"/>
    <w:rsid w:val="00E01303"/>
    <w:rsid w:val="00E12F12"/>
    <w:rsid w:val="00E806BC"/>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F067D"/>
  <w15:docId w15:val="{383088F5-4E7D-44DA-B6DF-E10FA725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C6AD2"/>
    <w:rPr>
      <w:b/>
      <w:sz w:val="27"/>
      <w:shd w:val="clear" w:color="auto" w:fill="FFFFFF"/>
    </w:rPr>
  </w:style>
  <w:style w:type="paragraph" w:customStyle="1" w:styleId="33">
    <w:name w:val="Основной текст3"/>
    <w:basedOn w:val="a"/>
    <w:rsid w:val="00BC6AD2"/>
    <w:pPr>
      <w:widowControl w:val="0"/>
      <w:shd w:val="clear" w:color="auto" w:fill="FFFFFF"/>
      <w:spacing w:line="410" w:lineRule="exact"/>
      <w:ind w:hanging="420"/>
    </w:pPr>
    <w:rPr>
      <w:rFonts w:eastAsia="Courier New"/>
      <w:color w:val="000000"/>
      <w:sz w:val="23"/>
      <w:szCs w:val="23"/>
      <w:lang w:eastAsia="en-US"/>
    </w:rPr>
  </w:style>
  <w:style w:type="paragraph" w:customStyle="1" w:styleId="32">
    <w:name w:val="Основной текст (3)"/>
    <w:basedOn w:val="a"/>
    <w:link w:val="31"/>
    <w:rsid w:val="00BC6AD2"/>
    <w:pPr>
      <w:widowControl w:val="0"/>
      <w:shd w:val="clear" w:color="auto" w:fill="FFFFFF"/>
      <w:spacing w:before="840" w:after="240" w:line="324" w:lineRule="exact"/>
      <w:jc w:val="center"/>
    </w:pPr>
    <w:rPr>
      <w:rFonts w:asciiTheme="minorHAnsi" w:eastAsiaTheme="minorHAnsi" w:hAnsiTheme="minorHAnsi" w:cstheme="minorBidi"/>
      <w:b/>
      <w:sz w:val="27"/>
      <w:szCs w:val="22"/>
      <w:lang w:eastAsia="en-US"/>
    </w:rPr>
  </w:style>
  <w:style w:type="paragraph" w:customStyle="1" w:styleId="before">
    <w:name w:val="before"/>
    <w:basedOn w:val="a"/>
    <w:rsid w:val="00BC6AD2"/>
    <w:pPr>
      <w:autoSpaceDE w:val="0"/>
      <w:autoSpaceDN w:val="0"/>
      <w:spacing w:before="120"/>
      <w:jc w:val="both"/>
    </w:pPr>
    <w:rPr>
      <w:rFonts w:ascii="TimesET" w:hAnsi="TimesET" w:cs="TimesET"/>
      <w:sz w:val="20"/>
      <w:szCs w:val="20"/>
      <w:lang w:val="en-GB"/>
    </w:rPr>
  </w:style>
  <w:style w:type="paragraph" w:customStyle="1" w:styleId="western">
    <w:name w:val="western"/>
    <w:basedOn w:val="a"/>
    <w:rsid w:val="00BC6AD2"/>
    <w:pPr>
      <w:spacing w:before="100" w:beforeAutospacing="1" w:after="100" w:afterAutospacing="1"/>
    </w:pPr>
    <w:rPr>
      <w:sz w:val="24"/>
      <w:szCs w:val="24"/>
    </w:rPr>
  </w:style>
  <w:style w:type="paragraph" w:styleId="34">
    <w:name w:val="toc 3"/>
    <w:basedOn w:val="a"/>
    <w:next w:val="a"/>
    <w:autoRedefine/>
    <w:uiPriority w:val="39"/>
    <w:rsid w:val="00BC6AD2"/>
    <w:pPr>
      <w:ind w:left="480"/>
    </w:pPr>
    <w:rPr>
      <w:rFonts w:ascii="Calibri" w:hAnsi="Calibri"/>
      <w:i/>
      <w:iCs/>
      <w:sz w:val="20"/>
      <w:szCs w:val="20"/>
    </w:rPr>
  </w:style>
  <w:style w:type="paragraph" w:customStyle="1" w:styleId="TableParagraph">
    <w:name w:val="Table Paragraph"/>
    <w:basedOn w:val="a"/>
    <w:uiPriority w:val="1"/>
    <w:qFormat/>
    <w:rsid w:val="00BC6AD2"/>
    <w:pPr>
      <w:widowControl w:val="0"/>
      <w:autoSpaceDE w:val="0"/>
      <w:autoSpaceDN w:val="0"/>
      <w:spacing w:line="294" w:lineRule="exact"/>
      <w:ind w:left="281" w:right="254"/>
      <w:jc w:val="center"/>
    </w:pPr>
    <w:rPr>
      <w:sz w:val="22"/>
      <w:szCs w:val="22"/>
      <w:lang w:bidi="ru-RU"/>
    </w:rPr>
  </w:style>
  <w:style w:type="table" w:customStyle="1" w:styleId="TableNormal">
    <w:name w:val="Table Normal"/>
    <w:uiPriority w:val="2"/>
    <w:semiHidden/>
    <w:qFormat/>
    <w:rsid w:val="00BC6AD2"/>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0660">
      <w:bodyDiv w:val="1"/>
      <w:marLeft w:val="0"/>
      <w:marRight w:val="0"/>
      <w:marTop w:val="0"/>
      <w:marBottom w:val="0"/>
      <w:divBdr>
        <w:top w:val="none" w:sz="0" w:space="0" w:color="auto"/>
        <w:left w:val="none" w:sz="0" w:space="0" w:color="auto"/>
        <w:bottom w:val="none" w:sz="0" w:space="0" w:color="auto"/>
        <w:right w:val="none" w:sz="0" w:space="0" w:color="auto"/>
      </w:divBdr>
    </w:div>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1\&#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1</TotalTime>
  <Pages>18</Pages>
  <Words>5866</Words>
  <Characters>33441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serebrennikovkv</dc:creator>
  <cp:lastModifiedBy>serebrennikovkv@AD.MSP03.RU</cp:lastModifiedBy>
  <cp:revision>2</cp:revision>
  <dcterms:created xsi:type="dcterms:W3CDTF">2021-08-24T01:20:00Z</dcterms:created>
  <dcterms:modified xsi:type="dcterms:W3CDTF">2021-08-24T07:21:00Z</dcterms:modified>
</cp:coreProperties>
</file>