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2607" w14:textId="77777777" w:rsidR="00CB619B" w:rsidRDefault="00CB619B" w:rsidP="00CB61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8185C">
        <w:rPr>
          <w:rFonts w:ascii="Times New Roman" w:hAnsi="Times New Roman" w:cs="Times New Roman"/>
          <w:b/>
          <w:color w:val="000000" w:themeColor="text1"/>
        </w:rPr>
        <w:t>ТЕХНИЧЕСКОЕ ЗАДАНИЕ</w:t>
      </w:r>
    </w:p>
    <w:p w14:paraId="7B24B1C2" w14:textId="77777777" w:rsidR="00CB619B" w:rsidRDefault="00CB619B" w:rsidP="00CB619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9C449CD" w14:textId="77777777" w:rsidR="00CB619B" w:rsidRPr="003E7CA2" w:rsidRDefault="00CB619B" w:rsidP="00CB619B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C6742">
        <w:rPr>
          <w:rFonts w:ascii="Times New Roman" w:hAnsi="Times New Roman" w:cs="Times New Roman"/>
          <w:b/>
          <w:color w:val="000000" w:themeColor="text1"/>
        </w:rPr>
        <w:t xml:space="preserve">на </w:t>
      </w:r>
      <w:r w:rsidRPr="003E7CA2">
        <w:rPr>
          <w:rFonts w:ascii="Times New Roman" w:hAnsi="Times New Roman" w:cs="Times New Roman"/>
          <w:b/>
          <w:color w:val="000000" w:themeColor="text1"/>
        </w:rPr>
        <w:t xml:space="preserve">оказание услуги по </w:t>
      </w:r>
      <w:r w:rsidRPr="003E7CA2">
        <w:rPr>
          <w:rFonts w:ascii="Times New Roman" w:hAnsi="Times New Roman" w:cs="Times New Roman"/>
          <w:b/>
          <w:color w:val="1A1A1A"/>
          <w:shd w:val="clear" w:color="auto" w:fill="FFFFFF"/>
        </w:rPr>
        <w:t>содействию в размещении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электронных торговых площадках и маркетплейсах, в том числе содействие в регистрации учетной записи (аккаунта) на торговых площадках и маркетплейсах, в ежемесячном продвижении продукции субъекта малого и среднего предпринимательства или физического лица, применяющего специальный налоговый режим "Налог на профессиональный доход", на торговой площадке и маркетплейсе, софинансирование затрат, связанных в том числе с хранением и доставкой, при реализации продукции (товаров, работ, услуг) субъекта малого и среднего предпринимательства или физического лица, применяющего специальный налоговый режим "Налог на профессиональный доход", на маркетплейсе</w:t>
      </w:r>
    </w:p>
    <w:p w14:paraId="534A45FF" w14:textId="77777777" w:rsidR="00CB619B" w:rsidRDefault="00CB61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291"/>
        <w:gridCol w:w="1689"/>
        <w:gridCol w:w="2639"/>
        <w:gridCol w:w="1674"/>
        <w:gridCol w:w="1413"/>
        <w:gridCol w:w="7"/>
      </w:tblGrid>
      <w:tr w:rsidR="00CB619B" w:rsidRPr="00532764" w14:paraId="28878AD1" w14:textId="2FDED61E" w:rsidTr="00CB619B">
        <w:trPr>
          <w:gridAfter w:val="1"/>
          <w:wAfter w:w="7" w:type="dxa"/>
        </w:trPr>
        <w:tc>
          <w:tcPr>
            <w:tcW w:w="632" w:type="dxa"/>
          </w:tcPr>
          <w:p w14:paraId="4B4752AB" w14:textId="77777777" w:rsidR="00CB619B" w:rsidRPr="00532764" w:rsidRDefault="00CB619B" w:rsidP="007B4C2B">
            <w:pPr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80" w:type="dxa"/>
            <w:gridSpan w:val="2"/>
          </w:tcPr>
          <w:p w14:paraId="0A3B59EB" w14:textId="77777777" w:rsidR="00CB619B" w:rsidRPr="00532764" w:rsidRDefault="00CB619B" w:rsidP="007B4C2B">
            <w:pPr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2639" w:type="dxa"/>
          </w:tcPr>
          <w:p w14:paraId="21F54026" w14:textId="77777777" w:rsidR="00CB619B" w:rsidRPr="00532764" w:rsidRDefault="00CB619B" w:rsidP="007B4C2B">
            <w:pPr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Характеристика услуг</w:t>
            </w:r>
          </w:p>
        </w:tc>
        <w:tc>
          <w:tcPr>
            <w:tcW w:w="1674" w:type="dxa"/>
          </w:tcPr>
          <w:p w14:paraId="58AAB8FC" w14:textId="7FBF431C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Стоимость, руб.</w:t>
            </w:r>
          </w:p>
        </w:tc>
        <w:tc>
          <w:tcPr>
            <w:tcW w:w="1413" w:type="dxa"/>
          </w:tcPr>
          <w:p w14:paraId="12C91B29" w14:textId="6A96D748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Выбор Получателя услуги</w:t>
            </w:r>
          </w:p>
        </w:tc>
      </w:tr>
      <w:tr w:rsidR="00CB619B" w:rsidRPr="00532764" w14:paraId="60611B55" w14:textId="4823BAB4" w:rsidTr="00CB619B">
        <w:trPr>
          <w:gridAfter w:val="1"/>
          <w:wAfter w:w="7" w:type="dxa"/>
        </w:trPr>
        <w:tc>
          <w:tcPr>
            <w:tcW w:w="7925" w:type="dxa"/>
            <w:gridSpan w:val="5"/>
          </w:tcPr>
          <w:p w14:paraId="72E543A6" w14:textId="77777777" w:rsidR="00CB619B" w:rsidRPr="00532764" w:rsidRDefault="00CB619B" w:rsidP="00CB61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Первичная консультация</w:t>
            </w:r>
          </w:p>
        </w:tc>
        <w:tc>
          <w:tcPr>
            <w:tcW w:w="1413" w:type="dxa"/>
          </w:tcPr>
          <w:p w14:paraId="1DBE57D2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619B" w:rsidRPr="00532764" w14:paraId="68EA62E7" w14:textId="2A3BD142" w:rsidTr="00CB619B">
        <w:trPr>
          <w:gridAfter w:val="1"/>
          <w:wAfter w:w="7" w:type="dxa"/>
        </w:trPr>
        <w:tc>
          <w:tcPr>
            <w:tcW w:w="632" w:type="dxa"/>
          </w:tcPr>
          <w:p w14:paraId="0862789B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gridSpan w:val="2"/>
          </w:tcPr>
          <w:p w14:paraId="44B974ED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Консультирование по работе на маркетплейсах</w:t>
            </w:r>
          </w:p>
        </w:tc>
        <w:tc>
          <w:tcPr>
            <w:tcW w:w="2639" w:type="dxa"/>
          </w:tcPr>
          <w:p w14:paraId="19C77ECB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Исполнителем проводится бесплатная консультация по выбору маркетплейса </w:t>
            </w:r>
          </w:p>
        </w:tc>
        <w:tc>
          <w:tcPr>
            <w:tcW w:w="1674" w:type="dxa"/>
          </w:tcPr>
          <w:p w14:paraId="1557EB4B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3D78CC5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11199E24" w14:textId="77777777" w:rsidTr="00CB619B">
        <w:tc>
          <w:tcPr>
            <w:tcW w:w="1923" w:type="dxa"/>
            <w:gridSpan w:val="2"/>
          </w:tcPr>
          <w:p w14:paraId="2DE919D1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2" w:type="dxa"/>
            <w:gridSpan w:val="5"/>
          </w:tcPr>
          <w:p w14:paraId="02E11CC7" w14:textId="0F403976" w:rsidR="00CB619B" w:rsidRPr="00532764" w:rsidRDefault="00CB619B" w:rsidP="00CB619B">
            <w:pPr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 xml:space="preserve">Подключение к маркетплейсам </w:t>
            </w:r>
          </w:p>
        </w:tc>
      </w:tr>
      <w:tr w:rsidR="00CB619B" w:rsidRPr="00532764" w14:paraId="1F01AFDD" w14:textId="6290385F" w:rsidTr="00CB619B">
        <w:trPr>
          <w:gridAfter w:val="1"/>
          <w:wAfter w:w="7" w:type="dxa"/>
        </w:trPr>
        <w:tc>
          <w:tcPr>
            <w:tcW w:w="632" w:type="dxa"/>
          </w:tcPr>
          <w:p w14:paraId="1ED48620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gridSpan w:val="2"/>
          </w:tcPr>
          <w:p w14:paraId="5A2A4933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Регистрация аккаунта на площадке маркетплейса</w:t>
            </w:r>
          </w:p>
        </w:tc>
        <w:tc>
          <w:tcPr>
            <w:tcW w:w="2639" w:type="dxa"/>
          </w:tcPr>
          <w:p w14:paraId="2346FF9F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Сбор, подготовка документов и подача заявки на сайте площадки для получения статуса Партнёр.</w:t>
            </w:r>
          </w:p>
          <w:p w14:paraId="75C9454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  <w:p w14:paraId="4573E92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 100% одобрение размещения</w:t>
            </w:r>
          </w:p>
        </w:tc>
        <w:tc>
          <w:tcPr>
            <w:tcW w:w="1674" w:type="dxa"/>
          </w:tcPr>
          <w:p w14:paraId="0AC4126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1CF7F5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257E79D5" w14:textId="2055C703" w:rsidTr="00CB619B">
        <w:trPr>
          <w:gridAfter w:val="1"/>
          <w:wAfter w:w="7" w:type="dxa"/>
        </w:trPr>
        <w:tc>
          <w:tcPr>
            <w:tcW w:w="632" w:type="dxa"/>
          </w:tcPr>
          <w:p w14:paraId="1EC47399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gridSpan w:val="2"/>
          </w:tcPr>
          <w:p w14:paraId="719384E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Консультация и поддержка при заключении договора с площадкой</w:t>
            </w:r>
          </w:p>
        </w:tc>
        <w:tc>
          <w:tcPr>
            <w:tcW w:w="2639" w:type="dxa"/>
          </w:tcPr>
          <w:p w14:paraId="435E875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Трактовка юридических вопросов, бухгалтерские аспекты: агентские, комиссии, страховые начисления, стоимость и сроки расчета «хранения» товара.</w:t>
            </w:r>
          </w:p>
        </w:tc>
        <w:tc>
          <w:tcPr>
            <w:tcW w:w="1674" w:type="dxa"/>
          </w:tcPr>
          <w:p w14:paraId="1C7A93A2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15C088B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2273840F" w14:textId="1649D164" w:rsidTr="00CB619B">
        <w:trPr>
          <w:gridAfter w:val="1"/>
          <w:wAfter w:w="7" w:type="dxa"/>
        </w:trPr>
        <w:tc>
          <w:tcPr>
            <w:tcW w:w="632" w:type="dxa"/>
          </w:tcPr>
          <w:p w14:paraId="00149AE7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gridSpan w:val="2"/>
          </w:tcPr>
          <w:p w14:paraId="31873E13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Создание карточек товара</w:t>
            </w:r>
          </w:p>
        </w:tc>
        <w:tc>
          <w:tcPr>
            <w:tcW w:w="2639" w:type="dxa"/>
          </w:tcPr>
          <w:p w14:paraId="2C65348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До 30 штук, по согласованию с </w:t>
            </w:r>
            <w:proofErr w:type="spellStart"/>
            <w:r w:rsidRPr="00532764">
              <w:rPr>
                <w:rFonts w:ascii="Times New Roman" w:hAnsi="Times New Roman" w:cs="Times New Roman"/>
              </w:rPr>
              <w:t>СМСП</w:t>
            </w:r>
            <w:proofErr w:type="spellEnd"/>
            <w:r w:rsidRPr="00532764">
              <w:rPr>
                <w:rFonts w:ascii="Times New Roman" w:hAnsi="Times New Roman" w:cs="Times New Roman"/>
              </w:rPr>
              <w:t>.</w:t>
            </w:r>
          </w:p>
          <w:p w14:paraId="419DB793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Анализ ассортимента и создание продающих описаний товаров</w:t>
            </w:r>
          </w:p>
        </w:tc>
        <w:tc>
          <w:tcPr>
            <w:tcW w:w="1674" w:type="dxa"/>
          </w:tcPr>
          <w:p w14:paraId="5A985EA3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413" w:type="dxa"/>
          </w:tcPr>
          <w:p w14:paraId="28F294F0" w14:textId="77777777" w:rsidR="00CB619B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6774F1E" w14:textId="7D488A15" w:rsidTr="00CB619B">
        <w:trPr>
          <w:gridAfter w:val="1"/>
          <w:wAfter w:w="7" w:type="dxa"/>
        </w:trPr>
        <w:tc>
          <w:tcPr>
            <w:tcW w:w="632" w:type="dxa"/>
          </w:tcPr>
          <w:p w14:paraId="449DFC0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gridSpan w:val="2"/>
          </w:tcPr>
          <w:p w14:paraId="7BDB7F4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Загрузка спецификации/добавление </w:t>
            </w:r>
            <w:proofErr w:type="spellStart"/>
            <w:r w:rsidRPr="00532764">
              <w:rPr>
                <w:rFonts w:ascii="Times New Roman" w:hAnsi="Times New Roman" w:cs="Times New Roman"/>
              </w:rPr>
              <w:t>баркодов</w:t>
            </w:r>
            <w:proofErr w:type="spellEnd"/>
            <w:r w:rsidRPr="00532764">
              <w:rPr>
                <w:rFonts w:ascii="Times New Roman" w:hAnsi="Times New Roman" w:cs="Times New Roman"/>
              </w:rPr>
              <w:t xml:space="preserve"> (штрих-кодов)</w:t>
            </w:r>
          </w:p>
        </w:tc>
        <w:tc>
          <w:tcPr>
            <w:tcW w:w="2639" w:type="dxa"/>
          </w:tcPr>
          <w:p w14:paraId="2EAF7B2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Заполнение спецификаций, создание штрих-кодов</w:t>
            </w:r>
          </w:p>
        </w:tc>
        <w:tc>
          <w:tcPr>
            <w:tcW w:w="1674" w:type="dxa"/>
          </w:tcPr>
          <w:p w14:paraId="1D133F7D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62E6521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E77CC9E" w14:textId="38E85655" w:rsidTr="00CB619B">
        <w:trPr>
          <w:gridAfter w:val="1"/>
          <w:wAfter w:w="7" w:type="dxa"/>
        </w:trPr>
        <w:tc>
          <w:tcPr>
            <w:tcW w:w="632" w:type="dxa"/>
          </w:tcPr>
          <w:p w14:paraId="2A22E7EC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gridSpan w:val="2"/>
          </w:tcPr>
          <w:p w14:paraId="1828212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Подключение к системе электронного документооборота</w:t>
            </w:r>
          </w:p>
        </w:tc>
        <w:tc>
          <w:tcPr>
            <w:tcW w:w="2639" w:type="dxa"/>
          </w:tcPr>
          <w:p w14:paraId="568C958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6A515D5E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4444DF22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11636717" w14:textId="2130F68B" w:rsidTr="00CB619B">
        <w:trPr>
          <w:gridAfter w:val="1"/>
          <w:wAfter w:w="7" w:type="dxa"/>
        </w:trPr>
        <w:tc>
          <w:tcPr>
            <w:tcW w:w="632" w:type="dxa"/>
          </w:tcPr>
          <w:p w14:paraId="64F1B1B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  <w:gridSpan w:val="2"/>
          </w:tcPr>
          <w:p w14:paraId="273AF3E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Контроль отгрузки товаров и доставки товаров до склада </w:t>
            </w:r>
          </w:p>
        </w:tc>
        <w:tc>
          <w:tcPr>
            <w:tcW w:w="2639" w:type="dxa"/>
          </w:tcPr>
          <w:p w14:paraId="1BAA95AB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Назначение поставки в план и загрузка штрих-кодов, загрузка заказа через личный кабинет, </w:t>
            </w:r>
            <w:r w:rsidRPr="00532764">
              <w:rPr>
                <w:rFonts w:ascii="Times New Roman" w:hAnsi="Times New Roman" w:cs="Times New Roman"/>
              </w:rPr>
              <w:lastRenderedPageBreak/>
              <w:t>формирование Транспортной накладной.</w:t>
            </w:r>
          </w:p>
          <w:p w14:paraId="7A3C8AE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  <w:p w14:paraId="7FAA7CB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Контроль первой отгрузки товаров и доставки до склада</w:t>
            </w:r>
          </w:p>
        </w:tc>
        <w:tc>
          <w:tcPr>
            <w:tcW w:w="1674" w:type="dxa"/>
          </w:tcPr>
          <w:p w14:paraId="4A7F516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413" w:type="dxa"/>
          </w:tcPr>
          <w:p w14:paraId="6E6EE824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52BF34F" w14:textId="2FCCAF61" w:rsidTr="00CB619B">
        <w:trPr>
          <w:gridAfter w:val="1"/>
          <w:wAfter w:w="7" w:type="dxa"/>
        </w:trPr>
        <w:tc>
          <w:tcPr>
            <w:tcW w:w="632" w:type="dxa"/>
          </w:tcPr>
          <w:p w14:paraId="2D76A271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  <w:gridSpan w:val="2"/>
          </w:tcPr>
          <w:p w14:paraId="3B428EA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Загрузка фотографий/видео/логотипов</w:t>
            </w:r>
          </w:p>
        </w:tc>
        <w:tc>
          <w:tcPr>
            <w:tcW w:w="2639" w:type="dxa"/>
          </w:tcPr>
          <w:p w14:paraId="0367B96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3D41176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A70F14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B1FB0B2" w14:textId="39E53737" w:rsidTr="00CB619B">
        <w:trPr>
          <w:gridAfter w:val="1"/>
          <w:wAfter w:w="7" w:type="dxa"/>
        </w:trPr>
        <w:tc>
          <w:tcPr>
            <w:tcW w:w="632" w:type="dxa"/>
          </w:tcPr>
          <w:p w14:paraId="0221E137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gridSpan w:val="2"/>
          </w:tcPr>
          <w:p w14:paraId="68C9A15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Выбор и согласование с Получателем услуги транспортной компании и согласование сроков забора и отправки груза на склад площадки</w:t>
            </w:r>
          </w:p>
        </w:tc>
        <w:tc>
          <w:tcPr>
            <w:tcW w:w="2639" w:type="dxa"/>
          </w:tcPr>
          <w:p w14:paraId="1A3F86D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2239BE1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29840D94" w14:textId="77777777" w:rsidR="00CB619B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76EDD15" w14:textId="4A099D03" w:rsidTr="00CB619B">
        <w:trPr>
          <w:gridAfter w:val="1"/>
          <w:wAfter w:w="7" w:type="dxa"/>
        </w:trPr>
        <w:tc>
          <w:tcPr>
            <w:tcW w:w="632" w:type="dxa"/>
          </w:tcPr>
          <w:p w14:paraId="09CA9215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  <w:gridSpan w:val="2"/>
          </w:tcPr>
          <w:p w14:paraId="3B52D50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Формирование и согласование с Получателем услуги цен/скидок</w:t>
            </w:r>
          </w:p>
        </w:tc>
        <w:tc>
          <w:tcPr>
            <w:tcW w:w="2639" w:type="dxa"/>
          </w:tcPr>
          <w:p w14:paraId="73C2ECCA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80308A2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6DD9696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DCD599E" w14:textId="48ADBB82" w:rsidTr="00CB619B">
        <w:trPr>
          <w:gridAfter w:val="1"/>
          <w:wAfter w:w="7" w:type="dxa"/>
        </w:trPr>
        <w:tc>
          <w:tcPr>
            <w:tcW w:w="632" w:type="dxa"/>
          </w:tcPr>
          <w:p w14:paraId="03244B3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0" w:type="dxa"/>
            <w:gridSpan w:val="2"/>
          </w:tcPr>
          <w:p w14:paraId="2267507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Настройка и согласование с Получателем услуги корректного отображения товара на сайте</w:t>
            </w:r>
          </w:p>
        </w:tc>
        <w:tc>
          <w:tcPr>
            <w:tcW w:w="2639" w:type="dxa"/>
          </w:tcPr>
          <w:p w14:paraId="7087590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3701474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4BFF467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39ABF447" w14:textId="1B3F0DB6" w:rsidTr="00CB619B">
        <w:trPr>
          <w:gridAfter w:val="1"/>
          <w:wAfter w:w="7" w:type="dxa"/>
        </w:trPr>
        <w:tc>
          <w:tcPr>
            <w:tcW w:w="632" w:type="dxa"/>
          </w:tcPr>
          <w:p w14:paraId="59F3D41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gridSpan w:val="2"/>
          </w:tcPr>
          <w:p w14:paraId="7A1B8FED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Настройка корректного отображения товара по соответствующим категориям</w:t>
            </w:r>
          </w:p>
        </w:tc>
        <w:tc>
          <w:tcPr>
            <w:tcW w:w="2639" w:type="dxa"/>
          </w:tcPr>
          <w:p w14:paraId="0E6D6BB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6C90AB1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5CFDC7B9" w14:textId="77777777" w:rsidR="00CB619B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9BE06A4" w14:textId="0EE3DE6D" w:rsidTr="00CB619B">
        <w:trPr>
          <w:gridAfter w:val="1"/>
          <w:wAfter w:w="7" w:type="dxa"/>
        </w:trPr>
        <w:tc>
          <w:tcPr>
            <w:tcW w:w="632" w:type="dxa"/>
          </w:tcPr>
          <w:p w14:paraId="14C728A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0" w:type="dxa"/>
            <w:gridSpan w:val="2"/>
          </w:tcPr>
          <w:p w14:paraId="3770495E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Доступ к аналитической платформе в течении 30 дней</w:t>
            </w:r>
          </w:p>
        </w:tc>
        <w:tc>
          <w:tcPr>
            <w:tcW w:w="2639" w:type="dxa"/>
          </w:tcPr>
          <w:p w14:paraId="69BB70CA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Доступ предоставляется к сервису аналитики, с помощью которого можно отслеживать личные продажи, остатки на складах и прогнозировать следующие поставки. Также позволяет подбирать более прибыльные ниши для расширения ассортимента, следить за ценообразованием.</w:t>
            </w:r>
          </w:p>
        </w:tc>
        <w:tc>
          <w:tcPr>
            <w:tcW w:w="1674" w:type="dxa"/>
          </w:tcPr>
          <w:p w14:paraId="56E2E6D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3" w:type="dxa"/>
          </w:tcPr>
          <w:p w14:paraId="56D8A362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77D0577" w14:textId="5000D1C0" w:rsidTr="00CB619B">
        <w:trPr>
          <w:gridAfter w:val="1"/>
          <w:wAfter w:w="7" w:type="dxa"/>
        </w:trPr>
        <w:tc>
          <w:tcPr>
            <w:tcW w:w="632" w:type="dxa"/>
          </w:tcPr>
          <w:p w14:paraId="6A11A12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0" w:type="dxa"/>
            <w:gridSpan w:val="2"/>
          </w:tcPr>
          <w:p w14:paraId="41617F9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Передача личного кабинета </w:t>
            </w:r>
            <w:proofErr w:type="spellStart"/>
            <w:r w:rsidRPr="00532764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2639" w:type="dxa"/>
          </w:tcPr>
          <w:p w14:paraId="54686C7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4515FC4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4A7B82D9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A4090BB" w14:textId="7F579F56" w:rsidTr="00CB619B">
        <w:trPr>
          <w:gridAfter w:val="1"/>
          <w:wAfter w:w="7" w:type="dxa"/>
        </w:trPr>
        <w:tc>
          <w:tcPr>
            <w:tcW w:w="632" w:type="dxa"/>
          </w:tcPr>
          <w:p w14:paraId="12478ADD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0" w:type="dxa"/>
            <w:gridSpan w:val="2"/>
          </w:tcPr>
          <w:p w14:paraId="5DA6F1A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532764">
              <w:rPr>
                <w:rFonts w:ascii="Times New Roman" w:hAnsi="Times New Roman" w:cs="Times New Roman"/>
              </w:rPr>
              <w:t>СМСП</w:t>
            </w:r>
            <w:proofErr w:type="spellEnd"/>
            <w:r w:rsidRPr="005327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9" w:type="dxa"/>
          </w:tcPr>
          <w:p w14:paraId="6891D521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532764">
              <w:rPr>
                <w:rFonts w:ascii="Times New Roman" w:hAnsi="Times New Roman" w:cs="Times New Roman"/>
              </w:rPr>
              <w:t xml:space="preserve">Очная консультация или проведение информационного вебинара по пользованию личного кабинета </w:t>
            </w:r>
            <w:r w:rsidRPr="00532764">
              <w:rPr>
                <w:rFonts w:ascii="Times New Roman" w:hAnsi="Times New Roman" w:cs="Times New Roman"/>
                <w:color w:val="000000" w:themeColor="text1"/>
              </w:rPr>
              <w:t>с записью видео и экрана с пошаговой инструкцией по дальнейшей работе.</w:t>
            </w:r>
          </w:p>
        </w:tc>
        <w:tc>
          <w:tcPr>
            <w:tcW w:w="1674" w:type="dxa"/>
          </w:tcPr>
          <w:p w14:paraId="3DAA530B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5F88A4A5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2498326" w14:textId="18213844" w:rsidTr="00F6701F">
        <w:trPr>
          <w:gridAfter w:val="1"/>
          <w:wAfter w:w="7" w:type="dxa"/>
        </w:trPr>
        <w:tc>
          <w:tcPr>
            <w:tcW w:w="9338" w:type="dxa"/>
            <w:gridSpan w:val="6"/>
          </w:tcPr>
          <w:p w14:paraId="4D7858E0" w14:textId="2A8408F5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Продвижение магазина в течение месяца</w:t>
            </w:r>
          </w:p>
        </w:tc>
      </w:tr>
      <w:tr w:rsidR="00CB619B" w:rsidRPr="00532764" w14:paraId="19F5F2DA" w14:textId="1CF670DA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93941F8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74A46FA1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Составление</w:t>
            </w:r>
            <w:r w:rsidRPr="00532764">
              <w:rPr>
                <w:spacing w:val="-3"/>
              </w:rPr>
              <w:t xml:space="preserve"> </w:t>
            </w:r>
            <w:r w:rsidRPr="00532764">
              <w:t>плана</w:t>
            </w:r>
            <w:r w:rsidRPr="00532764">
              <w:rPr>
                <w:spacing w:val="-2"/>
              </w:rPr>
              <w:t xml:space="preserve"> </w:t>
            </w:r>
            <w:r w:rsidRPr="00532764">
              <w:t>продвижения</w:t>
            </w:r>
            <w:r w:rsidRPr="00532764">
              <w:rPr>
                <w:spacing w:val="-5"/>
              </w:rPr>
              <w:t xml:space="preserve"> </w:t>
            </w:r>
            <w:r w:rsidRPr="00532764">
              <w:t>в</w:t>
            </w:r>
            <w:r w:rsidRPr="00532764">
              <w:rPr>
                <w:spacing w:val="-2"/>
              </w:rPr>
              <w:t xml:space="preserve"> </w:t>
            </w:r>
            <w:r w:rsidRPr="00532764">
              <w:t>рамках срока сотрудничества</w:t>
            </w:r>
          </w:p>
        </w:tc>
        <w:tc>
          <w:tcPr>
            <w:tcW w:w="2639" w:type="dxa"/>
            <w:shd w:val="clear" w:color="auto" w:fill="auto"/>
          </w:tcPr>
          <w:p w14:paraId="635B579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План работ на месяц включает информацию с какими карточками будем работать, с каким ассортиментом, какие инструменты будем применять.</w:t>
            </w:r>
          </w:p>
        </w:tc>
        <w:tc>
          <w:tcPr>
            <w:tcW w:w="1674" w:type="dxa"/>
            <w:shd w:val="clear" w:color="auto" w:fill="auto"/>
          </w:tcPr>
          <w:p w14:paraId="423C2F78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5542F1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6ADFBC2" w14:textId="79A05628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B724A06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A8E7DD4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Расчёт</w:t>
            </w:r>
            <w:r w:rsidRPr="00532764">
              <w:rPr>
                <w:spacing w:val="-1"/>
              </w:rPr>
              <w:t xml:space="preserve"> </w:t>
            </w:r>
            <w:r w:rsidRPr="00532764">
              <w:t>и</w:t>
            </w:r>
            <w:r w:rsidRPr="00532764">
              <w:rPr>
                <w:spacing w:val="-3"/>
              </w:rPr>
              <w:t xml:space="preserve"> </w:t>
            </w:r>
            <w:r w:rsidRPr="00532764">
              <w:t>установка</w:t>
            </w:r>
            <w:r w:rsidRPr="00532764">
              <w:rPr>
                <w:spacing w:val="-1"/>
              </w:rPr>
              <w:t xml:space="preserve"> </w:t>
            </w:r>
            <w:r w:rsidRPr="00532764">
              <w:t>цен (</w:t>
            </w:r>
            <w:r w:rsidRPr="00532764">
              <w:rPr>
                <w:i/>
              </w:rPr>
              <w:t>юнит</w:t>
            </w:r>
            <w:r w:rsidRPr="00532764">
              <w:rPr>
                <w:i/>
                <w:spacing w:val="-4"/>
              </w:rPr>
              <w:t xml:space="preserve"> </w:t>
            </w:r>
            <w:r w:rsidRPr="00532764">
              <w:rPr>
                <w:i/>
              </w:rPr>
              <w:t>экономика)</w:t>
            </w:r>
          </w:p>
        </w:tc>
        <w:tc>
          <w:tcPr>
            <w:tcW w:w="2639" w:type="dxa"/>
            <w:shd w:val="clear" w:color="auto" w:fill="auto"/>
          </w:tcPr>
          <w:p w14:paraId="077E09F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Подготовка ценообразования, с учетом всех затрат.</w:t>
            </w:r>
          </w:p>
        </w:tc>
        <w:tc>
          <w:tcPr>
            <w:tcW w:w="1674" w:type="dxa"/>
            <w:shd w:val="clear" w:color="auto" w:fill="auto"/>
          </w:tcPr>
          <w:p w14:paraId="0950AA9D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17162895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11EA5139" w14:textId="481F8CE8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BA0408F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DD963D3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Планирование поставок (кол-во единиц, распределение по</w:t>
            </w:r>
            <w:r w:rsidRPr="00532764">
              <w:rPr>
                <w:spacing w:val="1"/>
              </w:rPr>
              <w:t xml:space="preserve"> </w:t>
            </w:r>
            <w:r w:rsidRPr="00532764">
              <w:t>складам,</w:t>
            </w:r>
            <w:r w:rsidRPr="00532764">
              <w:rPr>
                <w:spacing w:val="-1"/>
              </w:rPr>
              <w:t xml:space="preserve"> </w:t>
            </w:r>
            <w:r w:rsidRPr="00532764">
              <w:t>расчёт</w:t>
            </w:r>
            <w:r w:rsidRPr="00532764">
              <w:rPr>
                <w:spacing w:val="-1"/>
              </w:rPr>
              <w:t xml:space="preserve"> </w:t>
            </w:r>
            <w:r w:rsidRPr="00532764">
              <w:t>ценообразования</w:t>
            </w:r>
            <w:r w:rsidRPr="00532764">
              <w:rPr>
                <w:spacing w:val="-1"/>
              </w:rPr>
              <w:t xml:space="preserve"> </w:t>
            </w:r>
            <w:r w:rsidRPr="00532764">
              <w:t>в</w:t>
            </w:r>
            <w:r w:rsidRPr="00532764">
              <w:rPr>
                <w:spacing w:val="-2"/>
              </w:rPr>
              <w:t xml:space="preserve"> </w:t>
            </w:r>
            <w:r w:rsidRPr="00532764">
              <w:t>зависимости от</w:t>
            </w:r>
            <w:r w:rsidRPr="00532764">
              <w:rPr>
                <w:spacing w:val="-3"/>
              </w:rPr>
              <w:t xml:space="preserve"> </w:t>
            </w:r>
            <w:r w:rsidRPr="00532764">
              <w:t>хранения</w:t>
            </w:r>
            <w:r w:rsidRPr="00532764">
              <w:rPr>
                <w:spacing w:val="-3"/>
              </w:rPr>
              <w:t xml:space="preserve"> </w:t>
            </w:r>
            <w:r w:rsidRPr="00532764">
              <w:t>и</w:t>
            </w:r>
            <w:r w:rsidRPr="00532764">
              <w:rPr>
                <w:spacing w:val="-57"/>
              </w:rPr>
              <w:t xml:space="preserve"> </w:t>
            </w:r>
            <w:r w:rsidRPr="00532764">
              <w:t>условия</w:t>
            </w:r>
            <w:r w:rsidRPr="00532764">
              <w:rPr>
                <w:spacing w:val="-1"/>
              </w:rPr>
              <w:t xml:space="preserve"> </w:t>
            </w:r>
            <w:r w:rsidRPr="00532764">
              <w:t>отгрузки</w:t>
            </w:r>
            <w:r w:rsidRPr="00532764">
              <w:rPr>
                <w:spacing w:val="-2"/>
              </w:rPr>
              <w:t xml:space="preserve"> </w:t>
            </w:r>
            <w:r w:rsidRPr="00532764">
              <w:t>на</w:t>
            </w:r>
            <w:r w:rsidRPr="00532764">
              <w:rPr>
                <w:spacing w:val="-1"/>
              </w:rPr>
              <w:t xml:space="preserve"> </w:t>
            </w:r>
            <w:r w:rsidRPr="00532764">
              <w:t>склад)</w:t>
            </w:r>
          </w:p>
        </w:tc>
        <w:tc>
          <w:tcPr>
            <w:tcW w:w="2639" w:type="dxa"/>
            <w:shd w:val="clear" w:color="auto" w:fill="auto"/>
          </w:tcPr>
          <w:p w14:paraId="37D76022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Расчет поставок и его кол-ва. Выбор региональных складов. </w:t>
            </w:r>
          </w:p>
        </w:tc>
        <w:tc>
          <w:tcPr>
            <w:tcW w:w="1674" w:type="dxa"/>
            <w:shd w:val="clear" w:color="auto" w:fill="auto"/>
          </w:tcPr>
          <w:p w14:paraId="5C8FC0F5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7D6D83A2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3B76BB82" w14:textId="6D5FD882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653A9F7E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5058FED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Рекомендации</w:t>
            </w:r>
            <w:r w:rsidRPr="00532764">
              <w:rPr>
                <w:spacing w:val="-3"/>
              </w:rPr>
              <w:t xml:space="preserve"> </w:t>
            </w:r>
            <w:r w:rsidRPr="00532764">
              <w:t>по</w:t>
            </w:r>
            <w:r w:rsidRPr="00532764">
              <w:rPr>
                <w:spacing w:val="-4"/>
              </w:rPr>
              <w:t xml:space="preserve"> </w:t>
            </w:r>
            <w:r w:rsidRPr="00532764">
              <w:t>упаковке,</w:t>
            </w:r>
            <w:r w:rsidRPr="00532764">
              <w:rPr>
                <w:spacing w:val="-1"/>
              </w:rPr>
              <w:t xml:space="preserve"> </w:t>
            </w:r>
            <w:r w:rsidRPr="00532764">
              <w:t>подготовке</w:t>
            </w:r>
            <w:r w:rsidRPr="00532764">
              <w:rPr>
                <w:spacing w:val="-2"/>
              </w:rPr>
              <w:t xml:space="preserve"> </w:t>
            </w:r>
            <w:r w:rsidRPr="00532764">
              <w:t>к отгрузке</w:t>
            </w:r>
          </w:p>
        </w:tc>
        <w:tc>
          <w:tcPr>
            <w:tcW w:w="2639" w:type="dxa"/>
            <w:shd w:val="clear" w:color="auto" w:fill="auto"/>
          </w:tcPr>
          <w:p w14:paraId="116F20D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Рекомендация по упаковке товара, контроль упаковки и маркировки товара</w:t>
            </w:r>
          </w:p>
        </w:tc>
        <w:tc>
          <w:tcPr>
            <w:tcW w:w="1674" w:type="dxa"/>
            <w:shd w:val="clear" w:color="auto" w:fill="auto"/>
          </w:tcPr>
          <w:p w14:paraId="6F4B6BE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1101DA68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34352423" w14:textId="0F247FE8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55042E30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C6CB79D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Формирование заявки на поставку, выгрузка документации по поставке</w:t>
            </w:r>
          </w:p>
          <w:p w14:paraId="11CCC327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(до 2 -</w:t>
            </w:r>
            <w:r w:rsidRPr="0053276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х</w:t>
            </w:r>
            <w:r w:rsidRPr="00532764">
              <w:rPr>
                <w:rFonts w:ascii="Times New Roman" w:hAnsi="Times New Roman" w:cs="Times New Roman"/>
                <w:i/>
                <w:spacing w:val="59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в</w:t>
            </w:r>
            <w:r w:rsidRPr="0053276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месяц)</w:t>
            </w:r>
          </w:p>
        </w:tc>
        <w:tc>
          <w:tcPr>
            <w:tcW w:w="2639" w:type="dxa"/>
            <w:shd w:val="clear" w:color="auto" w:fill="auto"/>
          </w:tcPr>
          <w:p w14:paraId="77675CB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535D0FD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064B9CA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9327FD0" w14:textId="1DC4B2EB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75B830AC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6302E25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Формирование</w:t>
            </w:r>
            <w:r w:rsidRPr="00532764">
              <w:rPr>
                <w:spacing w:val="-3"/>
              </w:rPr>
              <w:t xml:space="preserve"> </w:t>
            </w:r>
            <w:r w:rsidRPr="00532764">
              <w:t>макетов</w:t>
            </w:r>
            <w:r w:rsidRPr="00532764">
              <w:rPr>
                <w:spacing w:val="-2"/>
              </w:rPr>
              <w:t xml:space="preserve"> </w:t>
            </w:r>
            <w:r w:rsidRPr="00532764">
              <w:t>этикеток</w:t>
            </w:r>
          </w:p>
        </w:tc>
        <w:tc>
          <w:tcPr>
            <w:tcW w:w="2639" w:type="dxa"/>
            <w:shd w:val="clear" w:color="auto" w:fill="auto"/>
          </w:tcPr>
          <w:p w14:paraId="71671E6D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1C072566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3" w:type="dxa"/>
          </w:tcPr>
          <w:p w14:paraId="1E10A077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71C3D44" w14:textId="7EE8A674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15E2C87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4DEE1FB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Контроль</w:t>
            </w:r>
            <w:r w:rsidRPr="005327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приёмки</w:t>
            </w:r>
            <w:r w:rsidRPr="005327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отображения товара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на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маркетплейсе</w:t>
            </w:r>
          </w:p>
        </w:tc>
        <w:tc>
          <w:tcPr>
            <w:tcW w:w="2639" w:type="dxa"/>
            <w:shd w:val="clear" w:color="auto" w:fill="auto"/>
          </w:tcPr>
          <w:p w14:paraId="459010B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42DEC44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E46BD4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626BCE7B" w14:textId="3AD93B45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11674E5F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3363EF2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Контроль</w:t>
            </w:r>
            <w:r w:rsidRPr="00532764">
              <w:rPr>
                <w:spacing w:val="-3"/>
              </w:rPr>
              <w:t xml:space="preserve"> </w:t>
            </w:r>
            <w:r w:rsidRPr="00532764">
              <w:t>складских остатков</w:t>
            </w:r>
            <w:r w:rsidRPr="00532764">
              <w:rPr>
                <w:spacing w:val="-1"/>
              </w:rPr>
              <w:t xml:space="preserve"> </w:t>
            </w:r>
            <w:r w:rsidRPr="00532764">
              <w:t>на</w:t>
            </w:r>
            <w:r w:rsidRPr="00532764">
              <w:rPr>
                <w:spacing w:val="-1"/>
              </w:rPr>
              <w:t xml:space="preserve"> </w:t>
            </w:r>
            <w:r w:rsidRPr="00532764">
              <w:t>МП</w:t>
            </w:r>
            <w:r w:rsidRPr="00532764">
              <w:rPr>
                <w:spacing w:val="-1"/>
              </w:rPr>
              <w:t xml:space="preserve"> </w:t>
            </w:r>
            <w:r w:rsidRPr="00532764">
              <w:t>и</w:t>
            </w:r>
            <w:r w:rsidRPr="00532764">
              <w:rPr>
                <w:spacing w:val="1"/>
              </w:rPr>
              <w:t xml:space="preserve"> </w:t>
            </w:r>
            <w:r w:rsidRPr="00532764">
              <w:t>рекомендации</w:t>
            </w:r>
            <w:r w:rsidRPr="00532764">
              <w:rPr>
                <w:spacing w:val="-2"/>
              </w:rPr>
              <w:t xml:space="preserve"> </w:t>
            </w:r>
            <w:r w:rsidRPr="00532764">
              <w:t>по</w:t>
            </w:r>
            <w:r w:rsidRPr="00532764">
              <w:rPr>
                <w:spacing w:val="-3"/>
              </w:rPr>
              <w:t xml:space="preserve"> </w:t>
            </w:r>
            <w:r w:rsidRPr="00532764">
              <w:t>поставке</w:t>
            </w:r>
          </w:p>
        </w:tc>
        <w:tc>
          <w:tcPr>
            <w:tcW w:w="2639" w:type="dxa"/>
            <w:shd w:val="clear" w:color="auto" w:fill="auto"/>
          </w:tcPr>
          <w:p w14:paraId="131998BE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Планирование </w:t>
            </w:r>
            <w:proofErr w:type="spellStart"/>
            <w:r w:rsidRPr="00532764">
              <w:rPr>
                <w:rFonts w:ascii="Times New Roman" w:hAnsi="Times New Roman" w:cs="Times New Roman"/>
              </w:rPr>
              <w:t>подсорта</w:t>
            </w:r>
            <w:proofErr w:type="spellEnd"/>
            <w:r w:rsidRPr="00532764">
              <w:rPr>
                <w:rFonts w:ascii="Times New Roman" w:hAnsi="Times New Roman" w:cs="Times New Roman"/>
              </w:rPr>
              <w:t xml:space="preserve">, для избежания обнуления остатков </w:t>
            </w:r>
          </w:p>
        </w:tc>
        <w:tc>
          <w:tcPr>
            <w:tcW w:w="1674" w:type="dxa"/>
            <w:shd w:val="clear" w:color="auto" w:fill="auto"/>
          </w:tcPr>
          <w:p w14:paraId="580567CB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AC3890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412DF8C" w14:textId="7A6DA065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5CDD2890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B69FB06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Поддержка и решение вопросов со службой поддержки на</w:t>
            </w:r>
            <w:r w:rsidRPr="0053276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маркетплейсе</w:t>
            </w:r>
          </w:p>
        </w:tc>
        <w:tc>
          <w:tcPr>
            <w:tcW w:w="2639" w:type="dxa"/>
            <w:shd w:val="clear" w:color="auto" w:fill="auto"/>
          </w:tcPr>
          <w:p w14:paraId="1BCFDF70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10BB7F6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AAF3960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1F8A938E" w14:textId="0F390D4A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6316A485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76B27807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Просчёт</w:t>
            </w:r>
            <w:r w:rsidRPr="00532764">
              <w:rPr>
                <w:spacing w:val="-2"/>
              </w:rPr>
              <w:t xml:space="preserve"> </w:t>
            </w:r>
            <w:r w:rsidRPr="00532764">
              <w:t>и участие</w:t>
            </w:r>
            <w:r w:rsidRPr="00532764">
              <w:rPr>
                <w:spacing w:val="-2"/>
              </w:rPr>
              <w:t xml:space="preserve"> </w:t>
            </w:r>
            <w:r w:rsidRPr="00532764">
              <w:t>в</w:t>
            </w:r>
            <w:r w:rsidRPr="00532764">
              <w:rPr>
                <w:spacing w:val="-2"/>
              </w:rPr>
              <w:t xml:space="preserve"> </w:t>
            </w:r>
            <w:r w:rsidRPr="00532764">
              <w:t>акциях</w:t>
            </w:r>
          </w:p>
        </w:tc>
        <w:tc>
          <w:tcPr>
            <w:tcW w:w="2639" w:type="dxa"/>
            <w:shd w:val="clear" w:color="auto" w:fill="auto"/>
          </w:tcPr>
          <w:p w14:paraId="37B38C1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Просчет рентабельности входа в акцию </w:t>
            </w:r>
          </w:p>
        </w:tc>
        <w:tc>
          <w:tcPr>
            <w:tcW w:w="1674" w:type="dxa"/>
            <w:shd w:val="clear" w:color="auto" w:fill="auto"/>
          </w:tcPr>
          <w:p w14:paraId="7E124FC1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1ABF9B90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E49956B" w14:textId="43BFA852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224B6C8E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2903F61" w14:textId="77777777" w:rsidR="00CB619B" w:rsidRPr="00532764" w:rsidRDefault="00CB619B" w:rsidP="007B4C2B">
            <w:pPr>
              <w:pStyle w:val="TableParagraph"/>
              <w:tabs>
                <w:tab w:val="left" w:pos="428"/>
                <w:tab w:val="left" w:pos="429"/>
              </w:tabs>
              <w:ind w:rightChars="-43" w:right="-95"/>
            </w:pPr>
            <w:r w:rsidRPr="00532764">
              <w:t>Отчётность</w:t>
            </w:r>
            <w:r w:rsidRPr="00532764">
              <w:rPr>
                <w:spacing w:val="-4"/>
              </w:rPr>
              <w:t xml:space="preserve"> </w:t>
            </w:r>
            <w:r w:rsidRPr="00532764">
              <w:t>по</w:t>
            </w:r>
            <w:r w:rsidRPr="00532764">
              <w:rPr>
                <w:spacing w:val="-2"/>
              </w:rPr>
              <w:t xml:space="preserve"> </w:t>
            </w:r>
            <w:r w:rsidRPr="00532764">
              <w:t>продажам</w:t>
            </w:r>
            <w:r w:rsidRPr="00532764">
              <w:rPr>
                <w:spacing w:val="-3"/>
              </w:rPr>
              <w:t xml:space="preserve"> </w:t>
            </w:r>
            <w:r w:rsidRPr="00532764">
              <w:t>еженедельная</w:t>
            </w:r>
          </w:p>
        </w:tc>
        <w:tc>
          <w:tcPr>
            <w:tcW w:w="2639" w:type="dxa"/>
            <w:shd w:val="clear" w:color="auto" w:fill="auto"/>
          </w:tcPr>
          <w:p w14:paraId="32DC4421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472E824D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2AA936CB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15386069" w14:textId="38A7DDE4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47F614B8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685B16F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  <w:tab w:val="left" w:pos="3592"/>
              </w:tabs>
              <w:ind w:rightChars="-43" w:right="-95"/>
            </w:pPr>
            <w:r w:rsidRPr="00532764">
              <w:t>Анализ</w:t>
            </w:r>
            <w:r w:rsidRPr="00532764">
              <w:rPr>
                <w:spacing w:val="-3"/>
              </w:rPr>
              <w:t xml:space="preserve"> </w:t>
            </w:r>
            <w:r w:rsidRPr="00532764">
              <w:t>продаж</w:t>
            </w:r>
            <w:r w:rsidRPr="00532764">
              <w:rPr>
                <w:spacing w:val="-1"/>
              </w:rPr>
              <w:t xml:space="preserve"> </w:t>
            </w:r>
            <w:r w:rsidRPr="00532764">
              <w:t>конкурентов</w:t>
            </w:r>
          </w:p>
          <w:p w14:paraId="11F4B9F5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  <w:tab w:val="left" w:pos="3592"/>
              </w:tabs>
              <w:ind w:rightChars="-43" w:right="-95"/>
              <w:rPr>
                <w:i/>
                <w:spacing w:val="-1"/>
              </w:rPr>
            </w:pPr>
            <w:r w:rsidRPr="00532764">
              <w:rPr>
                <w:i/>
              </w:rPr>
              <w:t>(до</w:t>
            </w:r>
            <w:r w:rsidRPr="00532764">
              <w:rPr>
                <w:i/>
                <w:spacing w:val="-3"/>
              </w:rPr>
              <w:t xml:space="preserve"> </w:t>
            </w:r>
            <w:r w:rsidRPr="00532764">
              <w:rPr>
                <w:i/>
              </w:rPr>
              <w:t>10</w:t>
            </w:r>
            <w:r w:rsidRPr="00532764">
              <w:rPr>
                <w:i/>
                <w:spacing w:val="-1"/>
              </w:rPr>
              <w:t xml:space="preserve"> </w:t>
            </w:r>
            <w:r w:rsidRPr="00532764">
              <w:rPr>
                <w:i/>
              </w:rPr>
              <w:t>конкурентов</w:t>
            </w:r>
            <w:r w:rsidRPr="00532764">
              <w:rPr>
                <w:i/>
                <w:spacing w:val="-1"/>
              </w:rPr>
              <w:t xml:space="preserve"> </w:t>
            </w:r>
            <w:r w:rsidRPr="00532764">
              <w:rPr>
                <w:i/>
              </w:rPr>
              <w:t>1 раз</w:t>
            </w:r>
            <w:r w:rsidRPr="00532764">
              <w:rPr>
                <w:i/>
                <w:spacing w:val="1"/>
              </w:rPr>
              <w:t xml:space="preserve"> </w:t>
            </w:r>
            <w:r w:rsidRPr="00532764">
              <w:rPr>
                <w:i/>
              </w:rPr>
              <w:t>в</w:t>
            </w:r>
            <w:r w:rsidRPr="00532764">
              <w:rPr>
                <w:i/>
                <w:spacing w:val="-1"/>
              </w:rPr>
              <w:t xml:space="preserve"> </w:t>
            </w:r>
            <w:r w:rsidRPr="00532764">
              <w:rPr>
                <w:i/>
              </w:rPr>
              <w:t>месяц</w:t>
            </w:r>
            <w:r w:rsidRPr="00532764">
              <w:rPr>
                <w:i/>
                <w:spacing w:val="-1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748E9C2E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Разбор конкурентов. Анализ контента, СЕО, акций, ценообразования, ассортимента. </w:t>
            </w:r>
          </w:p>
        </w:tc>
        <w:tc>
          <w:tcPr>
            <w:tcW w:w="1674" w:type="dxa"/>
            <w:shd w:val="clear" w:color="auto" w:fill="auto"/>
          </w:tcPr>
          <w:p w14:paraId="1E0A890C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1AF84CFF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77504B2" w14:textId="42AE8BF5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2ED767D3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8B6CEAA" w14:textId="5AB49E5B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 xml:space="preserve">Анализ региональных продаж и рекомендации по отгрузке на </w:t>
            </w:r>
            <w:r>
              <w:t>склады</w:t>
            </w:r>
          </w:p>
        </w:tc>
        <w:tc>
          <w:tcPr>
            <w:tcW w:w="2639" w:type="dxa"/>
            <w:shd w:val="clear" w:color="auto" w:fill="auto"/>
          </w:tcPr>
          <w:p w14:paraId="38230E6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33EC333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D3C0E1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8B82D09" w14:textId="43F6861D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2F41D9FC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0C5470AB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  <w:rPr>
                <w:spacing w:val="60"/>
              </w:rPr>
            </w:pPr>
            <w:r w:rsidRPr="00532764">
              <w:t>Анализ</w:t>
            </w:r>
            <w:r w:rsidRPr="00532764">
              <w:rPr>
                <w:spacing w:val="-3"/>
              </w:rPr>
              <w:t xml:space="preserve"> </w:t>
            </w:r>
            <w:r w:rsidRPr="00532764">
              <w:t>позиций</w:t>
            </w:r>
            <w:r w:rsidRPr="00532764">
              <w:rPr>
                <w:spacing w:val="-3"/>
              </w:rPr>
              <w:t xml:space="preserve"> </w:t>
            </w:r>
            <w:r w:rsidRPr="00532764">
              <w:t>карточек</w:t>
            </w:r>
            <w:r w:rsidRPr="00532764">
              <w:rPr>
                <w:spacing w:val="60"/>
              </w:rPr>
              <w:t xml:space="preserve"> </w:t>
            </w:r>
          </w:p>
          <w:p w14:paraId="1E72F49D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rPr>
                <w:i/>
              </w:rPr>
              <w:t>(1 раз</w:t>
            </w:r>
            <w:r w:rsidRPr="00532764">
              <w:rPr>
                <w:i/>
                <w:spacing w:val="-4"/>
              </w:rPr>
              <w:t xml:space="preserve"> </w:t>
            </w:r>
            <w:r w:rsidRPr="00532764">
              <w:rPr>
                <w:i/>
              </w:rPr>
              <w:t>в</w:t>
            </w:r>
            <w:r w:rsidRPr="00532764">
              <w:rPr>
                <w:i/>
                <w:spacing w:val="1"/>
              </w:rPr>
              <w:t xml:space="preserve"> </w:t>
            </w:r>
            <w:r w:rsidRPr="00532764">
              <w:rPr>
                <w:i/>
              </w:rPr>
              <w:t>месяц)</w:t>
            </w:r>
          </w:p>
        </w:tc>
        <w:tc>
          <w:tcPr>
            <w:tcW w:w="2639" w:type="dxa"/>
            <w:shd w:val="clear" w:color="auto" w:fill="auto"/>
          </w:tcPr>
          <w:p w14:paraId="3B1EF01F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2CEE9AD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3" w:type="dxa"/>
          </w:tcPr>
          <w:p w14:paraId="6383F1FB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3E052F4D" w14:textId="57E71627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2CA48BCF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F94605D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  <w:tab w:val="left" w:pos="5413"/>
              </w:tabs>
              <w:ind w:rightChars="-43" w:right="-95"/>
            </w:pPr>
            <w:r w:rsidRPr="00532764">
              <w:t>Анализ</w:t>
            </w:r>
            <w:r w:rsidRPr="00532764">
              <w:rPr>
                <w:spacing w:val="-3"/>
              </w:rPr>
              <w:t xml:space="preserve"> </w:t>
            </w:r>
            <w:r w:rsidRPr="00532764">
              <w:t>товаров</w:t>
            </w:r>
            <w:r w:rsidRPr="00532764">
              <w:rPr>
                <w:spacing w:val="1"/>
              </w:rPr>
              <w:t xml:space="preserve"> </w:t>
            </w:r>
            <w:r w:rsidRPr="00532764">
              <w:t>для</w:t>
            </w:r>
            <w:r w:rsidRPr="00532764">
              <w:rPr>
                <w:spacing w:val="-4"/>
              </w:rPr>
              <w:t xml:space="preserve"> </w:t>
            </w:r>
            <w:r w:rsidRPr="00532764">
              <w:t>заведения на</w:t>
            </w:r>
            <w:r w:rsidRPr="00532764">
              <w:rPr>
                <w:spacing w:val="-2"/>
              </w:rPr>
              <w:t xml:space="preserve"> </w:t>
            </w:r>
            <w:r w:rsidRPr="00532764">
              <w:t>маркетплейс</w:t>
            </w:r>
          </w:p>
          <w:p w14:paraId="3A41934C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  <w:tab w:val="left" w:pos="5413"/>
              </w:tabs>
              <w:ind w:rightChars="-43" w:right="-95"/>
            </w:pPr>
            <w:r w:rsidRPr="00532764">
              <w:rPr>
                <w:i/>
              </w:rPr>
              <w:t>(до 3-х категорий</w:t>
            </w:r>
            <w:r w:rsidRPr="00532764">
              <w:rPr>
                <w:i/>
                <w:spacing w:val="-57"/>
              </w:rPr>
              <w:t xml:space="preserve">  </w:t>
            </w:r>
            <w:proofErr w:type="gramStart"/>
            <w:r w:rsidRPr="00532764">
              <w:rPr>
                <w:i/>
                <w:spacing w:val="-57"/>
              </w:rPr>
              <w:t xml:space="preserve">  </w:t>
            </w:r>
            <w:r w:rsidRPr="00532764">
              <w:rPr>
                <w:i/>
              </w:rPr>
              <w:t>)</w:t>
            </w:r>
            <w:proofErr w:type="gramEnd"/>
          </w:p>
        </w:tc>
        <w:tc>
          <w:tcPr>
            <w:tcW w:w="2639" w:type="dxa"/>
            <w:shd w:val="clear" w:color="auto" w:fill="auto"/>
          </w:tcPr>
          <w:p w14:paraId="00BC9757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5E06981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5749CC8E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609FEC2" w14:textId="45393D20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67F481D3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A25683A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  <w:spacing w:val="57"/>
              </w:rPr>
            </w:pPr>
            <w:r w:rsidRPr="00532764">
              <w:rPr>
                <w:rFonts w:ascii="Times New Roman" w:hAnsi="Times New Roman" w:cs="Times New Roman"/>
              </w:rPr>
              <w:t>Сбор</w:t>
            </w:r>
            <w:r w:rsidRPr="0053276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семантического</w:t>
            </w:r>
            <w:r w:rsidRPr="0053276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ядра</w:t>
            </w:r>
            <w:r w:rsidRPr="00532764">
              <w:rPr>
                <w:rFonts w:ascii="Times New Roman" w:hAnsi="Times New Roman" w:cs="Times New Roman"/>
                <w:spacing w:val="57"/>
              </w:rPr>
              <w:t xml:space="preserve"> </w:t>
            </w:r>
          </w:p>
          <w:p w14:paraId="781C341C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  <w:i/>
                <w:spacing w:val="-2"/>
              </w:rPr>
              <w:t>(до</w:t>
            </w:r>
            <w:r w:rsidRPr="0053276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10</w:t>
            </w:r>
            <w:r w:rsidRPr="00532764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карточек</w:t>
            </w:r>
            <w:r w:rsidRPr="00532764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532764">
              <w:rPr>
                <w:rFonts w:ascii="Times New Roman" w:hAnsi="Times New Roman" w:cs="Times New Roman"/>
                <w:i/>
              </w:rPr>
              <w:t>в месяц</w:t>
            </w:r>
            <w:r w:rsidRPr="00532764">
              <w:rPr>
                <w:rFonts w:ascii="Times New Roman" w:hAnsi="Times New Roman" w:cs="Times New Roman"/>
                <w:i/>
                <w:spacing w:val="1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6D081B7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Делается на основании анализа конкурентов и анализа ниши. Сбор семантики (высокочастотные, низкочастотные запросы, отсеивание)</w:t>
            </w:r>
          </w:p>
        </w:tc>
        <w:tc>
          <w:tcPr>
            <w:tcW w:w="1674" w:type="dxa"/>
            <w:shd w:val="clear" w:color="auto" w:fill="auto"/>
          </w:tcPr>
          <w:p w14:paraId="6B12A9D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3FEAD0CA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41999109" w14:textId="2E5898E5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87F431A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53E0222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  <w:rPr>
                <w:bCs/>
                <w:spacing w:val="-4"/>
              </w:rPr>
            </w:pPr>
            <w:proofErr w:type="spellStart"/>
            <w:r w:rsidRPr="00532764">
              <w:rPr>
                <w:bCs/>
              </w:rPr>
              <w:t>SEO</w:t>
            </w:r>
            <w:proofErr w:type="spellEnd"/>
            <w:r w:rsidRPr="00532764">
              <w:rPr>
                <w:bCs/>
              </w:rPr>
              <w:t xml:space="preserve"> оптимизация карточек </w:t>
            </w:r>
            <w:r w:rsidRPr="00532764">
              <w:rPr>
                <w:bCs/>
                <w:i/>
              </w:rPr>
              <w:t xml:space="preserve">(10 карточек в месяц) </w:t>
            </w:r>
            <w:r w:rsidRPr="00532764">
              <w:rPr>
                <w:bCs/>
              </w:rPr>
              <w:t>-</w:t>
            </w:r>
            <w:r w:rsidRPr="00532764">
              <w:rPr>
                <w:bCs/>
                <w:spacing w:val="1"/>
              </w:rPr>
              <w:t xml:space="preserve"> </w:t>
            </w:r>
            <w:r w:rsidRPr="00532764">
              <w:rPr>
                <w:bCs/>
              </w:rPr>
              <w:t>обновление</w:t>
            </w:r>
            <w:r w:rsidRPr="00532764">
              <w:rPr>
                <w:bCs/>
                <w:spacing w:val="-4"/>
              </w:rPr>
              <w:t xml:space="preserve"> </w:t>
            </w:r>
            <w:r w:rsidRPr="00532764">
              <w:rPr>
                <w:bCs/>
              </w:rPr>
              <w:t>ключевых</w:t>
            </w:r>
            <w:r w:rsidRPr="00532764">
              <w:rPr>
                <w:bCs/>
                <w:spacing w:val="-2"/>
              </w:rPr>
              <w:t xml:space="preserve"> </w:t>
            </w:r>
            <w:r w:rsidRPr="00532764">
              <w:rPr>
                <w:bCs/>
              </w:rPr>
              <w:t>запросов,</w:t>
            </w:r>
            <w:r w:rsidRPr="00532764">
              <w:rPr>
                <w:bCs/>
                <w:spacing w:val="-3"/>
              </w:rPr>
              <w:t xml:space="preserve"> </w:t>
            </w:r>
            <w:r w:rsidRPr="00532764">
              <w:rPr>
                <w:bCs/>
              </w:rPr>
              <w:t>снятие</w:t>
            </w:r>
            <w:r w:rsidRPr="00532764">
              <w:rPr>
                <w:bCs/>
                <w:spacing w:val="-2"/>
              </w:rPr>
              <w:t xml:space="preserve"> </w:t>
            </w:r>
            <w:r w:rsidRPr="00532764">
              <w:rPr>
                <w:bCs/>
              </w:rPr>
              <w:t>метрик</w:t>
            </w:r>
            <w:r w:rsidRPr="00532764">
              <w:rPr>
                <w:bCs/>
                <w:spacing w:val="-4"/>
              </w:rPr>
              <w:t xml:space="preserve"> </w:t>
            </w:r>
          </w:p>
          <w:p w14:paraId="06E482FC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</w:p>
        </w:tc>
        <w:tc>
          <w:tcPr>
            <w:tcW w:w="2639" w:type="dxa"/>
            <w:shd w:val="clear" w:color="auto" w:fill="auto"/>
          </w:tcPr>
          <w:p w14:paraId="0781AC9B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Оптимизация карточек. Снятие метрик до и после. Замер результата. </w:t>
            </w:r>
          </w:p>
        </w:tc>
        <w:tc>
          <w:tcPr>
            <w:tcW w:w="1674" w:type="dxa"/>
            <w:shd w:val="clear" w:color="auto" w:fill="auto"/>
          </w:tcPr>
          <w:p w14:paraId="14C76C7C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17EE55EC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2997B270" w14:textId="2D62F236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3B5DE4C1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C1D9BD4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Написание ответов на отзывы и вопросы с использованием</w:t>
            </w:r>
            <w:r w:rsidRPr="00532764">
              <w:rPr>
                <w:spacing w:val="-57"/>
              </w:rPr>
              <w:t xml:space="preserve"> </w:t>
            </w:r>
            <w:r w:rsidRPr="00532764">
              <w:t>ключевых</w:t>
            </w:r>
            <w:r w:rsidRPr="00532764">
              <w:rPr>
                <w:spacing w:val="-1"/>
              </w:rPr>
              <w:t xml:space="preserve"> </w:t>
            </w:r>
            <w:r w:rsidRPr="00532764">
              <w:t>слов</w:t>
            </w:r>
          </w:p>
        </w:tc>
        <w:tc>
          <w:tcPr>
            <w:tcW w:w="2639" w:type="dxa"/>
            <w:shd w:val="clear" w:color="auto" w:fill="auto"/>
          </w:tcPr>
          <w:p w14:paraId="36EFD41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29A7E8B8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47F2D34A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974E7D4" w14:textId="49A09746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3BA53320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BA7348E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Редактирование</w:t>
            </w:r>
            <w:r w:rsidRPr="00532764">
              <w:rPr>
                <w:spacing w:val="-2"/>
              </w:rPr>
              <w:t xml:space="preserve"> </w:t>
            </w:r>
            <w:r w:rsidRPr="00532764">
              <w:t>наименования</w:t>
            </w:r>
            <w:r w:rsidRPr="00532764">
              <w:rPr>
                <w:spacing w:val="-4"/>
              </w:rPr>
              <w:t xml:space="preserve"> </w:t>
            </w:r>
            <w:r w:rsidRPr="00532764">
              <w:t xml:space="preserve">товаров </w:t>
            </w:r>
            <w:r w:rsidRPr="00532764">
              <w:rPr>
                <w:i/>
              </w:rPr>
              <w:t>(до</w:t>
            </w:r>
            <w:r w:rsidRPr="00532764">
              <w:rPr>
                <w:i/>
                <w:spacing w:val="-1"/>
              </w:rPr>
              <w:t xml:space="preserve"> </w:t>
            </w:r>
            <w:r w:rsidRPr="00532764">
              <w:rPr>
                <w:i/>
              </w:rPr>
              <w:t>50</w:t>
            </w:r>
            <w:r w:rsidRPr="00532764">
              <w:rPr>
                <w:i/>
                <w:spacing w:val="-1"/>
              </w:rPr>
              <w:t xml:space="preserve"> </w:t>
            </w:r>
            <w:r w:rsidRPr="00532764">
              <w:rPr>
                <w:i/>
              </w:rPr>
              <w:t>товаров</w:t>
            </w:r>
            <w:r w:rsidRPr="00532764">
              <w:rPr>
                <w:i/>
                <w:spacing w:val="1"/>
              </w:rPr>
              <w:t>)</w:t>
            </w:r>
          </w:p>
        </w:tc>
        <w:tc>
          <w:tcPr>
            <w:tcW w:w="2639" w:type="dxa"/>
            <w:shd w:val="clear" w:color="auto" w:fill="auto"/>
          </w:tcPr>
          <w:p w14:paraId="689814EF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2D67FD80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30D826A8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3542156E" w14:textId="6F4FC6C8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64EE58B3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6CDBD12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Просчёт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выкупов для</w:t>
            </w:r>
            <w:r w:rsidRPr="0053276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попадания</w:t>
            </w:r>
            <w:r w:rsidRPr="0053276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в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ТОП</w:t>
            </w:r>
          </w:p>
        </w:tc>
        <w:tc>
          <w:tcPr>
            <w:tcW w:w="2639" w:type="dxa"/>
            <w:shd w:val="clear" w:color="auto" w:fill="auto"/>
          </w:tcPr>
          <w:p w14:paraId="3DDB208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1A7C7FDE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6289D8F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22C8A2A2" w14:textId="5D568FAB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433CF620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4BB0950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  <w:rPr>
                <w:spacing w:val="-1"/>
              </w:rPr>
            </w:pPr>
            <w:r w:rsidRPr="00532764">
              <w:t>Организация</w:t>
            </w:r>
            <w:r w:rsidRPr="00532764">
              <w:rPr>
                <w:spacing w:val="-6"/>
              </w:rPr>
              <w:t xml:space="preserve"> </w:t>
            </w:r>
            <w:r w:rsidRPr="00532764">
              <w:t>выкупов</w:t>
            </w:r>
            <w:r w:rsidRPr="00532764">
              <w:rPr>
                <w:spacing w:val="-1"/>
              </w:rPr>
              <w:t xml:space="preserve"> </w:t>
            </w:r>
          </w:p>
          <w:p w14:paraId="6660F3D0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rPr>
                <w:i/>
              </w:rPr>
              <w:t>(просчитывается</w:t>
            </w:r>
            <w:r w:rsidRPr="00532764">
              <w:rPr>
                <w:i/>
                <w:spacing w:val="-4"/>
              </w:rPr>
              <w:t xml:space="preserve"> </w:t>
            </w:r>
            <w:r w:rsidRPr="00532764">
              <w:rPr>
                <w:i/>
              </w:rPr>
              <w:t>и оплачивается отдельно)</w:t>
            </w:r>
            <w:r w:rsidRPr="00532764">
              <w:rPr>
                <w:i/>
                <w:spacing w:val="-3"/>
              </w:rPr>
              <w:t xml:space="preserve"> </w:t>
            </w:r>
          </w:p>
        </w:tc>
        <w:tc>
          <w:tcPr>
            <w:tcW w:w="2639" w:type="dxa"/>
            <w:shd w:val="clear" w:color="auto" w:fill="auto"/>
          </w:tcPr>
          <w:p w14:paraId="307663C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48DEB4BD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CD2759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2D2FAF1" w14:textId="10F57C2B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613F0E1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60C9AEA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Настройка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рекомендаций</w:t>
            </w:r>
            <w:r w:rsidRPr="005327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2639" w:type="dxa"/>
            <w:shd w:val="clear" w:color="auto" w:fill="auto"/>
          </w:tcPr>
          <w:p w14:paraId="6C9FDF2B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4C415E7F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4A9497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63717229" w14:textId="5D7393B9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72F1A9FE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C136931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Тестирование</w:t>
            </w:r>
            <w:r w:rsidRPr="0053276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рекламной компании</w:t>
            </w:r>
          </w:p>
        </w:tc>
        <w:tc>
          <w:tcPr>
            <w:tcW w:w="2639" w:type="dxa"/>
            <w:shd w:val="clear" w:color="auto" w:fill="auto"/>
          </w:tcPr>
          <w:p w14:paraId="4FB74734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45337DE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35F6FCF8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2719BEB4" w14:textId="5F538AFC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12358309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29F0B894" w14:textId="77777777" w:rsidR="00CB619B" w:rsidRPr="00532764" w:rsidRDefault="00CB619B" w:rsidP="007B4C2B">
            <w:pPr>
              <w:ind w:rightChars="-43" w:right="-95"/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Настройка</w:t>
            </w:r>
            <w:r w:rsidRPr="0053276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рекламной кампании на</w:t>
            </w:r>
            <w:r w:rsidRPr="0053276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32764">
              <w:rPr>
                <w:rFonts w:ascii="Times New Roman" w:hAnsi="Times New Roman" w:cs="Times New Roman"/>
              </w:rPr>
              <w:t>поиске</w:t>
            </w:r>
          </w:p>
        </w:tc>
        <w:tc>
          <w:tcPr>
            <w:tcW w:w="2639" w:type="dxa"/>
            <w:shd w:val="clear" w:color="auto" w:fill="auto"/>
          </w:tcPr>
          <w:p w14:paraId="12E5C41C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13A11E7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2307DE09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BD37357" w14:textId="7FDDB5BD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21B5B737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34278D2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Настройка</w:t>
            </w:r>
            <w:r w:rsidRPr="00532764">
              <w:rPr>
                <w:spacing w:val="-2"/>
              </w:rPr>
              <w:t xml:space="preserve"> </w:t>
            </w:r>
            <w:r w:rsidRPr="00532764">
              <w:t>рекламной кампании в</w:t>
            </w:r>
            <w:r w:rsidRPr="00532764">
              <w:rPr>
                <w:spacing w:val="-2"/>
              </w:rPr>
              <w:t xml:space="preserve"> </w:t>
            </w:r>
            <w:r w:rsidRPr="00532764">
              <w:t>категории</w:t>
            </w:r>
          </w:p>
        </w:tc>
        <w:tc>
          <w:tcPr>
            <w:tcW w:w="2639" w:type="dxa"/>
            <w:shd w:val="clear" w:color="auto" w:fill="auto"/>
          </w:tcPr>
          <w:p w14:paraId="3821E0D6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06BB55B3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779215E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69E0CEA5" w14:textId="3A5E739E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59FCBD1A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4FEF68E2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Настройка</w:t>
            </w:r>
            <w:r w:rsidRPr="00532764">
              <w:rPr>
                <w:spacing w:val="-2"/>
              </w:rPr>
              <w:t xml:space="preserve"> </w:t>
            </w:r>
            <w:r w:rsidRPr="00532764">
              <w:t>рекламной кампании в</w:t>
            </w:r>
            <w:r w:rsidRPr="00532764">
              <w:rPr>
                <w:spacing w:val="-1"/>
              </w:rPr>
              <w:t xml:space="preserve"> </w:t>
            </w:r>
            <w:r w:rsidRPr="00532764">
              <w:t>карточке</w:t>
            </w:r>
          </w:p>
        </w:tc>
        <w:tc>
          <w:tcPr>
            <w:tcW w:w="2639" w:type="dxa"/>
            <w:shd w:val="clear" w:color="auto" w:fill="auto"/>
          </w:tcPr>
          <w:p w14:paraId="2E978928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0675A25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486394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6B6DF47F" w14:textId="3C4F700B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70648C3F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5C6533D6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Ежемесячный</w:t>
            </w:r>
            <w:r w:rsidRPr="00532764">
              <w:rPr>
                <w:spacing w:val="-3"/>
              </w:rPr>
              <w:t xml:space="preserve"> </w:t>
            </w:r>
            <w:r w:rsidRPr="00532764">
              <w:t>отчёт</w:t>
            </w:r>
          </w:p>
        </w:tc>
        <w:tc>
          <w:tcPr>
            <w:tcW w:w="2639" w:type="dxa"/>
            <w:shd w:val="clear" w:color="auto" w:fill="auto"/>
          </w:tcPr>
          <w:p w14:paraId="318288C3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14:paraId="77C56984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14:paraId="4E8A3262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5A121B16" w14:textId="26BBB205" w:rsidTr="00F05B6E">
        <w:trPr>
          <w:gridAfter w:val="1"/>
          <w:wAfter w:w="7" w:type="dxa"/>
        </w:trPr>
        <w:tc>
          <w:tcPr>
            <w:tcW w:w="9338" w:type="dxa"/>
            <w:gridSpan w:val="6"/>
            <w:shd w:val="clear" w:color="auto" w:fill="auto"/>
            <w:vAlign w:val="center"/>
          </w:tcPr>
          <w:p w14:paraId="619F093F" w14:textId="77777777" w:rsidR="00CB619B" w:rsidRPr="00532764" w:rsidRDefault="00CB619B" w:rsidP="00CB61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Софинансирование затрат, связанных с хранением и доставкой, при реализации продукции (товаров, работ, услуг)</w:t>
            </w:r>
          </w:p>
          <w:p w14:paraId="09A92A2F" w14:textId="77777777" w:rsidR="00CB619B" w:rsidRPr="00532764" w:rsidRDefault="00CB619B" w:rsidP="007B4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619B" w:rsidRPr="00532764" w14:paraId="6B4952C0" w14:textId="39C401AD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03A6107C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14D31155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Отправка первой партии товаров, продукции на склад площадки</w:t>
            </w:r>
          </w:p>
        </w:tc>
        <w:tc>
          <w:tcPr>
            <w:tcW w:w="2639" w:type="dxa"/>
            <w:shd w:val="clear" w:color="auto" w:fill="auto"/>
          </w:tcPr>
          <w:p w14:paraId="004CAAC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Отправка и контроль отгрузки первой партии товаров, продукции. </w:t>
            </w:r>
          </w:p>
        </w:tc>
        <w:tc>
          <w:tcPr>
            <w:tcW w:w="1674" w:type="dxa"/>
            <w:shd w:val="clear" w:color="auto" w:fill="auto"/>
          </w:tcPr>
          <w:p w14:paraId="18400695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3" w:type="dxa"/>
          </w:tcPr>
          <w:p w14:paraId="2F8110F5" w14:textId="77777777" w:rsidR="00CB619B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0750E30E" w14:textId="057448F2" w:rsidTr="00CB619B">
        <w:trPr>
          <w:gridAfter w:val="1"/>
          <w:wAfter w:w="7" w:type="dxa"/>
        </w:trPr>
        <w:tc>
          <w:tcPr>
            <w:tcW w:w="632" w:type="dxa"/>
            <w:shd w:val="clear" w:color="auto" w:fill="auto"/>
            <w:vAlign w:val="center"/>
          </w:tcPr>
          <w:p w14:paraId="76F8890A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gridSpan w:val="2"/>
            <w:shd w:val="clear" w:color="auto" w:fill="auto"/>
          </w:tcPr>
          <w:p w14:paraId="37AE2943" w14:textId="77777777" w:rsidR="00CB619B" w:rsidRPr="00532764" w:rsidRDefault="00CB619B" w:rsidP="007B4C2B">
            <w:pPr>
              <w:pStyle w:val="TableParagraph"/>
              <w:tabs>
                <w:tab w:val="left" w:pos="424"/>
                <w:tab w:val="left" w:pos="425"/>
              </w:tabs>
              <w:ind w:rightChars="-43" w:right="-95"/>
            </w:pPr>
            <w:r w:rsidRPr="00532764">
              <w:t>Хранение товаров, продукции на складе площадки</w:t>
            </w:r>
          </w:p>
        </w:tc>
        <w:tc>
          <w:tcPr>
            <w:tcW w:w="2639" w:type="dxa"/>
            <w:shd w:val="clear" w:color="auto" w:fill="auto"/>
          </w:tcPr>
          <w:p w14:paraId="2F71C715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В течение 30 дней с момента поставки груза</w:t>
            </w:r>
          </w:p>
        </w:tc>
        <w:tc>
          <w:tcPr>
            <w:tcW w:w="1674" w:type="dxa"/>
            <w:shd w:val="clear" w:color="auto" w:fill="auto"/>
          </w:tcPr>
          <w:p w14:paraId="3AEF3F01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413" w:type="dxa"/>
          </w:tcPr>
          <w:p w14:paraId="591F1965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</w:tr>
      <w:tr w:rsidR="00CB619B" w:rsidRPr="00532764" w14:paraId="775380EB" w14:textId="191E1B59" w:rsidTr="00531D60">
        <w:trPr>
          <w:gridAfter w:val="1"/>
          <w:wAfter w:w="7" w:type="dxa"/>
        </w:trPr>
        <w:tc>
          <w:tcPr>
            <w:tcW w:w="9338" w:type="dxa"/>
            <w:gridSpan w:val="6"/>
          </w:tcPr>
          <w:p w14:paraId="330BEF23" w14:textId="2E3ED304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764">
              <w:rPr>
                <w:rFonts w:ascii="Times New Roman" w:hAnsi="Times New Roman" w:cs="Times New Roman"/>
                <w:b/>
                <w:bCs/>
              </w:rPr>
              <w:t>Отчет об оказанных услугах</w:t>
            </w:r>
          </w:p>
        </w:tc>
      </w:tr>
      <w:tr w:rsidR="00CB619B" w:rsidRPr="00532764" w14:paraId="55737213" w14:textId="6BE1E854" w:rsidTr="00CB619B">
        <w:trPr>
          <w:gridAfter w:val="1"/>
          <w:wAfter w:w="7" w:type="dxa"/>
        </w:trPr>
        <w:tc>
          <w:tcPr>
            <w:tcW w:w="632" w:type="dxa"/>
          </w:tcPr>
          <w:p w14:paraId="5985AB36" w14:textId="77777777" w:rsidR="00CB619B" w:rsidRPr="00532764" w:rsidRDefault="00CB619B" w:rsidP="007B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gridSpan w:val="2"/>
          </w:tcPr>
          <w:p w14:paraId="7806098F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Подробное описание оказанных услуг на бумажном носителе и в электронном виде, заверенное Исполнителем (печать, подпись)</w:t>
            </w:r>
          </w:p>
        </w:tc>
        <w:tc>
          <w:tcPr>
            <w:tcW w:w="2639" w:type="dxa"/>
          </w:tcPr>
          <w:p w14:paraId="1AA9B614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Отчет формируется по истечению срока трёхстороннего договора (2 месяца с момента заключения договора):</w:t>
            </w:r>
          </w:p>
          <w:p w14:paraId="7BBACBF1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 - подробный отчет в формате </w:t>
            </w:r>
            <w:r w:rsidRPr="00532764">
              <w:rPr>
                <w:rFonts w:ascii="Times New Roman" w:hAnsi="Times New Roman" w:cs="Times New Roman"/>
                <w:lang w:val="en-US"/>
              </w:rPr>
              <w:t>word</w:t>
            </w:r>
            <w:r w:rsidRPr="00532764">
              <w:rPr>
                <w:rFonts w:ascii="Times New Roman" w:hAnsi="Times New Roman" w:cs="Times New Roman"/>
              </w:rPr>
              <w:t xml:space="preserve"> </w:t>
            </w:r>
            <w:r w:rsidRPr="00532764">
              <w:rPr>
                <w:rFonts w:ascii="Times New Roman" w:hAnsi="Times New Roman" w:cs="Times New Roman"/>
                <w:lang w:val="en-US"/>
              </w:rPr>
              <w:t>c</w:t>
            </w:r>
            <w:r w:rsidRPr="00532764">
              <w:rPr>
                <w:rFonts w:ascii="Times New Roman" w:hAnsi="Times New Roman" w:cs="Times New Roman"/>
              </w:rPr>
              <w:t xml:space="preserve"> описанием статуса выполнения по всем пунктам ТЗ,</w:t>
            </w:r>
          </w:p>
          <w:p w14:paraId="482EE2F9" w14:textId="77777777" w:rsidR="00CB619B" w:rsidRPr="00532764" w:rsidRDefault="00CB619B" w:rsidP="007B4C2B">
            <w:pPr>
              <w:jc w:val="both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 xml:space="preserve">- не менее 5 скринов экрана с площадки, личного кабинета </w:t>
            </w:r>
            <w:proofErr w:type="spellStart"/>
            <w:r w:rsidRPr="00532764">
              <w:rPr>
                <w:rFonts w:ascii="Times New Roman" w:hAnsi="Times New Roman" w:cs="Times New Roman"/>
              </w:rPr>
              <w:t>СМСП</w:t>
            </w:r>
            <w:proofErr w:type="spellEnd"/>
          </w:p>
        </w:tc>
        <w:tc>
          <w:tcPr>
            <w:tcW w:w="1674" w:type="dxa"/>
          </w:tcPr>
          <w:p w14:paraId="49C63F33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  <w:r w:rsidRPr="005327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3" w:type="dxa"/>
          </w:tcPr>
          <w:p w14:paraId="549ADDD1" w14:textId="77777777" w:rsidR="00CB619B" w:rsidRPr="00532764" w:rsidRDefault="00CB619B" w:rsidP="007B4C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74FE29" w14:textId="77777777" w:rsidR="00CB619B" w:rsidRDefault="00CB619B"/>
    <w:sectPr w:rsidR="00CB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9B"/>
    <w:rsid w:val="00C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7F3E"/>
  <w15:chartTrackingRefBased/>
  <w15:docId w15:val="{F00D06B5-21C5-4780-A93A-1C3A19D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9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B61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B61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</cp:revision>
  <dcterms:created xsi:type="dcterms:W3CDTF">2024-02-15T07:38:00Z</dcterms:created>
  <dcterms:modified xsi:type="dcterms:W3CDTF">2024-02-15T07:42:00Z</dcterms:modified>
</cp:coreProperties>
</file>