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485C9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7D0D4E0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027852D2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E32398">
        <w:rPr>
          <w:b/>
          <w:sz w:val="24"/>
          <w:szCs w:val="24"/>
        </w:rPr>
        <w:t>04-14/64</w:t>
      </w:r>
      <w:r w:rsidRPr="00F9486B">
        <w:rPr>
          <w:b/>
          <w:sz w:val="24"/>
          <w:szCs w:val="24"/>
        </w:rPr>
        <w:t xml:space="preserve"> от </w:t>
      </w:r>
      <w:r w:rsidR="00E32398">
        <w:rPr>
          <w:b/>
          <w:sz w:val="24"/>
          <w:szCs w:val="24"/>
        </w:rPr>
        <w:t>29.06.2020</w:t>
      </w:r>
    </w:p>
    <w:p w14:paraId="5D0DECC6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7A414165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5427D7DE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ABE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0865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3435FFF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3CF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7C22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275BFF6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6C5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3BB9" w14:textId="77777777" w:rsidR="00F9486B" w:rsidRPr="00F9486B" w:rsidRDefault="00E323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ЗТМ "Селенга"</w:t>
            </w:r>
          </w:p>
        </w:tc>
      </w:tr>
      <w:tr w:rsidR="00DD23C4" w:rsidRPr="00F9486B" w14:paraId="4907AEB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BC90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8A1F" w14:textId="44075A34" w:rsidR="00DD23C4" w:rsidRPr="00F9486B" w:rsidRDefault="00E323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Разработка логотипа, фирменный стиль, разработка рекламной продукции.</w:t>
            </w:r>
          </w:p>
        </w:tc>
      </w:tr>
      <w:tr w:rsidR="00F9486B" w:rsidRPr="00F9486B" w14:paraId="11DEB604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5C9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8463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6BB97FE5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681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C30D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072E2767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5A8B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45DA652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8CA3" w14:textId="77777777" w:rsidR="00F9486B" w:rsidRPr="00F9486B" w:rsidRDefault="00E323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514B06A2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5A43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6686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79563159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5AAE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9948" w14:textId="77777777" w:rsidR="00F9486B" w:rsidRPr="00FF68C9" w:rsidRDefault="00E323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2F289BF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2D7F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5F3D" w14:textId="77777777" w:rsidR="00F9486B" w:rsidRPr="00F9486B" w:rsidRDefault="00E323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ЗТМ "Селенга",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Кабанский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Селенгинск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Промплощадка, дом 4. корпус1, офис 1., телефон: +79085911768,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mixaz23@mail.ru. </w:t>
            </w:r>
          </w:p>
        </w:tc>
      </w:tr>
      <w:tr w:rsidR="00F9486B" w:rsidRPr="00F9486B" w14:paraId="5D108998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801D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BE84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49C5D8DA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7C8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7853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14:paraId="623F2CA4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EEB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481020A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FF0CA4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7994DCD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E85E0C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6CD2A5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D9C714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B71A83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4BB26B1D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37E311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0EEE2C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D3F683" w14:textId="1A11DA79" w:rsidR="000A0BF3" w:rsidRPr="00F9486B" w:rsidRDefault="00E32398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0A4C1FB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39CBA9D8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C4027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9F66B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358D39" w14:textId="39F72255" w:rsidR="00F9486B" w:rsidRPr="00F9486B" w:rsidRDefault="00E3239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77837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FB828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09697D4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3FA8C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3A7D9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F0AC2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09F52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F3CA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897AE2C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4B6C9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1DA9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7B7E8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B24A0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CDC1F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54D52BE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01AEB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988F6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C3267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A82D6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E19CE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2DA06AA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BEA1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FF33A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96CED86" w14:textId="58ECF091" w:rsidR="00F9486B" w:rsidRPr="00F9486B" w:rsidRDefault="00E3239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E1217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CCA4C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7C84DC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E6D3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F0BF6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8ECC0E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B0D42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C8C20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DAEB28D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5D815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37FEF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F3BFB39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21C93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30656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CF6C4D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04A36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FDEB5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639DCD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DA107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5FEA4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8CC390D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EBA36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E8CB7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333CF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7744E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9BD87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7B5E0F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B5903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6BA9A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57A981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0EAB2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C8E99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19F56B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4CD9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CFA33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B5903C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6B0F0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2D944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4EB0F2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CE975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912E9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60B7D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E374B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01035E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18B13B7D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6243E899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51BB17CA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817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B608" w14:textId="14D5D4C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E32398">
              <w:rPr>
                <w:sz w:val="24"/>
                <w:szCs w:val="24"/>
              </w:rPr>
              <w:t>До 12-00 16 июля 2020 года.</w:t>
            </w:r>
          </w:p>
        </w:tc>
      </w:tr>
      <w:tr w:rsidR="00F9486B" w:rsidRPr="000A232D" w14:paraId="3AC03547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C73C8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7980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153C0609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7AC8AC7F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7F8E7DD1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187DBA88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2A69B3C5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34226788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6EA9384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1029F0E5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40B2EA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2C0A6024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5170EE2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00A2CAB9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0047CDC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DAE62C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6111C1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596F629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1270D15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722DB59E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E9D6A2E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57FF433F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76C3AE3C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4C0038A5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3F89EDBB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971E5F8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11901611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FAB3BC7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47212493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5D84E8BA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4EE112CB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2B9ACCD0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6CB023F2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5FF9B1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48FAE207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5BBE0181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34C9F56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4D89682E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B6E808F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E32398">
        <w:rPr>
          <w:sz w:val="24"/>
          <w:szCs w:val="24"/>
        </w:rPr>
        <w:t>04-14/64</w:t>
      </w:r>
      <w:r w:rsidRPr="00A179EA">
        <w:rPr>
          <w:sz w:val="24"/>
          <w:szCs w:val="24"/>
        </w:rPr>
        <w:t xml:space="preserve"> от</w:t>
      </w:r>
      <w:r w:rsidR="00E32398">
        <w:rPr>
          <w:sz w:val="24"/>
          <w:szCs w:val="24"/>
        </w:rPr>
        <w:t>29.06.2020</w:t>
      </w:r>
    </w:p>
    <w:p w14:paraId="4946AB3E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7243354" w14:textId="593E3F18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E32398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ЗТМ "Селенга"</w:t>
      </w:r>
      <w:r w:rsidRPr="00A179EA">
        <w:rPr>
          <w:sz w:val="24"/>
          <w:szCs w:val="24"/>
        </w:rPr>
        <w:t xml:space="preserve"> </w:t>
      </w:r>
    </w:p>
    <w:p w14:paraId="02D1F423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4B8F954B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5E5F2906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03B5C6AA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6F93286B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B8287B4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599D07E3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78448746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8067346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2A814588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C554B0C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2F2CE0A1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67B24F16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3E90ED96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8F7713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27BFA0D4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D89A7EC" w14:textId="7F7FF25E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E32398">
        <w:rPr>
          <w:sz w:val="24"/>
          <w:szCs w:val="24"/>
        </w:rPr>
        <w:t xml:space="preserve"> по</w:t>
      </w:r>
      <w:proofErr w:type="gramEnd"/>
      <w:r w:rsidR="00E32398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ЗТМ "Селенга"</w:t>
      </w:r>
      <w:r w:rsidRPr="00A179EA">
        <w:rPr>
          <w:sz w:val="24"/>
          <w:szCs w:val="24"/>
        </w:rPr>
        <w:t xml:space="preserve"> составляет: </w:t>
      </w:r>
    </w:p>
    <w:p w14:paraId="24FC10CE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1D834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8422FD6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E31CDBA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07AE4020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42DEC04D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4C409078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180C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449B688A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4A6E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1EB4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22C89C23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247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A86AE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D837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38A7E6D6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AE8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334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1A8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C4F7204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ED5C7D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5A613CE7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5F6A5F07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0ECC8C14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58268A65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9982832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3D4AE865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7DC2498C" w14:textId="6A820BF6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E32398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14:paraId="218C7E6A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070919D9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5DA7A6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996AF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4DFC15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F5E282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3315B40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1786495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5B7829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C18D2D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0E4FD87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A36242B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A168F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E9CD00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215CFFF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6BDECF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DD9A82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AF03C2F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D910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75EA8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57ED4E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A9B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7721FF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D41BDB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E185C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7A9B1A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410E6C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67F882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041C92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6CEEF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CF978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5F3D6A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8DB11B7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5965FA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4E0B20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B1ABC5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BB9255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E04083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4364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F6FDC3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15F520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0DA33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DFCB150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BBBED8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3948C9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4E2654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C55431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132F004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222B14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9C2C0F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F71E68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A67D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526EAD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A2E850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5B1FA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7D705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0B72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072E83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10C9F3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C45AC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7EAD2A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69F184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B9E622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343FF1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29EFA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7ED16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78BAA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20A3E28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627595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E9A3D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E2DF0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37386E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0FB864E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DFF44E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502E02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A5E3C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C493ED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C5C48E1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7B64EB54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69A4DEA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74FE0D6C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5155CBE3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7BB3C8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1BACE436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52BBBC50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07343AF5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79C68013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4F2C4626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08BF35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44038B7A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570AA1C2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4DEC7288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2F2AA32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3277EB06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3D801B20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769D723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11338EC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01F97097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596113D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7C4307C7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328E6AFC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1CAB0B9B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68E90CC7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4F9C1578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31F07B01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71ABAA1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61A9B85B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4712604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2704B99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7B4FE2D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42BE32E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15B40890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36B92FB7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79684A2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30F2CA9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D52AA5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175DC13F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02CB4843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4B9FD28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4D5D95D6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1A4A141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26F0F4DF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04EECBEF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581236C9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4DCCA83E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F5F299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0CB623E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584BCF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605129E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4C1D0F9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3A7AA79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0E7B279E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25AB85E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03BEC6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55E8A87F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5994E6C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4065530E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0A300ADE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701DA4C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3C46BCE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00CAEC7A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03DEBB0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12B9793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706C4CD7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05CCB97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19F3E2B9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3C4D9A8A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082E76FA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9971C4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5259AC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7EAE9D6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0BDA4B1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507FB22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4DE28B96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0711D848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52A2ED0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F6B8865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B5C71A4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54809072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3324698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1ACB259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7E6EBD31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795CF3B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7DFF8C1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FAD9CD4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52664875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38F6895F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500C552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99EC363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ABA9CB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419B8BF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59D142B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4BF848D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0F0EE6A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49B25A6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5A42BF7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4DB80BD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28AB78F2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554BB215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53FBA51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77FA79C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5F1E366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251B1F4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1C8B0623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C773A6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2508DC36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5FF4C61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4C5FCB8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120FC0D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016637A0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970B31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03935B8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472A93F2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77A7F35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416EFB5B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59ADA980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764C6C5D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6CE615F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51E540A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62EF239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0B35EDB1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2EEC66DC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3E32CB4E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3DAE50D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35F47D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9536B0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03EC62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3344F71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77C7683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37F52D4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53D6612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6259A14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238E178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1D28BED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3F2D945F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52A1D3A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2542ABE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09C89F4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7092ED4F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4FA6E85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12BEFC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D9B6D08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6EB2926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53A7C36C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6600FB0C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4EABDC04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32246B6F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3A3A3CF8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41C00C" w14:textId="77777777" w:rsidR="00F734D8" w:rsidRPr="00ED1E06" w:rsidRDefault="001800D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5003120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607170E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7B0591B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1FB3984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47E5DF97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61D831DF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BF911A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82E65D7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3705C950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7408E49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4366F9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763BBB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825166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2C11C27E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DFE1F6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907F27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0ED614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DB8998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DE7DD7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0327E1E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E5C7EF0" w14:textId="77777777" w:rsidTr="00565768">
        <w:tc>
          <w:tcPr>
            <w:tcW w:w="10686" w:type="dxa"/>
            <w:gridSpan w:val="6"/>
          </w:tcPr>
          <w:p w14:paraId="405F2D5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5D7E8677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9F975CB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5228E288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058769EE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6F77FDE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5C524694" w14:textId="77777777" w:rsidTr="00565768">
        <w:tc>
          <w:tcPr>
            <w:tcW w:w="3403" w:type="dxa"/>
            <w:shd w:val="clear" w:color="auto" w:fill="auto"/>
          </w:tcPr>
          <w:p w14:paraId="4FF1282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19E95C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6BE571F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408BEB64" w14:textId="77777777" w:rsidTr="00565768">
        <w:tc>
          <w:tcPr>
            <w:tcW w:w="3403" w:type="dxa"/>
            <w:shd w:val="clear" w:color="auto" w:fill="auto"/>
          </w:tcPr>
          <w:p w14:paraId="5B6A95F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2308551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1B6035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0EAAF73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FDB1EA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4339116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6951B71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EEA76E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03E04B9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4EBFD6D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30A0BAF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13046B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415461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4F2F1DB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D93361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738EF6E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EA3FBD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0401A98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ED2210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E4AA43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2D2216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6257A66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798D780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1D9027E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E57EA64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4DC7C283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037E00AC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13EC7B3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724081D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2FC1F52A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3EE72101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43E9E78C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7F64CAEF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58CA344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60454304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5C28D08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4D4063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0192FA0A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4FE15AF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5292C7E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40B76A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26D2E18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0323704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01974B6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4339E2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6B4848A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4F184F0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729D8B3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20F3F4D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4A038C0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051FD8CA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1CC749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0BA2332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68904424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E8F06C1" w14:textId="3BB1E98D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2D5C1AD6" w14:textId="77777777" w:rsidR="000A232D" w:rsidRPr="000A232D" w:rsidRDefault="000A232D" w:rsidP="000A232D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b/>
          <w:kern w:val="1"/>
          <w:sz w:val="24"/>
          <w:szCs w:val="24"/>
          <w:lang w:val="pt-BR" w:eastAsia="en-US"/>
        </w:rPr>
        <w:lastRenderedPageBreak/>
        <w:t>ТЕХНИЧЕСКОЕ ЗАДАНИЕ</w:t>
      </w:r>
    </w:p>
    <w:p w14:paraId="417E3E69" w14:textId="77777777" w:rsidR="000A232D" w:rsidRPr="000A232D" w:rsidRDefault="000A232D" w:rsidP="000A232D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4"/>
          <w:szCs w:val="24"/>
          <w:lang w:eastAsia="en-US"/>
        </w:rPr>
      </w:pPr>
      <w:r w:rsidRPr="000A232D">
        <w:rPr>
          <w:rFonts w:eastAsia="DejaVu Sans"/>
          <w:b/>
          <w:bCs/>
          <w:kern w:val="1"/>
          <w:sz w:val="24"/>
          <w:szCs w:val="24"/>
          <w:lang w:eastAsia="en-US"/>
        </w:rPr>
        <w:t>н</w:t>
      </w:r>
      <w:r w:rsidRPr="000A232D">
        <w:rPr>
          <w:rFonts w:eastAsia="DejaVu Sans"/>
          <w:b/>
          <w:bCs/>
          <w:kern w:val="1"/>
          <w:sz w:val="24"/>
          <w:szCs w:val="24"/>
          <w:lang w:val="pt-BR" w:eastAsia="en-US"/>
        </w:rPr>
        <w:t>а оказание</w:t>
      </w:r>
      <w:r w:rsidRPr="000A232D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b/>
          <w:bCs/>
          <w:kern w:val="1"/>
          <w:sz w:val="24"/>
          <w:szCs w:val="24"/>
          <w:lang w:val="pt-BR" w:eastAsia="en-US"/>
        </w:rPr>
        <w:t>услуг</w:t>
      </w:r>
      <w:r w:rsidRPr="000A232D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b/>
          <w:bCs/>
          <w:kern w:val="1"/>
          <w:sz w:val="24"/>
          <w:szCs w:val="24"/>
          <w:lang w:val="pt-BR" w:eastAsia="en-US"/>
        </w:rPr>
        <w:t>по</w:t>
      </w:r>
      <w:r w:rsidRPr="000A232D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14:paraId="232D249A" w14:textId="77777777" w:rsidR="000A232D" w:rsidRPr="000A232D" w:rsidRDefault="000A232D" w:rsidP="000A232D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en-US"/>
        </w:rPr>
      </w:pPr>
    </w:p>
    <w:p w14:paraId="15E1F559" w14:textId="77777777" w:rsidR="000A232D" w:rsidRPr="000A232D" w:rsidRDefault="000A232D" w:rsidP="000A232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Получатель услуги: ООО ЗТМ «Селенга»</w:t>
      </w:r>
    </w:p>
    <w:p w14:paraId="188E232A" w14:textId="77777777" w:rsidR="000A232D" w:rsidRPr="000A232D" w:rsidRDefault="000A232D" w:rsidP="000A232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Источник финансирования: средства субсидии на создание и (или) развитие инжинирингового центра»</w:t>
      </w:r>
    </w:p>
    <w:p w14:paraId="1FE7AED8" w14:textId="77777777" w:rsidR="000A232D" w:rsidRPr="000A232D" w:rsidRDefault="000A232D" w:rsidP="000A232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b/>
          <w:kern w:val="1"/>
          <w:sz w:val="24"/>
          <w:szCs w:val="24"/>
          <w:lang w:val="pt-BR" w:eastAsia="en-US"/>
        </w:rPr>
        <w:t>Основноесодержаниеуслуг</w:t>
      </w:r>
      <w:r w:rsidRPr="000A232D">
        <w:rPr>
          <w:rFonts w:eastAsia="DejaVu Sans"/>
          <w:b/>
          <w:kern w:val="1"/>
          <w:sz w:val="24"/>
          <w:szCs w:val="24"/>
          <w:lang w:val="en-US" w:eastAsia="en-US"/>
        </w:rPr>
        <w:t>:</w:t>
      </w:r>
    </w:p>
    <w:p w14:paraId="162B4ADF" w14:textId="77777777" w:rsidR="000A232D" w:rsidRPr="000A232D" w:rsidRDefault="000A232D" w:rsidP="000A232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bCs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Наименование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услуг: </w:t>
      </w:r>
      <w:r w:rsidRPr="000A232D">
        <w:rPr>
          <w:rFonts w:eastAsia="DejaVu Sans"/>
          <w:bCs/>
          <w:kern w:val="1"/>
          <w:sz w:val="24"/>
          <w:szCs w:val="24"/>
          <w:lang w:eastAsia="en-US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- брендирование, позиционирование товаров</w:t>
      </w:r>
    </w:p>
    <w:p w14:paraId="15E3FB8C" w14:textId="77777777" w:rsidR="000A232D" w:rsidRPr="000A232D" w:rsidRDefault="000A232D" w:rsidP="000A232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Цель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оказания услуг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: </w:t>
      </w:r>
    </w:p>
    <w:p w14:paraId="6635D59E" w14:textId="77777777" w:rsidR="000A232D" w:rsidRPr="000A232D" w:rsidRDefault="000A232D" w:rsidP="000A232D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Обеспечить бренду высокий уровень узнаваемости, визуально идентифицировать бренд для выделения его в ряду конкурирующих брендов.</w:t>
      </w:r>
    </w:p>
    <w:p w14:paraId="3A50EB3C" w14:textId="77777777" w:rsidR="000A232D" w:rsidRPr="000A232D" w:rsidRDefault="000A232D" w:rsidP="000A232D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</w:p>
    <w:p w14:paraId="4D5D38A9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firstLine="20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b/>
          <w:kern w:val="1"/>
          <w:sz w:val="24"/>
          <w:szCs w:val="24"/>
          <w:lang w:val="pt-BR" w:eastAsia="en-US"/>
        </w:rPr>
        <w:t xml:space="preserve">Условия оказания услуг: </w:t>
      </w:r>
    </w:p>
    <w:p w14:paraId="0C537966" w14:textId="77777777" w:rsidR="000A232D" w:rsidRPr="000A232D" w:rsidRDefault="000A232D" w:rsidP="000A232D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Исполнитель должен обеспечить оказание услуг по следующим этапам:</w:t>
      </w:r>
    </w:p>
    <w:p w14:paraId="7964F4E6" w14:textId="77777777" w:rsidR="000A232D" w:rsidRPr="000A232D" w:rsidRDefault="000A232D" w:rsidP="000A232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Разработка фирменн</w:t>
      </w:r>
      <w:r w:rsidRPr="000A232D">
        <w:rPr>
          <w:rFonts w:eastAsia="DejaVu Sans"/>
          <w:kern w:val="1"/>
          <w:sz w:val="24"/>
          <w:szCs w:val="24"/>
          <w:lang w:eastAsia="en-US"/>
        </w:rPr>
        <w:t>ого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 стил</w:t>
      </w:r>
      <w:r w:rsidRPr="000A232D">
        <w:rPr>
          <w:rFonts w:eastAsia="DejaVu Sans"/>
          <w:kern w:val="1"/>
          <w:sz w:val="24"/>
          <w:szCs w:val="24"/>
          <w:lang w:eastAsia="en-US"/>
        </w:rPr>
        <w:t>я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продукции ООО ЗТМ «Селенга»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включая:</w:t>
      </w:r>
    </w:p>
    <w:p w14:paraId="31141A42" w14:textId="77777777" w:rsidR="000A232D" w:rsidRPr="000A232D" w:rsidRDefault="000A232D" w:rsidP="000A232D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логотип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(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эскиз логотипа в цветном, монохромном и инверсном исполнении с номерами цветов по Pantone и CMYK;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масштабная сетка логотипа;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охранное поле лотопита;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размеры логотипа при исполнении на различных форматах носителей;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недопустимые вариации логотипа;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фирменные шрифты;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фирменный паттерн</w:t>
      </w:r>
      <w:r w:rsidRPr="000A232D">
        <w:rPr>
          <w:rFonts w:eastAsia="DejaVu Sans"/>
          <w:kern w:val="1"/>
          <w:sz w:val="24"/>
          <w:szCs w:val="24"/>
          <w:lang w:eastAsia="en-US"/>
        </w:rPr>
        <w:t>);</w:t>
      </w:r>
    </w:p>
    <w:p w14:paraId="6B4035CF" w14:textId="77777777" w:rsidR="000A232D" w:rsidRPr="000A232D" w:rsidRDefault="000A232D" w:rsidP="000A232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Разработка рекомендаци</w:t>
      </w:r>
      <w:r w:rsidRPr="000A232D">
        <w:rPr>
          <w:rFonts w:eastAsia="DejaVu Sans"/>
          <w:kern w:val="1"/>
          <w:sz w:val="24"/>
          <w:szCs w:val="24"/>
          <w:lang w:eastAsia="en-US"/>
        </w:rPr>
        <w:t>й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 по оформлению официальной документации:</w:t>
      </w:r>
    </w:p>
    <w:p w14:paraId="195D2C41" w14:textId="77777777" w:rsidR="000A232D" w:rsidRPr="000A232D" w:rsidRDefault="000A232D" w:rsidP="000A232D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фирменный бланк;</w:t>
      </w:r>
    </w:p>
    <w:p w14:paraId="26777C60" w14:textId="77777777" w:rsidR="000A232D" w:rsidRPr="000A232D" w:rsidRDefault="000A232D" w:rsidP="000A232D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конверт евростандарт;</w:t>
      </w:r>
    </w:p>
    <w:p w14:paraId="50EB42A5" w14:textId="77777777" w:rsidR="000A232D" w:rsidRPr="000A232D" w:rsidRDefault="000A232D" w:rsidP="000A232D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оформление корпоративного электронного письма.</w:t>
      </w:r>
    </w:p>
    <w:p w14:paraId="6C6890A0" w14:textId="77777777" w:rsidR="000A232D" w:rsidRPr="000A232D" w:rsidRDefault="000A232D" w:rsidP="000A232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0"/>
          <w:lang w:eastAsia="en-US"/>
        </w:rPr>
      </w:pPr>
      <w:r w:rsidRPr="000A232D">
        <w:rPr>
          <w:rFonts w:eastAsia="Calibri"/>
          <w:sz w:val="24"/>
          <w:szCs w:val="20"/>
          <w:lang w:eastAsia="en-US"/>
        </w:rPr>
        <w:t xml:space="preserve">Разработать рекомендации по оформлению </w:t>
      </w:r>
      <w:r w:rsidRPr="000A232D">
        <w:rPr>
          <w:rFonts w:eastAsia="Calibri"/>
          <w:sz w:val="24"/>
          <w:szCs w:val="20"/>
          <w:lang w:val="en-US" w:eastAsia="en-US"/>
        </w:rPr>
        <w:t>POS</w:t>
      </w:r>
      <w:r w:rsidRPr="000A232D">
        <w:rPr>
          <w:rFonts w:eastAsia="Calibri"/>
          <w:sz w:val="24"/>
          <w:szCs w:val="20"/>
          <w:lang w:eastAsia="en-US"/>
        </w:rPr>
        <w:t>- материалов и рекламных носителей:</w:t>
      </w:r>
    </w:p>
    <w:p w14:paraId="02813E6B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>концепция фирменной брендированной упаковки;</w:t>
      </w:r>
    </w:p>
    <w:p w14:paraId="33443EC0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>фирменный плакат;</w:t>
      </w:r>
    </w:p>
    <w:p w14:paraId="5C282836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>фирменный воблер;</w:t>
      </w:r>
    </w:p>
    <w:p w14:paraId="0B9B9602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>баннер;</w:t>
      </w:r>
    </w:p>
    <w:p w14:paraId="6AD67DE6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>брендированный автотранспорт</w:t>
      </w:r>
    </w:p>
    <w:p w14:paraId="41A8E314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>вывеска;</w:t>
      </w:r>
    </w:p>
    <w:p w14:paraId="071C604B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>рекламные буклеты (брошюры);</w:t>
      </w:r>
    </w:p>
    <w:p w14:paraId="66A6D18B" w14:textId="77777777" w:rsidR="000A232D" w:rsidRPr="000A232D" w:rsidRDefault="000A232D" w:rsidP="000A232D">
      <w:pPr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eastAsiaTheme="minorEastAsia"/>
          <w:sz w:val="24"/>
          <w:szCs w:val="20"/>
        </w:rPr>
      </w:pPr>
      <w:r w:rsidRPr="000A232D">
        <w:rPr>
          <w:rFonts w:eastAsiaTheme="minorEastAsia"/>
          <w:sz w:val="24"/>
          <w:szCs w:val="20"/>
        </w:rPr>
        <w:t xml:space="preserve">визитки. </w:t>
      </w:r>
    </w:p>
    <w:p w14:paraId="28C1B975" w14:textId="77777777" w:rsidR="000A232D" w:rsidRPr="000A232D" w:rsidRDefault="000A232D" w:rsidP="000A232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>Разработка рекомендаций по позиционированию и продвижению продукции.</w:t>
      </w:r>
    </w:p>
    <w:p w14:paraId="2AF48FED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Исполнитель обязан в течении </w:t>
      </w:r>
      <w:r w:rsidRPr="000A232D">
        <w:rPr>
          <w:rFonts w:eastAsia="DejaVu Sans"/>
          <w:kern w:val="1"/>
          <w:sz w:val="24"/>
          <w:szCs w:val="24"/>
          <w:lang w:eastAsia="en-US"/>
        </w:rPr>
        <w:t>2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 дней назначить из числа своих сотрудников - лицо, ответственное за взаимодействие с 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Получателем услуги и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Заказчиком, и уведомить 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Получателя услуги и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 xml:space="preserve">Заказчика о назначении такого сотрудника на электронный почтовый адрес </w:t>
      </w:r>
      <w:r w:rsidRPr="000A232D">
        <w:rPr>
          <w:rFonts w:eastAsia="DejaVu Sans"/>
          <w:kern w:val="1"/>
          <w:sz w:val="24"/>
          <w:szCs w:val="24"/>
          <w:lang w:eastAsia="en-US"/>
        </w:rPr>
        <w:t xml:space="preserve">Получателя услуги и </w:t>
      </w:r>
      <w:r w:rsidRPr="000A232D">
        <w:rPr>
          <w:rFonts w:eastAsia="DejaVu Sans"/>
          <w:kern w:val="1"/>
          <w:sz w:val="24"/>
          <w:szCs w:val="24"/>
          <w:lang w:val="pt-BR" w:eastAsia="en-US"/>
        </w:rPr>
        <w:t>Заказчика</w:t>
      </w:r>
      <w:r w:rsidRPr="000A232D">
        <w:rPr>
          <w:rFonts w:eastAsia="DejaVu Sans"/>
          <w:kern w:val="1"/>
          <w:sz w:val="24"/>
          <w:szCs w:val="24"/>
          <w:lang w:eastAsia="en-US"/>
        </w:rPr>
        <w:t>.</w:t>
      </w:r>
    </w:p>
    <w:p w14:paraId="03424973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Обязанности Получателя услуг предоставить необходимые материалы для оказания услуг, в том числе:</w:t>
      </w:r>
    </w:p>
    <w:p w14:paraId="210865CB" w14:textId="77777777" w:rsidR="000A232D" w:rsidRPr="000A232D" w:rsidRDefault="000A232D" w:rsidP="000A232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Заполнить бриф.</w:t>
      </w:r>
    </w:p>
    <w:p w14:paraId="5A35EC3F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 xml:space="preserve">Исполнитель по завершению оказания услуг проводит презентацию полученных </w:t>
      </w:r>
      <w:r w:rsidRPr="000A232D">
        <w:rPr>
          <w:rFonts w:eastAsia="DejaVu Sans"/>
          <w:kern w:val="1"/>
          <w:sz w:val="24"/>
          <w:szCs w:val="24"/>
          <w:lang w:eastAsia="en-US"/>
        </w:rPr>
        <w:lastRenderedPageBreak/>
        <w:t>результатов оказания услуг и передает следующую документацию:</w:t>
      </w:r>
    </w:p>
    <w:p w14:paraId="61B51303" w14:textId="77777777" w:rsidR="000A232D" w:rsidRPr="000A232D" w:rsidRDefault="000A232D" w:rsidP="000A232D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Акт об оказанных услугах Заказчику;</w:t>
      </w:r>
    </w:p>
    <w:p w14:paraId="7AA74A08" w14:textId="77777777" w:rsidR="000A232D" w:rsidRPr="000A232D" w:rsidRDefault="000A232D" w:rsidP="000A232D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Акт передачи результата исполнения Заказчику и Получателю услуги;</w:t>
      </w:r>
    </w:p>
    <w:p w14:paraId="7ECFFCFA" w14:textId="77777777" w:rsidR="000A232D" w:rsidRPr="000A232D" w:rsidRDefault="000A232D" w:rsidP="000A232D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Результаты оказанных услуг на цифровом носителе (</w:t>
      </w:r>
      <w:proofErr w:type="spellStart"/>
      <w:r w:rsidRPr="000A232D">
        <w:rPr>
          <w:rFonts w:eastAsia="DejaVu Sans"/>
          <w:kern w:val="1"/>
          <w:sz w:val="24"/>
          <w:szCs w:val="24"/>
          <w:lang w:eastAsia="en-US"/>
        </w:rPr>
        <w:t>флеш</w:t>
      </w:r>
      <w:proofErr w:type="spellEnd"/>
      <w:r w:rsidRPr="000A232D">
        <w:rPr>
          <w:rFonts w:eastAsia="DejaVu Sans"/>
          <w:kern w:val="1"/>
          <w:sz w:val="24"/>
          <w:szCs w:val="24"/>
          <w:lang w:eastAsia="en-US"/>
        </w:rPr>
        <w:t xml:space="preserve"> карта или CD-диск), </w:t>
      </w:r>
    </w:p>
    <w:p w14:paraId="0C290E91" w14:textId="77777777" w:rsidR="000A232D" w:rsidRPr="000A232D" w:rsidRDefault="000A232D" w:rsidP="000A232D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Отчет по оказанным работам.</w:t>
      </w:r>
    </w:p>
    <w:p w14:paraId="1E207B03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 xml:space="preserve">Получатель услуги и Заказчик в течении 5 (пяти) календарных дней рассматривает результаты оказанных услуг и передает Исполнителю подписанный акт либо направляет мотивированный отказ от приемки Услуг. В случае мотивированного отказа Получателя услуги или Заказчика от приемки услуг Сторонами в течении 7 (семи)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исполнения. </w:t>
      </w:r>
    </w:p>
    <w:p w14:paraId="5F1BED9E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Общий срок оказания услуг – не должен превышать 20 календарных дней с момента заключения договора.</w:t>
      </w:r>
    </w:p>
    <w:p w14:paraId="4D77A3D5" w14:textId="77777777" w:rsidR="000A232D" w:rsidRPr="000A232D" w:rsidRDefault="000A232D" w:rsidP="000A232D">
      <w:pPr>
        <w:tabs>
          <w:tab w:val="left" w:pos="993"/>
        </w:tabs>
        <w:ind w:firstLine="567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Срок согласования – не должен превышать 20 календарных дней.</w:t>
      </w:r>
    </w:p>
    <w:p w14:paraId="01D50FA1" w14:textId="77777777" w:rsidR="000A232D" w:rsidRPr="000A232D" w:rsidRDefault="000A232D" w:rsidP="000A232D">
      <w:pPr>
        <w:tabs>
          <w:tab w:val="left" w:pos="993"/>
        </w:tabs>
        <w:ind w:firstLine="567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 xml:space="preserve">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комментариев. </w:t>
      </w:r>
    </w:p>
    <w:p w14:paraId="65C54085" w14:textId="77777777" w:rsidR="000A232D" w:rsidRPr="000A232D" w:rsidRDefault="000A232D" w:rsidP="000A232D">
      <w:pPr>
        <w:tabs>
          <w:tab w:val="left" w:pos="993"/>
        </w:tabs>
        <w:ind w:firstLine="567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Заказчика. В этом случае новые сроки определяются соглашением Сторон.</w:t>
      </w:r>
    </w:p>
    <w:p w14:paraId="5B490E86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1CBF2437" w14:textId="77777777" w:rsidR="000A232D" w:rsidRPr="000A232D" w:rsidRDefault="000A232D" w:rsidP="000A232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14:paraId="6BDD1D48" w14:textId="77777777" w:rsidR="000A232D" w:rsidRPr="000A232D" w:rsidRDefault="000A232D" w:rsidP="000A232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A232D">
        <w:rPr>
          <w:rFonts w:eastAsia="DejaVu Sans"/>
          <w:kern w:val="1"/>
          <w:sz w:val="24"/>
          <w:szCs w:val="24"/>
          <w:lang w:eastAsia="en-US"/>
        </w:rPr>
        <w:t>Место предоставления отчетных документов: г. Улан-Удэ, ул. Смолина 65.</w:t>
      </w:r>
    </w:p>
    <w:p w14:paraId="33599FD7" w14:textId="77777777" w:rsidR="000A232D" w:rsidRPr="00F734D8" w:rsidRDefault="000A232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0A232D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</w:num>
  <w:num w:numId="18">
    <w:abstractNumId w:val="14"/>
  </w:num>
  <w:num w:numId="19">
    <w:abstractNumId w:val="20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2398"/>
    <w:rsid w:val="00007966"/>
    <w:rsid w:val="000451C8"/>
    <w:rsid w:val="000A0BF3"/>
    <w:rsid w:val="000A232D"/>
    <w:rsid w:val="000B314C"/>
    <w:rsid w:val="000C06C8"/>
    <w:rsid w:val="00124648"/>
    <w:rsid w:val="00127D13"/>
    <w:rsid w:val="0015526D"/>
    <w:rsid w:val="001800DC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32398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7D3F3D7"/>
  <w15:docId w15:val="{21FF03B2-175D-48E6-B192-B9CFE894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2020-06-29T02:23:00Z</dcterms:created>
  <dcterms:modified xsi:type="dcterms:W3CDTF">2020-06-29T02:23:00Z</dcterms:modified>
</cp:coreProperties>
</file>