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669C" w14:textId="560EF797" w:rsidR="00A731BF" w:rsidRPr="00BC682F" w:rsidRDefault="0074539C" w:rsidP="00A731BF">
      <w:pPr>
        <w:jc w:val="center"/>
        <w:rPr>
          <w:rFonts w:ascii="Times New Roman" w:eastAsia="Times New Roman" w:hAnsi="Times New Roman" w:cs="Times New Roman"/>
          <w:b/>
          <w:bCs/>
          <w:color w:val="000000"/>
          <w:lang w:eastAsia="ru-RU"/>
        </w:rPr>
      </w:pPr>
      <w:bookmarkStart w:id="0" w:name="_Hlk86676828"/>
      <w:bookmarkEnd w:id="0"/>
      <w:r>
        <w:rPr>
          <w:rFonts w:ascii="Times New Roman" w:eastAsia="Times New Roman" w:hAnsi="Times New Roman" w:cs="Times New Roman"/>
          <w:b/>
          <w:color w:val="000000" w:themeColor="text1"/>
          <w:lang w:eastAsia="ru-RU"/>
        </w:rPr>
        <w:t xml:space="preserve"> </w:t>
      </w:r>
      <w:r w:rsidR="00A731BF" w:rsidRPr="00BC682F">
        <w:rPr>
          <w:rFonts w:ascii="Times New Roman" w:eastAsia="Times New Roman" w:hAnsi="Times New Roman" w:cs="Times New Roman"/>
          <w:b/>
          <w:color w:val="000000" w:themeColor="text1"/>
          <w:lang w:eastAsia="ru-RU"/>
        </w:rPr>
        <w:t xml:space="preserve">ИЗВЕЩЕНИЕ О ПРОВЕДЕНИИ ОТКРЫТОГО КОНКУРСА от </w:t>
      </w:r>
      <w:bookmarkStart w:id="1" w:name="_Hlk5621620"/>
      <w:r w:rsidR="008A6754">
        <w:rPr>
          <w:rFonts w:ascii="Times New Roman" w:eastAsia="Times New Roman" w:hAnsi="Times New Roman" w:cs="Times New Roman"/>
          <w:b/>
          <w:color w:val="000000" w:themeColor="text1"/>
          <w:lang w:eastAsia="ru-RU"/>
        </w:rPr>
        <w:t>10</w:t>
      </w:r>
      <w:r w:rsidR="0027638B">
        <w:rPr>
          <w:rFonts w:ascii="Times New Roman" w:eastAsia="Times New Roman" w:hAnsi="Times New Roman" w:cs="Times New Roman"/>
          <w:b/>
          <w:color w:val="000000" w:themeColor="text1"/>
          <w:lang w:eastAsia="ru-RU"/>
        </w:rPr>
        <w:t>.</w:t>
      </w:r>
      <w:r w:rsidR="00D71003">
        <w:rPr>
          <w:rFonts w:ascii="Times New Roman" w:eastAsia="Times New Roman" w:hAnsi="Times New Roman" w:cs="Times New Roman"/>
          <w:b/>
          <w:color w:val="000000" w:themeColor="text1"/>
          <w:lang w:eastAsia="ru-RU"/>
        </w:rPr>
        <w:t>0</w:t>
      </w:r>
      <w:r w:rsidR="00B40918">
        <w:rPr>
          <w:rFonts w:ascii="Times New Roman" w:eastAsia="Times New Roman" w:hAnsi="Times New Roman" w:cs="Times New Roman"/>
          <w:b/>
          <w:color w:val="000000" w:themeColor="text1"/>
          <w:lang w:eastAsia="ru-RU"/>
        </w:rPr>
        <w:t>4</w:t>
      </w:r>
      <w:r w:rsidR="0027638B">
        <w:rPr>
          <w:rFonts w:ascii="Times New Roman" w:eastAsia="Times New Roman" w:hAnsi="Times New Roman" w:cs="Times New Roman"/>
          <w:b/>
          <w:color w:val="000000" w:themeColor="text1"/>
          <w:lang w:eastAsia="ru-RU"/>
        </w:rPr>
        <w:t>.202</w:t>
      </w:r>
      <w:r w:rsidR="00D71003">
        <w:rPr>
          <w:rFonts w:ascii="Times New Roman" w:eastAsia="Times New Roman" w:hAnsi="Times New Roman" w:cs="Times New Roman"/>
          <w:b/>
          <w:color w:val="000000" w:themeColor="text1"/>
          <w:lang w:eastAsia="ru-RU"/>
        </w:rPr>
        <w:t>3</w:t>
      </w:r>
      <w:r w:rsidR="00645882">
        <w:rPr>
          <w:rFonts w:ascii="Times New Roman" w:eastAsiaTheme="minorEastAsia" w:hAnsi="Times New Roman" w:cs="Times New Roman"/>
          <w:b/>
          <w:bCs/>
          <w:color w:val="000000"/>
          <w:lang w:eastAsia="ru-RU"/>
        </w:rPr>
        <w:t xml:space="preserve"> г.</w:t>
      </w:r>
    </w:p>
    <w:p w14:paraId="04EB4C1D" w14:textId="4AE77072" w:rsidR="00A731BF" w:rsidRPr="00E708B9" w:rsidRDefault="00A731BF" w:rsidP="00A731BF">
      <w:pPr>
        <w:spacing w:after="4" w:line="268" w:lineRule="auto"/>
        <w:ind w:left="2230" w:right="262" w:hanging="2372"/>
        <w:jc w:val="center"/>
        <w:rPr>
          <w:rFonts w:ascii="Times New Roman" w:eastAsia="Times New Roman" w:hAnsi="Times New Roman" w:cs="Times New Roman"/>
          <w:b/>
          <w:color w:val="000000" w:themeColor="text1"/>
          <w:lang w:val="en-US" w:eastAsia="ru-RU"/>
        </w:rPr>
      </w:pPr>
      <w:r w:rsidRPr="00BC682F">
        <w:rPr>
          <w:rFonts w:ascii="Times New Roman" w:eastAsia="Times New Roman" w:hAnsi="Times New Roman" w:cs="Times New Roman"/>
          <w:b/>
          <w:color w:val="000000" w:themeColor="text1"/>
          <w:lang w:eastAsia="ru-RU"/>
        </w:rPr>
        <w:t xml:space="preserve">№ </w:t>
      </w:r>
      <w:bookmarkEnd w:id="1"/>
      <w:r w:rsidR="00923DFA">
        <w:rPr>
          <w:rFonts w:ascii="Times New Roman" w:eastAsia="Times New Roman" w:hAnsi="Times New Roman" w:cs="Times New Roman"/>
          <w:b/>
          <w:color w:val="000000" w:themeColor="text1"/>
          <w:lang w:eastAsia="ru-RU"/>
        </w:rPr>
        <w:t>ЦПП</w:t>
      </w:r>
      <w:r w:rsidR="00E24054">
        <w:rPr>
          <w:rFonts w:ascii="Times New Roman" w:eastAsia="Times New Roman" w:hAnsi="Times New Roman" w:cs="Times New Roman"/>
          <w:b/>
          <w:color w:val="000000" w:themeColor="text1"/>
          <w:lang w:eastAsia="ru-RU"/>
        </w:rPr>
        <w:t>-</w:t>
      </w:r>
      <w:r w:rsidRPr="00BC682F">
        <w:rPr>
          <w:rFonts w:ascii="Times New Roman" w:eastAsiaTheme="minorEastAsia" w:hAnsi="Times New Roman" w:cs="Times New Roman"/>
          <w:b/>
          <w:bCs/>
          <w:color w:val="000000"/>
          <w:lang w:eastAsia="ru-RU"/>
        </w:rPr>
        <w:t>08-17/</w:t>
      </w:r>
      <w:r w:rsidR="008A6754">
        <w:rPr>
          <w:rFonts w:ascii="Times New Roman" w:eastAsiaTheme="minorEastAsia" w:hAnsi="Times New Roman" w:cs="Times New Roman"/>
          <w:b/>
          <w:bCs/>
          <w:color w:val="000000"/>
          <w:lang w:eastAsia="ru-RU"/>
        </w:rPr>
        <w:t>72</w:t>
      </w:r>
    </w:p>
    <w:p w14:paraId="51D3950E" w14:textId="77777777" w:rsidR="00A731BF" w:rsidRPr="00BC682F" w:rsidRDefault="00A731BF" w:rsidP="00A731BF">
      <w:pPr>
        <w:spacing w:after="4" w:line="268" w:lineRule="auto"/>
        <w:ind w:left="2230" w:right="262" w:hanging="2372"/>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на право заключения договора</w:t>
      </w:r>
    </w:p>
    <w:p w14:paraId="3D0A0D7B" w14:textId="77777777" w:rsidR="00A731BF" w:rsidRPr="00BC682F" w:rsidRDefault="00A731BF" w:rsidP="00A731BF">
      <w:pPr>
        <w:spacing w:after="4" w:line="268" w:lineRule="auto"/>
        <w:ind w:left="2230" w:right="262" w:hanging="1721"/>
        <w:jc w:val="center"/>
        <w:rPr>
          <w:rFonts w:ascii="Times New Roman" w:eastAsia="Times New Roman" w:hAnsi="Times New Roman" w:cs="Times New Roman"/>
          <w:color w:val="000000" w:themeColor="text1"/>
          <w:lang w:eastAsia="ru-RU"/>
        </w:rPr>
      </w:pPr>
    </w:p>
    <w:tbl>
      <w:tblPr>
        <w:tblW w:w="10013" w:type="dxa"/>
        <w:tblInd w:w="-379" w:type="dxa"/>
        <w:tblLayout w:type="fixed"/>
        <w:tblCellMar>
          <w:top w:w="7" w:type="dxa"/>
          <w:left w:w="106" w:type="dxa"/>
          <w:right w:w="55" w:type="dxa"/>
        </w:tblCellMar>
        <w:tblLook w:val="04A0" w:firstRow="1" w:lastRow="0" w:firstColumn="1" w:lastColumn="0" w:noHBand="0" w:noVBand="1"/>
      </w:tblPr>
      <w:tblGrid>
        <w:gridCol w:w="2748"/>
        <w:gridCol w:w="7265"/>
      </w:tblGrid>
      <w:tr w:rsidR="00A731BF" w:rsidRPr="00BC682F" w14:paraId="53A4D5CA" w14:textId="77777777" w:rsidTr="00CD240E">
        <w:trPr>
          <w:trHeight w:val="74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45B407E4"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Организатор конкурса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269F985C" w14:textId="77777777" w:rsidR="00A731BF" w:rsidRPr="003D59FC" w:rsidRDefault="00A731BF" w:rsidP="00887A81">
            <w:pPr>
              <w:spacing w:after="0" w:line="256" w:lineRule="auto"/>
              <w:jc w:val="both"/>
              <w:rPr>
                <w:rFonts w:ascii="Times New Roman" w:eastAsia="Times New Roman" w:hAnsi="Times New Roman" w:cs="Times New Roman"/>
                <w:color w:val="000000" w:themeColor="text1"/>
                <w:lang w:eastAsia="ru-RU"/>
              </w:rPr>
            </w:pPr>
            <w:r w:rsidRPr="003D59FC">
              <w:rPr>
                <w:rFonts w:ascii="Times New Roman" w:eastAsia="Times New Roman" w:hAnsi="Times New Roman" w:cs="Times New Roman"/>
                <w:color w:val="000000" w:themeColor="text1"/>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 (Центр поддержки предпринимательства)</w:t>
            </w:r>
          </w:p>
        </w:tc>
      </w:tr>
      <w:tr w:rsidR="00A731BF" w:rsidRPr="00BC682F" w14:paraId="2F27FD1C" w14:textId="77777777" w:rsidTr="00CD240E">
        <w:trPr>
          <w:trHeight w:val="370"/>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5AA9473"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Почтовый адрес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2C0DF976" w14:textId="77777777" w:rsidR="00A731BF" w:rsidRPr="003D59FC" w:rsidRDefault="00A731BF" w:rsidP="00887A81">
            <w:pPr>
              <w:spacing w:after="0" w:line="256" w:lineRule="auto"/>
              <w:jc w:val="both"/>
              <w:rPr>
                <w:rFonts w:ascii="Times New Roman" w:eastAsia="Times New Roman" w:hAnsi="Times New Roman" w:cs="Times New Roman"/>
                <w:color w:val="000000" w:themeColor="text1"/>
              </w:rPr>
            </w:pPr>
            <w:r w:rsidRPr="003D59FC">
              <w:rPr>
                <w:rFonts w:ascii="Times New Roman" w:eastAsia="Times New Roman" w:hAnsi="Times New Roman" w:cs="Times New Roman"/>
                <w:color w:val="000000" w:themeColor="text1"/>
                <w:lang w:eastAsia="ru-RU"/>
              </w:rPr>
              <w:t>670000, Республика Бурятия, г. Улан-Удэ, ул. Смолина 65</w:t>
            </w:r>
          </w:p>
        </w:tc>
      </w:tr>
      <w:tr w:rsidR="00A731BF" w:rsidRPr="00BC682F" w14:paraId="7DF71682" w14:textId="77777777" w:rsidTr="00CD240E">
        <w:trPr>
          <w:trHeight w:val="100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C25DB7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Предмет конкурса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6EE6A04" w14:textId="381FAF0A" w:rsidR="00DD49A8" w:rsidRPr="003D59FC" w:rsidRDefault="00A731BF" w:rsidP="00F06FAC">
            <w:pPr>
              <w:pStyle w:val="a6"/>
              <w:spacing w:after="240"/>
              <w:jc w:val="both"/>
              <w:rPr>
                <w:rFonts w:ascii="Times New Roman" w:eastAsiaTheme="minorEastAsia" w:hAnsi="Times New Roman"/>
                <w:color w:val="000000"/>
                <w:lang w:eastAsia="ru-RU"/>
              </w:rPr>
            </w:pPr>
            <w:r w:rsidRPr="003D59FC">
              <w:rPr>
                <w:rFonts w:ascii="Times New Roman" w:eastAsiaTheme="minorEastAsia" w:hAnsi="Times New Roman"/>
                <w:color w:val="000000"/>
                <w:lang w:eastAsia="ru-RU"/>
              </w:rPr>
              <w:t>Выбор Исполнителя на право заключения договора на оказание услуг</w:t>
            </w:r>
            <w:r w:rsidR="00345B20" w:rsidRPr="003D59FC">
              <w:rPr>
                <w:rFonts w:ascii="Times New Roman" w:eastAsiaTheme="minorEastAsia" w:hAnsi="Times New Roman"/>
                <w:color w:val="000000"/>
                <w:lang w:eastAsia="ru-RU"/>
              </w:rPr>
              <w:t>и</w:t>
            </w:r>
            <w:r w:rsidRPr="003D59FC">
              <w:rPr>
                <w:rFonts w:ascii="Times New Roman" w:eastAsiaTheme="minorEastAsia" w:hAnsi="Times New Roman"/>
                <w:color w:val="000000"/>
                <w:lang w:eastAsia="ru-RU"/>
              </w:rPr>
              <w:t xml:space="preserve"> по </w:t>
            </w:r>
            <w:r w:rsidR="00141820">
              <w:rPr>
                <w:rFonts w:ascii="Times New Roman" w:eastAsiaTheme="minorEastAsia" w:hAnsi="Times New Roman"/>
                <w:color w:val="000000"/>
                <w:lang w:eastAsia="ru-RU"/>
              </w:rPr>
              <w:t>с</w:t>
            </w:r>
            <w:r w:rsidR="00141820" w:rsidRPr="00141820">
              <w:rPr>
                <w:rFonts w:ascii="Times New Roman" w:eastAsiaTheme="minorEastAsia" w:hAnsi="Times New Roman"/>
                <w:color w:val="000000"/>
                <w:lang w:eastAsia="ru-RU"/>
              </w:rPr>
              <w:t>одействи</w:t>
            </w:r>
            <w:r w:rsidR="00141820">
              <w:rPr>
                <w:rFonts w:ascii="Times New Roman" w:eastAsiaTheme="minorEastAsia" w:hAnsi="Times New Roman"/>
                <w:color w:val="000000"/>
                <w:lang w:eastAsia="ru-RU"/>
              </w:rPr>
              <w:t>ю</w:t>
            </w:r>
            <w:r w:rsidR="00141820" w:rsidRPr="00141820">
              <w:rPr>
                <w:rFonts w:ascii="Times New Roman" w:eastAsiaTheme="minorEastAsia" w:hAnsi="Times New Roman"/>
                <w:color w:val="000000"/>
                <w:lang w:eastAsia="ru-RU"/>
              </w:rPr>
              <w:t xml:space="preserve">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F06FAC">
              <w:rPr>
                <w:rFonts w:ascii="Times New Roman" w:eastAsiaTheme="minorEastAsia" w:hAnsi="Times New Roman"/>
                <w:color w:val="000000"/>
                <w:lang w:eastAsia="ru-RU"/>
              </w:rPr>
              <w:t xml:space="preserve">: </w:t>
            </w:r>
            <w:r w:rsidR="00E3375C">
              <w:rPr>
                <w:rFonts w:ascii="Times New Roman" w:eastAsiaTheme="minorEastAsia" w:hAnsi="Times New Roman"/>
                <w:color w:val="000000"/>
                <w:lang w:eastAsia="ru-RU"/>
              </w:rPr>
              <w:t>изготовление</w:t>
            </w:r>
            <w:r w:rsidR="00176CD1">
              <w:rPr>
                <w:rFonts w:ascii="Times New Roman" w:eastAsiaTheme="minorEastAsia" w:hAnsi="Times New Roman"/>
                <w:color w:val="000000"/>
                <w:lang w:eastAsia="ru-RU"/>
              </w:rPr>
              <w:t xml:space="preserve"> </w:t>
            </w:r>
            <w:r w:rsidR="00B40918">
              <w:rPr>
                <w:rFonts w:ascii="Times New Roman" w:eastAsiaTheme="minorEastAsia" w:hAnsi="Times New Roman"/>
                <w:color w:val="000000"/>
                <w:lang w:eastAsia="ru-RU"/>
              </w:rPr>
              <w:t>вывески</w:t>
            </w:r>
          </w:p>
          <w:p w14:paraId="436111DD" w14:textId="559E59F8" w:rsidR="00A731BF" w:rsidRPr="003D59FC" w:rsidRDefault="00A731BF" w:rsidP="00887A81">
            <w:pPr>
              <w:pStyle w:val="a6"/>
              <w:jc w:val="both"/>
              <w:rPr>
                <w:rFonts w:ascii="Times New Roman" w:hAnsi="Times New Roman"/>
                <w:b/>
                <w:color w:val="000000" w:themeColor="text1"/>
              </w:rPr>
            </w:pPr>
            <w:r w:rsidRPr="003D59FC">
              <w:rPr>
                <w:rFonts w:ascii="Times New Roman" w:eastAsiaTheme="minorEastAsia" w:hAnsi="Times New Roman"/>
                <w:color w:val="000000"/>
                <w:lang w:eastAsia="ru-RU"/>
              </w:rPr>
              <w:t>Объём и содержание услуги изложены в Техническом задании (приложение №1 к Договору возмездного оказания услуг)</w:t>
            </w:r>
          </w:p>
        </w:tc>
      </w:tr>
      <w:tr w:rsidR="00A731BF" w:rsidRPr="00BC682F" w14:paraId="7743BD8E" w14:textId="77777777" w:rsidTr="00CD240E">
        <w:trPr>
          <w:trHeight w:val="376"/>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0B27878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Проект договора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686AA66" w14:textId="77777777" w:rsidR="00A731BF" w:rsidRPr="003D59FC" w:rsidRDefault="00A731BF" w:rsidP="00CD240E">
            <w:pPr>
              <w:spacing w:after="0" w:line="256" w:lineRule="auto"/>
              <w:rPr>
                <w:rFonts w:ascii="Times New Roman" w:eastAsia="Times New Roman" w:hAnsi="Times New Roman" w:cs="Times New Roman"/>
                <w:color w:val="000000" w:themeColor="text1"/>
              </w:rPr>
            </w:pPr>
            <w:r w:rsidRPr="003D59FC">
              <w:rPr>
                <w:rFonts w:ascii="Times New Roman" w:eastAsia="Times New Roman" w:hAnsi="Times New Roman" w:cs="Times New Roman"/>
                <w:color w:val="000000" w:themeColor="text1"/>
                <w:lang w:eastAsia="ru-RU"/>
              </w:rPr>
              <w:t>Приложение № 1 к Извещению</w:t>
            </w:r>
          </w:p>
        </w:tc>
      </w:tr>
      <w:tr w:rsidR="00A731BF" w:rsidRPr="00BC682F" w14:paraId="56950191" w14:textId="77777777" w:rsidTr="00CD240E">
        <w:trPr>
          <w:trHeight w:val="552"/>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7CCBDAC2"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Техническое задание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3942D27" w14:textId="77777777" w:rsidR="00A731BF" w:rsidRPr="003D59FC" w:rsidRDefault="00A731BF" w:rsidP="00CD240E">
            <w:pPr>
              <w:pStyle w:val="11"/>
              <w:rPr>
                <w:color w:val="000000" w:themeColor="text1"/>
                <w:sz w:val="22"/>
                <w:szCs w:val="22"/>
              </w:rPr>
            </w:pPr>
            <w:r w:rsidRPr="003D59FC">
              <w:rPr>
                <w:color w:val="000000" w:themeColor="text1"/>
                <w:sz w:val="22"/>
                <w:szCs w:val="22"/>
              </w:rPr>
              <w:t>Приложение № 1 к Договору возмездного оказания услуг</w:t>
            </w:r>
          </w:p>
        </w:tc>
      </w:tr>
      <w:tr w:rsidR="00A731BF" w:rsidRPr="00BC682F" w14:paraId="158618D7"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2D69EDB2" w14:textId="77777777" w:rsidR="00A731BF" w:rsidRPr="00BC682F" w:rsidRDefault="00A731BF" w:rsidP="00CD240E">
            <w:pPr>
              <w:spacing w:after="22"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Начальная </w:t>
            </w:r>
          </w:p>
          <w:p w14:paraId="53D08D38"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(максимальная) цена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2C68918" w14:textId="75098738" w:rsidR="00A731BF" w:rsidRPr="003D59FC" w:rsidRDefault="00AC55F8" w:rsidP="00CD240E">
            <w:pPr>
              <w:spacing w:after="0" w:line="256" w:lineRule="auto"/>
              <w:jc w:val="both"/>
              <w:rPr>
                <w:rFonts w:ascii="Times New Roman" w:eastAsia="Times New Roman" w:hAnsi="Times New Roman" w:cs="Times New Roman"/>
                <w:color w:val="000000" w:themeColor="text1"/>
              </w:rPr>
            </w:pPr>
            <w:r>
              <w:rPr>
                <w:rFonts w:ascii="Times New Roman" w:eastAsiaTheme="minorEastAsia" w:hAnsi="Times New Roman" w:cs="Times New Roman"/>
                <w:color w:val="000000"/>
                <w:lang w:eastAsia="ru-RU"/>
              </w:rPr>
              <w:t>1</w:t>
            </w:r>
            <w:r w:rsidR="008A6754">
              <w:rPr>
                <w:rFonts w:ascii="Times New Roman" w:eastAsiaTheme="minorEastAsia" w:hAnsi="Times New Roman" w:cs="Times New Roman"/>
                <w:color w:val="000000"/>
                <w:lang w:eastAsia="ru-RU"/>
              </w:rPr>
              <w:t>0</w:t>
            </w:r>
            <w:r w:rsidR="00EF4AF3">
              <w:rPr>
                <w:rFonts w:ascii="Times New Roman" w:eastAsiaTheme="minorEastAsia" w:hAnsi="Times New Roman" w:cs="Times New Roman"/>
                <w:color w:val="000000"/>
                <w:lang w:eastAsia="ru-RU"/>
              </w:rPr>
              <w:t>0</w:t>
            </w:r>
            <w:r w:rsidR="00A731BF" w:rsidRPr="003D59FC">
              <w:rPr>
                <w:rFonts w:ascii="Times New Roman" w:eastAsia="Times New Roman" w:hAnsi="Times New Roman" w:cs="Times New Roman"/>
                <w:color w:val="000000" w:themeColor="text1"/>
                <w:lang w:eastAsia="ru-RU"/>
              </w:rPr>
              <w:t> 000 (</w:t>
            </w:r>
            <w:r>
              <w:rPr>
                <w:rFonts w:ascii="Times New Roman" w:eastAsia="Times New Roman" w:hAnsi="Times New Roman" w:cs="Times New Roman"/>
                <w:color w:val="000000" w:themeColor="text1"/>
                <w:lang w:eastAsia="ru-RU"/>
              </w:rPr>
              <w:t>сто</w:t>
            </w:r>
            <w:r w:rsidR="00410650">
              <w:rPr>
                <w:rFonts w:ascii="Times New Roman" w:eastAsia="Times New Roman" w:hAnsi="Times New Roman" w:cs="Times New Roman"/>
                <w:color w:val="000000" w:themeColor="text1"/>
                <w:lang w:eastAsia="ru-RU"/>
              </w:rPr>
              <w:t xml:space="preserve"> </w:t>
            </w:r>
            <w:r w:rsidR="00F01377" w:rsidRPr="003D59FC">
              <w:rPr>
                <w:rFonts w:ascii="Times New Roman" w:eastAsia="Times New Roman" w:hAnsi="Times New Roman" w:cs="Times New Roman"/>
                <w:color w:val="000000" w:themeColor="text1"/>
                <w:lang w:eastAsia="ru-RU"/>
              </w:rPr>
              <w:t>тысяч</w:t>
            </w:r>
            <w:r w:rsidR="00A731BF" w:rsidRPr="003D59FC">
              <w:rPr>
                <w:rFonts w:ascii="Times New Roman" w:eastAsia="Times New Roman" w:hAnsi="Times New Roman" w:cs="Times New Roman"/>
                <w:color w:val="000000" w:themeColor="text1"/>
                <w:lang w:eastAsia="ru-RU"/>
              </w:rPr>
              <w:t xml:space="preserve">) рублей </w:t>
            </w:r>
          </w:p>
        </w:tc>
      </w:tr>
      <w:tr w:rsidR="00A731BF" w:rsidRPr="00BC682F" w14:paraId="757A42A9"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5473AFA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Порядок расчетов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75263EFB" w14:textId="00ECF922" w:rsidR="00A731BF" w:rsidRPr="003D59FC" w:rsidRDefault="00A731BF" w:rsidP="006F0C66">
            <w:pPr>
              <w:autoSpaceDE w:val="0"/>
              <w:autoSpaceDN w:val="0"/>
              <w:adjustRightInd w:val="0"/>
              <w:spacing w:after="0" w:line="240" w:lineRule="auto"/>
              <w:jc w:val="both"/>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В течение 5 рабочих дней после подписания всеми сторонами Акта </w:t>
            </w:r>
            <w:r w:rsidR="003D59FC" w:rsidRPr="003D59FC">
              <w:rPr>
                <w:rFonts w:ascii="Times New Roman" w:eastAsiaTheme="minorEastAsia" w:hAnsi="Times New Roman" w:cs="Times New Roman"/>
                <w:color w:val="000000"/>
                <w:lang w:eastAsia="ru-RU"/>
              </w:rPr>
              <w:t>приема-передачи.</w:t>
            </w:r>
          </w:p>
          <w:p w14:paraId="574B0E8E" w14:textId="77777777" w:rsidR="00A731BF" w:rsidRPr="003D59FC" w:rsidRDefault="00A731BF" w:rsidP="006F0C66">
            <w:pPr>
              <w:autoSpaceDE w:val="0"/>
              <w:autoSpaceDN w:val="0"/>
              <w:adjustRightInd w:val="0"/>
              <w:spacing w:after="0" w:line="240" w:lineRule="auto"/>
              <w:jc w:val="both"/>
              <w:rPr>
                <w:rFonts w:ascii="Times New Roman" w:eastAsia="Times New Roman" w:hAnsi="Times New Roman" w:cs="Times New Roman"/>
                <w:color w:val="000000" w:themeColor="text1"/>
              </w:rPr>
            </w:pPr>
          </w:p>
        </w:tc>
      </w:tr>
      <w:tr w:rsidR="00F06FAC" w:rsidRPr="00BC682F" w14:paraId="566B7738" w14:textId="77777777" w:rsidTr="00CD240E">
        <w:trPr>
          <w:trHeight w:val="524"/>
        </w:trPr>
        <w:tc>
          <w:tcPr>
            <w:tcW w:w="2748" w:type="dxa"/>
            <w:tcBorders>
              <w:top w:val="single" w:sz="4" w:space="0" w:color="000000"/>
              <w:left w:val="single" w:sz="4" w:space="0" w:color="000000"/>
              <w:bottom w:val="single" w:sz="4" w:space="0" w:color="000000"/>
              <w:right w:val="single" w:sz="4" w:space="0" w:color="000000"/>
            </w:tcBorders>
            <w:hideMark/>
          </w:tcPr>
          <w:p w14:paraId="6E5C4EDE" w14:textId="77777777" w:rsidR="00F06FAC" w:rsidRPr="00BC682F" w:rsidRDefault="00F06FAC" w:rsidP="00F06FAC">
            <w:pPr>
              <w:spacing w:after="22"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Срок оказания услуги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00E44188" w14:textId="77777777" w:rsidR="00F06FAC" w:rsidRDefault="00F06FAC" w:rsidP="00F06FAC">
            <w:pPr>
              <w:tabs>
                <w:tab w:val="left" w:pos="993"/>
              </w:tabs>
              <w:autoSpaceDE w:val="0"/>
              <w:autoSpaceDN w:val="0"/>
              <w:adjustRightInd w:val="0"/>
              <w:spacing w:after="0" w:line="240" w:lineRule="auto"/>
              <w:contextualSpacing/>
              <w:jc w:val="both"/>
              <w:outlineLvl w:val="3"/>
              <w:rPr>
                <w:rFonts w:ascii="Times New Roman" w:hAnsi="Times New Roman" w:cs="Times New Roman"/>
                <w:color w:val="000000" w:themeColor="text1"/>
              </w:rPr>
            </w:pPr>
            <w:r>
              <w:rPr>
                <w:rFonts w:ascii="Times New Roman" w:hAnsi="Times New Roman" w:cs="Times New Roman"/>
                <w:color w:val="000000" w:themeColor="text1"/>
              </w:rPr>
              <w:t>Срок оказания услуги - н</w:t>
            </w:r>
            <w:r w:rsidRPr="00AC7EFE">
              <w:rPr>
                <w:rFonts w:ascii="Times New Roman" w:hAnsi="Times New Roman" w:cs="Times New Roman"/>
                <w:color w:val="000000" w:themeColor="text1"/>
              </w:rPr>
              <w:t xml:space="preserve">е позднее </w:t>
            </w:r>
            <w:r>
              <w:rPr>
                <w:rFonts w:ascii="Times New Roman" w:hAnsi="Times New Roman" w:cs="Times New Roman"/>
                <w:color w:val="000000" w:themeColor="text1"/>
              </w:rPr>
              <w:t>3</w:t>
            </w:r>
            <w:r w:rsidRPr="00AC7EFE">
              <w:rPr>
                <w:rFonts w:ascii="Times New Roman" w:hAnsi="Times New Roman" w:cs="Times New Roman"/>
                <w:color w:val="000000" w:themeColor="text1"/>
              </w:rPr>
              <w:t>0 календарных дней с момента заключения договора</w:t>
            </w:r>
            <w:r>
              <w:rPr>
                <w:rFonts w:ascii="Times New Roman" w:hAnsi="Times New Roman" w:cs="Times New Roman"/>
                <w:color w:val="000000" w:themeColor="text1"/>
              </w:rPr>
              <w:t xml:space="preserve">. </w:t>
            </w:r>
          </w:p>
          <w:p w14:paraId="1545DA00" w14:textId="437DCFD9" w:rsidR="00F06FAC" w:rsidRDefault="00F06FAC" w:rsidP="00F06FAC">
            <w:pPr>
              <w:pStyle w:val="a3"/>
              <w:tabs>
                <w:tab w:val="left" w:pos="0"/>
                <w:tab w:val="left" w:pos="1134"/>
              </w:tabs>
              <w:autoSpaceDE w:val="0"/>
              <w:autoSpaceDN w:val="0"/>
              <w:adjustRightInd w:val="0"/>
              <w:spacing w:after="0" w:line="240" w:lineRule="auto"/>
              <w:ind w:left="0"/>
              <w:jc w:val="both"/>
              <w:outlineLvl w:val="3"/>
              <w:rPr>
                <w:rFonts w:ascii="Times New Roman" w:eastAsia="Times New Roman" w:hAnsi="Times New Roman" w:cs="Times New Roman"/>
                <w:lang w:eastAsia="ru-RU"/>
              </w:rPr>
            </w:pPr>
            <w:r>
              <w:rPr>
                <w:rFonts w:ascii="Times New Roman" w:eastAsia="Times New Roman" w:hAnsi="Times New Roman" w:cs="Times New Roman"/>
                <w:lang w:eastAsia="ru-RU"/>
              </w:rPr>
              <w:t>Заключение Соглашения на оказание услуги от</w:t>
            </w:r>
            <w:r w:rsidR="00AA3C08">
              <w:rPr>
                <w:rFonts w:ascii="Times New Roman" w:eastAsia="Times New Roman" w:hAnsi="Times New Roman" w:cs="Times New Roman"/>
                <w:lang w:eastAsia="ru-RU"/>
              </w:rPr>
              <w:t xml:space="preserve"> </w:t>
            </w:r>
            <w:r w:rsidR="002D6B8B">
              <w:rPr>
                <w:rFonts w:ascii="Times New Roman" w:eastAsia="Times New Roman" w:hAnsi="Times New Roman" w:cs="Times New Roman"/>
                <w:lang w:eastAsia="ru-RU"/>
              </w:rPr>
              <w:t>0</w:t>
            </w:r>
            <w:r w:rsidR="008A6754">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00D71003">
              <w:rPr>
                <w:rFonts w:ascii="Times New Roman" w:eastAsia="Times New Roman" w:hAnsi="Times New Roman" w:cs="Times New Roman"/>
                <w:lang w:eastAsia="ru-RU"/>
              </w:rPr>
              <w:t>0</w:t>
            </w:r>
            <w:r w:rsidR="002D6B8B">
              <w:rPr>
                <w:rFonts w:ascii="Times New Roman" w:eastAsia="Times New Roman" w:hAnsi="Times New Roman" w:cs="Times New Roman"/>
                <w:lang w:eastAsia="ru-RU"/>
              </w:rPr>
              <w:t>4</w:t>
            </w:r>
            <w:r>
              <w:rPr>
                <w:rFonts w:ascii="Times New Roman" w:eastAsia="Times New Roman" w:hAnsi="Times New Roman" w:cs="Times New Roman"/>
                <w:lang w:eastAsia="ru-RU"/>
              </w:rPr>
              <w:t>.202</w:t>
            </w:r>
            <w:r w:rsidR="00D71003">
              <w:rPr>
                <w:rFonts w:ascii="Times New Roman" w:eastAsia="Times New Roman" w:hAnsi="Times New Roman" w:cs="Times New Roman"/>
                <w:lang w:eastAsia="ru-RU"/>
              </w:rPr>
              <w:t>3</w:t>
            </w:r>
            <w:r>
              <w:rPr>
                <w:rFonts w:ascii="Times New Roman" w:eastAsia="Times New Roman" w:hAnsi="Times New Roman" w:cs="Times New Roman"/>
                <w:lang w:eastAsia="ru-RU"/>
              </w:rPr>
              <w:t xml:space="preserve"> г. </w:t>
            </w:r>
          </w:p>
          <w:p w14:paraId="664A960E" w14:textId="422098D0" w:rsidR="00F06FAC" w:rsidRPr="003D59FC" w:rsidRDefault="00F06FAC" w:rsidP="00F06FAC">
            <w:pPr>
              <w:pStyle w:val="a3"/>
              <w:tabs>
                <w:tab w:val="left" w:pos="0"/>
                <w:tab w:val="left" w:pos="1134"/>
              </w:tabs>
              <w:autoSpaceDE w:val="0"/>
              <w:autoSpaceDN w:val="0"/>
              <w:adjustRightInd w:val="0"/>
              <w:spacing w:after="0" w:line="240" w:lineRule="auto"/>
              <w:ind w:left="0"/>
              <w:jc w:val="both"/>
              <w:outlineLvl w:val="3"/>
              <w:rPr>
                <w:rFonts w:ascii="Times New Roman" w:hAnsi="Times New Roman" w:cs="Times New Roman"/>
              </w:rPr>
            </w:pPr>
            <w:r>
              <w:rPr>
                <w:rFonts w:ascii="Times New Roman" w:eastAsia="Times New Roman" w:hAnsi="Times New Roman" w:cs="Times New Roman"/>
                <w:lang w:eastAsia="ru-RU"/>
              </w:rPr>
              <w:t>№ЦПП-08-12/</w:t>
            </w:r>
            <w:r w:rsidR="008A6754">
              <w:rPr>
                <w:rFonts w:ascii="Times New Roman" w:eastAsia="Times New Roman" w:hAnsi="Times New Roman" w:cs="Times New Roman"/>
                <w:lang w:eastAsia="ru-RU"/>
              </w:rPr>
              <w:t>354</w:t>
            </w:r>
            <w:r>
              <w:rPr>
                <w:rFonts w:ascii="Times New Roman" w:eastAsia="Times New Roman" w:hAnsi="Times New Roman" w:cs="Times New Roman"/>
                <w:lang w:eastAsia="ru-RU"/>
              </w:rPr>
              <w:t xml:space="preserve"> </w:t>
            </w:r>
            <w:r w:rsidRPr="004D32DC">
              <w:rPr>
                <w:rFonts w:ascii="Times New Roman" w:eastAsia="Times New Roman" w:hAnsi="Times New Roman" w:cs="Times New Roman"/>
                <w:lang w:eastAsia="ru-RU"/>
              </w:rPr>
              <w:t>является промежуточным результатом оказания услуг.</w:t>
            </w:r>
          </w:p>
        </w:tc>
      </w:tr>
      <w:tr w:rsidR="00A731BF" w:rsidRPr="00645882" w14:paraId="6A86747B" w14:textId="77777777" w:rsidTr="00CD240E">
        <w:trPr>
          <w:trHeight w:val="838"/>
        </w:trPr>
        <w:tc>
          <w:tcPr>
            <w:tcW w:w="2748" w:type="dxa"/>
            <w:tcBorders>
              <w:top w:val="single" w:sz="4" w:space="0" w:color="000000"/>
              <w:left w:val="single" w:sz="4" w:space="0" w:color="000000"/>
              <w:bottom w:val="single" w:sz="4" w:space="0" w:color="000000"/>
              <w:right w:val="single" w:sz="4" w:space="0" w:color="000000"/>
            </w:tcBorders>
            <w:hideMark/>
          </w:tcPr>
          <w:p w14:paraId="73C97AE7" w14:textId="77777777" w:rsidR="00A731BF" w:rsidRPr="00BC682F" w:rsidRDefault="00A731BF" w:rsidP="00CD240E">
            <w:pPr>
              <w:spacing w:after="22" w:line="256" w:lineRule="auto"/>
              <w:ind w:left="2"/>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 xml:space="preserve">Получатель услуги </w:t>
            </w:r>
          </w:p>
          <w:p w14:paraId="137CEEC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3997AB54" w14:textId="5D8350C4" w:rsidR="00B86534" w:rsidRPr="00082329" w:rsidRDefault="00D71003" w:rsidP="00B86534">
            <w:pPr>
              <w:spacing w:after="0" w:line="240" w:lineRule="auto"/>
              <w:jc w:val="both"/>
              <w:rPr>
                <w:rFonts w:ascii="Times New Roman" w:eastAsia="Times New Roman" w:hAnsi="Times New Roman"/>
                <w:color w:val="000000"/>
              </w:rPr>
            </w:pPr>
            <w:bookmarkStart w:id="2" w:name="_Hlk128659376"/>
            <w:r>
              <w:rPr>
                <w:rFonts w:ascii="Times New Roman" w:hAnsi="Times New Roman"/>
                <w:b/>
                <w:bCs/>
                <w:color w:val="000000" w:themeColor="text1"/>
              </w:rPr>
              <w:t xml:space="preserve">ИП </w:t>
            </w:r>
            <w:proofErr w:type="spellStart"/>
            <w:r w:rsidR="008A6754">
              <w:rPr>
                <w:rFonts w:ascii="Times New Roman" w:hAnsi="Times New Roman"/>
                <w:b/>
                <w:bCs/>
                <w:color w:val="000000" w:themeColor="text1"/>
              </w:rPr>
              <w:t>Шойдокова</w:t>
            </w:r>
            <w:proofErr w:type="spellEnd"/>
            <w:r w:rsidR="008A6754">
              <w:rPr>
                <w:rFonts w:ascii="Times New Roman" w:hAnsi="Times New Roman"/>
                <w:b/>
                <w:bCs/>
                <w:color w:val="000000" w:themeColor="text1"/>
              </w:rPr>
              <w:t xml:space="preserve"> Лия Борисовна</w:t>
            </w:r>
          </w:p>
          <w:bookmarkEnd w:id="2"/>
          <w:p w14:paraId="4BD6A6B2" w14:textId="023F011E" w:rsidR="00600097" w:rsidRDefault="00600097" w:rsidP="00600097">
            <w:pPr>
              <w:spacing w:after="0" w:line="240" w:lineRule="auto"/>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ИНН </w:t>
            </w:r>
            <w:r w:rsidR="008A6754">
              <w:rPr>
                <w:rFonts w:ascii="Times New Roman" w:eastAsiaTheme="minorEastAsia" w:hAnsi="Times New Roman" w:cs="Times New Roman"/>
                <w:color w:val="000000"/>
                <w:lang w:eastAsia="ru-RU"/>
              </w:rPr>
              <w:t>032302082316</w:t>
            </w:r>
          </w:p>
          <w:p w14:paraId="06E149EF" w14:textId="0BEC94FC" w:rsidR="00D71003" w:rsidRDefault="00D71003" w:rsidP="00600097">
            <w:pPr>
              <w:spacing w:after="0" w:line="240" w:lineRule="auto"/>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ОГРНИП </w:t>
            </w:r>
            <w:r w:rsidR="008A6754">
              <w:rPr>
                <w:rFonts w:ascii="Times New Roman" w:eastAsiaTheme="minorEastAsia" w:hAnsi="Times New Roman" w:cs="Times New Roman"/>
                <w:color w:val="000000"/>
                <w:lang w:eastAsia="ru-RU"/>
              </w:rPr>
              <w:t>322030000027104</w:t>
            </w:r>
          </w:p>
          <w:p w14:paraId="422725F0" w14:textId="47CE084B" w:rsidR="008A23F1" w:rsidRPr="00C94526" w:rsidRDefault="00600097" w:rsidP="00971CCC">
            <w:pPr>
              <w:autoSpaceDE w:val="0"/>
              <w:autoSpaceDN w:val="0"/>
              <w:adjustRightInd w:val="0"/>
              <w:spacing w:after="0" w:line="240" w:lineRule="auto"/>
              <w:jc w:val="both"/>
              <w:rPr>
                <w:rFonts w:ascii="Times New Roman" w:hAnsi="Times New Roman"/>
                <w:color w:val="000000"/>
              </w:rPr>
            </w:pPr>
            <w:r w:rsidRPr="003D59FC">
              <w:rPr>
                <w:rFonts w:ascii="Times New Roman" w:eastAsiaTheme="minorEastAsia" w:hAnsi="Times New Roman" w:cs="Times New Roman"/>
                <w:color w:val="000000"/>
                <w:lang w:eastAsia="ru-RU"/>
              </w:rPr>
              <w:t xml:space="preserve">Юридический </w:t>
            </w:r>
            <w:r w:rsidRPr="00AA3C08">
              <w:rPr>
                <w:rFonts w:ascii="Times New Roman" w:eastAsiaTheme="minorEastAsia" w:hAnsi="Times New Roman" w:cs="Times New Roman"/>
                <w:color w:val="000000"/>
                <w:lang w:eastAsia="ru-RU"/>
              </w:rPr>
              <w:t>адрес:</w:t>
            </w:r>
            <w:r w:rsidR="006B7655" w:rsidRPr="00AA3C08">
              <w:rPr>
                <w:rFonts w:ascii="Times New Roman" w:eastAsiaTheme="minorEastAsia" w:hAnsi="Times New Roman"/>
                <w:color w:val="000000"/>
                <w:lang w:eastAsia="ru-RU"/>
              </w:rPr>
              <w:t xml:space="preserve"> </w:t>
            </w:r>
            <w:r w:rsidR="00AA3C08" w:rsidRPr="00AA3C08">
              <w:rPr>
                <w:rFonts w:ascii="Times New Roman" w:hAnsi="Times New Roman"/>
                <w:color w:val="000000"/>
              </w:rPr>
              <w:t xml:space="preserve">Республика </w:t>
            </w:r>
            <w:r w:rsidR="00AA3C08" w:rsidRPr="00C94526">
              <w:rPr>
                <w:rFonts w:ascii="Times New Roman" w:hAnsi="Times New Roman"/>
                <w:color w:val="000000"/>
              </w:rPr>
              <w:t xml:space="preserve">Бурятия, </w:t>
            </w:r>
            <w:r w:rsidR="008A6754">
              <w:rPr>
                <w:rFonts w:ascii="Times New Roman" w:hAnsi="Times New Roman"/>
                <w:color w:val="000000"/>
              </w:rPr>
              <w:t>Тункинский район, п. Аршан, ул. Трактовая, д. 71</w:t>
            </w:r>
          </w:p>
          <w:p w14:paraId="3BC4087D" w14:textId="5AC7890B" w:rsidR="00A731BF" w:rsidRPr="003D59FC" w:rsidRDefault="00600097" w:rsidP="008A23F1">
            <w:pPr>
              <w:autoSpaceDE w:val="0"/>
              <w:autoSpaceDN w:val="0"/>
              <w:adjustRightInd w:val="0"/>
              <w:spacing w:after="0" w:line="240" w:lineRule="auto"/>
              <w:jc w:val="both"/>
              <w:rPr>
                <w:rFonts w:ascii="Times New Roman" w:eastAsiaTheme="minorEastAsia" w:hAnsi="Times New Roman" w:cs="Times New Roman"/>
                <w:color w:val="000000"/>
                <w:lang w:eastAsia="ru-RU"/>
              </w:rPr>
            </w:pPr>
            <w:r w:rsidRPr="003D59FC">
              <w:rPr>
                <w:rFonts w:ascii="Times New Roman" w:eastAsiaTheme="minorEastAsia" w:hAnsi="Times New Roman" w:cs="Times New Roman"/>
                <w:color w:val="000000"/>
                <w:lang w:eastAsia="ru-RU"/>
              </w:rPr>
              <w:t xml:space="preserve">Тел.: </w:t>
            </w:r>
            <w:r w:rsidR="00971CCC">
              <w:rPr>
                <w:rFonts w:ascii="Times New Roman" w:eastAsiaTheme="minorEastAsia" w:hAnsi="Times New Roman" w:cs="Times New Roman"/>
                <w:color w:val="000000"/>
                <w:lang w:eastAsia="ru-RU"/>
              </w:rPr>
              <w:t>8</w:t>
            </w:r>
            <w:r w:rsidR="008A6754">
              <w:rPr>
                <w:rFonts w:ascii="Times New Roman" w:eastAsiaTheme="minorEastAsia" w:hAnsi="Times New Roman" w:cs="Times New Roman"/>
                <w:color w:val="000000"/>
                <w:lang w:eastAsia="ru-RU"/>
              </w:rPr>
              <w:t>9025650627 – Лия Борисовна</w:t>
            </w:r>
          </w:p>
        </w:tc>
      </w:tr>
      <w:tr w:rsidR="00A731BF" w:rsidRPr="00BC682F" w14:paraId="36870621" w14:textId="77777777" w:rsidTr="00CD240E">
        <w:trPr>
          <w:trHeight w:val="644"/>
        </w:trPr>
        <w:tc>
          <w:tcPr>
            <w:tcW w:w="2748" w:type="dxa"/>
            <w:tcBorders>
              <w:top w:val="single" w:sz="4" w:space="0" w:color="000000"/>
              <w:left w:val="single" w:sz="4" w:space="0" w:color="000000"/>
              <w:bottom w:val="single" w:sz="4" w:space="0" w:color="000000"/>
              <w:right w:val="single" w:sz="4" w:space="0" w:color="000000"/>
            </w:tcBorders>
            <w:hideMark/>
          </w:tcPr>
          <w:p w14:paraId="432F810E" w14:textId="77777777" w:rsidR="00A731BF" w:rsidRPr="00BC682F" w:rsidRDefault="00A731BF" w:rsidP="00CD240E">
            <w:pPr>
              <w:spacing w:after="21"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Дополнительные требования к заявителям </w:t>
            </w:r>
          </w:p>
        </w:tc>
        <w:tc>
          <w:tcPr>
            <w:tcW w:w="7265" w:type="dxa"/>
            <w:tcBorders>
              <w:top w:val="single" w:sz="4" w:space="0" w:color="000000"/>
              <w:left w:val="single" w:sz="4" w:space="0" w:color="000000"/>
              <w:bottom w:val="single" w:sz="4" w:space="0" w:color="000000"/>
              <w:right w:val="single" w:sz="4" w:space="0" w:color="000000"/>
            </w:tcBorders>
            <w:vAlign w:val="center"/>
          </w:tcPr>
          <w:p w14:paraId="1076BEEB" w14:textId="77777777" w:rsidR="00A731BF" w:rsidRPr="003D59FC" w:rsidRDefault="00A731BF" w:rsidP="00CD240E">
            <w:pPr>
              <w:spacing w:after="0" w:line="256" w:lineRule="auto"/>
              <w:jc w:val="both"/>
              <w:rPr>
                <w:rFonts w:ascii="Times New Roman" w:eastAsia="Times New Roman" w:hAnsi="Times New Roman" w:cs="Times New Roman"/>
                <w:color w:val="FF0000"/>
              </w:rPr>
            </w:pPr>
            <w:r w:rsidRPr="003D59FC">
              <w:rPr>
                <w:rFonts w:ascii="Times New Roman" w:eastAsiaTheme="minorEastAsia" w:hAnsi="Times New Roman" w:cs="Times New Roman"/>
                <w:color w:val="000000"/>
                <w:lang w:eastAsia="ru-RU"/>
              </w:rPr>
              <w:t>-</w:t>
            </w:r>
          </w:p>
        </w:tc>
      </w:tr>
      <w:tr w:rsidR="00A731BF" w:rsidRPr="00BC682F" w14:paraId="2A7D7180" w14:textId="77777777" w:rsidTr="00CD240E">
        <w:trPr>
          <w:trHeight w:val="1114"/>
        </w:trPr>
        <w:tc>
          <w:tcPr>
            <w:tcW w:w="2748" w:type="dxa"/>
            <w:tcBorders>
              <w:top w:val="single" w:sz="4" w:space="0" w:color="000000"/>
              <w:left w:val="single" w:sz="4" w:space="0" w:color="000000"/>
              <w:bottom w:val="single" w:sz="4" w:space="0" w:color="000000"/>
              <w:right w:val="single" w:sz="4" w:space="0" w:color="000000"/>
            </w:tcBorders>
            <w:hideMark/>
          </w:tcPr>
          <w:p w14:paraId="7502E1C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Перечень дополнительных документов, предоставляемых в составе конкурсной заявки </w:t>
            </w:r>
          </w:p>
        </w:tc>
        <w:tc>
          <w:tcPr>
            <w:tcW w:w="7265" w:type="dxa"/>
            <w:tcBorders>
              <w:top w:val="single" w:sz="4" w:space="0" w:color="000000"/>
              <w:left w:val="single" w:sz="4" w:space="0" w:color="000000"/>
              <w:bottom w:val="single" w:sz="4" w:space="0" w:color="000000"/>
              <w:right w:val="single" w:sz="4" w:space="0" w:color="000000"/>
            </w:tcBorders>
          </w:tcPr>
          <w:p w14:paraId="0A9C5534" w14:textId="77777777" w:rsidR="00A731BF" w:rsidRPr="003D59FC" w:rsidRDefault="00A731BF" w:rsidP="00CD240E">
            <w:pPr>
              <w:spacing w:after="0" w:line="256" w:lineRule="auto"/>
              <w:jc w:val="both"/>
              <w:rPr>
                <w:rFonts w:ascii="Times New Roman" w:eastAsia="Times New Roman" w:hAnsi="Times New Roman" w:cs="Times New Roman"/>
                <w:color w:val="FF0000"/>
              </w:rPr>
            </w:pPr>
            <w:r w:rsidRPr="003D59FC">
              <w:rPr>
                <w:rFonts w:ascii="Times New Roman" w:eastAsiaTheme="minorEastAsia" w:hAnsi="Times New Roman" w:cs="Times New Roman"/>
                <w:color w:val="000000"/>
                <w:lang w:eastAsia="ru-RU"/>
              </w:rPr>
              <w:t>-</w:t>
            </w:r>
          </w:p>
        </w:tc>
      </w:tr>
      <w:tr w:rsidR="00A731BF" w:rsidRPr="00BC682F" w14:paraId="20E8935C" w14:textId="77777777" w:rsidTr="00CD240E">
        <w:trPr>
          <w:trHeight w:val="4747"/>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29780B86"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lastRenderedPageBreak/>
              <w:t xml:space="preserve">Критерии оценки </w:t>
            </w:r>
          </w:p>
        </w:tc>
        <w:tc>
          <w:tcPr>
            <w:tcW w:w="7265" w:type="dxa"/>
            <w:tcBorders>
              <w:top w:val="single" w:sz="4" w:space="0" w:color="000000"/>
              <w:left w:val="single" w:sz="4" w:space="0" w:color="000000"/>
              <w:bottom w:val="single" w:sz="4" w:space="0" w:color="000000"/>
              <w:right w:val="single" w:sz="4" w:space="0" w:color="000000"/>
            </w:tcBorders>
            <w:vAlign w:val="bottom"/>
          </w:tcPr>
          <w:tbl>
            <w:tblPr>
              <w:tblpPr w:leftFromText="180" w:rightFromText="180" w:vertAnchor="text" w:horzAnchor="margin" w:tblpY="-1220"/>
              <w:tblOverlap w:val="never"/>
              <w:tblW w:w="7278" w:type="dxa"/>
              <w:tblLayout w:type="fixed"/>
              <w:tblCellMar>
                <w:top w:w="7" w:type="dxa"/>
                <w:left w:w="110" w:type="dxa"/>
                <w:right w:w="63" w:type="dxa"/>
              </w:tblCellMar>
              <w:tblLook w:val="04A0" w:firstRow="1" w:lastRow="0" w:firstColumn="1" w:lastColumn="0" w:noHBand="0" w:noVBand="1"/>
            </w:tblPr>
            <w:tblGrid>
              <w:gridCol w:w="559"/>
              <w:gridCol w:w="2028"/>
              <w:gridCol w:w="1499"/>
              <w:gridCol w:w="1660"/>
              <w:gridCol w:w="1532"/>
            </w:tblGrid>
            <w:tr w:rsidR="003937DE" w:rsidRPr="00BC682F" w14:paraId="05A0CD16" w14:textId="77777777" w:rsidTr="003937DE">
              <w:trPr>
                <w:trHeight w:val="381"/>
              </w:trPr>
              <w:tc>
                <w:tcPr>
                  <w:tcW w:w="559" w:type="dxa"/>
                  <w:tcBorders>
                    <w:top w:val="single" w:sz="4" w:space="0" w:color="000000"/>
                    <w:left w:val="single" w:sz="4" w:space="0" w:color="000000"/>
                    <w:bottom w:val="single" w:sz="4" w:space="0" w:color="000000"/>
                    <w:right w:val="single" w:sz="4" w:space="0" w:color="000000"/>
                  </w:tcBorders>
                  <w:hideMark/>
                </w:tcPr>
                <w:p w14:paraId="3C00E4C7" w14:textId="77777777" w:rsidR="003937DE" w:rsidRPr="00BC682F" w:rsidRDefault="003937DE" w:rsidP="003937DE">
                  <w:pPr>
                    <w:spacing w:after="14"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p w14:paraId="0955714D"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п/п </w:t>
                  </w:r>
                </w:p>
              </w:tc>
              <w:tc>
                <w:tcPr>
                  <w:tcW w:w="2028" w:type="dxa"/>
                  <w:tcBorders>
                    <w:top w:val="single" w:sz="4" w:space="0" w:color="000000"/>
                    <w:left w:val="single" w:sz="4" w:space="0" w:color="000000"/>
                    <w:bottom w:val="single" w:sz="4" w:space="0" w:color="000000"/>
                    <w:right w:val="single" w:sz="4" w:space="0" w:color="000000"/>
                  </w:tcBorders>
                  <w:hideMark/>
                </w:tcPr>
                <w:p w14:paraId="2DE843A2" w14:textId="77777777" w:rsidR="003937DE" w:rsidRPr="00BC682F" w:rsidRDefault="003937DE" w:rsidP="003937DE">
                  <w:pPr>
                    <w:spacing w:after="0" w:line="256" w:lineRule="auto"/>
                    <w:ind w:left="7"/>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Критерии оценки заявок </w:t>
                  </w:r>
                </w:p>
              </w:tc>
              <w:tc>
                <w:tcPr>
                  <w:tcW w:w="1499" w:type="dxa"/>
                  <w:tcBorders>
                    <w:top w:val="single" w:sz="4" w:space="0" w:color="000000"/>
                    <w:left w:val="single" w:sz="4" w:space="0" w:color="000000"/>
                    <w:bottom w:val="single" w:sz="4" w:space="0" w:color="000000"/>
                    <w:right w:val="single" w:sz="4" w:space="0" w:color="000000"/>
                  </w:tcBorders>
                  <w:hideMark/>
                </w:tcPr>
                <w:p w14:paraId="42775B38"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Весовой коэффициент критерия (%) </w:t>
                  </w:r>
                </w:p>
              </w:tc>
              <w:tc>
                <w:tcPr>
                  <w:tcW w:w="1660" w:type="dxa"/>
                  <w:tcBorders>
                    <w:top w:val="single" w:sz="4" w:space="0" w:color="000000"/>
                    <w:left w:val="single" w:sz="4" w:space="0" w:color="000000"/>
                    <w:bottom w:val="single" w:sz="4" w:space="0" w:color="000000"/>
                    <w:right w:val="single" w:sz="4" w:space="0" w:color="000000"/>
                  </w:tcBorders>
                  <w:hideMark/>
                </w:tcPr>
                <w:p w14:paraId="77F3441D"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Результат ранжирования </w:t>
                  </w:r>
                </w:p>
              </w:tc>
              <w:tc>
                <w:tcPr>
                  <w:tcW w:w="1531" w:type="dxa"/>
                  <w:tcBorders>
                    <w:top w:val="single" w:sz="4" w:space="0" w:color="000000"/>
                    <w:left w:val="single" w:sz="4" w:space="0" w:color="000000"/>
                    <w:bottom w:val="single" w:sz="4" w:space="0" w:color="000000"/>
                    <w:right w:val="single" w:sz="4" w:space="0" w:color="000000"/>
                  </w:tcBorders>
                  <w:hideMark/>
                </w:tcPr>
                <w:p w14:paraId="4A890565"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Бальная шкала </w:t>
                  </w:r>
                </w:p>
              </w:tc>
            </w:tr>
            <w:tr w:rsidR="003937DE" w:rsidRPr="00BC682F" w14:paraId="32348A79" w14:textId="77777777" w:rsidTr="003937DE">
              <w:trPr>
                <w:trHeight w:val="743"/>
              </w:trPr>
              <w:tc>
                <w:tcPr>
                  <w:tcW w:w="559" w:type="dxa"/>
                  <w:tcBorders>
                    <w:top w:val="single" w:sz="4" w:space="0" w:color="000000"/>
                    <w:left w:val="single" w:sz="4" w:space="0" w:color="000000"/>
                    <w:bottom w:val="single" w:sz="4" w:space="0" w:color="000000"/>
                    <w:right w:val="single" w:sz="4" w:space="0" w:color="000000"/>
                  </w:tcBorders>
                  <w:hideMark/>
                </w:tcPr>
                <w:p w14:paraId="04E86CDC"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1. </w:t>
                  </w:r>
                </w:p>
              </w:tc>
              <w:tc>
                <w:tcPr>
                  <w:tcW w:w="2028" w:type="dxa"/>
                  <w:tcBorders>
                    <w:top w:val="single" w:sz="4" w:space="0" w:color="000000"/>
                    <w:left w:val="single" w:sz="4" w:space="0" w:color="000000"/>
                    <w:bottom w:val="single" w:sz="4" w:space="0" w:color="000000"/>
                    <w:right w:val="single" w:sz="4" w:space="0" w:color="000000"/>
                  </w:tcBorders>
                  <w:hideMark/>
                </w:tcPr>
                <w:p w14:paraId="63A4D94F"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Цена </w:t>
                  </w:r>
                  <w:r>
                    <w:rPr>
                      <w:rFonts w:ascii="Times New Roman" w:eastAsia="Times New Roman" w:hAnsi="Times New Roman" w:cs="Times New Roman"/>
                      <w:color w:val="000000" w:themeColor="text1"/>
                      <w:lang w:eastAsia="ru-RU"/>
                    </w:rPr>
                    <w:t>договора</w:t>
                  </w:r>
                  <w:r w:rsidRPr="00BC682F">
                    <w:rPr>
                      <w:rFonts w:ascii="Times New Roman" w:eastAsia="Times New Roman" w:hAnsi="Times New Roman" w:cs="Times New Roman"/>
                      <w:color w:val="000000" w:themeColor="text1"/>
                      <w:lang w:eastAsia="ru-RU"/>
                    </w:rPr>
                    <w:t xml:space="preserve"> </w:t>
                  </w:r>
                </w:p>
              </w:tc>
              <w:tc>
                <w:tcPr>
                  <w:tcW w:w="1499" w:type="dxa"/>
                  <w:tcBorders>
                    <w:top w:val="single" w:sz="4" w:space="0" w:color="000000"/>
                    <w:left w:val="single" w:sz="4" w:space="0" w:color="000000"/>
                    <w:right w:val="single" w:sz="4" w:space="0" w:color="000000"/>
                  </w:tcBorders>
                  <w:hideMark/>
                </w:tcPr>
                <w:p w14:paraId="46319E0A"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60</w:t>
                  </w:r>
                </w:p>
              </w:tc>
              <w:tc>
                <w:tcPr>
                  <w:tcW w:w="3192" w:type="dxa"/>
                  <w:gridSpan w:val="2"/>
                  <w:tcBorders>
                    <w:top w:val="single" w:sz="4" w:space="0" w:color="000000"/>
                    <w:left w:val="single" w:sz="4" w:space="0" w:color="000000"/>
                    <w:right w:val="single" w:sz="4" w:space="0" w:color="000000"/>
                  </w:tcBorders>
                  <w:hideMark/>
                </w:tcPr>
                <w:p w14:paraId="7888C683" w14:textId="77777777" w:rsidR="003937DE" w:rsidRPr="00BC682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В соответствии с Порядком отбора компаний</w:t>
                  </w:r>
                  <w:r w:rsidRPr="00BC682F">
                    <w:rPr>
                      <w:rFonts w:ascii="Times New Roman" w:eastAsia="Times New Roman" w:hAnsi="Times New Roman" w:cs="Times New Roman"/>
                      <w:color w:val="000000" w:themeColor="text1"/>
                      <w:lang w:eastAsia="ru-RU"/>
                    </w:rPr>
                    <w:t xml:space="preserve"> для участия в реализации мероприятий, направленных на обеспечение деятельности Гарантийного фонда Бурятия</w:t>
                  </w:r>
                </w:p>
              </w:tc>
            </w:tr>
            <w:tr w:rsidR="003937DE" w:rsidRPr="00BC682F" w14:paraId="1D7FB81B" w14:textId="77777777" w:rsidTr="003937DE">
              <w:trPr>
                <w:trHeight w:val="307"/>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24B1199A"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2. </w:t>
                  </w:r>
                </w:p>
              </w:tc>
              <w:tc>
                <w:tcPr>
                  <w:tcW w:w="2028" w:type="dxa"/>
                  <w:vMerge w:val="restart"/>
                  <w:tcBorders>
                    <w:top w:val="single" w:sz="4" w:space="0" w:color="000000"/>
                    <w:left w:val="single" w:sz="4" w:space="0" w:color="000000"/>
                    <w:bottom w:val="single" w:sz="4" w:space="0" w:color="000000"/>
                    <w:right w:val="single" w:sz="4" w:space="0" w:color="000000"/>
                  </w:tcBorders>
                  <w:hideMark/>
                </w:tcPr>
                <w:p w14:paraId="392FF406" w14:textId="77777777" w:rsidR="003937DE" w:rsidRPr="00FD18C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Опыт </w:t>
                  </w:r>
                  <w:r>
                    <w:rPr>
                      <w:rFonts w:ascii="Times New Roman" w:eastAsia="Times New Roman" w:hAnsi="Times New Roman" w:cs="Times New Roman"/>
                      <w:color w:val="000000" w:themeColor="text1"/>
                      <w:lang w:eastAsia="ru-RU"/>
                    </w:rPr>
                    <w:t>оказания аналогичных услуг (выполнения работ)</w:t>
                  </w:r>
                  <w:r w:rsidRPr="00BC682F">
                    <w:rPr>
                      <w:rFonts w:ascii="Times New Roman" w:eastAsia="Times New Roman" w:hAnsi="Times New Roman" w:cs="Times New Roman"/>
                      <w:color w:val="000000" w:themeColor="text1"/>
                      <w:lang w:eastAsia="ru-RU"/>
                    </w:rPr>
                    <w:t xml:space="preserve"> </w:t>
                  </w:r>
                </w:p>
              </w:tc>
              <w:tc>
                <w:tcPr>
                  <w:tcW w:w="1499" w:type="dxa"/>
                  <w:vMerge w:val="restart"/>
                  <w:tcBorders>
                    <w:top w:val="single" w:sz="4" w:space="0" w:color="000000"/>
                    <w:left w:val="single" w:sz="4" w:space="0" w:color="000000"/>
                    <w:right w:val="single" w:sz="4" w:space="0" w:color="000000"/>
                  </w:tcBorders>
                  <w:hideMark/>
                </w:tcPr>
                <w:p w14:paraId="7FB1642A" w14:textId="77777777" w:rsidR="003937DE" w:rsidRPr="00BE0B9C" w:rsidRDefault="003937DE" w:rsidP="003937DE">
                  <w:pPr>
                    <w:spacing w:after="0" w:line="256" w:lineRule="auto"/>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rPr>
                    <w:t>20</w:t>
                  </w:r>
                </w:p>
              </w:tc>
              <w:tc>
                <w:tcPr>
                  <w:tcW w:w="1660" w:type="dxa"/>
                  <w:tcBorders>
                    <w:top w:val="single" w:sz="4" w:space="0" w:color="000000"/>
                    <w:left w:val="single" w:sz="4" w:space="0" w:color="000000"/>
                    <w:bottom w:val="single" w:sz="4" w:space="0" w:color="000000"/>
                    <w:right w:val="single" w:sz="4" w:space="0" w:color="000000"/>
                  </w:tcBorders>
                  <w:hideMark/>
                </w:tcPr>
                <w:p w14:paraId="535CA53B"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243B9995"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0FCDBC25" w14:textId="77777777" w:rsidTr="003937DE">
              <w:trPr>
                <w:trHeight w:val="231"/>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47C6A885"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2B3BBF73"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2E2C5D0B"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76FA46A9"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7A75AF29"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2C421DF0" w14:textId="77777777" w:rsidTr="003937DE">
              <w:trPr>
                <w:trHeight w:val="175"/>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62B7A1D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39C8C37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65FFB0ED"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right w:val="single" w:sz="4" w:space="0" w:color="000000"/>
                  </w:tcBorders>
                  <w:hideMark/>
                </w:tcPr>
                <w:p w14:paraId="1D33683D"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tc>
              <w:tc>
                <w:tcPr>
                  <w:tcW w:w="1531" w:type="dxa"/>
                  <w:tcBorders>
                    <w:top w:val="single" w:sz="4" w:space="0" w:color="000000"/>
                    <w:left w:val="single" w:sz="4" w:space="0" w:color="000000"/>
                    <w:right w:val="single" w:sz="4" w:space="0" w:color="000000"/>
                  </w:tcBorders>
                  <w:hideMark/>
                </w:tcPr>
                <w:p w14:paraId="5832B477"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r w:rsidR="003937DE" w:rsidRPr="00BC682F" w14:paraId="2B78FBCF" w14:textId="77777777" w:rsidTr="003937DE">
              <w:trPr>
                <w:trHeight w:val="256"/>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7F833875"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3. </w:t>
                  </w:r>
                </w:p>
              </w:tc>
              <w:tc>
                <w:tcPr>
                  <w:tcW w:w="2028" w:type="dxa"/>
                  <w:vMerge w:val="restart"/>
                  <w:tcBorders>
                    <w:top w:val="single" w:sz="4" w:space="0" w:color="000000"/>
                    <w:left w:val="single" w:sz="4" w:space="0" w:color="000000"/>
                    <w:bottom w:val="single" w:sz="4" w:space="0" w:color="000000"/>
                    <w:right w:val="single" w:sz="4" w:space="0" w:color="000000"/>
                  </w:tcBorders>
                  <w:hideMark/>
                </w:tcPr>
                <w:p w14:paraId="6819CA27"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eastAsia="ru-RU"/>
                    </w:rPr>
                    <w:t>Среднесписочная численность сотрудников</w:t>
                  </w:r>
                  <w:r w:rsidRPr="00BC682F">
                    <w:rPr>
                      <w:rFonts w:ascii="Times New Roman" w:eastAsia="Times New Roman" w:hAnsi="Times New Roman" w:cs="Times New Roman"/>
                      <w:color w:val="000000" w:themeColor="text1"/>
                      <w:lang w:eastAsia="ru-RU"/>
                    </w:rPr>
                    <w:t xml:space="preserve">  </w:t>
                  </w:r>
                </w:p>
              </w:tc>
              <w:tc>
                <w:tcPr>
                  <w:tcW w:w="1499" w:type="dxa"/>
                  <w:vMerge w:val="restart"/>
                  <w:tcBorders>
                    <w:top w:val="single" w:sz="4" w:space="0" w:color="000000"/>
                    <w:left w:val="single" w:sz="4" w:space="0" w:color="000000"/>
                    <w:right w:val="single" w:sz="4" w:space="0" w:color="000000"/>
                  </w:tcBorders>
                  <w:hideMark/>
                </w:tcPr>
                <w:p w14:paraId="406D1881"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20</w:t>
                  </w:r>
                </w:p>
              </w:tc>
              <w:tc>
                <w:tcPr>
                  <w:tcW w:w="1660" w:type="dxa"/>
                  <w:tcBorders>
                    <w:top w:val="single" w:sz="4" w:space="0" w:color="000000"/>
                    <w:left w:val="single" w:sz="4" w:space="0" w:color="000000"/>
                    <w:bottom w:val="single" w:sz="4" w:space="0" w:color="000000"/>
                    <w:right w:val="single" w:sz="4" w:space="0" w:color="000000"/>
                  </w:tcBorders>
                  <w:hideMark/>
                </w:tcPr>
                <w:p w14:paraId="3451DAA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433D8DE2"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1E5C362E" w14:textId="77777777" w:rsidTr="003937DE">
              <w:trPr>
                <w:trHeight w:val="256"/>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5B60EC78"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305CA13E"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6CA2A5B5"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36BBF6F5"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63FDE58D"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765CEB56" w14:textId="77777777" w:rsidTr="003937DE">
              <w:trPr>
                <w:trHeight w:val="222"/>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52974206"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top w:val="single" w:sz="4" w:space="0" w:color="000000"/>
                    <w:left w:val="single" w:sz="4" w:space="0" w:color="000000"/>
                    <w:bottom w:val="single" w:sz="4" w:space="0" w:color="000000"/>
                    <w:right w:val="single" w:sz="4" w:space="0" w:color="000000"/>
                  </w:tcBorders>
                  <w:vAlign w:val="center"/>
                  <w:hideMark/>
                </w:tcPr>
                <w:p w14:paraId="0FCCCCAE"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3ED4E349"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right w:val="single" w:sz="4" w:space="0" w:color="000000"/>
                  </w:tcBorders>
                  <w:hideMark/>
                </w:tcPr>
                <w:p w14:paraId="08204A9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p w14:paraId="59D9C82F"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p>
              </w:tc>
              <w:tc>
                <w:tcPr>
                  <w:tcW w:w="1531" w:type="dxa"/>
                  <w:tcBorders>
                    <w:top w:val="single" w:sz="4" w:space="0" w:color="000000"/>
                    <w:left w:val="single" w:sz="4" w:space="0" w:color="000000"/>
                    <w:right w:val="single" w:sz="4" w:space="0" w:color="000000"/>
                  </w:tcBorders>
                  <w:hideMark/>
                </w:tcPr>
                <w:p w14:paraId="12E1AAAA"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r w:rsidR="003937DE" w:rsidRPr="00BC682F" w14:paraId="647DCBCF" w14:textId="77777777" w:rsidTr="003937DE">
              <w:trPr>
                <w:trHeight w:val="256"/>
              </w:trPr>
              <w:tc>
                <w:tcPr>
                  <w:tcW w:w="559" w:type="dxa"/>
                  <w:vMerge w:val="restart"/>
                  <w:tcBorders>
                    <w:top w:val="single" w:sz="4" w:space="0" w:color="000000"/>
                    <w:left w:val="single" w:sz="4" w:space="0" w:color="000000"/>
                    <w:right w:val="single" w:sz="4" w:space="0" w:color="000000"/>
                  </w:tcBorders>
                  <w:hideMark/>
                </w:tcPr>
                <w:p w14:paraId="65BD2931"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4. </w:t>
                  </w:r>
                </w:p>
              </w:tc>
              <w:tc>
                <w:tcPr>
                  <w:tcW w:w="2028" w:type="dxa"/>
                  <w:vMerge w:val="restart"/>
                  <w:tcBorders>
                    <w:top w:val="single" w:sz="4" w:space="0" w:color="000000"/>
                    <w:left w:val="single" w:sz="4" w:space="0" w:color="000000"/>
                    <w:right w:val="single" w:sz="4" w:space="0" w:color="000000"/>
                  </w:tcBorders>
                  <w:hideMark/>
                </w:tcPr>
                <w:p w14:paraId="24E22CD2" w14:textId="77777777" w:rsidR="003937DE" w:rsidRPr="00BC682F" w:rsidRDefault="003937DE" w:rsidP="003937DE">
                  <w:pPr>
                    <w:spacing w:after="0" w:line="256" w:lineRule="auto"/>
                    <w:rPr>
                      <w:rFonts w:ascii="Times New Roman" w:eastAsia="Times New Roman" w:hAnsi="Times New Roman" w:cs="Times New Roman"/>
                      <w:color w:val="000000" w:themeColor="text1"/>
                    </w:rPr>
                  </w:pPr>
                  <w:r w:rsidRPr="00BC682F">
                    <w:rPr>
                      <w:rFonts w:ascii="Times New Roman" w:hAnsi="Times New Roman" w:cs="Times New Roman"/>
                      <w:color w:val="000000" w:themeColor="text1"/>
                    </w:rPr>
                    <w:t xml:space="preserve">Дополнительные </w:t>
                  </w:r>
                  <w:r>
                    <w:rPr>
                      <w:rFonts w:ascii="Times New Roman" w:hAnsi="Times New Roman" w:cs="Times New Roman"/>
                      <w:color w:val="000000" w:themeColor="text1"/>
                    </w:rPr>
                    <w:t>критерии, установленные Комиссией</w:t>
                  </w:r>
                  <w:r w:rsidRPr="00BC682F">
                    <w:rPr>
                      <w:rFonts w:ascii="Times New Roman" w:hAnsi="Times New Roman" w:cs="Times New Roman"/>
                      <w:color w:val="000000" w:themeColor="text1"/>
                    </w:rPr>
                    <w:t xml:space="preserve"> </w:t>
                  </w:r>
                </w:p>
              </w:tc>
              <w:tc>
                <w:tcPr>
                  <w:tcW w:w="1499" w:type="dxa"/>
                  <w:vMerge w:val="restart"/>
                  <w:tcBorders>
                    <w:top w:val="single" w:sz="4" w:space="0" w:color="000000"/>
                    <w:left w:val="single" w:sz="4" w:space="0" w:color="000000"/>
                    <w:right w:val="single" w:sz="4" w:space="0" w:color="000000"/>
                  </w:tcBorders>
                  <w:hideMark/>
                </w:tcPr>
                <w:p w14:paraId="13DE3CF9" w14:textId="77777777" w:rsidR="003937DE" w:rsidRPr="00BC682F" w:rsidRDefault="003937DE" w:rsidP="003937DE">
                  <w:pPr>
                    <w:spacing w:after="0" w:line="256" w:lineRule="auto"/>
                    <w:jc w:val="center"/>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rPr>
                    <w:t>-</w:t>
                  </w:r>
                </w:p>
              </w:tc>
              <w:tc>
                <w:tcPr>
                  <w:tcW w:w="1660" w:type="dxa"/>
                  <w:tcBorders>
                    <w:top w:val="single" w:sz="4" w:space="0" w:color="000000"/>
                    <w:left w:val="single" w:sz="4" w:space="0" w:color="000000"/>
                    <w:bottom w:val="single" w:sz="4" w:space="0" w:color="000000"/>
                    <w:right w:val="single" w:sz="4" w:space="0" w:color="000000"/>
                  </w:tcBorders>
                  <w:hideMark/>
                </w:tcPr>
                <w:p w14:paraId="4FD5D746"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w:t>
                  </w:r>
                </w:p>
              </w:tc>
              <w:tc>
                <w:tcPr>
                  <w:tcW w:w="1531" w:type="dxa"/>
                  <w:tcBorders>
                    <w:top w:val="single" w:sz="4" w:space="0" w:color="000000"/>
                    <w:left w:val="single" w:sz="4" w:space="0" w:color="000000"/>
                    <w:bottom w:val="single" w:sz="4" w:space="0" w:color="000000"/>
                    <w:right w:val="single" w:sz="4" w:space="0" w:color="000000"/>
                  </w:tcBorders>
                  <w:hideMark/>
                </w:tcPr>
                <w:p w14:paraId="59B088D2"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100</w:t>
                  </w:r>
                </w:p>
              </w:tc>
            </w:tr>
            <w:tr w:rsidR="003937DE" w:rsidRPr="00BC682F" w14:paraId="199B29EC" w14:textId="77777777" w:rsidTr="003937DE">
              <w:trPr>
                <w:trHeight w:val="256"/>
              </w:trPr>
              <w:tc>
                <w:tcPr>
                  <w:tcW w:w="559" w:type="dxa"/>
                  <w:vMerge/>
                  <w:tcBorders>
                    <w:left w:val="single" w:sz="4" w:space="0" w:color="000000"/>
                    <w:right w:val="single" w:sz="4" w:space="0" w:color="000000"/>
                  </w:tcBorders>
                  <w:vAlign w:val="center"/>
                  <w:hideMark/>
                </w:tcPr>
                <w:p w14:paraId="4900B724"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left w:val="single" w:sz="4" w:space="0" w:color="000000"/>
                    <w:right w:val="single" w:sz="4" w:space="0" w:color="000000"/>
                  </w:tcBorders>
                  <w:vAlign w:val="center"/>
                  <w:hideMark/>
                </w:tcPr>
                <w:p w14:paraId="3B7EABFB"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right w:val="single" w:sz="4" w:space="0" w:color="000000"/>
                  </w:tcBorders>
                  <w:hideMark/>
                </w:tcPr>
                <w:p w14:paraId="0598961A"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000000"/>
                    <w:right w:val="single" w:sz="4" w:space="0" w:color="000000"/>
                  </w:tcBorders>
                  <w:hideMark/>
                </w:tcPr>
                <w:p w14:paraId="49C315B9"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2</w:t>
                  </w:r>
                </w:p>
              </w:tc>
              <w:tc>
                <w:tcPr>
                  <w:tcW w:w="1531" w:type="dxa"/>
                  <w:tcBorders>
                    <w:top w:val="single" w:sz="4" w:space="0" w:color="000000"/>
                    <w:left w:val="single" w:sz="4" w:space="0" w:color="000000"/>
                    <w:bottom w:val="single" w:sz="4" w:space="0" w:color="000000"/>
                    <w:right w:val="single" w:sz="4" w:space="0" w:color="000000"/>
                  </w:tcBorders>
                  <w:hideMark/>
                </w:tcPr>
                <w:p w14:paraId="5C252F79"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80</w:t>
                  </w:r>
                </w:p>
              </w:tc>
            </w:tr>
            <w:tr w:rsidR="003937DE" w:rsidRPr="00BC682F" w14:paraId="0A04B5AD" w14:textId="77777777" w:rsidTr="003937DE">
              <w:trPr>
                <w:trHeight w:val="527"/>
              </w:trPr>
              <w:tc>
                <w:tcPr>
                  <w:tcW w:w="559" w:type="dxa"/>
                  <w:vMerge/>
                  <w:tcBorders>
                    <w:left w:val="single" w:sz="4" w:space="0" w:color="000000"/>
                    <w:bottom w:val="single" w:sz="4" w:space="0" w:color="auto"/>
                    <w:right w:val="single" w:sz="4" w:space="0" w:color="000000"/>
                  </w:tcBorders>
                  <w:vAlign w:val="center"/>
                  <w:hideMark/>
                </w:tcPr>
                <w:p w14:paraId="70A40AF6"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2028" w:type="dxa"/>
                  <w:vMerge/>
                  <w:tcBorders>
                    <w:left w:val="single" w:sz="4" w:space="0" w:color="000000"/>
                    <w:bottom w:val="single" w:sz="4" w:space="0" w:color="auto"/>
                    <w:right w:val="single" w:sz="4" w:space="0" w:color="000000"/>
                  </w:tcBorders>
                  <w:vAlign w:val="center"/>
                  <w:hideMark/>
                </w:tcPr>
                <w:p w14:paraId="60458377" w14:textId="77777777" w:rsidR="003937DE" w:rsidRPr="00BC682F" w:rsidRDefault="003937DE" w:rsidP="003937DE">
                  <w:pPr>
                    <w:spacing w:after="0" w:line="240" w:lineRule="auto"/>
                    <w:rPr>
                      <w:rFonts w:ascii="Times New Roman" w:eastAsia="Times New Roman" w:hAnsi="Times New Roman" w:cs="Times New Roman"/>
                      <w:color w:val="000000" w:themeColor="text1"/>
                      <w:lang w:val="en-US"/>
                    </w:rPr>
                  </w:pPr>
                </w:p>
              </w:tc>
              <w:tc>
                <w:tcPr>
                  <w:tcW w:w="1499" w:type="dxa"/>
                  <w:vMerge/>
                  <w:tcBorders>
                    <w:left w:val="single" w:sz="4" w:space="0" w:color="000000"/>
                    <w:bottom w:val="single" w:sz="4" w:space="0" w:color="auto"/>
                    <w:right w:val="single" w:sz="4" w:space="0" w:color="000000"/>
                  </w:tcBorders>
                  <w:hideMark/>
                </w:tcPr>
                <w:p w14:paraId="65D14F0F" w14:textId="77777777" w:rsidR="003937DE" w:rsidRPr="00BC682F" w:rsidRDefault="003937DE" w:rsidP="003937DE">
                  <w:pPr>
                    <w:spacing w:after="0" w:line="256" w:lineRule="auto"/>
                    <w:rPr>
                      <w:rFonts w:ascii="Times New Roman" w:eastAsia="Times New Roman" w:hAnsi="Times New Roman" w:cs="Times New Roman"/>
                      <w:color w:val="000000" w:themeColor="text1"/>
                      <w:lang w:val="en-US"/>
                    </w:rPr>
                  </w:pPr>
                </w:p>
              </w:tc>
              <w:tc>
                <w:tcPr>
                  <w:tcW w:w="1660" w:type="dxa"/>
                  <w:tcBorders>
                    <w:top w:val="single" w:sz="4" w:space="0" w:color="000000"/>
                    <w:left w:val="single" w:sz="4" w:space="0" w:color="000000"/>
                    <w:bottom w:val="single" w:sz="4" w:space="0" w:color="auto"/>
                    <w:right w:val="single" w:sz="4" w:space="0" w:color="000000"/>
                  </w:tcBorders>
                  <w:hideMark/>
                </w:tcPr>
                <w:p w14:paraId="29D2E2B2"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3</w:t>
                  </w:r>
                  <w:r>
                    <w:rPr>
                      <w:rFonts w:ascii="Times New Roman" w:eastAsia="Times New Roman" w:hAnsi="Times New Roman" w:cs="Times New Roman"/>
                      <w:color w:val="000000" w:themeColor="text1"/>
                      <w:lang w:eastAsia="ru-RU"/>
                    </w:rPr>
                    <w:t xml:space="preserve"> и далее</w:t>
                  </w:r>
                </w:p>
                <w:p w14:paraId="1A4F7DE4" w14:textId="77777777" w:rsidR="003937DE" w:rsidRPr="00BC682F" w:rsidRDefault="003937DE" w:rsidP="003937DE">
                  <w:pPr>
                    <w:spacing w:after="0" w:line="256" w:lineRule="auto"/>
                    <w:ind w:right="51"/>
                    <w:jc w:val="center"/>
                    <w:rPr>
                      <w:rFonts w:ascii="Times New Roman" w:eastAsia="Times New Roman" w:hAnsi="Times New Roman" w:cs="Times New Roman"/>
                      <w:color w:val="000000" w:themeColor="text1"/>
                      <w:lang w:val="en-US"/>
                    </w:rPr>
                  </w:pPr>
                </w:p>
              </w:tc>
              <w:tc>
                <w:tcPr>
                  <w:tcW w:w="1531" w:type="dxa"/>
                  <w:tcBorders>
                    <w:top w:val="single" w:sz="4" w:space="0" w:color="000000"/>
                    <w:left w:val="single" w:sz="4" w:space="0" w:color="000000"/>
                    <w:bottom w:val="single" w:sz="4" w:space="0" w:color="auto"/>
                    <w:right w:val="single" w:sz="4" w:space="0" w:color="000000"/>
                  </w:tcBorders>
                  <w:hideMark/>
                </w:tcPr>
                <w:p w14:paraId="769D4248" w14:textId="77777777" w:rsidR="003937DE" w:rsidRPr="00BC682F" w:rsidRDefault="003937DE" w:rsidP="003937DE">
                  <w:pPr>
                    <w:spacing w:after="0" w:line="256" w:lineRule="auto"/>
                    <w:ind w:right="44"/>
                    <w:jc w:val="center"/>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50</w:t>
                  </w:r>
                </w:p>
              </w:tc>
            </w:tr>
          </w:tbl>
          <w:p w14:paraId="2B4F6BD5" w14:textId="77777777" w:rsidR="00A731BF" w:rsidRPr="00BC682F" w:rsidRDefault="00A731BF" w:rsidP="00CD240E">
            <w:pPr>
              <w:spacing w:line="256" w:lineRule="auto"/>
              <w:rPr>
                <w:rFonts w:ascii="Times New Roman" w:eastAsia="Times New Roman" w:hAnsi="Times New Roman" w:cs="Times New Roman"/>
                <w:color w:val="000000" w:themeColor="text1"/>
                <w:lang w:val="en-US"/>
              </w:rPr>
            </w:pPr>
          </w:p>
        </w:tc>
      </w:tr>
      <w:tr w:rsidR="00A731BF" w:rsidRPr="00BC682F" w14:paraId="72EBF24C" w14:textId="77777777" w:rsidTr="00CD240E">
        <w:trPr>
          <w:trHeight w:val="2371"/>
        </w:trPr>
        <w:tc>
          <w:tcPr>
            <w:tcW w:w="2748" w:type="dxa"/>
            <w:tcBorders>
              <w:top w:val="single" w:sz="4" w:space="0" w:color="000000"/>
              <w:left w:val="single" w:sz="4" w:space="0" w:color="000000"/>
              <w:bottom w:val="single" w:sz="4" w:space="0" w:color="000000"/>
              <w:right w:val="single" w:sz="4" w:space="0" w:color="000000"/>
            </w:tcBorders>
            <w:vAlign w:val="center"/>
            <w:hideMark/>
          </w:tcPr>
          <w:p w14:paraId="156A071E" w14:textId="77777777" w:rsidR="00A731BF" w:rsidRPr="00BC682F" w:rsidRDefault="00A731BF" w:rsidP="00CD240E">
            <w:pPr>
              <w:spacing w:after="0" w:line="256" w:lineRule="auto"/>
              <w:ind w:left="2"/>
              <w:jc w:val="both"/>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Место и срок подачи конкурсных заявок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1F9FC372" w14:textId="5F8F3281" w:rsidR="00A731BF" w:rsidRPr="00645882" w:rsidRDefault="00A731BF" w:rsidP="00C06BE0">
            <w:pPr>
              <w:pStyle w:val="a6"/>
              <w:jc w:val="both"/>
              <w:rPr>
                <w:rFonts w:ascii="Times New Roman" w:hAnsi="Times New Roman"/>
                <w:b/>
                <w:bCs/>
                <w:color w:val="000000" w:themeColor="text1"/>
              </w:rPr>
            </w:pPr>
            <w:r w:rsidRPr="00645882">
              <w:rPr>
                <w:rFonts w:ascii="Times New Roman" w:hAnsi="Times New Roman"/>
                <w:b/>
                <w:bCs/>
                <w:color w:val="000000" w:themeColor="text1"/>
              </w:rPr>
              <w:t xml:space="preserve">Конкурсные заявки принимаются до 12.00 ч. (местного времени) </w:t>
            </w:r>
            <w:r w:rsidR="008A6754">
              <w:rPr>
                <w:rFonts w:ascii="Times New Roman" w:hAnsi="Times New Roman"/>
                <w:b/>
                <w:bCs/>
                <w:color w:val="000000" w:themeColor="text1"/>
              </w:rPr>
              <w:t>24</w:t>
            </w:r>
            <w:r w:rsidRPr="00645882">
              <w:rPr>
                <w:rFonts w:ascii="Times New Roman" w:eastAsiaTheme="minorEastAsia" w:hAnsi="Times New Roman"/>
                <w:b/>
                <w:bCs/>
                <w:color w:val="000000"/>
                <w:lang w:eastAsia="ru-RU"/>
              </w:rPr>
              <w:t>.</w:t>
            </w:r>
            <w:r w:rsidR="00D71003">
              <w:rPr>
                <w:rFonts w:ascii="Times New Roman" w:eastAsiaTheme="minorEastAsia" w:hAnsi="Times New Roman"/>
                <w:b/>
                <w:bCs/>
                <w:color w:val="000000"/>
                <w:lang w:eastAsia="ru-RU"/>
              </w:rPr>
              <w:t>0</w:t>
            </w:r>
            <w:r w:rsidR="00176CD1">
              <w:rPr>
                <w:rFonts w:ascii="Times New Roman" w:eastAsiaTheme="minorEastAsia" w:hAnsi="Times New Roman"/>
                <w:b/>
                <w:bCs/>
                <w:color w:val="000000"/>
                <w:lang w:eastAsia="ru-RU"/>
              </w:rPr>
              <w:t>4</w:t>
            </w:r>
            <w:r w:rsidRPr="00645882">
              <w:rPr>
                <w:rFonts w:ascii="Times New Roman" w:eastAsiaTheme="minorEastAsia" w:hAnsi="Times New Roman"/>
                <w:b/>
                <w:bCs/>
                <w:color w:val="000000"/>
                <w:lang w:eastAsia="ru-RU"/>
              </w:rPr>
              <w:t>.202</w:t>
            </w:r>
            <w:r w:rsidR="00D71003">
              <w:rPr>
                <w:rFonts w:ascii="Times New Roman" w:eastAsiaTheme="minorEastAsia" w:hAnsi="Times New Roman"/>
                <w:b/>
                <w:bCs/>
                <w:color w:val="000000"/>
                <w:lang w:eastAsia="ru-RU"/>
              </w:rPr>
              <w:t>3</w:t>
            </w:r>
            <w:r w:rsidR="00645882" w:rsidRPr="00645882">
              <w:rPr>
                <w:rFonts w:ascii="Times New Roman" w:eastAsiaTheme="minorEastAsia" w:hAnsi="Times New Roman"/>
                <w:b/>
                <w:bCs/>
                <w:color w:val="000000"/>
                <w:lang w:eastAsia="ru-RU"/>
              </w:rPr>
              <w:t xml:space="preserve"> г.</w:t>
            </w:r>
          </w:p>
          <w:p w14:paraId="4F19B312" w14:textId="77777777" w:rsidR="00A731BF" w:rsidRPr="00BC682F" w:rsidRDefault="00A731BF" w:rsidP="00CD240E">
            <w:pPr>
              <w:spacing w:after="13" w:line="300" w:lineRule="auto"/>
              <w:ind w:right="62"/>
              <w:jc w:val="both"/>
              <w:rPr>
                <w:rFonts w:ascii="Times New Roman" w:eastAsia="Times New Roman" w:hAnsi="Times New Roman" w:cs="Times New Roman"/>
                <w:bCs/>
                <w:color w:val="000000" w:themeColor="text1"/>
                <w:lang w:eastAsia="ru-RU"/>
              </w:rPr>
            </w:pPr>
            <w:r w:rsidRPr="00BC682F">
              <w:rPr>
                <w:rFonts w:ascii="Times New Roman" w:eastAsia="Times New Roman" w:hAnsi="Times New Roman" w:cs="Times New Roman"/>
                <w:bCs/>
                <w:color w:val="000000" w:themeColor="text1"/>
                <w:lang w:eastAsia="ru-RU"/>
              </w:rPr>
              <w:t>Нарочным или почтой по адресу: 670000, Республика Бурятия, г. Улан-Удэ, ул. Смолина, д. 65, Центр предпринимательства «Мой Бизнес».</w:t>
            </w:r>
          </w:p>
          <w:p w14:paraId="27F79E65" w14:textId="77777777" w:rsidR="00A731BF" w:rsidRPr="00BC682F" w:rsidRDefault="00A731BF" w:rsidP="00CD240E">
            <w:pPr>
              <w:pStyle w:val="a6"/>
              <w:rPr>
                <w:rFonts w:ascii="Times New Roman" w:hAnsi="Times New Roman"/>
                <w:b/>
                <w:color w:val="000000" w:themeColor="text1"/>
              </w:rPr>
            </w:pPr>
            <w:r w:rsidRPr="00BC682F">
              <w:rPr>
                <w:rFonts w:ascii="Times New Roman" w:hAnsi="Times New Roman"/>
                <w:color w:val="000000" w:themeColor="text1"/>
              </w:rPr>
              <w:t>Режим работы: с 08.30 до 17.30, перерыв на обед с 12.00 до 13.00</w:t>
            </w:r>
          </w:p>
          <w:p w14:paraId="61844EE6" w14:textId="05ED97A5" w:rsidR="00A731BF" w:rsidRPr="00645882" w:rsidRDefault="00A731BF" w:rsidP="00CD240E">
            <w:pPr>
              <w:spacing w:after="13" w:line="300" w:lineRule="auto"/>
              <w:ind w:right="62"/>
              <w:jc w:val="both"/>
              <w:rPr>
                <w:rFonts w:ascii="Times New Roman" w:eastAsia="Times New Roman" w:hAnsi="Times New Roman" w:cs="Times New Roman"/>
                <w:b/>
                <w:bCs/>
                <w:color w:val="FF0000"/>
                <w:lang w:eastAsia="ru-RU"/>
              </w:rPr>
            </w:pPr>
            <w:r w:rsidRPr="00BC682F">
              <w:rPr>
                <w:rFonts w:ascii="Times New Roman" w:eastAsia="Calibri" w:hAnsi="Times New Roman" w:cs="Times New Roman"/>
                <w:color w:val="000000" w:themeColor="text1"/>
              </w:rPr>
              <w:t xml:space="preserve">С пометкой – </w:t>
            </w:r>
            <w:r w:rsidRPr="00645882">
              <w:rPr>
                <w:rFonts w:ascii="Times New Roman" w:eastAsia="Calibri" w:hAnsi="Times New Roman" w:cs="Times New Roman"/>
                <w:b/>
                <w:bCs/>
                <w:i/>
                <w:color w:val="000000" w:themeColor="text1"/>
              </w:rPr>
              <w:t xml:space="preserve">«Заявка на участие в открытом </w:t>
            </w:r>
            <w:r w:rsidRPr="00E35A80">
              <w:rPr>
                <w:rFonts w:ascii="Times New Roman" w:eastAsia="Calibri" w:hAnsi="Times New Roman" w:cs="Times New Roman"/>
                <w:b/>
                <w:bCs/>
                <w:i/>
                <w:color w:val="000000" w:themeColor="text1"/>
              </w:rPr>
              <w:t xml:space="preserve">конкурсе № </w:t>
            </w:r>
            <w:r w:rsidR="00D13EE3">
              <w:rPr>
                <w:rFonts w:ascii="Times New Roman" w:eastAsia="Calibri" w:hAnsi="Times New Roman" w:cs="Times New Roman"/>
                <w:b/>
                <w:bCs/>
                <w:i/>
                <w:color w:val="000000" w:themeColor="text1"/>
              </w:rPr>
              <w:t>ЦПП-</w:t>
            </w:r>
            <w:r w:rsidRPr="00E35A80">
              <w:rPr>
                <w:rFonts w:ascii="Times New Roman" w:eastAsiaTheme="minorEastAsia" w:hAnsi="Times New Roman" w:cs="Times New Roman"/>
                <w:b/>
                <w:bCs/>
                <w:i/>
                <w:color w:val="000000"/>
                <w:lang w:eastAsia="ru-RU"/>
              </w:rPr>
              <w:t>08-17/</w:t>
            </w:r>
            <w:r w:rsidR="002D6B8B">
              <w:rPr>
                <w:rFonts w:ascii="Times New Roman" w:eastAsiaTheme="minorEastAsia" w:hAnsi="Times New Roman" w:cs="Times New Roman"/>
                <w:b/>
                <w:bCs/>
                <w:i/>
                <w:color w:val="000000"/>
                <w:lang w:eastAsia="ru-RU"/>
              </w:rPr>
              <w:t>7</w:t>
            </w:r>
            <w:r w:rsidR="008A6754">
              <w:rPr>
                <w:rFonts w:ascii="Times New Roman" w:eastAsiaTheme="minorEastAsia" w:hAnsi="Times New Roman" w:cs="Times New Roman"/>
                <w:b/>
                <w:bCs/>
                <w:i/>
                <w:color w:val="000000"/>
                <w:lang w:eastAsia="ru-RU"/>
              </w:rPr>
              <w:t>2</w:t>
            </w:r>
            <w:r w:rsidRPr="00E35A80">
              <w:rPr>
                <w:rFonts w:ascii="Times New Roman" w:eastAsia="Calibri" w:hAnsi="Times New Roman" w:cs="Times New Roman"/>
                <w:b/>
                <w:bCs/>
                <w:i/>
                <w:color w:val="FF0000"/>
              </w:rPr>
              <w:t xml:space="preserve"> </w:t>
            </w:r>
            <w:r w:rsidR="008F42BD" w:rsidRPr="00E35A80">
              <w:rPr>
                <w:rFonts w:ascii="Times New Roman" w:eastAsia="Calibri" w:hAnsi="Times New Roman" w:cs="Times New Roman"/>
                <w:b/>
                <w:bCs/>
                <w:i/>
              </w:rPr>
              <w:t>от</w:t>
            </w:r>
            <w:r w:rsidR="008F42BD" w:rsidRPr="00645882">
              <w:rPr>
                <w:rFonts w:ascii="Times New Roman" w:eastAsia="Calibri" w:hAnsi="Times New Roman" w:cs="Times New Roman"/>
                <w:b/>
                <w:bCs/>
                <w:i/>
              </w:rPr>
              <w:t xml:space="preserve"> </w:t>
            </w:r>
            <w:r w:rsidR="008A6754">
              <w:rPr>
                <w:rFonts w:ascii="Times New Roman" w:eastAsia="Calibri" w:hAnsi="Times New Roman" w:cs="Times New Roman"/>
                <w:b/>
                <w:bCs/>
                <w:i/>
              </w:rPr>
              <w:t>10</w:t>
            </w:r>
            <w:r w:rsidR="00DA194A">
              <w:rPr>
                <w:rFonts w:ascii="Times New Roman" w:eastAsia="Calibri" w:hAnsi="Times New Roman" w:cs="Times New Roman"/>
                <w:b/>
                <w:bCs/>
                <w:i/>
              </w:rPr>
              <w:t>.</w:t>
            </w:r>
            <w:r w:rsidR="00D71003">
              <w:rPr>
                <w:rFonts w:ascii="Times New Roman" w:eastAsia="Calibri" w:hAnsi="Times New Roman" w:cs="Times New Roman"/>
                <w:b/>
                <w:bCs/>
                <w:i/>
              </w:rPr>
              <w:t>0</w:t>
            </w:r>
            <w:r w:rsidR="00637014">
              <w:rPr>
                <w:rFonts w:ascii="Times New Roman" w:eastAsia="Calibri" w:hAnsi="Times New Roman" w:cs="Times New Roman"/>
                <w:b/>
                <w:bCs/>
                <w:i/>
              </w:rPr>
              <w:t>4</w:t>
            </w:r>
            <w:r w:rsidR="008F42BD" w:rsidRPr="00645882">
              <w:rPr>
                <w:rFonts w:ascii="Times New Roman" w:eastAsia="Calibri" w:hAnsi="Times New Roman" w:cs="Times New Roman"/>
                <w:b/>
                <w:bCs/>
                <w:i/>
              </w:rPr>
              <w:t>.202</w:t>
            </w:r>
            <w:r w:rsidR="00D71003">
              <w:rPr>
                <w:rFonts w:ascii="Times New Roman" w:eastAsia="Calibri" w:hAnsi="Times New Roman" w:cs="Times New Roman"/>
                <w:b/>
                <w:bCs/>
                <w:i/>
              </w:rPr>
              <w:t>3</w:t>
            </w:r>
            <w:r w:rsidR="00645882" w:rsidRPr="00645882">
              <w:rPr>
                <w:rFonts w:ascii="Times New Roman" w:eastAsia="Calibri" w:hAnsi="Times New Roman" w:cs="Times New Roman"/>
                <w:b/>
                <w:bCs/>
                <w:i/>
              </w:rPr>
              <w:t xml:space="preserve"> г.</w:t>
            </w:r>
            <w:r w:rsidRPr="00645882">
              <w:rPr>
                <w:rFonts w:ascii="Times New Roman" w:eastAsia="Calibri" w:hAnsi="Times New Roman" w:cs="Times New Roman"/>
                <w:b/>
                <w:bCs/>
                <w:i/>
                <w:color w:val="000000" w:themeColor="text1"/>
              </w:rPr>
              <w:t>»</w:t>
            </w:r>
          </w:p>
          <w:p w14:paraId="2BD3AEF7" w14:textId="5D4D8E27" w:rsidR="00A731BF" w:rsidRPr="00BC682F" w:rsidRDefault="00A731BF" w:rsidP="00CD240E">
            <w:pPr>
              <w:spacing w:after="13" w:line="300" w:lineRule="auto"/>
              <w:ind w:right="62"/>
              <w:jc w:val="both"/>
              <w:rPr>
                <w:rFonts w:ascii="Times New Roman" w:eastAsia="Times New Roman" w:hAnsi="Times New Roman" w:cs="Times New Roman"/>
                <w:color w:val="000000" w:themeColor="text1"/>
              </w:rPr>
            </w:pPr>
            <w:r w:rsidRPr="00BC682F">
              <w:rPr>
                <w:rFonts w:ascii="Times New Roman" w:eastAsia="Times New Roman" w:hAnsi="Times New Roman" w:cs="Times New Roman"/>
                <w:color w:val="000000" w:themeColor="text1"/>
                <w:lang w:eastAsia="ru-RU"/>
              </w:rPr>
              <w:t xml:space="preserve">Конкурсная заявка может быть подана в электронном виде на адрес электронной почты Фонда - </w:t>
            </w:r>
            <w:hyperlink r:id="rId8" w:history="1">
              <w:r w:rsidRPr="00BC682F">
                <w:rPr>
                  <w:rStyle w:val="a5"/>
                  <w:rFonts w:ascii="Times New Roman" w:eastAsia="Times New Roman" w:hAnsi="Times New Roman" w:cs="Times New Roman"/>
                  <w:color w:val="000000" w:themeColor="text1"/>
                  <w:lang w:val="en-US" w:eastAsia="ru-RU"/>
                </w:rPr>
                <w:t>info</w:t>
              </w:r>
              <w:r w:rsidRPr="00BC682F">
                <w:rPr>
                  <w:rStyle w:val="a5"/>
                  <w:rFonts w:ascii="Times New Roman" w:eastAsia="Times New Roman" w:hAnsi="Times New Roman" w:cs="Times New Roman"/>
                  <w:color w:val="000000" w:themeColor="text1"/>
                  <w:lang w:eastAsia="ru-RU"/>
                </w:rPr>
                <w:t>@</w:t>
              </w:r>
              <w:proofErr w:type="spellStart"/>
              <w:r w:rsidRPr="00BC682F">
                <w:rPr>
                  <w:rStyle w:val="a5"/>
                  <w:rFonts w:ascii="Times New Roman" w:eastAsia="Times New Roman" w:hAnsi="Times New Roman" w:cs="Times New Roman"/>
                  <w:color w:val="000000" w:themeColor="text1"/>
                  <w:lang w:val="en-US" w:eastAsia="ru-RU"/>
                </w:rPr>
                <w:t>msp</w:t>
              </w:r>
              <w:proofErr w:type="spellEnd"/>
              <w:r w:rsidRPr="00BC682F">
                <w:rPr>
                  <w:rStyle w:val="a5"/>
                  <w:rFonts w:ascii="Times New Roman" w:eastAsia="Times New Roman" w:hAnsi="Times New Roman" w:cs="Times New Roman"/>
                  <w:color w:val="000000" w:themeColor="text1"/>
                  <w:lang w:eastAsia="ru-RU"/>
                </w:rPr>
                <w:t>03.ru</w:t>
              </w:r>
            </w:hyperlink>
            <w:r w:rsidR="008B2243">
              <w:rPr>
                <w:rStyle w:val="a5"/>
                <w:rFonts w:ascii="Times New Roman" w:eastAsia="Times New Roman" w:hAnsi="Times New Roman" w:cs="Times New Roman"/>
                <w:color w:val="000000" w:themeColor="text1"/>
                <w:lang w:eastAsia="ru-RU"/>
              </w:rPr>
              <w:t xml:space="preserve"> </w:t>
            </w:r>
            <w:r w:rsidR="008B2243" w:rsidRPr="009353A9">
              <w:rPr>
                <w:rStyle w:val="a5"/>
                <w:rFonts w:ascii="Times New Roman" w:eastAsia="Times New Roman" w:hAnsi="Times New Roman" w:cs="Times New Roman"/>
                <w:color w:val="000000" w:themeColor="text1"/>
                <w:u w:val="none"/>
                <w:lang w:eastAsia="ru-RU"/>
              </w:rPr>
              <w:t xml:space="preserve">согласно </w:t>
            </w:r>
            <w:proofErr w:type="spellStart"/>
            <w:r w:rsidR="008B2243" w:rsidRPr="009353A9">
              <w:rPr>
                <w:rStyle w:val="a5"/>
                <w:rFonts w:ascii="Times New Roman" w:eastAsia="Times New Roman" w:hAnsi="Times New Roman" w:cs="Times New Roman"/>
                <w:color w:val="000000" w:themeColor="text1"/>
                <w:u w:val="none"/>
                <w:lang w:eastAsia="ru-RU"/>
              </w:rPr>
              <w:t>пп</w:t>
            </w:r>
            <w:proofErr w:type="spellEnd"/>
            <w:r w:rsidR="008B2243" w:rsidRPr="009353A9">
              <w:rPr>
                <w:rStyle w:val="a5"/>
                <w:rFonts w:ascii="Times New Roman" w:eastAsia="Times New Roman" w:hAnsi="Times New Roman" w:cs="Times New Roman"/>
                <w:color w:val="000000" w:themeColor="text1"/>
                <w:u w:val="none"/>
                <w:lang w:eastAsia="ru-RU"/>
              </w:rPr>
              <w:t xml:space="preserve">. </w:t>
            </w:r>
            <w:r w:rsidR="005F61C6">
              <w:rPr>
                <w:rStyle w:val="a5"/>
                <w:rFonts w:ascii="Times New Roman" w:eastAsia="Times New Roman" w:hAnsi="Times New Roman" w:cs="Times New Roman"/>
                <w:color w:val="000000" w:themeColor="text1"/>
                <w:u w:val="none"/>
                <w:lang w:eastAsia="ru-RU"/>
              </w:rPr>
              <w:t>3</w:t>
            </w:r>
            <w:r w:rsidR="008B2243" w:rsidRPr="009353A9">
              <w:rPr>
                <w:rStyle w:val="a5"/>
                <w:rFonts w:ascii="Times New Roman" w:eastAsia="Times New Roman" w:hAnsi="Times New Roman" w:cs="Times New Roman"/>
                <w:color w:val="000000" w:themeColor="text1"/>
                <w:u w:val="none"/>
                <w:lang w:eastAsia="ru-RU"/>
              </w:rPr>
              <w:t>.1</w:t>
            </w:r>
            <w:r w:rsidR="005F61C6">
              <w:rPr>
                <w:rStyle w:val="a5"/>
                <w:rFonts w:ascii="Times New Roman" w:eastAsia="Times New Roman" w:hAnsi="Times New Roman" w:cs="Times New Roman"/>
                <w:color w:val="000000" w:themeColor="text1"/>
                <w:u w:val="none"/>
                <w:lang w:eastAsia="ru-RU"/>
              </w:rPr>
              <w:t>1</w:t>
            </w:r>
            <w:r w:rsidR="008B2243" w:rsidRPr="009353A9">
              <w:rPr>
                <w:rStyle w:val="a5"/>
                <w:rFonts w:ascii="Times New Roman" w:eastAsia="Times New Roman" w:hAnsi="Times New Roman" w:cs="Times New Roman"/>
                <w:color w:val="000000" w:themeColor="text1"/>
                <w:u w:val="none"/>
                <w:lang w:eastAsia="ru-RU"/>
              </w:rPr>
              <w:t>.</w:t>
            </w:r>
            <w:r w:rsidR="005F61C6">
              <w:rPr>
                <w:rStyle w:val="a5"/>
                <w:rFonts w:ascii="Times New Roman" w:eastAsia="Times New Roman" w:hAnsi="Times New Roman" w:cs="Times New Roman"/>
                <w:color w:val="000000" w:themeColor="text1"/>
                <w:u w:val="none"/>
                <w:lang w:eastAsia="ru-RU"/>
              </w:rPr>
              <w:t>, 3.12.</w:t>
            </w:r>
            <w:r w:rsidR="008B2243" w:rsidRPr="009353A9">
              <w:rPr>
                <w:rStyle w:val="a5"/>
                <w:rFonts w:ascii="Times New Roman" w:eastAsia="Times New Roman" w:hAnsi="Times New Roman" w:cs="Times New Roman"/>
                <w:color w:val="000000" w:themeColor="text1"/>
                <w:u w:val="none"/>
                <w:lang w:eastAsia="ru-RU"/>
              </w:rPr>
              <w:t xml:space="preserve"> </w:t>
            </w:r>
            <w:r w:rsidR="008B2243" w:rsidRPr="009353A9">
              <w:rPr>
                <w:rFonts w:ascii="Times New Roman" w:hAnsi="Times New Roman" w:cs="Times New Roman"/>
                <w:color w:val="000000" w:themeColor="text1"/>
              </w:rPr>
              <w:t>Выдержки из Порядка отбора компаний для участия в реализации мероприятий</w:t>
            </w:r>
          </w:p>
        </w:tc>
      </w:tr>
      <w:tr w:rsidR="00A731BF" w:rsidRPr="00BC682F" w14:paraId="15D61531" w14:textId="77777777" w:rsidTr="00CD240E">
        <w:trPr>
          <w:trHeight w:val="564"/>
        </w:trPr>
        <w:tc>
          <w:tcPr>
            <w:tcW w:w="2748" w:type="dxa"/>
            <w:tcBorders>
              <w:top w:val="single" w:sz="4" w:space="0" w:color="000000"/>
              <w:left w:val="single" w:sz="4" w:space="0" w:color="000000"/>
              <w:bottom w:val="single" w:sz="4" w:space="0" w:color="000000"/>
              <w:right w:val="single" w:sz="4" w:space="0" w:color="000000"/>
            </w:tcBorders>
            <w:hideMark/>
          </w:tcPr>
          <w:p w14:paraId="60BB5321"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Контактная информация </w:t>
            </w:r>
          </w:p>
          <w:p w14:paraId="0D710D35" w14:textId="77777777" w:rsidR="00A731BF" w:rsidRPr="00BC682F" w:rsidRDefault="00A731BF" w:rsidP="00CD240E">
            <w:pPr>
              <w:spacing w:after="0" w:line="256" w:lineRule="auto"/>
              <w:ind w:left="2"/>
              <w:rPr>
                <w:rFonts w:ascii="Times New Roman" w:eastAsia="Times New Roman" w:hAnsi="Times New Roman" w:cs="Times New Roman"/>
                <w:color w:val="000000" w:themeColor="text1"/>
                <w:lang w:val="en-US"/>
              </w:rPr>
            </w:pPr>
            <w:r w:rsidRPr="00BC682F">
              <w:rPr>
                <w:rFonts w:ascii="Times New Roman" w:eastAsia="Times New Roman" w:hAnsi="Times New Roman" w:cs="Times New Roman"/>
                <w:color w:val="000000" w:themeColor="text1"/>
                <w:lang w:eastAsia="ru-RU"/>
              </w:rPr>
              <w:t xml:space="preserve"> </w:t>
            </w:r>
          </w:p>
        </w:tc>
        <w:tc>
          <w:tcPr>
            <w:tcW w:w="7265" w:type="dxa"/>
            <w:tcBorders>
              <w:top w:val="single" w:sz="4" w:space="0" w:color="000000"/>
              <w:left w:val="single" w:sz="4" w:space="0" w:color="000000"/>
              <w:bottom w:val="single" w:sz="4" w:space="0" w:color="000000"/>
              <w:right w:val="single" w:sz="4" w:space="0" w:color="000000"/>
            </w:tcBorders>
            <w:vAlign w:val="center"/>
            <w:hideMark/>
          </w:tcPr>
          <w:p w14:paraId="4514532A" w14:textId="7CAA3DD9" w:rsidR="00A731BF" w:rsidRPr="00BC682F" w:rsidRDefault="00AC55F8" w:rsidP="00CD240E">
            <w:pPr>
              <w:autoSpaceDE w:val="0"/>
              <w:autoSpaceDN w:val="0"/>
              <w:adjustRightInd w:val="0"/>
              <w:spacing w:after="0" w:line="240" w:lineRule="auto"/>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Барсова Анастасия Ивановна</w:t>
            </w:r>
          </w:p>
          <w:p w14:paraId="37C752D7" w14:textId="77777777" w:rsidR="00A731BF" w:rsidRPr="00BC682F"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eastAsia="ru-RU"/>
              </w:rPr>
              <w:t xml:space="preserve">Менеджер Центра поддержки предпринимательства </w:t>
            </w:r>
          </w:p>
          <w:p w14:paraId="74C1E11D" w14:textId="4D2E41DD" w:rsidR="00A731BF" w:rsidRPr="00637C1C"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eastAsia="ru-RU"/>
              </w:rPr>
              <w:t xml:space="preserve">тел.: </w:t>
            </w:r>
            <w:r w:rsidR="001D2465">
              <w:rPr>
                <w:rFonts w:ascii="Times New Roman" w:eastAsiaTheme="minorEastAsia" w:hAnsi="Times New Roman" w:cs="Times New Roman"/>
                <w:color w:val="000000"/>
                <w:lang w:eastAsia="ru-RU"/>
              </w:rPr>
              <w:t>83012379845</w:t>
            </w:r>
            <w:r w:rsidRPr="00BC682F">
              <w:rPr>
                <w:rFonts w:ascii="Times New Roman" w:eastAsiaTheme="minorEastAsia" w:hAnsi="Times New Roman" w:cs="Times New Roman"/>
                <w:color w:val="000000"/>
                <w:lang w:eastAsia="ru-RU"/>
              </w:rPr>
              <w:t>, доб.</w:t>
            </w:r>
            <w:r w:rsidR="001D2465">
              <w:rPr>
                <w:rFonts w:ascii="Times New Roman" w:eastAsiaTheme="minorEastAsia" w:hAnsi="Times New Roman" w:cs="Times New Roman"/>
                <w:color w:val="000000"/>
                <w:lang w:eastAsia="ru-RU"/>
              </w:rPr>
              <w:t xml:space="preserve"> 0</w:t>
            </w:r>
            <w:r w:rsidRPr="00BC682F">
              <w:rPr>
                <w:rFonts w:ascii="Times New Roman" w:eastAsiaTheme="minorEastAsia" w:hAnsi="Times New Roman" w:cs="Times New Roman"/>
                <w:color w:val="000000"/>
                <w:lang w:eastAsia="ru-RU"/>
              </w:rPr>
              <w:t>-</w:t>
            </w:r>
            <w:r w:rsidR="006B7D2E">
              <w:rPr>
                <w:rFonts w:ascii="Times New Roman" w:eastAsiaTheme="minorEastAsia" w:hAnsi="Times New Roman" w:cs="Times New Roman"/>
                <w:color w:val="000000"/>
                <w:lang w:eastAsia="ru-RU"/>
              </w:rPr>
              <w:t>13</w:t>
            </w:r>
            <w:r w:rsidR="00AC55F8">
              <w:rPr>
                <w:rFonts w:ascii="Times New Roman" w:eastAsiaTheme="minorEastAsia" w:hAnsi="Times New Roman" w:cs="Times New Roman"/>
                <w:color w:val="000000"/>
                <w:lang w:eastAsia="ru-RU"/>
              </w:rPr>
              <w:t>2</w:t>
            </w:r>
          </w:p>
          <w:p w14:paraId="4CE5FBA9" w14:textId="77777777" w:rsidR="00A731BF" w:rsidRPr="00637C1C" w:rsidRDefault="00A731BF" w:rsidP="00CD240E">
            <w:pPr>
              <w:autoSpaceDE w:val="0"/>
              <w:autoSpaceDN w:val="0"/>
              <w:adjustRightInd w:val="0"/>
              <w:spacing w:after="0" w:line="240" w:lineRule="auto"/>
              <w:rPr>
                <w:rFonts w:ascii="Times New Roman" w:eastAsiaTheme="minorEastAsia" w:hAnsi="Times New Roman" w:cs="Times New Roman"/>
                <w:color w:val="000000"/>
                <w:lang w:eastAsia="ru-RU"/>
              </w:rPr>
            </w:pPr>
            <w:r w:rsidRPr="00BC682F">
              <w:rPr>
                <w:rFonts w:ascii="Times New Roman" w:eastAsiaTheme="minorEastAsia" w:hAnsi="Times New Roman" w:cs="Times New Roman"/>
                <w:color w:val="000000"/>
                <w:lang w:val="en-US" w:eastAsia="ru-RU"/>
              </w:rPr>
              <w:t>e</w:t>
            </w:r>
            <w:r w:rsidRPr="00637C1C">
              <w:rPr>
                <w:rFonts w:ascii="Times New Roman" w:eastAsiaTheme="minorEastAsia" w:hAnsi="Times New Roman" w:cs="Times New Roman"/>
                <w:color w:val="000000"/>
                <w:lang w:eastAsia="ru-RU"/>
              </w:rPr>
              <w:t>-</w:t>
            </w:r>
            <w:r w:rsidRPr="00BC682F">
              <w:rPr>
                <w:rFonts w:ascii="Times New Roman" w:eastAsiaTheme="minorEastAsia" w:hAnsi="Times New Roman" w:cs="Times New Roman"/>
                <w:color w:val="000000"/>
                <w:lang w:val="en-US" w:eastAsia="ru-RU"/>
              </w:rPr>
              <w:t>mail</w:t>
            </w:r>
            <w:r w:rsidRPr="00637C1C">
              <w:rPr>
                <w:rFonts w:ascii="Times New Roman" w:eastAsiaTheme="minorEastAsia" w:hAnsi="Times New Roman" w:cs="Times New Roman"/>
                <w:color w:val="000000"/>
                <w:lang w:eastAsia="ru-RU"/>
              </w:rPr>
              <w:t xml:space="preserve">: </w:t>
            </w:r>
            <w:r w:rsidRPr="00BC682F">
              <w:rPr>
                <w:rFonts w:ascii="Times New Roman" w:eastAsiaTheme="minorEastAsia" w:hAnsi="Times New Roman" w:cs="Times New Roman"/>
                <w:color w:val="000000"/>
                <w:lang w:val="en-US" w:eastAsia="ru-RU"/>
              </w:rPr>
              <w:t>info</w:t>
            </w:r>
            <w:r w:rsidRPr="00637C1C">
              <w:rPr>
                <w:rFonts w:ascii="Times New Roman" w:eastAsiaTheme="minorEastAsia" w:hAnsi="Times New Roman" w:cs="Times New Roman"/>
                <w:color w:val="000000"/>
                <w:lang w:eastAsia="ru-RU"/>
              </w:rPr>
              <w:t>@</w:t>
            </w:r>
            <w:proofErr w:type="spellStart"/>
            <w:r w:rsidRPr="00BC682F">
              <w:rPr>
                <w:rFonts w:ascii="Times New Roman" w:eastAsiaTheme="minorEastAsia" w:hAnsi="Times New Roman" w:cs="Times New Roman"/>
                <w:color w:val="000000"/>
                <w:lang w:val="en-US" w:eastAsia="ru-RU"/>
              </w:rPr>
              <w:t>msp</w:t>
            </w:r>
            <w:proofErr w:type="spellEnd"/>
            <w:r w:rsidRPr="00637C1C">
              <w:rPr>
                <w:rFonts w:ascii="Times New Roman" w:eastAsiaTheme="minorEastAsia" w:hAnsi="Times New Roman" w:cs="Times New Roman"/>
                <w:color w:val="000000"/>
                <w:lang w:eastAsia="ru-RU"/>
              </w:rPr>
              <w:t>03.</w:t>
            </w:r>
            <w:proofErr w:type="spellStart"/>
            <w:r w:rsidRPr="00BC682F">
              <w:rPr>
                <w:rFonts w:ascii="Times New Roman" w:eastAsiaTheme="minorEastAsia" w:hAnsi="Times New Roman" w:cs="Times New Roman"/>
                <w:color w:val="000000"/>
                <w:lang w:val="en-US" w:eastAsia="ru-RU"/>
              </w:rPr>
              <w:t>ru</w:t>
            </w:r>
            <w:proofErr w:type="spellEnd"/>
          </w:p>
          <w:p w14:paraId="2DF4726A" w14:textId="77777777" w:rsidR="00A731BF" w:rsidRPr="00637C1C" w:rsidRDefault="00A731BF" w:rsidP="00CD240E">
            <w:pPr>
              <w:autoSpaceDE w:val="0"/>
              <w:autoSpaceDN w:val="0"/>
              <w:adjustRightInd w:val="0"/>
              <w:spacing w:after="0" w:line="240" w:lineRule="auto"/>
              <w:rPr>
                <w:rFonts w:ascii="Times New Roman" w:eastAsia="Times New Roman" w:hAnsi="Times New Roman" w:cs="Times New Roman"/>
                <w:color w:val="000000" w:themeColor="text1"/>
              </w:rPr>
            </w:pPr>
          </w:p>
        </w:tc>
      </w:tr>
    </w:tbl>
    <w:p w14:paraId="2C171988" w14:textId="736BF68C" w:rsidR="003937DE" w:rsidRPr="00637C1C" w:rsidRDefault="00A731BF" w:rsidP="00A731BF">
      <w:pPr>
        <w:spacing w:after="0" w:line="256" w:lineRule="auto"/>
        <w:rPr>
          <w:rFonts w:ascii="Times New Roman" w:eastAsia="Times New Roman" w:hAnsi="Times New Roman" w:cs="Times New Roman"/>
          <w:color w:val="000000" w:themeColor="text1"/>
          <w:lang w:eastAsia="ru-RU"/>
        </w:rPr>
      </w:pPr>
      <w:r w:rsidRPr="00637C1C">
        <w:rPr>
          <w:rFonts w:ascii="Times New Roman" w:eastAsia="Times New Roman" w:hAnsi="Times New Roman" w:cs="Times New Roman"/>
          <w:color w:val="000000" w:themeColor="text1"/>
          <w:lang w:eastAsia="ru-RU"/>
        </w:rPr>
        <w:t xml:space="preserve"> </w:t>
      </w:r>
    </w:p>
    <w:p w14:paraId="49B2A4CA" w14:textId="6577F324" w:rsidR="00A731BF" w:rsidRPr="00BC682F" w:rsidRDefault="00A731BF" w:rsidP="005F61C6">
      <w:pPr>
        <w:tabs>
          <w:tab w:val="left" w:pos="1690"/>
          <w:tab w:val="left" w:pos="3905"/>
          <w:tab w:val="center" w:pos="5102"/>
        </w:tabs>
        <w:spacing w:after="0" w:line="240" w:lineRule="auto"/>
        <w:ind w:firstLine="567"/>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bCs/>
          <w:color w:val="000000" w:themeColor="text1"/>
        </w:rPr>
        <w:t xml:space="preserve">Выдержки из </w:t>
      </w:r>
      <w:r w:rsidR="005F61C6">
        <w:rPr>
          <w:rFonts w:ascii="Times New Roman" w:hAnsi="Times New Roman" w:cs="Times New Roman"/>
          <w:b/>
          <w:bCs/>
          <w:color w:val="000000" w:themeColor="text1"/>
        </w:rPr>
        <w:t xml:space="preserve">Порядка </w:t>
      </w:r>
      <w:r w:rsidR="005F61C6" w:rsidRPr="005F61C6">
        <w:rPr>
          <w:rFonts w:ascii="Times New Roman" w:hAnsi="Times New Roman" w:cs="Times New Roman"/>
          <w:b/>
          <w:bCs/>
          <w:color w:val="000000" w:themeColor="text1"/>
        </w:rPr>
        <w:t>отбора компаний для участия в реализации мероприятий, направленных на выполнение работ и оказание услуг</w:t>
      </w:r>
      <w:r w:rsidR="005F61C6">
        <w:rPr>
          <w:rFonts w:ascii="Times New Roman" w:hAnsi="Times New Roman" w:cs="Times New Roman"/>
          <w:b/>
          <w:bCs/>
          <w:color w:val="000000" w:themeColor="text1"/>
        </w:rPr>
        <w:t xml:space="preserve"> </w:t>
      </w:r>
      <w:r w:rsidR="005F61C6" w:rsidRPr="005F61C6">
        <w:rPr>
          <w:rFonts w:ascii="Times New Roman" w:hAnsi="Times New Roman" w:cs="Times New Roman"/>
          <w:b/>
          <w:bCs/>
          <w:color w:val="000000" w:themeColor="text1"/>
        </w:rPr>
        <w:t>субъектам малого и среднего предпринимательства,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w:t>
      </w:r>
      <w:r w:rsidR="005F61C6">
        <w:rPr>
          <w:rFonts w:ascii="Times New Roman" w:hAnsi="Times New Roman" w:cs="Times New Roman"/>
          <w:b/>
          <w:bCs/>
          <w:color w:val="000000" w:themeColor="text1"/>
        </w:rPr>
        <w:t xml:space="preserve"> </w:t>
      </w:r>
      <w:r w:rsidR="005F61C6" w:rsidRPr="005F61C6">
        <w:rPr>
          <w:rFonts w:ascii="Times New Roman" w:hAnsi="Times New Roman" w:cs="Times New Roman"/>
          <w:b/>
          <w:bCs/>
          <w:color w:val="000000" w:themeColor="text1"/>
        </w:rPr>
        <w:t>Гарантийным фондом Бурятии</w:t>
      </w:r>
      <w:r w:rsidRPr="00BC682F">
        <w:rPr>
          <w:rFonts w:ascii="Times New Roman" w:hAnsi="Times New Roman" w:cs="Times New Roman"/>
          <w:color w:val="000000" w:themeColor="text1"/>
        </w:rPr>
        <w:t>:</w:t>
      </w:r>
    </w:p>
    <w:p w14:paraId="2D4D5D59" w14:textId="1361CAA5" w:rsidR="005F61C6" w:rsidRPr="001C10F4" w:rsidRDefault="001C10F4" w:rsidP="001C10F4">
      <w:pPr>
        <w:tabs>
          <w:tab w:val="left" w:pos="567"/>
        </w:tabs>
        <w:spacing w:after="0" w:line="240" w:lineRule="auto"/>
        <w:ind w:left="567"/>
        <w:jc w:val="both"/>
        <w:rPr>
          <w:rFonts w:ascii="Times New Roman" w:hAnsi="Times New Roman" w:cs="Times New Roman"/>
          <w:i/>
          <w:iCs/>
        </w:rPr>
      </w:pPr>
      <w:r>
        <w:rPr>
          <w:rFonts w:ascii="Times New Roman" w:hAnsi="Times New Roman" w:cs="Times New Roman"/>
          <w:i/>
          <w:iCs/>
        </w:rPr>
        <w:t xml:space="preserve">3.5. </w:t>
      </w:r>
      <w:r w:rsidR="005F61C6" w:rsidRPr="001C10F4">
        <w:rPr>
          <w:rFonts w:ascii="Times New Roman" w:hAnsi="Times New Roman" w:cs="Times New Roman"/>
          <w:i/>
          <w:iCs/>
        </w:rPr>
        <w:t xml:space="preserve">Для участия в конкурсе компаниями представляются следующие документы: </w:t>
      </w:r>
    </w:p>
    <w:p w14:paraId="0C02FCFF" w14:textId="27345D61" w:rsidR="005F61C6" w:rsidRPr="005F61C6" w:rsidRDefault="005F61C6" w:rsidP="005F61C6">
      <w:pPr>
        <w:shd w:val="clear" w:color="auto" w:fill="FFFFFF"/>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3.5.1. Заявка на участие в конкурсе подписанная лицом</w:t>
      </w:r>
      <w:r w:rsidRPr="005F61C6">
        <w:rPr>
          <w:rFonts w:ascii="Times New Roman" w:eastAsia="Calibri" w:hAnsi="Times New Roman" w:cs="Times New Roman"/>
          <w:i/>
          <w:iCs/>
          <w:color w:val="000000" w:themeColor="text1"/>
        </w:rPr>
        <w:t xml:space="preserve">, имеющего полномочия на осуществление действий от имени организации </w:t>
      </w:r>
      <w:r w:rsidRPr="005F61C6">
        <w:rPr>
          <w:rFonts w:ascii="Times New Roman" w:hAnsi="Times New Roman" w:cs="Times New Roman"/>
          <w:i/>
          <w:iCs/>
        </w:rPr>
        <w:t>(Приложение № 2 к настоящему Порядку);</w:t>
      </w:r>
    </w:p>
    <w:p w14:paraId="69B0780F"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 xml:space="preserve">3.5.2. </w:t>
      </w:r>
      <w:r w:rsidRPr="005F61C6">
        <w:rPr>
          <w:rFonts w:ascii="Times New Roman" w:hAnsi="Times New Roman" w:cs="Times New Roman"/>
          <w:b/>
          <w:i/>
          <w:iCs/>
        </w:rPr>
        <w:t xml:space="preserve"> </w:t>
      </w:r>
      <w:r w:rsidRPr="005F61C6">
        <w:rPr>
          <w:rFonts w:ascii="Times New Roman" w:hAnsi="Times New Roman" w:cs="Times New Roman"/>
          <w:i/>
          <w:iCs/>
          <w:color w:val="000000" w:themeColor="text1"/>
        </w:rPr>
        <w:t xml:space="preserve">Документы, содержащие, информацию о среднесписочной численности </w:t>
      </w:r>
      <w:r w:rsidRPr="005F61C6">
        <w:rPr>
          <w:rFonts w:ascii="Times New Roman" w:hAnsi="Times New Roman" w:cs="Times New Roman"/>
          <w:i/>
          <w:iCs/>
        </w:rPr>
        <w:t>сотрудников</w:t>
      </w:r>
      <w:r w:rsidRPr="005F61C6">
        <w:rPr>
          <w:rFonts w:ascii="Times New Roman" w:hAnsi="Times New Roman" w:cs="Times New Roman"/>
          <w:i/>
          <w:iCs/>
          <w:color w:val="000000" w:themeColor="text1"/>
        </w:rPr>
        <w:t xml:space="preserve">. (Справка о среднесписочной численности </w:t>
      </w:r>
      <w:r w:rsidRPr="005F61C6">
        <w:rPr>
          <w:rFonts w:ascii="Times New Roman" w:hAnsi="Times New Roman" w:cs="Times New Roman"/>
          <w:i/>
          <w:iCs/>
        </w:rPr>
        <w:t>сотрудников</w:t>
      </w:r>
      <w:r w:rsidRPr="005F61C6">
        <w:rPr>
          <w:rFonts w:ascii="Times New Roman" w:hAnsi="Times New Roman" w:cs="Times New Roman"/>
          <w:i/>
          <w:iCs/>
          <w:color w:val="000000" w:themeColor="text1"/>
        </w:rPr>
        <w:t xml:space="preserve">, Расчёт по страховым взносам за последний отчётный период.) В случае, если информация о среднесписочной численности сотрудников юридических лиц – субъектов МСП содержится в </w:t>
      </w:r>
      <w:r w:rsidRPr="005F61C6">
        <w:rPr>
          <w:rFonts w:ascii="Times New Roman" w:hAnsi="Times New Roman" w:cs="Times New Roman"/>
          <w:i/>
          <w:iCs/>
        </w:rPr>
        <w:t>едином реестре субъектов малого и среднего предпринимательства, то</w:t>
      </w:r>
      <w:r w:rsidRPr="005F61C6">
        <w:rPr>
          <w:rFonts w:ascii="Times New Roman" w:hAnsi="Times New Roman" w:cs="Times New Roman"/>
          <w:i/>
          <w:iCs/>
          <w:color w:val="000000" w:themeColor="text1"/>
        </w:rPr>
        <w:t xml:space="preserve"> предоставление данной информации не обязательно. </w:t>
      </w:r>
    </w:p>
    <w:p w14:paraId="31FAC4D9"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strike/>
        </w:rPr>
      </w:pPr>
      <w:r w:rsidRPr="005F61C6">
        <w:rPr>
          <w:rFonts w:ascii="Times New Roman" w:hAnsi="Times New Roman" w:cs="Times New Roman"/>
          <w:i/>
          <w:iCs/>
        </w:rPr>
        <w:t xml:space="preserve">3.5.3. </w:t>
      </w:r>
      <w:r w:rsidRPr="005F61C6">
        <w:rPr>
          <w:rFonts w:ascii="Times New Roman" w:hAnsi="Times New Roman" w:cs="Times New Roman"/>
          <w:b/>
          <w:i/>
          <w:iCs/>
        </w:rPr>
        <w:t xml:space="preserve"> </w:t>
      </w:r>
      <w:r w:rsidRPr="005F61C6">
        <w:rPr>
          <w:rFonts w:ascii="Times New Roman" w:hAnsi="Times New Roman" w:cs="Times New Roman"/>
          <w:i/>
          <w:iCs/>
        </w:rPr>
        <w:t xml:space="preserve">Документы, подтверждающие квалификационный опыт компании. </w:t>
      </w:r>
    </w:p>
    <w:p w14:paraId="7C5E73CC"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Квалификационный опыт должен быть подтвержден заключенными договорами с подписанными актами за последние 3 года (выдержки из них). При наличии конфиденциальной, </w:t>
      </w:r>
      <w:r w:rsidRPr="005F61C6">
        <w:rPr>
          <w:rFonts w:ascii="Times New Roman" w:hAnsi="Times New Roman" w:cs="Times New Roman"/>
          <w:i/>
          <w:iCs/>
        </w:rPr>
        <w:lastRenderedPageBreak/>
        <w:t>коммерческой и иной информации не подлежащей передаче или раскрытию, могут предоставляться выдержки из документов или документы, содержащие исключение в этой части.</w:t>
      </w:r>
    </w:p>
    <w:p w14:paraId="4E8D5770" w14:textId="77777777" w:rsidR="005F61C6" w:rsidRPr="005F61C6" w:rsidRDefault="005F61C6" w:rsidP="005F61C6">
      <w:pPr>
        <w:pStyle w:val="a3"/>
        <w:shd w:val="clear" w:color="auto" w:fill="FFFFFF"/>
        <w:tabs>
          <w:tab w:val="left" w:pos="0"/>
          <w:tab w:val="left" w:pos="1276"/>
        </w:tabs>
        <w:spacing w:after="0" w:line="240" w:lineRule="auto"/>
        <w:ind w:left="0" w:firstLine="567"/>
        <w:contextualSpacing w:val="0"/>
        <w:jc w:val="both"/>
        <w:rPr>
          <w:rFonts w:ascii="Times New Roman" w:hAnsi="Times New Roman" w:cs="Times New Roman"/>
          <w:i/>
          <w:iCs/>
        </w:rPr>
      </w:pPr>
      <w:r w:rsidRPr="005F61C6">
        <w:rPr>
          <w:rFonts w:ascii="Times New Roman" w:hAnsi="Times New Roman" w:cs="Times New Roman"/>
          <w:i/>
          <w:iCs/>
        </w:rPr>
        <w:t>3.5.4.  Документы, подтверждающие соответствие дополнительным требованиям, предъявляемым Комиссией к Участникам конкурса (при наличии). Перечень, конкретизирующий документы, предусмотренные настоящим пунктом, указывается в Извещении с учетом предмета конкурса.</w:t>
      </w:r>
    </w:p>
    <w:p w14:paraId="1F60471F"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3.6. Документы, указанные в п.3.5., предоставляются однократно в рамках одного календарного года по конкурсной услуге. </w:t>
      </w:r>
    </w:p>
    <w:p w14:paraId="4B952529"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В дальнейшем, при проведении конкурсов в течение года по аналогичной услуге, предоставляется уменьшенный пакет документов, состоящих из:</w:t>
      </w:r>
    </w:p>
    <w:p w14:paraId="33BF78E0"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3.6.1 заявки на участие в конкурсе подписанная лицом</w:t>
      </w:r>
      <w:r w:rsidRPr="005F61C6">
        <w:rPr>
          <w:rFonts w:ascii="Times New Roman" w:eastAsia="Calibri" w:hAnsi="Times New Roman" w:cs="Times New Roman"/>
          <w:i/>
          <w:iCs/>
          <w:color w:val="000000" w:themeColor="text1"/>
        </w:rPr>
        <w:t xml:space="preserve">, имеющего полномочия на осуществление действий от имени организации </w:t>
      </w:r>
      <w:r w:rsidRPr="005F61C6">
        <w:rPr>
          <w:rFonts w:ascii="Times New Roman" w:hAnsi="Times New Roman" w:cs="Times New Roman"/>
          <w:i/>
          <w:iCs/>
        </w:rPr>
        <w:t>(Приложение № 2 к настоящему Порядку);</w:t>
      </w:r>
    </w:p>
    <w:p w14:paraId="538D0131" w14:textId="77777777" w:rsidR="005F61C6" w:rsidRPr="005F61C6" w:rsidRDefault="005F61C6" w:rsidP="005F61C6">
      <w:pPr>
        <w:shd w:val="clear" w:color="auto" w:fill="FFFFFF"/>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color w:val="000000" w:themeColor="text1"/>
        </w:rPr>
        <w:t xml:space="preserve">3.6.2 документов, подтверждающих соответствие дополнительным требованиям, предъявляемым Комиссией к Участникам конкурса. </w:t>
      </w:r>
      <w:r w:rsidRPr="005F61C6">
        <w:rPr>
          <w:rFonts w:ascii="Times New Roman" w:hAnsi="Times New Roman" w:cs="Times New Roman"/>
          <w:i/>
          <w:iCs/>
        </w:rPr>
        <w:t xml:space="preserve">Перечень, конкретизирующий документы, предусмотренные настоящим пунктом, указывается в извещении с учетом предмета конкурса. </w:t>
      </w:r>
    </w:p>
    <w:p w14:paraId="63738A24" w14:textId="77777777" w:rsidR="005F61C6" w:rsidRPr="005F61C6" w:rsidRDefault="005F61C6" w:rsidP="005F61C6">
      <w:pPr>
        <w:tabs>
          <w:tab w:val="left" w:pos="0"/>
        </w:tabs>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3.7. </w:t>
      </w:r>
      <w:r w:rsidRPr="005F61C6">
        <w:rPr>
          <w:rFonts w:ascii="Times New Roman" w:hAnsi="Times New Roman" w:cs="Times New Roman"/>
          <w:i/>
          <w:iCs/>
          <w:color w:val="333333"/>
          <w:shd w:val="clear" w:color="auto" w:fill="FFFFFF"/>
        </w:rPr>
        <w:t xml:space="preserve">Документы, указанные в п.3.5., должны быть прошиты и пронумерованы. </w:t>
      </w:r>
      <w:r w:rsidRPr="005F61C6">
        <w:rPr>
          <w:rFonts w:ascii="Times New Roman" w:hAnsi="Times New Roman" w:cs="Times New Roman"/>
          <w:i/>
          <w:iCs/>
        </w:rPr>
        <w:t xml:space="preserve">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 </w:t>
      </w:r>
    </w:p>
    <w:p w14:paraId="62878302" w14:textId="77777777" w:rsidR="005F61C6" w:rsidRPr="005F61C6" w:rsidRDefault="005F61C6" w:rsidP="005F61C6">
      <w:pPr>
        <w:shd w:val="clear" w:color="auto" w:fill="FFFFFF"/>
        <w:spacing w:after="0" w:line="240" w:lineRule="auto"/>
        <w:ind w:firstLine="567"/>
        <w:jc w:val="both"/>
        <w:rPr>
          <w:rFonts w:ascii="Times New Roman" w:hAnsi="Times New Roman" w:cs="Times New Roman"/>
          <w:i/>
          <w:iCs/>
          <w:color w:val="000000" w:themeColor="text1"/>
        </w:rPr>
      </w:pPr>
      <w:r w:rsidRPr="005F61C6">
        <w:rPr>
          <w:rFonts w:ascii="Times New Roman" w:hAnsi="Times New Roman" w:cs="Times New Roman"/>
          <w:i/>
          <w:iCs/>
        </w:rPr>
        <w:t xml:space="preserve">3.8. Конкурсная заявка подается в запечатанном конверте. На конверте Участник конкурса указывает следующие сведения: </w:t>
      </w:r>
    </w:p>
    <w:p w14:paraId="03B9CE34" w14:textId="77777777" w:rsidR="005F61C6" w:rsidRPr="005F61C6" w:rsidRDefault="005F61C6" w:rsidP="005F61C6">
      <w:pPr>
        <w:spacing w:after="0" w:line="240" w:lineRule="auto"/>
        <w:ind w:firstLine="567"/>
        <w:rPr>
          <w:rFonts w:ascii="Times New Roman" w:hAnsi="Times New Roman" w:cs="Times New Roman"/>
          <w:i/>
          <w:iCs/>
        </w:rPr>
      </w:pPr>
      <w:r w:rsidRPr="005F61C6">
        <w:rPr>
          <w:rFonts w:ascii="Times New Roman" w:hAnsi="Times New Roman" w:cs="Times New Roman"/>
          <w:i/>
          <w:iCs/>
        </w:rPr>
        <w:t xml:space="preserve">3.8.1. наименование Участника конкурса; </w:t>
      </w:r>
    </w:p>
    <w:p w14:paraId="0A2858A4" w14:textId="77777777" w:rsidR="005F61C6" w:rsidRPr="005F61C6" w:rsidRDefault="005F61C6" w:rsidP="001C10F4">
      <w:pPr>
        <w:spacing w:after="0" w:line="240" w:lineRule="auto"/>
        <w:ind w:firstLine="567"/>
        <w:rPr>
          <w:rFonts w:ascii="Times New Roman" w:hAnsi="Times New Roman" w:cs="Times New Roman"/>
          <w:i/>
          <w:iCs/>
        </w:rPr>
      </w:pPr>
      <w:r w:rsidRPr="005F61C6">
        <w:rPr>
          <w:rFonts w:ascii="Times New Roman" w:hAnsi="Times New Roman" w:cs="Times New Roman"/>
          <w:i/>
          <w:iCs/>
        </w:rPr>
        <w:t>3.8.2. номер конкурсного мероприятия (при наличии указываются лоты).</w:t>
      </w:r>
    </w:p>
    <w:p w14:paraId="48DD4473"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 xml:space="preserve">3.9. Конкурсная заявка направляется в адрес Фонда: </w:t>
      </w:r>
      <w:r w:rsidRPr="005F61C6">
        <w:rPr>
          <w:rFonts w:ascii="Times New Roman" w:hAnsi="Times New Roman" w:cs="Times New Roman"/>
          <w:bCs/>
          <w:i/>
          <w:iCs/>
          <w:spacing w:val="-13"/>
        </w:rPr>
        <w:t>670000, Республика Бурятия, г. Улан-Удэ, ул. Смолина, д. 65.</w:t>
      </w:r>
    </w:p>
    <w:p w14:paraId="6B97C472"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Участник конкурса самостоятельно выбирает способ подачи заявки. При отправке заявки посредством почтовой корреспонденции Участник конкурса несет риск того, что его заявка будет доставлена по неправильному адресу или поступит после окончания срока подачи заявок.</w:t>
      </w:r>
    </w:p>
    <w:p w14:paraId="38582CFF"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3.10.</w:t>
      </w:r>
      <w:r w:rsidRPr="005F61C6">
        <w:rPr>
          <w:rFonts w:ascii="Times New Roman" w:hAnsi="Times New Roman" w:cs="Times New Roman"/>
          <w:i/>
          <w:iCs/>
        </w:rPr>
        <w:tab/>
        <w:t xml:space="preserve">При регистрации на конверте указывается номер входящего документа, дата и время поступления заявки. </w:t>
      </w:r>
    </w:p>
    <w:p w14:paraId="29C2F58D"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3.11.</w:t>
      </w:r>
      <w:r w:rsidRPr="005F61C6">
        <w:rPr>
          <w:rFonts w:ascii="Times New Roman" w:hAnsi="Times New Roman" w:cs="Times New Roman"/>
          <w:i/>
          <w:iCs/>
        </w:rPr>
        <w:tab/>
        <w:t>Конкурсная заявка может быть направлена на адрес электронной почты, указанный в извещении в виде электронного документа.</w:t>
      </w:r>
    </w:p>
    <w:p w14:paraId="3752DD91"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При подаче заявки указанным способом все документы входящие в состав заявки должны быть составлены в том же виде, что и при подаче в запечатанном конверте.</w:t>
      </w:r>
      <w:r w:rsidRPr="005F61C6">
        <w:rPr>
          <w:rFonts w:ascii="Times New Roman" w:eastAsia="Calibri" w:hAnsi="Times New Roman" w:cs="Times New Roman"/>
          <w:i/>
          <w:iCs/>
        </w:rPr>
        <w:t xml:space="preserve"> Документы, на усмотрение Участника конкурса, могут быть </w:t>
      </w:r>
      <w:r w:rsidRPr="005F61C6">
        <w:rPr>
          <w:rFonts w:ascii="Times New Roman" w:hAnsi="Times New Roman" w:cs="Times New Roman"/>
          <w:i/>
          <w:iCs/>
        </w:rPr>
        <w:t>заархивированы с установкой пароля на файл. Пароль для вскрытия документов папки с заявкой на участие в конкурсе сообщается Участником конкурса Организатору конкурса до окончания срока приёма заявок. Ответственность за своевременное сообщение пароля к открытию документов Участника конкурса лежит на самом Участнике конкурса.</w:t>
      </w:r>
    </w:p>
    <w:p w14:paraId="010AD820" w14:textId="77777777" w:rsidR="005F61C6" w:rsidRPr="005F61C6" w:rsidRDefault="005F61C6" w:rsidP="005F61C6">
      <w:pPr>
        <w:spacing w:after="0" w:line="240" w:lineRule="auto"/>
        <w:ind w:firstLine="567"/>
        <w:jc w:val="both"/>
        <w:rPr>
          <w:rFonts w:ascii="Times New Roman" w:hAnsi="Times New Roman" w:cs="Times New Roman"/>
          <w:i/>
          <w:iCs/>
        </w:rPr>
      </w:pPr>
      <w:r w:rsidRPr="005F61C6">
        <w:rPr>
          <w:rFonts w:ascii="Times New Roman" w:hAnsi="Times New Roman" w:cs="Times New Roman"/>
          <w:i/>
          <w:iCs/>
        </w:rPr>
        <w:t>3.12. Документы, отправленные в электронном виде, приравниваются к оригиналам и имеют равную с ними юридическую силу. Поступившие в электронном виде документы распечатываются и регистрируются ответственным сотрудником с указанием номера входящего документа не позднее срока окончания проведения конкурса, при этом, датой и временем поступления заявки считаются дата и время поступления письма на электронную почту Фонда.</w:t>
      </w:r>
    </w:p>
    <w:p w14:paraId="2495879D" w14:textId="1811EBF0" w:rsidR="0057193E" w:rsidRPr="005F61C6" w:rsidRDefault="005F61C6" w:rsidP="005F61C6">
      <w:pPr>
        <w:spacing w:after="0" w:line="240" w:lineRule="auto"/>
        <w:ind w:firstLine="709"/>
        <w:jc w:val="both"/>
        <w:rPr>
          <w:rFonts w:ascii="Times New Roman" w:hAnsi="Times New Roman" w:cs="Times New Roman"/>
          <w:i/>
          <w:iCs/>
        </w:rPr>
      </w:pPr>
      <w:r w:rsidRPr="005F61C6">
        <w:rPr>
          <w:rFonts w:ascii="Times New Roman" w:hAnsi="Times New Roman" w:cs="Times New Roman"/>
          <w:i/>
          <w:iCs/>
        </w:rPr>
        <w:t xml:space="preserve">3.13. </w:t>
      </w:r>
      <w:r w:rsidRPr="005F61C6">
        <w:rPr>
          <w:rFonts w:ascii="Times New Roman" w:hAnsi="Times New Roman" w:cs="Times New Roman"/>
          <w:i/>
          <w:iCs/>
        </w:rPr>
        <w:tab/>
        <w:t>Для участия в конкурсе компании необходимо представить Конкурсную заявку до истечения срока, установленного в Извещении.</w:t>
      </w:r>
      <w:r w:rsidR="0057193E" w:rsidRPr="005F61C6">
        <w:rPr>
          <w:rFonts w:ascii="Times New Roman" w:hAnsi="Times New Roman" w:cs="Times New Roman"/>
          <w:i/>
          <w:iCs/>
        </w:rPr>
        <w:t xml:space="preserve"> </w:t>
      </w:r>
    </w:p>
    <w:p w14:paraId="38549B96" w14:textId="77777777" w:rsidR="00A731BF" w:rsidRPr="005F61C6" w:rsidRDefault="00A731BF" w:rsidP="0057193E">
      <w:pPr>
        <w:spacing w:after="0" w:line="240" w:lineRule="auto"/>
        <w:ind w:firstLine="567"/>
        <w:jc w:val="both"/>
        <w:rPr>
          <w:rFonts w:ascii="Times New Roman" w:eastAsia="Times New Roman" w:hAnsi="Times New Roman" w:cs="Times New Roman"/>
          <w:i/>
          <w:iCs/>
          <w:color w:val="000000" w:themeColor="text1"/>
          <w:lang w:eastAsia="ru-RU"/>
        </w:rPr>
      </w:pPr>
    </w:p>
    <w:p w14:paraId="20E1A6A1" w14:textId="77777777" w:rsidR="00A731BF" w:rsidRPr="00BC682F" w:rsidRDefault="00A731BF" w:rsidP="00A731BF">
      <w:pPr>
        <w:rPr>
          <w:rFonts w:ascii="Times New Roman" w:hAnsi="Times New Roman" w:cs="Times New Roman"/>
          <w:color w:val="000000" w:themeColor="text1"/>
        </w:rPr>
      </w:pPr>
    </w:p>
    <w:p w14:paraId="0BC23FDD" w14:textId="77777777" w:rsidR="00A731BF" w:rsidRPr="00BC682F" w:rsidRDefault="00A731BF" w:rsidP="00A731BF">
      <w:pPr>
        <w:rPr>
          <w:rFonts w:ascii="Times New Roman" w:hAnsi="Times New Roman" w:cs="Times New Roman"/>
          <w:color w:val="000000" w:themeColor="text1"/>
        </w:rPr>
      </w:pPr>
    </w:p>
    <w:p w14:paraId="3618BECD" w14:textId="48C37490" w:rsidR="00A731BF" w:rsidRDefault="00A731BF" w:rsidP="00A731BF">
      <w:pPr>
        <w:rPr>
          <w:rFonts w:ascii="Times New Roman" w:hAnsi="Times New Roman" w:cs="Times New Roman"/>
          <w:color w:val="000000" w:themeColor="text1"/>
        </w:rPr>
      </w:pPr>
    </w:p>
    <w:p w14:paraId="0D5B8BDC" w14:textId="77777777" w:rsidR="00D71003" w:rsidRPr="00BC682F" w:rsidRDefault="00D71003" w:rsidP="00A731BF">
      <w:pPr>
        <w:rPr>
          <w:rFonts w:ascii="Times New Roman" w:hAnsi="Times New Roman" w:cs="Times New Roman"/>
          <w:color w:val="000000" w:themeColor="text1"/>
        </w:rPr>
      </w:pPr>
    </w:p>
    <w:p w14:paraId="6E5C9D2E" w14:textId="77777777" w:rsidR="00A731BF" w:rsidRPr="00BC682F" w:rsidRDefault="00A731BF" w:rsidP="00A731BF">
      <w:pPr>
        <w:rPr>
          <w:rFonts w:ascii="Times New Roman" w:hAnsi="Times New Roman" w:cs="Times New Roman"/>
          <w:color w:val="000000" w:themeColor="text1"/>
        </w:rPr>
      </w:pPr>
    </w:p>
    <w:p w14:paraId="337DA68B" w14:textId="77777777" w:rsid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bookmarkStart w:id="3" w:name="_Hlk3883189"/>
      <w:r w:rsidRPr="00D71003">
        <w:rPr>
          <w:rFonts w:ascii="Times New Roman" w:hAnsi="Times New Roman" w:cs="Times New Roman"/>
          <w:color w:val="000000" w:themeColor="text1"/>
        </w:rPr>
        <w:lastRenderedPageBreak/>
        <w:t xml:space="preserve">Приложение №2 к Порядку отбора компаний </w:t>
      </w:r>
    </w:p>
    <w:p w14:paraId="65E87623" w14:textId="77777777" w:rsid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для участия в реализации мероприятий, </w:t>
      </w:r>
    </w:p>
    <w:p w14:paraId="58620209" w14:textId="22090FE2" w:rsidR="00D71003" w:rsidRPr="00D71003" w:rsidRDefault="00D71003" w:rsidP="00D71003">
      <w:pPr>
        <w:tabs>
          <w:tab w:val="left" w:pos="1690"/>
          <w:tab w:val="left" w:pos="4536"/>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направленных на выполнение работ и оказание услуг </w:t>
      </w:r>
    </w:p>
    <w:p w14:paraId="42F505FC"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субъектам малого и среднего предпринимательства, </w:t>
      </w:r>
    </w:p>
    <w:p w14:paraId="4CF371E8"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физическим лицам, применяющим </w:t>
      </w:r>
    </w:p>
    <w:p w14:paraId="3265B78F"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специальный налоговый режим </w:t>
      </w:r>
    </w:p>
    <w:p w14:paraId="033FC078"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«Налог на профессиональный доход» </w:t>
      </w:r>
    </w:p>
    <w:p w14:paraId="3FC77510"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и физическим лицам, заинтересованным </w:t>
      </w:r>
    </w:p>
    <w:p w14:paraId="61E2CCDE" w14:textId="77777777" w:rsidR="00D71003" w:rsidRPr="00D71003"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 xml:space="preserve">в начале осуществления предпринимательской </w:t>
      </w:r>
    </w:p>
    <w:p w14:paraId="24599703" w14:textId="54DA3A43" w:rsidR="00A731BF" w:rsidRPr="00BC682F" w:rsidRDefault="00D71003" w:rsidP="00D71003">
      <w:pPr>
        <w:tabs>
          <w:tab w:val="left" w:pos="1690"/>
          <w:tab w:val="center" w:pos="5102"/>
        </w:tabs>
        <w:spacing w:after="0" w:line="240" w:lineRule="auto"/>
        <w:ind w:left="4395"/>
        <w:rPr>
          <w:rFonts w:ascii="Times New Roman" w:hAnsi="Times New Roman" w:cs="Times New Roman"/>
          <w:color w:val="000000" w:themeColor="text1"/>
        </w:rPr>
      </w:pPr>
      <w:r w:rsidRPr="00D71003">
        <w:rPr>
          <w:rFonts w:ascii="Times New Roman" w:hAnsi="Times New Roman" w:cs="Times New Roman"/>
          <w:color w:val="000000" w:themeColor="text1"/>
        </w:rPr>
        <w:t>деятельности Гарантийным фондом Бурятии</w:t>
      </w:r>
    </w:p>
    <w:p w14:paraId="1C0304F1" w14:textId="77777777" w:rsidR="00A731BF" w:rsidRPr="00BC682F" w:rsidRDefault="00A731BF" w:rsidP="00A731BF">
      <w:pPr>
        <w:spacing w:after="0" w:line="300" w:lineRule="auto"/>
        <w:ind w:firstLine="709"/>
        <w:jc w:val="right"/>
        <w:rPr>
          <w:rFonts w:ascii="Times New Roman" w:eastAsia="Times New Roman" w:hAnsi="Times New Roman" w:cs="Times New Roman"/>
          <w:color w:val="000000" w:themeColor="text1"/>
          <w:lang w:eastAsia="ru-RU"/>
        </w:rPr>
      </w:pPr>
    </w:p>
    <w:p w14:paraId="3AE14F08" w14:textId="77777777" w:rsidR="00A731BF" w:rsidRPr="00BC682F" w:rsidRDefault="00A731BF" w:rsidP="00A731BF">
      <w:pPr>
        <w:spacing w:after="4" w:line="268" w:lineRule="auto"/>
        <w:ind w:left="24" w:hanging="10"/>
        <w:rPr>
          <w:rFonts w:ascii="Times New Roman" w:hAnsi="Times New Roman" w:cs="Times New Roman"/>
          <w:color w:val="000000" w:themeColor="text1"/>
        </w:rPr>
      </w:pPr>
      <w:r w:rsidRPr="00BC682F">
        <w:rPr>
          <w:rFonts w:ascii="Times New Roman" w:hAnsi="Times New Roman" w:cs="Times New Roman"/>
          <w:b/>
          <w:color w:val="000000" w:themeColor="text1"/>
        </w:rPr>
        <w:t xml:space="preserve">На фирменном бланке организации </w:t>
      </w:r>
    </w:p>
    <w:p w14:paraId="70A1ADF2" w14:textId="77777777" w:rsidR="00A731BF" w:rsidRPr="00BC682F" w:rsidRDefault="00A731BF" w:rsidP="00A731BF">
      <w:pPr>
        <w:spacing w:line="256" w:lineRule="auto"/>
        <w:rPr>
          <w:rFonts w:ascii="Times New Roman" w:hAnsi="Times New Roman" w:cs="Times New Roman"/>
          <w:color w:val="000000" w:themeColor="text1"/>
        </w:rPr>
      </w:pPr>
    </w:p>
    <w:p w14:paraId="059B22BD" w14:textId="77777777" w:rsidR="00A731BF" w:rsidRPr="00BC682F" w:rsidRDefault="00A731BF" w:rsidP="00A731BF">
      <w:pPr>
        <w:spacing w:after="2" w:line="268" w:lineRule="auto"/>
        <w:ind w:left="4962" w:right="57" w:hanging="10"/>
        <w:jc w:val="right"/>
        <w:rPr>
          <w:rFonts w:ascii="Times New Roman" w:hAnsi="Times New Roman" w:cs="Times New Roman"/>
          <w:color w:val="000000" w:themeColor="text1"/>
        </w:rPr>
      </w:pPr>
      <w:r w:rsidRPr="00BC682F">
        <w:rPr>
          <w:rFonts w:ascii="Times New Roman" w:hAnsi="Times New Roman" w:cs="Times New Roman"/>
          <w:color w:val="000000" w:themeColor="text1"/>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2B907006" w14:textId="77777777" w:rsidR="00A731BF" w:rsidRPr="00BC682F" w:rsidRDefault="00A731BF" w:rsidP="00A731BF">
      <w:pPr>
        <w:spacing w:line="256" w:lineRule="auto"/>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color w:val="000000" w:themeColor="text1"/>
        </w:rPr>
        <w:t xml:space="preserve"> </w:t>
      </w:r>
    </w:p>
    <w:p w14:paraId="4DC0E9B7" w14:textId="77777777" w:rsidR="00CD240E" w:rsidRPr="00BC682F" w:rsidRDefault="00CD240E" w:rsidP="00CD240E">
      <w:pPr>
        <w:jc w:val="center"/>
        <w:rPr>
          <w:rFonts w:ascii="Times New Roman" w:eastAsia="Times New Roman" w:hAnsi="Times New Roman" w:cs="Times New Roman"/>
          <w:b/>
          <w:color w:val="000000" w:themeColor="text1"/>
          <w:lang w:eastAsia="ru-RU"/>
        </w:rPr>
      </w:pPr>
    </w:p>
    <w:p w14:paraId="0E868D3D" w14:textId="2162EB73" w:rsidR="00CD240E" w:rsidRPr="00BD47BF" w:rsidRDefault="00A731BF" w:rsidP="00C6379B">
      <w:pPr>
        <w:jc w:val="center"/>
        <w:rPr>
          <w:rFonts w:ascii="Times New Roman" w:eastAsia="Times New Roman" w:hAnsi="Times New Roman" w:cs="Times New Roman"/>
          <w:b/>
          <w:bCs/>
          <w:color w:val="000000"/>
          <w:lang w:eastAsia="ru-RU"/>
        </w:rPr>
      </w:pPr>
      <w:r w:rsidRPr="00BC682F">
        <w:rPr>
          <w:rFonts w:ascii="Times New Roman" w:eastAsia="Times New Roman" w:hAnsi="Times New Roman" w:cs="Times New Roman"/>
          <w:b/>
          <w:color w:val="000000" w:themeColor="text1"/>
          <w:lang w:eastAsia="ru-RU"/>
        </w:rPr>
        <w:t>Заявка на участие в конкурсе №</w:t>
      </w:r>
      <w:r w:rsidR="006B7D2E">
        <w:rPr>
          <w:rFonts w:ascii="Times New Roman" w:eastAsia="Times New Roman" w:hAnsi="Times New Roman" w:cs="Times New Roman"/>
          <w:b/>
          <w:color w:val="000000" w:themeColor="text1"/>
          <w:lang w:eastAsia="ru-RU"/>
        </w:rPr>
        <w:t>ЦПП-08-17/</w:t>
      </w:r>
      <w:r w:rsidR="002D6B8B">
        <w:rPr>
          <w:rFonts w:ascii="Times New Roman" w:eastAsia="Times New Roman" w:hAnsi="Times New Roman" w:cs="Times New Roman"/>
          <w:b/>
          <w:color w:val="000000" w:themeColor="text1"/>
          <w:lang w:eastAsia="ru-RU"/>
        </w:rPr>
        <w:t>7</w:t>
      </w:r>
      <w:r w:rsidR="008A6754">
        <w:rPr>
          <w:rFonts w:ascii="Times New Roman" w:eastAsia="Times New Roman" w:hAnsi="Times New Roman" w:cs="Times New Roman"/>
          <w:b/>
          <w:color w:val="000000" w:themeColor="text1"/>
          <w:lang w:eastAsia="ru-RU"/>
        </w:rPr>
        <w:t>2</w:t>
      </w:r>
      <w:r w:rsidRPr="00BC682F">
        <w:rPr>
          <w:rFonts w:ascii="Times New Roman" w:eastAsia="Times New Roman" w:hAnsi="Times New Roman" w:cs="Times New Roman"/>
          <w:b/>
          <w:color w:val="000000" w:themeColor="text1"/>
          <w:lang w:eastAsia="ru-RU"/>
        </w:rPr>
        <w:t xml:space="preserve"> </w:t>
      </w:r>
      <w:r w:rsidR="00CD240E" w:rsidRPr="00BC682F">
        <w:rPr>
          <w:rFonts w:ascii="Times New Roman" w:eastAsia="Times New Roman" w:hAnsi="Times New Roman" w:cs="Times New Roman"/>
          <w:b/>
          <w:color w:val="000000" w:themeColor="text1"/>
          <w:lang w:eastAsia="ru-RU"/>
        </w:rPr>
        <w:t xml:space="preserve">от </w:t>
      </w:r>
      <w:r w:rsidR="008A6754">
        <w:rPr>
          <w:rFonts w:ascii="Times New Roman" w:eastAsia="Times New Roman" w:hAnsi="Times New Roman" w:cs="Times New Roman"/>
          <w:b/>
          <w:color w:val="000000" w:themeColor="text1"/>
          <w:lang w:eastAsia="ru-RU"/>
        </w:rPr>
        <w:t>10</w:t>
      </w:r>
      <w:r w:rsidR="009401B3" w:rsidRPr="00BC682F">
        <w:rPr>
          <w:rFonts w:ascii="Times New Roman" w:eastAsiaTheme="minorEastAsia" w:hAnsi="Times New Roman" w:cs="Times New Roman"/>
          <w:b/>
          <w:bCs/>
          <w:color w:val="000000"/>
          <w:lang w:eastAsia="ru-RU"/>
        </w:rPr>
        <w:t>.</w:t>
      </w:r>
      <w:r w:rsidR="00D71003">
        <w:rPr>
          <w:rFonts w:ascii="Times New Roman" w:eastAsiaTheme="minorEastAsia" w:hAnsi="Times New Roman" w:cs="Times New Roman"/>
          <w:b/>
          <w:bCs/>
          <w:color w:val="000000"/>
          <w:lang w:eastAsia="ru-RU"/>
        </w:rPr>
        <w:t>0</w:t>
      </w:r>
      <w:r w:rsidR="00637014">
        <w:rPr>
          <w:rFonts w:ascii="Times New Roman" w:eastAsiaTheme="minorEastAsia" w:hAnsi="Times New Roman" w:cs="Times New Roman"/>
          <w:b/>
          <w:bCs/>
          <w:color w:val="000000"/>
          <w:lang w:eastAsia="ru-RU"/>
        </w:rPr>
        <w:t>4</w:t>
      </w:r>
      <w:r w:rsidR="00CD240E" w:rsidRPr="00BC682F">
        <w:rPr>
          <w:rFonts w:ascii="Times New Roman" w:eastAsiaTheme="minorEastAsia" w:hAnsi="Times New Roman" w:cs="Times New Roman"/>
          <w:b/>
          <w:bCs/>
          <w:color w:val="000000"/>
          <w:lang w:eastAsia="ru-RU"/>
        </w:rPr>
        <w:t>.202</w:t>
      </w:r>
      <w:r w:rsidR="00D71003">
        <w:rPr>
          <w:rFonts w:ascii="Times New Roman" w:eastAsiaTheme="minorEastAsia" w:hAnsi="Times New Roman" w:cs="Times New Roman"/>
          <w:b/>
          <w:bCs/>
          <w:color w:val="000000"/>
          <w:lang w:eastAsia="ru-RU"/>
        </w:rPr>
        <w:t>3</w:t>
      </w:r>
      <w:r w:rsidR="000350A3">
        <w:rPr>
          <w:rFonts w:ascii="Times New Roman" w:eastAsiaTheme="minorEastAsia" w:hAnsi="Times New Roman" w:cs="Times New Roman"/>
          <w:b/>
          <w:bCs/>
          <w:color w:val="000000"/>
          <w:lang w:eastAsia="ru-RU"/>
        </w:rPr>
        <w:t xml:space="preserve"> г.</w:t>
      </w:r>
      <w:r w:rsidR="00CD240E" w:rsidRPr="00BC682F">
        <w:rPr>
          <w:rFonts w:ascii="Times New Roman" w:eastAsia="Times New Roman" w:hAnsi="Times New Roman" w:cs="Times New Roman"/>
          <w:b/>
          <w:bCs/>
          <w:color w:val="000000"/>
          <w:lang w:eastAsia="ru-RU"/>
        </w:rPr>
        <w:t xml:space="preserve"> </w:t>
      </w:r>
    </w:p>
    <w:p w14:paraId="1ABA476F" w14:textId="15AB6D83" w:rsidR="00900256" w:rsidRPr="00AC55F8" w:rsidRDefault="00A731BF" w:rsidP="002A5032">
      <w:pPr>
        <w:spacing w:after="0" w:line="240" w:lineRule="auto"/>
        <w:jc w:val="both"/>
        <w:rPr>
          <w:rFonts w:ascii="Times New Roman" w:eastAsia="Times New Roman" w:hAnsi="Times New Roman"/>
          <w:color w:val="000000"/>
        </w:rPr>
      </w:pPr>
      <w:r w:rsidRPr="00BC682F">
        <w:rPr>
          <w:rFonts w:ascii="Times New Roman" w:hAnsi="Times New Roman" w:cs="Times New Roman"/>
          <w:color w:val="000000" w:themeColor="text1"/>
        </w:rPr>
        <w:t xml:space="preserve">Изучив Извещение о проведении конкурса </w:t>
      </w:r>
      <w:bookmarkStart w:id="4" w:name="Предмет1"/>
      <w:bookmarkEnd w:id="4"/>
      <w:r w:rsidRPr="00BC682F">
        <w:rPr>
          <w:rFonts w:ascii="Times New Roman" w:hAnsi="Times New Roman" w:cs="Times New Roman"/>
          <w:color w:val="000000" w:themeColor="text1"/>
        </w:rPr>
        <w:t xml:space="preserve">по </w:t>
      </w:r>
      <w:r w:rsidRPr="00BC682F">
        <w:rPr>
          <w:rFonts w:ascii="Times New Roman" w:hAnsi="Times New Roman" w:cs="Times New Roman"/>
          <w:bCs/>
          <w:color w:val="000000" w:themeColor="text1"/>
        </w:rPr>
        <w:t>выбору исполнителя право заключения договора на</w:t>
      </w:r>
      <w:r w:rsidR="000350A3">
        <w:rPr>
          <w:rFonts w:ascii="Times New Roman" w:hAnsi="Times New Roman" w:cs="Times New Roman"/>
          <w:bCs/>
          <w:color w:val="000000" w:themeColor="text1"/>
        </w:rPr>
        <w:t xml:space="preserve"> </w:t>
      </w:r>
      <w:r w:rsidRPr="00BC682F">
        <w:rPr>
          <w:rFonts w:ascii="Times New Roman" w:hAnsi="Times New Roman" w:cs="Times New Roman"/>
          <w:bCs/>
          <w:color w:val="000000" w:themeColor="text1"/>
        </w:rPr>
        <w:t>оказание услуги по</w:t>
      </w:r>
      <w:r w:rsidRPr="00BC682F">
        <w:rPr>
          <w:rFonts w:ascii="Times New Roman" w:hAnsi="Times New Roman" w:cs="Times New Roman"/>
        </w:rPr>
        <w:t xml:space="preserve"> с</w:t>
      </w:r>
      <w:r w:rsidRPr="00BC682F">
        <w:rPr>
          <w:rFonts w:ascii="Times New Roman" w:hAnsi="Times New Roman" w:cs="Times New Roman"/>
          <w:bCs/>
          <w:color w:val="000000" w:themeColor="text1"/>
        </w:rPr>
        <w:t xml:space="preserve">одействию </w:t>
      </w:r>
      <w:r w:rsidR="002A5032" w:rsidRPr="00141820">
        <w:rPr>
          <w:rFonts w:ascii="Times New Roman" w:eastAsiaTheme="minorEastAsia" w:hAnsi="Times New Roman"/>
          <w:color w:val="000000"/>
          <w:lang w:eastAsia="ru-RU"/>
        </w:rPr>
        <w:t>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BC682F">
        <w:rPr>
          <w:rFonts w:ascii="Times New Roman" w:hAnsi="Times New Roman" w:cs="Times New Roman"/>
          <w:bCs/>
          <w:color w:val="000000" w:themeColor="text1"/>
        </w:rPr>
        <w:t xml:space="preserve"> </w:t>
      </w:r>
      <w:r w:rsidRPr="00BC682F">
        <w:rPr>
          <w:rFonts w:ascii="Times New Roman" w:hAnsi="Times New Roman" w:cs="Times New Roman"/>
          <w:color w:val="000000" w:themeColor="text1"/>
        </w:rPr>
        <w:t xml:space="preserve">для </w:t>
      </w:r>
      <w:r w:rsidR="008A6754">
        <w:rPr>
          <w:rFonts w:ascii="Times New Roman" w:hAnsi="Times New Roman"/>
          <w:b/>
          <w:bCs/>
          <w:color w:val="000000" w:themeColor="text1"/>
        </w:rPr>
        <w:t xml:space="preserve">ИП </w:t>
      </w:r>
      <w:proofErr w:type="spellStart"/>
      <w:r w:rsidR="008A6754">
        <w:rPr>
          <w:rFonts w:ascii="Times New Roman" w:hAnsi="Times New Roman"/>
          <w:b/>
          <w:bCs/>
          <w:color w:val="000000" w:themeColor="text1"/>
        </w:rPr>
        <w:t>Шойдокова</w:t>
      </w:r>
      <w:proofErr w:type="spellEnd"/>
      <w:r w:rsidR="008A6754">
        <w:rPr>
          <w:rFonts w:ascii="Times New Roman" w:hAnsi="Times New Roman"/>
          <w:b/>
          <w:bCs/>
          <w:color w:val="000000" w:themeColor="text1"/>
        </w:rPr>
        <w:t xml:space="preserve"> Лия Борисовна</w:t>
      </w:r>
    </w:p>
    <w:p w14:paraId="22F33A80" w14:textId="660050E6" w:rsidR="00A731BF" w:rsidRPr="00600097" w:rsidRDefault="006B7D2E" w:rsidP="000350A3">
      <w:pPr>
        <w:pStyle w:val="ConsPlusNonformat"/>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________</w:t>
      </w:r>
      <w:r w:rsidR="00600097" w:rsidRPr="00600097">
        <w:rPr>
          <w:rFonts w:ascii="Times New Roman" w:eastAsiaTheme="minorEastAsia" w:hAnsi="Times New Roman"/>
          <w:color w:val="000000"/>
        </w:rPr>
        <w:t>_____</w:t>
      </w:r>
      <w:r w:rsidR="00A731BF" w:rsidRPr="00BC682F">
        <w:rPr>
          <w:rFonts w:ascii="Times New Roman" w:hAnsi="Times New Roman" w:cs="Times New Roman"/>
          <w:color w:val="000000" w:themeColor="text1"/>
          <w:sz w:val="22"/>
          <w:szCs w:val="22"/>
        </w:rPr>
        <w:t xml:space="preserve">___________________________________ </w:t>
      </w:r>
      <w:r w:rsidR="00A731BF" w:rsidRPr="00BC682F">
        <w:rPr>
          <w:rFonts w:ascii="Times New Roman" w:hAnsi="Times New Roman" w:cs="Times New Roman"/>
          <w:i/>
          <w:color w:val="000000" w:themeColor="text1"/>
          <w:sz w:val="22"/>
          <w:szCs w:val="22"/>
        </w:rPr>
        <w:t>(наименование заявителя)</w:t>
      </w:r>
    </w:p>
    <w:p w14:paraId="68181192" w14:textId="77777777" w:rsidR="00A731BF" w:rsidRPr="00BC682F" w:rsidRDefault="00A731BF" w:rsidP="00A731BF">
      <w:pPr>
        <w:spacing w:after="5" w:line="254" w:lineRule="auto"/>
        <w:ind w:left="3528" w:right="62" w:hanging="3543"/>
        <w:rPr>
          <w:rFonts w:ascii="Times New Roman" w:hAnsi="Times New Roman" w:cs="Times New Roman"/>
          <w:i/>
          <w:color w:val="000000" w:themeColor="text1"/>
        </w:rPr>
      </w:pPr>
      <w:r w:rsidRPr="00BC682F">
        <w:rPr>
          <w:rFonts w:ascii="Times New Roman" w:hAnsi="Times New Roman" w:cs="Times New Roman"/>
          <w:i/>
          <w:color w:val="000000" w:themeColor="text1"/>
        </w:rPr>
        <w:t>ИНН__________________ ОГРН __________________ КПП _________________________</w:t>
      </w:r>
    </w:p>
    <w:p w14:paraId="7E66FC68" w14:textId="77777777" w:rsidR="00A731BF" w:rsidRPr="00BC682F" w:rsidRDefault="00A731BF" w:rsidP="00A731BF">
      <w:pPr>
        <w:spacing w:after="5" w:line="254" w:lineRule="auto"/>
        <w:ind w:left="3528" w:right="62" w:hanging="3543"/>
        <w:rPr>
          <w:rFonts w:ascii="Times New Roman" w:hAnsi="Times New Roman" w:cs="Times New Roman"/>
          <w:i/>
          <w:color w:val="000000" w:themeColor="text1"/>
        </w:rPr>
      </w:pPr>
      <w:r w:rsidRPr="00BC682F">
        <w:rPr>
          <w:rFonts w:ascii="Times New Roman" w:hAnsi="Times New Roman" w:cs="Times New Roman"/>
          <w:i/>
          <w:color w:val="000000" w:themeColor="text1"/>
        </w:rPr>
        <w:t xml:space="preserve">Юридический </w:t>
      </w:r>
      <w:proofErr w:type="gramStart"/>
      <w:r w:rsidRPr="00BC682F">
        <w:rPr>
          <w:rFonts w:ascii="Times New Roman" w:hAnsi="Times New Roman" w:cs="Times New Roman"/>
          <w:i/>
          <w:color w:val="000000" w:themeColor="text1"/>
        </w:rPr>
        <w:t>адрес:_</w:t>
      </w:r>
      <w:proofErr w:type="gramEnd"/>
      <w:r w:rsidRPr="00BC682F">
        <w:rPr>
          <w:rFonts w:ascii="Times New Roman" w:hAnsi="Times New Roman" w:cs="Times New Roman"/>
          <w:i/>
          <w:color w:val="000000" w:themeColor="text1"/>
        </w:rPr>
        <w:t>__________________________________________________________</w:t>
      </w:r>
    </w:p>
    <w:p w14:paraId="4FEE10F9" w14:textId="77777777" w:rsidR="00A731BF" w:rsidRPr="00BC682F" w:rsidRDefault="00A731BF" w:rsidP="00A731BF">
      <w:pPr>
        <w:spacing w:after="5" w:line="254" w:lineRule="auto"/>
        <w:ind w:left="3528" w:right="62" w:hanging="3543"/>
        <w:rPr>
          <w:rFonts w:ascii="Times New Roman" w:hAnsi="Times New Roman" w:cs="Times New Roman"/>
          <w:color w:val="000000" w:themeColor="text1"/>
        </w:rPr>
      </w:pPr>
      <w:r w:rsidRPr="00BC682F">
        <w:rPr>
          <w:rFonts w:ascii="Times New Roman" w:hAnsi="Times New Roman" w:cs="Times New Roman"/>
          <w:i/>
          <w:color w:val="000000" w:themeColor="text1"/>
        </w:rPr>
        <w:t xml:space="preserve">Банковские </w:t>
      </w:r>
      <w:proofErr w:type="gramStart"/>
      <w:r w:rsidRPr="00BC682F">
        <w:rPr>
          <w:rFonts w:ascii="Times New Roman" w:hAnsi="Times New Roman" w:cs="Times New Roman"/>
          <w:i/>
          <w:color w:val="000000" w:themeColor="text1"/>
        </w:rPr>
        <w:t>реквизиты:_</w:t>
      </w:r>
      <w:proofErr w:type="gramEnd"/>
      <w:r w:rsidRPr="00BC682F">
        <w:rPr>
          <w:rFonts w:ascii="Times New Roman" w:hAnsi="Times New Roman" w:cs="Times New Roman"/>
          <w:i/>
          <w:color w:val="000000" w:themeColor="text1"/>
        </w:rPr>
        <w:t>________________________________________________________</w:t>
      </w:r>
    </w:p>
    <w:p w14:paraId="7B0E0F93" w14:textId="77777777" w:rsidR="00A731BF" w:rsidRPr="00BC682F" w:rsidRDefault="00A731BF" w:rsidP="00A731BF">
      <w:pPr>
        <w:spacing w:after="30" w:line="254" w:lineRule="auto"/>
        <w:ind w:left="-5" w:right="6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в лице _______________________________________________________________________ _____________________________________________________________________________ </w:t>
      </w:r>
    </w:p>
    <w:p w14:paraId="6578628D" w14:textId="77777777" w:rsidR="00A731BF" w:rsidRPr="00BC682F" w:rsidRDefault="00A731BF" w:rsidP="00A731BF">
      <w:pPr>
        <w:spacing w:after="23" w:line="256" w:lineRule="auto"/>
        <w:ind w:right="71"/>
        <w:jc w:val="center"/>
        <w:rPr>
          <w:rFonts w:ascii="Times New Roman" w:hAnsi="Times New Roman" w:cs="Times New Roman"/>
          <w:color w:val="000000" w:themeColor="text1"/>
        </w:rPr>
      </w:pPr>
      <w:r w:rsidRPr="00BC682F">
        <w:rPr>
          <w:rFonts w:ascii="Times New Roman" w:hAnsi="Times New Roman" w:cs="Times New Roman"/>
          <w:i/>
          <w:color w:val="000000" w:themeColor="text1"/>
        </w:rPr>
        <w:t xml:space="preserve">(наименование должности руководителя и его Ф.И.О.) </w:t>
      </w:r>
    </w:p>
    <w:p w14:paraId="5669A7A5" w14:textId="77777777" w:rsidR="00A731BF" w:rsidRPr="00BC682F" w:rsidRDefault="00A731BF" w:rsidP="00A731BF">
      <w:pPr>
        <w:spacing w:after="150" w:line="254" w:lineRule="auto"/>
        <w:ind w:left="-5" w:right="6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сообщает о согласии участвовать в конкурсном отборе и направляет настоящую заявку. </w:t>
      </w:r>
    </w:p>
    <w:p w14:paraId="2E51386A" w14:textId="77777777" w:rsidR="00A731BF" w:rsidRPr="00BC682F" w:rsidRDefault="00A731BF" w:rsidP="003111CA">
      <w:pPr>
        <w:numPr>
          <w:ilvl w:val="0"/>
          <w:numId w:val="1"/>
        </w:numPr>
        <w:spacing w:after="26"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Мы согласны оказывать предусмотренные конкурсом услуги в соответствии с требованиями извещения о проведении конкурса. </w:t>
      </w:r>
    </w:p>
    <w:p w14:paraId="7CEDFB51" w14:textId="77777777" w:rsidR="00A731BF" w:rsidRPr="00BC682F" w:rsidRDefault="00A731BF" w:rsidP="003111CA">
      <w:pPr>
        <w:numPr>
          <w:ilvl w:val="0"/>
          <w:numId w:val="1"/>
        </w:numPr>
        <w:spacing w:after="28"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Данную заявку подаем с пониманием того, что возможность участия в конкурсном отборе зависит от нашего соответствия требованиям, предъявляемым к участникам. Это соответствие может быть установлено только конкурсной комиссией путем проверки документов, представляемых нами. </w:t>
      </w:r>
    </w:p>
    <w:p w14:paraId="50CF5733" w14:textId="77777777" w:rsidR="00A731BF" w:rsidRPr="00BC682F" w:rsidRDefault="00A731BF" w:rsidP="003111CA">
      <w:pPr>
        <w:numPr>
          <w:ilvl w:val="0"/>
          <w:numId w:val="1"/>
        </w:numPr>
        <w:spacing w:after="29"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 документов и сведений, предоставленных в связи с данной заявкой. </w:t>
      </w:r>
    </w:p>
    <w:p w14:paraId="3D511446" w14:textId="77777777" w:rsidR="00A731BF" w:rsidRPr="00BC682F" w:rsidRDefault="00A731BF" w:rsidP="003111CA">
      <w:pPr>
        <w:numPr>
          <w:ilvl w:val="0"/>
          <w:numId w:val="1"/>
        </w:numPr>
        <w:spacing w:after="26"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Настоящей заявкой подтверждаем готовность проведения мероприятия по условиям, предложенным Организатором конкурса. </w:t>
      </w:r>
    </w:p>
    <w:p w14:paraId="6A83859D" w14:textId="77777777" w:rsidR="00A731BF" w:rsidRPr="00BC682F" w:rsidRDefault="00A731BF" w:rsidP="003111CA">
      <w:pPr>
        <w:numPr>
          <w:ilvl w:val="0"/>
          <w:numId w:val="1"/>
        </w:numPr>
        <w:spacing w:after="27"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Настоящей заявкой подтверждаем, что в отношении </w:t>
      </w:r>
      <w:r w:rsidRPr="00BC682F">
        <w:rPr>
          <w:rFonts w:ascii="Times New Roman" w:hAnsi="Times New Roman" w:cs="Times New Roman"/>
          <w:i/>
          <w:color w:val="000000" w:themeColor="text1"/>
        </w:rPr>
        <w:t xml:space="preserve">[указать наименование заявителя] </w:t>
      </w:r>
      <w:r w:rsidRPr="00BC682F">
        <w:rPr>
          <w:rFonts w:ascii="Times New Roman" w:hAnsi="Times New Roman" w:cs="Times New Roman"/>
          <w:color w:val="000000" w:themeColor="text1"/>
        </w:rPr>
        <w:t xml:space="preserve">отсутствует решение арбитражного суда о признании несостоятельным (банкротом) и об открытии конкурсного производства.  </w:t>
      </w:r>
    </w:p>
    <w:p w14:paraId="52A9BD1D" w14:textId="77777777" w:rsidR="00A731BF" w:rsidRPr="00BC682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Настоящим гарантируем достоверность представленной нами в заявке информации и подтверждаем право Организатора конкурса запрашивать у нас, в уполномоченных органах информацию, уточняющую представленные нами в ней сведения. </w:t>
      </w:r>
    </w:p>
    <w:p w14:paraId="54C8DCA6" w14:textId="77777777" w:rsidR="00A731BF" w:rsidRPr="00BC682F" w:rsidRDefault="00A731BF" w:rsidP="00A731BF">
      <w:pPr>
        <w:spacing w:after="30" w:line="254" w:lineRule="auto"/>
        <w:ind w:left="-15"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lastRenderedPageBreak/>
        <w:t xml:space="preserve">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 </w:t>
      </w:r>
    </w:p>
    <w:p w14:paraId="38C5A159" w14:textId="77777777" w:rsidR="00A731BF" w:rsidRPr="00BC682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конкурса. </w:t>
      </w:r>
    </w:p>
    <w:p w14:paraId="10CBB365" w14:textId="77777777" w:rsidR="00A731BF" w:rsidRPr="00AA0FBF" w:rsidRDefault="00A731BF" w:rsidP="003111CA">
      <w:pPr>
        <w:numPr>
          <w:ilvl w:val="0"/>
          <w:numId w:val="1"/>
        </w:numPr>
        <w:spacing w:after="34"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Настоящая заявка действует до завершения процедуры проведения конкурса. </w:t>
      </w:r>
    </w:p>
    <w:p w14:paraId="4AEF373F" w14:textId="5F833EE6" w:rsidR="00A731BF" w:rsidRPr="00AC55F8" w:rsidRDefault="00A731BF" w:rsidP="00E835BE">
      <w:pPr>
        <w:spacing w:after="0" w:line="240" w:lineRule="auto"/>
        <w:jc w:val="both"/>
        <w:rPr>
          <w:rFonts w:ascii="Times New Roman" w:eastAsia="Times New Roman" w:hAnsi="Times New Roman"/>
          <w:color w:val="000000"/>
        </w:rPr>
      </w:pPr>
      <w:r w:rsidRPr="00AA0FBF">
        <w:rPr>
          <w:rFonts w:ascii="Times New Roman" w:hAnsi="Times New Roman" w:cs="Times New Roman"/>
          <w:color w:val="000000" w:themeColor="text1"/>
        </w:rPr>
        <w:t xml:space="preserve">Предлагаемая нами стоимость услуг на проведение мероприятия на оказание услуги по </w:t>
      </w:r>
      <w:r w:rsidRPr="00AA0FBF">
        <w:rPr>
          <w:rFonts w:ascii="Times New Roman" w:hAnsi="Times New Roman" w:cs="Times New Roman"/>
        </w:rPr>
        <w:t>с</w:t>
      </w:r>
      <w:r w:rsidRPr="00AA0FBF">
        <w:rPr>
          <w:rFonts w:ascii="Times New Roman" w:hAnsi="Times New Roman" w:cs="Times New Roman"/>
          <w:bCs/>
          <w:color w:val="000000" w:themeColor="text1"/>
        </w:rPr>
        <w:t xml:space="preserve">одействию </w:t>
      </w:r>
      <w:r w:rsidR="002A5032" w:rsidRPr="00141820">
        <w:rPr>
          <w:rFonts w:ascii="Times New Roman" w:eastAsiaTheme="minorEastAsia" w:hAnsi="Times New Roman"/>
          <w:color w:val="000000"/>
          <w:lang w:eastAsia="ru-RU"/>
        </w:rPr>
        <w:t>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002A5032">
        <w:rPr>
          <w:rFonts w:ascii="Times New Roman" w:eastAsiaTheme="minorEastAsia" w:hAnsi="Times New Roman"/>
          <w:color w:val="000000"/>
          <w:lang w:eastAsia="ru-RU"/>
        </w:rPr>
        <w:t xml:space="preserve"> </w:t>
      </w:r>
      <w:r w:rsidR="002C7722" w:rsidRPr="00AA0FBF">
        <w:rPr>
          <w:rFonts w:ascii="Times New Roman" w:hAnsi="Times New Roman" w:cs="Times New Roman"/>
          <w:color w:val="000000" w:themeColor="text1"/>
        </w:rPr>
        <w:t>для</w:t>
      </w:r>
      <w:r w:rsidR="00637C1C" w:rsidRPr="00637C1C">
        <w:rPr>
          <w:rFonts w:ascii="Times New Roman" w:hAnsi="Times New Roman" w:cs="Times New Roman"/>
          <w:b/>
          <w:bCs/>
          <w:color w:val="000000" w:themeColor="text1"/>
          <w:sz w:val="24"/>
          <w:szCs w:val="24"/>
        </w:rPr>
        <w:t xml:space="preserve"> </w:t>
      </w:r>
      <w:r w:rsidR="008A6754">
        <w:rPr>
          <w:rFonts w:ascii="Times New Roman" w:hAnsi="Times New Roman"/>
          <w:b/>
          <w:bCs/>
          <w:color w:val="000000" w:themeColor="text1"/>
        </w:rPr>
        <w:t xml:space="preserve">ИП </w:t>
      </w:r>
      <w:proofErr w:type="spellStart"/>
      <w:r w:rsidR="008A6754">
        <w:rPr>
          <w:rFonts w:ascii="Times New Roman" w:hAnsi="Times New Roman"/>
          <w:b/>
          <w:bCs/>
          <w:color w:val="000000" w:themeColor="text1"/>
        </w:rPr>
        <w:t>Шойдокова</w:t>
      </w:r>
      <w:proofErr w:type="spellEnd"/>
      <w:r w:rsidR="008A6754">
        <w:rPr>
          <w:rFonts w:ascii="Times New Roman" w:hAnsi="Times New Roman"/>
          <w:b/>
          <w:bCs/>
          <w:color w:val="000000" w:themeColor="text1"/>
        </w:rPr>
        <w:t xml:space="preserve"> Лия Борисовна</w:t>
      </w:r>
      <w:r w:rsidR="00971CCC" w:rsidRPr="00971CCC">
        <w:rPr>
          <w:rFonts w:ascii="Times New Roman" w:hAnsi="Times New Roman"/>
          <w:b/>
          <w:bCs/>
          <w:color w:val="000000" w:themeColor="text1"/>
        </w:rPr>
        <w:t xml:space="preserve"> </w:t>
      </w:r>
      <w:r w:rsidRPr="00AA0FBF">
        <w:rPr>
          <w:rFonts w:ascii="Times New Roman" w:hAnsi="Times New Roman" w:cs="Times New Roman"/>
          <w:color w:val="000000" w:themeColor="text1"/>
        </w:rPr>
        <w:t xml:space="preserve">_________ (________________________________) рублей и включает в себя стоимость </w:t>
      </w:r>
      <w:r w:rsidRPr="00AA0FBF">
        <w:rPr>
          <w:rFonts w:ascii="Times New Roman" w:hAnsi="Times New Roman" w:cs="Times New Roman"/>
          <w:i/>
          <w:color w:val="000000" w:themeColor="text1"/>
        </w:rPr>
        <w:t>[указывается все, что включено в стоимость услуг]</w:t>
      </w:r>
      <w:r w:rsidRPr="00AA0FBF">
        <w:rPr>
          <w:rFonts w:ascii="Times New Roman" w:hAnsi="Times New Roman" w:cs="Times New Roman"/>
          <w:color w:val="000000" w:themeColor="text1"/>
        </w:rPr>
        <w:t xml:space="preserve"> и все налоги и пошлины, которые необходимо выплатить при исполнении договора. </w:t>
      </w:r>
    </w:p>
    <w:p w14:paraId="562747F9" w14:textId="77777777" w:rsidR="00A731BF" w:rsidRPr="00AA0FB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Мы согласны с тем, что в случае,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 </w:t>
      </w:r>
    </w:p>
    <w:p w14:paraId="3C00FE5D" w14:textId="77777777" w:rsidR="00A731BF" w:rsidRPr="00AA0FBF" w:rsidRDefault="00A731BF" w:rsidP="003111CA">
      <w:pPr>
        <w:numPr>
          <w:ilvl w:val="0"/>
          <w:numId w:val="1"/>
        </w:numPr>
        <w:spacing w:after="5" w:line="254" w:lineRule="auto"/>
        <w:ind w:right="62" w:firstLine="600"/>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Мероприятия, на организацию и проведение которых мы претендуем: </w:t>
      </w:r>
    </w:p>
    <w:p w14:paraId="0D2B06A3" w14:textId="77777777" w:rsidR="00A731BF" w:rsidRPr="00AA0FBF" w:rsidRDefault="00A731BF" w:rsidP="00AA0FBF">
      <w:pPr>
        <w:spacing w:after="5" w:line="268" w:lineRule="auto"/>
        <w:ind w:left="-15"/>
        <w:jc w:val="both"/>
        <w:rPr>
          <w:rFonts w:ascii="Times New Roman" w:hAnsi="Times New Roman" w:cs="Times New Roman"/>
          <w:color w:val="000000" w:themeColor="text1"/>
        </w:rPr>
      </w:pPr>
      <w:r w:rsidRPr="00AA0FBF">
        <w:rPr>
          <w:rFonts w:ascii="Times New Roman" w:hAnsi="Times New Roman" w:cs="Times New Roman"/>
          <w:color w:val="000000" w:themeColor="text1"/>
        </w:rPr>
        <w:t xml:space="preserve">_____________________________________________________________________ </w:t>
      </w:r>
    </w:p>
    <w:p w14:paraId="46AA4E51" w14:textId="77777777" w:rsidR="00A731BF" w:rsidRPr="00BC682F" w:rsidRDefault="00A731BF" w:rsidP="00A731BF">
      <w:pPr>
        <w:ind w:left="-15" w:right="62"/>
        <w:rPr>
          <w:rFonts w:ascii="Times New Roman" w:hAnsi="Times New Roman" w:cs="Times New Roman"/>
          <w:color w:val="000000" w:themeColor="text1"/>
        </w:rPr>
      </w:pPr>
      <w:r w:rsidRPr="00BC682F">
        <w:rPr>
          <w:rFonts w:ascii="Times New Roman" w:hAnsi="Times New Roman" w:cs="Times New Roman"/>
          <w:color w:val="000000" w:themeColor="text1"/>
        </w:rPr>
        <w:t>____________________________________________________________________</w:t>
      </w:r>
      <w:r w:rsidRPr="00BC682F">
        <w:rPr>
          <w:rFonts w:ascii="Times New Roman" w:hAnsi="Times New Roman" w:cs="Times New Roman"/>
          <w:b/>
          <w:color w:val="000000" w:themeColor="text1"/>
        </w:rPr>
        <w:t xml:space="preserve">  </w:t>
      </w:r>
    </w:p>
    <w:p w14:paraId="0E8B4E9F" w14:textId="11D5D873" w:rsidR="00A731BF" w:rsidRPr="00BC682F" w:rsidRDefault="00E27945" w:rsidP="00A96059">
      <w:pPr>
        <w:tabs>
          <w:tab w:val="left" w:pos="1134"/>
          <w:tab w:val="left" w:pos="1276"/>
        </w:tabs>
        <w:spacing w:after="5"/>
        <w:ind w:right="62" w:firstLine="567"/>
        <w:jc w:val="both"/>
        <w:rPr>
          <w:rFonts w:ascii="Times New Roman" w:hAnsi="Times New Roman" w:cs="Times New Roman"/>
          <w:color w:val="000000" w:themeColor="text1"/>
        </w:rPr>
      </w:pPr>
      <w:r w:rsidRPr="00BC682F">
        <w:rPr>
          <w:rFonts w:ascii="Times New Roman" w:hAnsi="Times New Roman" w:cs="Times New Roman"/>
          <w:b/>
          <w:bCs/>
          <w:color w:val="000000" w:themeColor="text1"/>
        </w:rPr>
        <w:t>11.</w:t>
      </w:r>
      <w:r w:rsidRPr="00BC682F">
        <w:rPr>
          <w:rFonts w:ascii="Times New Roman" w:hAnsi="Times New Roman" w:cs="Times New Roman"/>
          <w:color w:val="000000" w:themeColor="text1"/>
        </w:rPr>
        <w:t xml:space="preserve"> </w:t>
      </w:r>
      <w:r w:rsidR="00A731BF" w:rsidRPr="00BC682F">
        <w:rPr>
          <w:rFonts w:ascii="Times New Roman" w:hAnsi="Times New Roman" w:cs="Times New Roman"/>
          <w:color w:val="000000" w:themeColor="text1"/>
        </w:rPr>
        <w:t xml:space="preserve">К настоящей заявке прилагаются нижеперечисленные документы на ____ стр.  </w:t>
      </w:r>
    </w:p>
    <w:tbl>
      <w:tblPr>
        <w:tblW w:w="9782" w:type="dxa"/>
        <w:tblCellMar>
          <w:top w:w="7" w:type="dxa"/>
          <w:right w:w="115" w:type="dxa"/>
        </w:tblCellMar>
        <w:tblLook w:val="04A0" w:firstRow="1" w:lastRow="0" w:firstColumn="1" w:lastColumn="0" w:noHBand="0" w:noVBand="1"/>
      </w:tblPr>
      <w:tblGrid>
        <w:gridCol w:w="799"/>
        <w:gridCol w:w="7423"/>
        <w:gridCol w:w="1560"/>
      </w:tblGrid>
      <w:tr w:rsidR="00A731BF" w:rsidRPr="00BC682F" w14:paraId="78F1C6D5" w14:textId="77777777" w:rsidTr="00CD240E">
        <w:trPr>
          <w:trHeight w:val="562"/>
        </w:trPr>
        <w:tc>
          <w:tcPr>
            <w:tcW w:w="799" w:type="dxa"/>
            <w:tcBorders>
              <w:top w:val="single" w:sz="4" w:space="0" w:color="000000"/>
              <w:left w:val="single" w:sz="4" w:space="0" w:color="000000"/>
              <w:bottom w:val="single" w:sz="4" w:space="0" w:color="000000"/>
              <w:right w:val="single" w:sz="4" w:space="0" w:color="000000"/>
            </w:tcBorders>
            <w:hideMark/>
          </w:tcPr>
          <w:p w14:paraId="1153F165" w14:textId="77777777" w:rsidR="00A731BF" w:rsidRPr="00BC682F" w:rsidRDefault="00A731BF" w:rsidP="00CD240E">
            <w:pPr>
              <w:spacing w:after="7" w:line="256" w:lineRule="auto"/>
              <w:ind w:left="178"/>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p w14:paraId="5C607C0B" w14:textId="77777777" w:rsidR="00A731BF" w:rsidRPr="00BC682F" w:rsidRDefault="00A731BF" w:rsidP="00CD240E">
            <w:pPr>
              <w:spacing w:line="256" w:lineRule="auto"/>
              <w:ind w:left="4"/>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п\п </w:t>
            </w:r>
          </w:p>
        </w:tc>
        <w:tc>
          <w:tcPr>
            <w:tcW w:w="7422" w:type="dxa"/>
            <w:tcBorders>
              <w:top w:val="single" w:sz="4" w:space="0" w:color="000000"/>
              <w:left w:val="single" w:sz="4" w:space="0" w:color="000000"/>
              <w:bottom w:val="single" w:sz="4" w:space="0" w:color="000000"/>
              <w:right w:val="single" w:sz="4" w:space="0" w:color="000000"/>
            </w:tcBorders>
            <w:vAlign w:val="center"/>
            <w:hideMark/>
          </w:tcPr>
          <w:p w14:paraId="7C838F5A" w14:textId="77777777" w:rsidR="00A731BF" w:rsidRPr="00BC682F" w:rsidRDefault="00A731BF" w:rsidP="00CD240E">
            <w:pPr>
              <w:spacing w:line="256" w:lineRule="auto"/>
              <w:ind w:left="5"/>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Наименование документа </w:t>
            </w:r>
          </w:p>
        </w:tc>
        <w:tc>
          <w:tcPr>
            <w:tcW w:w="1560" w:type="dxa"/>
            <w:tcBorders>
              <w:top w:val="single" w:sz="4" w:space="0" w:color="000000"/>
              <w:left w:val="single" w:sz="4" w:space="0" w:color="000000"/>
              <w:bottom w:val="single" w:sz="4" w:space="0" w:color="000000"/>
              <w:right w:val="single" w:sz="4" w:space="0" w:color="000000"/>
            </w:tcBorders>
            <w:hideMark/>
          </w:tcPr>
          <w:p w14:paraId="5E1F7C56" w14:textId="77777777" w:rsidR="00A731BF" w:rsidRPr="00BC682F" w:rsidRDefault="00A731BF" w:rsidP="00CD240E">
            <w:pPr>
              <w:spacing w:line="256" w:lineRule="auto"/>
              <w:jc w:val="center"/>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Кол-во страниц </w:t>
            </w:r>
          </w:p>
        </w:tc>
      </w:tr>
      <w:tr w:rsidR="00A731BF" w:rsidRPr="00BC682F" w14:paraId="03EA8EA6" w14:textId="77777777" w:rsidTr="00CD240E">
        <w:trPr>
          <w:trHeight w:val="288"/>
        </w:trPr>
        <w:tc>
          <w:tcPr>
            <w:tcW w:w="799" w:type="dxa"/>
            <w:tcBorders>
              <w:top w:val="single" w:sz="4" w:space="0" w:color="000000"/>
              <w:left w:val="single" w:sz="4" w:space="0" w:color="000000"/>
              <w:bottom w:val="single" w:sz="4" w:space="0" w:color="000000"/>
              <w:right w:val="single" w:sz="4" w:space="0" w:color="000000"/>
            </w:tcBorders>
            <w:hideMark/>
          </w:tcPr>
          <w:p w14:paraId="6E65C02E"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1. </w:t>
            </w:r>
          </w:p>
        </w:tc>
        <w:tc>
          <w:tcPr>
            <w:tcW w:w="7422" w:type="dxa"/>
            <w:tcBorders>
              <w:top w:val="single" w:sz="4" w:space="0" w:color="000000"/>
              <w:left w:val="single" w:sz="4" w:space="0" w:color="000000"/>
              <w:bottom w:val="single" w:sz="4" w:space="0" w:color="000000"/>
              <w:right w:val="single" w:sz="4" w:space="0" w:color="000000"/>
            </w:tcBorders>
            <w:vAlign w:val="bottom"/>
            <w:hideMark/>
          </w:tcPr>
          <w:p w14:paraId="508A86A4"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D5C2B00"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color w:val="000000" w:themeColor="text1"/>
              </w:rPr>
              <w:t xml:space="preserve"> </w:t>
            </w:r>
          </w:p>
        </w:tc>
      </w:tr>
      <w:tr w:rsidR="00A731BF" w:rsidRPr="00BC682F" w14:paraId="672CE802" w14:textId="77777777" w:rsidTr="00CD240E">
        <w:trPr>
          <w:trHeight w:val="286"/>
        </w:trPr>
        <w:tc>
          <w:tcPr>
            <w:tcW w:w="799" w:type="dxa"/>
            <w:tcBorders>
              <w:top w:val="single" w:sz="4" w:space="0" w:color="000000"/>
              <w:left w:val="single" w:sz="4" w:space="0" w:color="000000"/>
              <w:bottom w:val="single" w:sz="4" w:space="0" w:color="000000"/>
              <w:right w:val="single" w:sz="4" w:space="0" w:color="000000"/>
            </w:tcBorders>
            <w:hideMark/>
          </w:tcPr>
          <w:p w14:paraId="586F1C4B"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2. </w:t>
            </w:r>
          </w:p>
        </w:tc>
        <w:tc>
          <w:tcPr>
            <w:tcW w:w="7422" w:type="dxa"/>
            <w:tcBorders>
              <w:top w:val="single" w:sz="4" w:space="0" w:color="000000"/>
              <w:left w:val="single" w:sz="4" w:space="0" w:color="000000"/>
              <w:bottom w:val="single" w:sz="4" w:space="0" w:color="000000"/>
              <w:right w:val="single" w:sz="4" w:space="0" w:color="000000"/>
            </w:tcBorders>
            <w:hideMark/>
          </w:tcPr>
          <w:p w14:paraId="399D469C"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14:paraId="61AA8E95" w14:textId="77777777" w:rsidR="00A731BF" w:rsidRPr="00BC682F" w:rsidRDefault="00A731BF" w:rsidP="00CD240E">
            <w:pPr>
              <w:spacing w:line="256" w:lineRule="auto"/>
              <w:rPr>
                <w:rFonts w:ascii="Times New Roman" w:hAnsi="Times New Roman" w:cs="Times New Roman"/>
                <w:color w:val="000000" w:themeColor="text1"/>
                <w:lang w:val="en-US"/>
              </w:rPr>
            </w:pPr>
            <w:r w:rsidRPr="00BC682F">
              <w:rPr>
                <w:rFonts w:ascii="Times New Roman" w:hAnsi="Times New Roman" w:cs="Times New Roman"/>
                <w:i/>
                <w:color w:val="000000" w:themeColor="text1"/>
              </w:rPr>
              <w:t xml:space="preserve"> </w:t>
            </w:r>
          </w:p>
        </w:tc>
      </w:tr>
    </w:tbl>
    <w:p w14:paraId="40CD748F" w14:textId="5C2768D4" w:rsidR="00A731BF" w:rsidRPr="00BC682F" w:rsidRDefault="00A731BF" w:rsidP="00BD55FD">
      <w:pPr>
        <w:pStyle w:val="a3"/>
        <w:numPr>
          <w:ilvl w:val="0"/>
          <w:numId w:val="7"/>
        </w:numPr>
        <w:tabs>
          <w:tab w:val="left" w:pos="993"/>
        </w:tabs>
        <w:spacing w:after="26" w:line="254" w:lineRule="auto"/>
        <w:ind w:right="-1" w:hanging="153"/>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Согласны на обработку персональных данных, указанных в представленной заявке. </w:t>
      </w:r>
    </w:p>
    <w:p w14:paraId="24FD7801" w14:textId="77777777" w:rsidR="00A731BF" w:rsidRPr="00BC682F" w:rsidRDefault="00A731BF" w:rsidP="00BD55FD">
      <w:pPr>
        <w:numPr>
          <w:ilvl w:val="0"/>
          <w:numId w:val="7"/>
        </w:numPr>
        <w:tabs>
          <w:tab w:val="left" w:pos="993"/>
        </w:tabs>
        <w:spacing w:after="27" w:line="254" w:lineRule="auto"/>
        <w:ind w:left="0" w:right="-1" w:firstLine="566"/>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Обязуюсь отказывать в предоставлении услуги субъекту малого и среднего предпринимательства в случае, если состою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 135-ФЗ "О защите конкуренции". </w:t>
      </w:r>
    </w:p>
    <w:p w14:paraId="2AF180FA" w14:textId="77777777" w:rsidR="00A731BF" w:rsidRPr="00BC682F" w:rsidRDefault="00A731BF" w:rsidP="00BD55FD">
      <w:pPr>
        <w:numPr>
          <w:ilvl w:val="0"/>
          <w:numId w:val="7"/>
        </w:numPr>
        <w:tabs>
          <w:tab w:val="left" w:pos="993"/>
        </w:tabs>
        <w:spacing w:after="5" w:line="254" w:lineRule="auto"/>
        <w:ind w:left="0" w:right="-1" w:firstLine="566"/>
        <w:jc w:val="both"/>
        <w:rPr>
          <w:rFonts w:ascii="Times New Roman" w:hAnsi="Times New Roman" w:cs="Times New Roman"/>
          <w:color w:val="000000" w:themeColor="text1"/>
        </w:rPr>
      </w:pPr>
      <w:r w:rsidRPr="00BC682F">
        <w:rPr>
          <w:rFonts w:ascii="Times New Roman" w:hAnsi="Times New Roman" w:cs="Times New Roman"/>
          <w:color w:val="000000" w:themeColor="text1"/>
        </w:rPr>
        <w:t xml:space="preserve">С Порядком отбора компаний для участия в реализации мероприятий, направленных на обеспечение деятельности Гарантийного фонда Бурятия, размещенным на официальном портале субъектов малого и среднего предпринимательства Республики Бурятия </w:t>
      </w:r>
      <w:hyperlink r:id="rId9" w:history="1">
        <w:r w:rsidRPr="00BC682F">
          <w:rPr>
            <w:rFonts w:ascii="Times New Roman" w:hAnsi="Times New Roman" w:cs="Times New Roman"/>
            <w:color w:val="000000" w:themeColor="text1"/>
            <w:u w:val="single"/>
            <w:lang w:val="en-US"/>
          </w:rPr>
          <w:t>https</w:t>
        </w:r>
        <w:r w:rsidRPr="00BC682F">
          <w:rPr>
            <w:rFonts w:ascii="Times New Roman" w:hAnsi="Times New Roman" w:cs="Times New Roman"/>
            <w:color w:val="000000" w:themeColor="text1"/>
            <w:u w:val="single"/>
          </w:rPr>
          <w:t>://</w:t>
        </w:r>
        <w:proofErr w:type="spellStart"/>
        <w:r w:rsidRPr="00BC682F">
          <w:rPr>
            <w:rFonts w:ascii="Times New Roman" w:hAnsi="Times New Roman" w:cs="Times New Roman"/>
            <w:color w:val="000000" w:themeColor="text1"/>
            <w:u w:val="single"/>
            <w:lang w:val="en-US"/>
          </w:rPr>
          <w:t>msp</w:t>
        </w:r>
        <w:proofErr w:type="spellEnd"/>
        <w:r w:rsidRPr="00BC682F">
          <w:rPr>
            <w:rFonts w:ascii="Times New Roman" w:hAnsi="Times New Roman" w:cs="Times New Roman"/>
            <w:color w:val="000000" w:themeColor="text1"/>
            <w:u w:val="single"/>
          </w:rPr>
          <w:t>03.</w:t>
        </w:r>
        <w:proofErr w:type="spellStart"/>
        <w:r w:rsidRPr="00BC682F">
          <w:rPr>
            <w:rFonts w:ascii="Times New Roman" w:hAnsi="Times New Roman" w:cs="Times New Roman"/>
            <w:color w:val="000000" w:themeColor="text1"/>
            <w:u w:val="single"/>
            <w:lang w:val="en-US"/>
          </w:rPr>
          <w:t>ru</w:t>
        </w:r>
        <w:proofErr w:type="spellEnd"/>
      </w:hyperlink>
      <w:r w:rsidRPr="00BC682F">
        <w:rPr>
          <w:rFonts w:ascii="Times New Roman" w:hAnsi="Times New Roman" w:cs="Times New Roman"/>
          <w:color w:val="000000" w:themeColor="text1"/>
        </w:rPr>
        <w:t xml:space="preserve"> ознакомлен, согласен участвовать в конкурсных процедурах на условиях, предусмотренных данным документом. </w:t>
      </w:r>
    </w:p>
    <w:p w14:paraId="0DEDBCA8" w14:textId="77777777" w:rsidR="00A731BF" w:rsidRPr="00BC682F" w:rsidRDefault="00A731BF" w:rsidP="00A731BF">
      <w:pPr>
        <w:spacing w:after="14" w:line="256" w:lineRule="auto"/>
        <w:ind w:right="-1"/>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p>
    <w:p w14:paraId="746B3798" w14:textId="77777777" w:rsidR="00A731BF" w:rsidRPr="00BC682F" w:rsidRDefault="00A731BF" w:rsidP="00A731BF">
      <w:pPr>
        <w:ind w:left="-15" w:right="62"/>
        <w:rPr>
          <w:rFonts w:ascii="Times New Roman" w:hAnsi="Times New Roman" w:cs="Times New Roman"/>
          <w:color w:val="000000" w:themeColor="text1"/>
        </w:rPr>
      </w:pPr>
      <w:r w:rsidRPr="00BC682F">
        <w:rPr>
          <w:rFonts w:ascii="Times New Roman" w:hAnsi="Times New Roman" w:cs="Times New Roman"/>
          <w:color w:val="000000" w:themeColor="text1"/>
        </w:rPr>
        <w:t xml:space="preserve">      __________    ___________                                         _______________________ </w:t>
      </w:r>
    </w:p>
    <w:p w14:paraId="5040B5C2" w14:textId="77777777" w:rsidR="00A731BF" w:rsidRPr="00BC682F" w:rsidRDefault="00A731BF" w:rsidP="00A731BF">
      <w:pPr>
        <w:spacing w:after="5" w:line="254" w:lineRule="auto"/>
        <w:ind w:left="-5" w:right="452" w:hanging="10"/>
        <w:rPr>
          <w:rFonts w:ascii="Times New Roman" w:hAnsi="Times New Roman" w:cs="Times New Roman"/>
          <w:color w:val="000000" w:themeColor="text1"/>
        </w:rPr>
      </w:pPr>
      <w:r w:rsidRPr="00BC682F">
        <w:rPr>
          <w:rFonts w:ascii="Times New Roman" w:hAnsi="Times New Roman" w:cs="Times New Roman"/>
          <w:color w:val="000000" w:themeColor="text1"/>
        </w:rPr>
        <w:t xml:space="preserve">         должность             подпись                                              расшифровка подписи   </w:t>
      </w:r>
    </w:p>
    <w:p w14:paraId="27156DA9" w14:textId="77777777" w:rsidR="00D32AF1" w:rsidRPr="00BC682F" w:rsidRDefault="00A731BF" w:rsidP="00D32AF1">
      <w:pPr>
        <w:spacing w:after="0" w:line="300" w:lineRule="auto"/>
        <w:ind w:firstLine="709"/>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                                                                                                                           </w:t>
      </w:r>
      <w:r w:rsidRPr="00BC682F">
        <w:rPr>
          <w:rFonts w:ascii="Times New Roman" w:hAnsi="Times New Roman" w:cs="Times New Roman"/>
          <w:b/>
          <w:color w:val="000000" w:themeColor="text1"/>
        </w:rPr>
        <w:t xml:space="preserve"> </w:t>
      </w:r>
      <w:r w:rsidRPr="00BC682F">
        <w:rPr>
          <w:rFonts w:ascii="Times New Roman" w:hAnsi="Times New Roman" w:cs="Times New Roman"/>
          <w:color w:val="000000" w:themeColor="text1"/>
        </w:rPr>
        <w:t xml:space="preserve">      </w:t>
      </w:r>
      <w:bookmarkEnd w:id="3"/>
      <w:r w:rsidRPr="00BC682F">
        <w:rPr>
          <w:rFonts w:ascii="Times New Roman" w:hAnsi="Times New Roman" w:cs="Times New Roman"/>
          <w:color w:val="000000" w:themeColor="text1"/>
        </w:rPr>
        <w:t xml:space="preserve"> </w:t>
      </w:r>
    </w:p>
    <w:p w14:paraId="71E31789"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283A2FAD"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5492EBA7" w14:textId="77777777" w:rsidR="00D32AF1" w:rsidRPr="00BC682F" w:rsidRDefault="00D32AF1" w:rsidP="00D32AF1">
      <w:pPr>
        <w:spacing w:after="0" w:line="300" w:lineRule="auto"/>
        <w:ind w:firstLine="709"/>
        <w:jc w:val="right"/>
        <w:rPr>
          <w:rFonts w:ascii="Times New Roman" w:hAnsi="Times New Roman" w:cs="Times New Roman"/>
          <w:color w:val="000000" w:themeColor="text1"/>
        </w:rPr>
      </w:pPr>
    </w:p>
    <w:p w14:paraId="1B647B8A" w14:textId="77777777" w:rsidR="009D6218" w:rsidRPr="00BC682F" w:rsidRDefault="009D6218" w:rsidP="00D32AF1">
      <w:pPr>
        <w:spacing w:after="0" w:line="300" w:lineRule="auto"/>
        <w:ind w:firstLine="709"/>
        <w:jc w:val="right"/>
        <w:rPr>
          <w:rFonts w:ascii="Times New Roman" w:hAnsi="Times New Roman" w:cs="Times New Roman"/>
          <w:color w:val="000000" w:themeColor="text1"/>
        </w:rPr>
      </w:pPr>
    </w:p>
    <w:p w14:paraId="62E1E55F" w14:textId="77777777" w:rsidR="009D6218" w:rsidRPr="00BC682F" w:rsidRDefault="009D6218" w:rsidP="00D32AF1">
      <w:pPr>
        <w:spacing w:after="0" w:line="300" w:lineRule="auto"/>
        <w:ind w:firstLine="709"/>
        <w:jc w:val="right"/>
        <w:rPr>
          <w:rFonts w:ascii="Times New Roman" w:hAnsi="Times New Roman" w:cs="Times New Roman"/>
          <w:color w:val="000000" w:themeColor="text1"/>
        </w:rPr>
      </w:pPr>
    </w:p>
    <w:p w14:paraId="42FB5BCF" w14:textId="764E5BD9" w:rsidR="009D6218" w:rsidRDefault="009D6218" w:rsidP="00D32AF1">
      <w:pPr>
        <w:spacing w:after="0" w:line="300" w:lineRule="auto"/>
        <w:ind w:firstLine="709"/>
        <w:jc w:val="right"/>
        <w:rPr>
          <w:rFonts w:ascii="Times New Roman" w:hAnsi="Times New Roman" w:cs="Times New Roman"/>
          <w:color w:val="000000" w:themeColor="text1"/>
        </w:rPr>
      </w:pPr>
    </w:p>
    <w:p w14:paraId="37269C21" w14:textId="5F40610C" w:rsidR="00B86534" w:rsidRDefault="00B86534" w:rsidP="00D32AF1">
      <w:pPr>
        <w:spacing w:after="0" w:line="300" w:lineRule="auto"/>
        <w:ind w:firstLine="709"/>
        <w:jc w:val="right"/>
        <w:rPr>
          <w:rFonts w:ascii="Times New Roman" w:hAnsi="Times New Roman" w:cs="Times New Roman"/>
          <w:color w:val="000000" w:themeColor="text1"/>
        </w:rPr>
      </w:pPr>
    </w:p>
    <w:p w14:paraId="43D7F901" w14:textId="4F786791" w:rsidR="00B86534" w:rsidRDefault="00B86534" w:rsidP="00D32AF1">
      <w:pPr>
        <w:spacing w:after="0" w:line="300" w:lineRule="auto"/>
        <w:ind w:firstLine="709"/>
        <w:jc w:val="right"/>
        <w:rPr>
          <w:rFonts w:ascii="Times New Roman" w:hAnsi="Times New Roman" w:cs="Times New Roman"/>
          <w:color w:val="000000" w:themeColor="text1"/>
        </w:rPr>
      </w:pPr>
    </w:p>
    <w:p w14:paraId="30B320B7" w14:textId="00636136" w:rsidR="00B86534" w:rsidRDefault="00B86534" w:rsidP="00AA3C08">
      <w:pPr>
        <w:spacing w:after="0" w:line="300" w:lineRule="auto"/>
        <w:rPr>
          <w:rFonts w:ascii="Times New Roman" w:hAnsi="Times New Roman" w:cs="Times New Roman"/>
          <w:color w:val="000000" w:themeColor="text1"/>
        </w:rPr>
      </w:pPr>
    </w:p>
    <w:p w14:paraId="7F950FBB" w14:textId="77777777" w:rsidR="00AA3C08" w:rsidRDefault="00AA3C08" w:rsidP="00AA3C08">
      <w:pPr>
        <w:spacing w:after="0" w:line="300" w:lineRule="auto"/>
        <w:rPr>
          <w:rFonts w:ascii="Times New Roman" w:hAnsi="Times New Roman" w:cs="Times New Roman"/>
          <w:color w:val="000000" w:themeColor="text1"/>
        </w:rPr>
      </w:pPr>
    </w:p>
    <w:p w14:paraId="67977133" w14:textId="259CA279" w:rsidR="00A731BF" w:rsidRPr="00BC682F" w:rsidRDefault="006C4082" w:rsidP="00D71003">
      <w:pPr>
        <w:spacing w:after="0" w:line="240" w:lineRule="auto"/>
        <w:ind w:right="-141"/>
        <w:rPr>
          <w:rFonts w:ascii="Times New Roman" w:hAnsi="Times New Roman" w:cs="Times New Roman"/>
          <w:color w:val="000000" w:themeColor="text1"/>
        </w:rPr>
      </w:pPr>
      <w:r w:rsidRPr="00BC682F">
        <w:rPr>
          <w:rFonts w:ascii="Times New Roman" w:hAnsi="Times New Roman" w:cs="Times New Roman"/>
          <w:color w:val="000000" w:themeColor="text1"/>
        </w:rPr>
        <w:lastRenderedPageBreak/>
        <w:t xml:space="preserve">                                                                                                                                                      </w:t>
      </w:r>
      <w:r w:rsidR="00D71003">
        <w:rPr>
          <w:rFonts w:ascii="Times New Roman" w:hAnsi="Times New Roman" w:cs="Times New Roman"/>
          <w:color w:val="000000" w:themeColor="text1"/>
        </w:rPr>
        <w:t xml:space="preserve">     </w:t>
      </w:r>
      <w:r w:rsidR="00A731BF" w:rsidRPr="00BC682F">
        <w:rPr>
          <w:rFonts w:ascii="Times New Roman" w:hAnsi="Times New Roman" w:cs="Times New Roman"/>
          <w:color w:val="000000" w:themeColor="text1"/>
        </w:rPr>
        <w:t>Проект</w:t>
      </w:r>
    </w:p>
    <w:p w14:paraId="37DEACDC" w14:textId="0EB20373" w:rsidR="00A731BF" w:rsidRPr="00BC682F" w:rsidRDefault="00A731BF" w:rsidP="00A731BF">
      <w:pPr>
        <w:spacing w:after="0" w:line="240" w:lineRule="auto"/>
        <w:ind w:left="2228" w:right="261" w:hanging="2370"/>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Приложение № 1 </w:t>
      </w:r>
    </w:p>
    <w:p w14:paraId="749A4D02" w14:textId="77777777" w:rsidR="00A731BF" w:rsidRPr="00BC682F" w:rsidRDefault="00A731BF" w:rsidP="00A731BF">
      <w:pPr>
        <w:spacing w:after="0" w:line="240" w:lineRule="auto"/>
        <w:ind w:left="2228" w:right="261" w:hanging="2370"/>
        <w:jc w:val="right"/>
        <w:rPr>
          <w:rFonts w:ascii="Times New Roman" w:hAnsi="Times New Roman" w:cs="Times New Roman"/>
          <w:color w:val="000000" w:themeColor="text1"/>
        </w:rPr>
      </w:pPr>
      <w:r w:rsidRPr="00BC682F">
        <w:rPr>
          <w:rFonts w:ascii="Times New Roman" w:hAnsi="Times New Roman" w:cs="Times New Roman"/>
          <w:color w:val="000000" w:themeColor="text1"/>
        </w:rPr>
        <w:t xml:space="preserve">к Извещению о проведении открытого </w:t>
      </w:r>
    </w:p>
    <w:p w14:paraId="5E8944CE" w14:textId="56F6DAE3" w:rsidR="00A731BF" w:rsidRDefault="00BB08CE" w:rsidP="00A731BF">
      <w:pPr>
        <w:spacing w:after="0" w:line="240" w:lineRule="auto"/>
        <w:ind w:left="2228" w:right="261" w:hanging="2370"/>
        <w:jc w:val="right"/>
        <w:rPr>
          <w:rFonts w:ascii="Times New Roman" w:eastAsiaTheme="minorEastAsia" w:hAnsi="Times New Roman" w:cs="Times New Roman"/>
          <w:b/>
          <w:bCs/>
          <w:color w:val="000000"/>
          <w:lang w:eastAsia="ru-RU"/>
        </w:rPr>
      </w:pPr>
      <w:r w:rsidRPr="00BC682F">
        <w:rPr>
          <w:rFonts w:ascii="Times New Roman" w:hAnsi="Times New Roman" w:cs="Times New Roman"/>
          <w:color w:val="000000" w:themeColor="text1"/>
        </w:rPr>
        <w:t>конкурса №</w:t>
      </w:r>
      <w:r w:rsidR="00A731BF" w:rsidRPr="00BC682F">
        <w:rPr>
          <w:rFonts w:ascii="Times New Roman" w:eastAsiaTheme="minorEastAsia" w:hAnsi="Times New Roman" w:cs="Times New Roman"/>
          <w:b/>
          <w:bCs/>
          <w:color w:val="000000"/>
          <w:lang w:eastAsia="ru-RU"/>
        </w:rPr>
        <w:t xml:space="preserve"> 08-17/</w:t>
      </w:r>
      <w:r w:rsidR="002D6B8B">
        <w:rPr>
          <w:rFonts w:ascii="Times New Roman" w:eastAsiaTheme="minorEastAsia" w:hAnsi="Times New Roman" w:cs="Times New Roman"/>
          <w:b/>
          <w:bCs/>
          <w:color w:val="000000"/>
          <w:lang w:eastAsia="ru-RU"/>
        </w:rPr>
        <w:t>7</w:t>
      </w:r>
      <w:r w:rsidR="008A6754">
        <w:rPr>
          <w:rFonts w:ascii="Times New Roman" w:eastAsiaTheme="minorEastAsia" w:hAnsi="Times New Roman" w:cs="Times New Roman"/>
          <w:b/>
          <w:bCs/>
          <w:color w:val="000000"/>
          <w:lang w:eastAsia="ru-RU"/>
        </w:rPr>
        <w:t>2</w:t>
      </w:r>
      <w:r w:rsidR="00CB0786" w:rsidRPr="00BC682F">
        <w:rPr>
          <w:rFonts w:ascii="Times New Roman" w:eastAsiaTheme="minorEastAsia" w:hAnsi="Times New Roman" w:cs="Times New Roman"/>
          <w:b/>
          <w:bCs/>
          <w:color w:val="000000"/>
          <w:lang w:eastAsia="ru-RU"/>
        </w:rPr>
        <w:t xml:space="preserve"> </w:t>
      </w:r>
      <w:r w:rsidR="00A731BF" w:rsidRPr="00BC682F">
        <w:rPr>
          <w:rFonts w:ascii="Times New Roman" w:eastAsiaTheme="minorEastAsia" w:hAnsi="Times New Roman" w:cs="Times New Roman"/>
          <w:b/>
          <w:bCs/>
          <w:color w:val="000000"/>
          <w:lang w:eastAsia="ru-RU"/>
        </w:rPr>
        <w:t xml:space="preserve">от </w:t>
      </w:r>
      <w:r w:rsidR="008A6754">
        <w:rPr>
          <w:rFonts w:ascii="Times New Roman" w:eastAsiaTheme="minorEastAsia" w:hAnsi="Times New Roman" w:cs="Times New Roman"/>
          <w:b/>
          <w:bCs/>
          <w:color w:val="000000"/>
          <w:lang w:eastAsia="ru-RU"/>
        </w:rPr>
        <w:t>10</w:t>
      </w:r>
      <w:r w:rsidR="00B051BE" w:rsidRPr="00BC682F">
        <w:rPr>
          <w:rFonts w:ascii="Times New Roman" w:eastAsiaTheme="minorEastAsia" w:hAnsi="Times New Roman" w:cs="Times New Roman"/>
          <w:b/>
          <w:bCs/>
          <w:color w:val="000000"/>
          <w:lang w:eastAsia="ru-RU"/>
        </w:rPr>
        <w:t>.</w:t>
      </w:r>
      <w:r w:rsidR="00D71003">
        <w:rPr>
          <w:rFonts w:ascii="Times New Roman" w:eastAsiaTheme="minorEastAsia" w:hAnsi="Times New Roman" w:cs="Times New Roman"/>
          <w:b/>
          <w:bCs/>
          <w:color w:val="000000"/>
          <w:lang w:eastAsia="ru-RU"/>
        </w:rPr>
        <w:t>0</w:t>
      </w:r>
      <w:r w:rsidR="00637014">
        <w:rPr>
          <w:rFonts w:ascii="Times New Roman" w:eastAsiaTheme="minorEastAsia" w:hAnsi="Times New Roman" w:cs="Times New Roman"/>
          <w:b/>
          <w:bCs/>
          <w:color w:val="000000"/>
          <w:lang w:eastAsia="ru-RU"/>
        </w:rPr>
        <w:t>4</w:t>
      </w:r>
      <w:r w:rsidR="00A731BF" w:rsidRPr="00BC682F">
        <w:rPr>
          <w:rFonts w:ascii="Times New Roman" w:eastAsiaTheme="minorEastAsia" w:hAnsi="Times New Roman" w:cs="Times New Roman"/>
          <w:b/>
          <w:bCs/>
          <w:color w:val="000000"/>
          <w:lang w:eastAsia="ru-RU"/>
        </w:rPr>
        <w:t>.202</w:t>
      </w:r>
      <w:r w:rsidR="00D71003">
        <w:rPr>
          <w:rFonts w:ascii="Times New Roman" w:eastAsiaTheme="minorEastAsia" w:hAnsi="Times New Roman" w:cs="Times New Roman"/>
          <w:b/>
          <w:bCs/>
          <w:color w:val="000000"/>
          <w:lang w:eastAsia="ru-RU"/>
        </w:rPr>
        <w:t>3</w:t>
      </w:r>
      <w:r w:rsidR="00A731BF" w:rsidRPr="00BC682F">
        <w:rPr>
          <w:rFonts w:ascii="Times New Roman" w:eastAsiaTheme="minorEastAsia" w:hAnsi="Times New Roman" w:cs="Times New Roman"/>
          <w:b/>
          <w:bCs/>
          <w:color w:val="000000"/>
          <w:lang w:eastAsia="ru-RU"/>
        </w:rPr>
        <w:t xml:space="preserve"> г.</w:t>
      </w:r>
    </w:p>
    <w:p w14:paraId="54258F26" w14:textId="77777777" w:rsidR="00D71003" w:rsidRPr="00BC682F" w:rsidRDefault="00D71003" w:rsidP="00A731BF">
      <w:pPr>
        <w:spacing w:after="0" w:line="240" w:lineRule="auto"/>
        <w:ind w:left="2228" w:right="261" w:hanging="2370"/>
        <w:jc w:val="right"/>
        <w:rPr>
          <w:rFonts w:ascii="Times New Roman" w:hAnsi="Times New Roman" w:cs="Times New Roman"/>
          <w:b/>
          <w:color w:val="000000" w:themeColor="text1"/>
        </w:rPr>
      </w:pPr>
    </w:p>
    <w:p w14:paraId="53216F12" w14:textId="77777777" w:rsidR="00A731BF" w:rsidRPr="00BC682F" w:rsidRDefault="00A731BF" w:rsidP="00A731BF">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 xml:space="preserve">ДОГОВОР № </w:t>
      </w:r>
      <w:bookmarkStart w:id="5" w:name="Номердог"/>
      <w:r w:rsidRPr="00BC682F">
        <w:rPr>
          <w:rFonts w:ascii="Times New Roman" w:eastAsia="Times New Roman" w:hAnsi="Times New Roman" w:cs="Times New Roman"/>
          <w:b/>
          <w:color w:val="000000" w:themeColor="text1"/>
          <w:lang w:eastAsia="ru-RU"/>
        </w:rPr>
        <w:t>_____</w:t>
      </w:r>
      <w:bookmarkEnd w:id="5"/>
    </w:p>
    <w:p w14:paraId="44AEF662" w14:textId="77777777" w:rsidR="00A731BF" w:rsidRPr="00BC682F" w:rsidRDefault="00A731BF" w:rsidP="00A731BF">
      <w:pPr>
        <w:autoSpaceDE w:val="0"/>
        <w:autoSpaceDN w:val="0"/>
        <w:adjustRightInd w:val="0"/>
        <w:spacing w:after="0" w:line="240" w:lineRule="auto"/>
        <w:jc w:val="center"/>
        <w:rPr>
          <w:rFonts w:ascii="Times New Roman" w:eastAsia="Times New Roman" w:hAnsi="Times New Roman" w:cs="Times New Roman"/>
          <w:b/>
          <w:color w:val="000000" w:themeColor="text1"/>
          <w:lang w:eastAsia="ru-RU"/>
        </w:rPr>
      </w:pPr>
      <w:r w:rsidRPr="00BC682F">
        <w:rPr>
          <w:rFonts w:ascii="Times New Roman" w:eastAsia="Times New Roman" w:hAnsi="Times New Roman" w:cs="Times New Roman"/>
          <w:b/>
          <w:color w:val="000000" w:themeColor="text1"/>
          <w:lang w:eastAsia="ru-RU"/>
        </w:rPr>
        <w:t xml:space="preserve">возмездного оказания Услуг </w:t>
      </w:r>
    </w:p>
    <w:p w14:paraId="2ADC8978" w14:textId="5075C683" w:rsidR="00A731BF" w:rsidRPr="00BC682F" w:rsidRDefault="00A731BF" w:rsidP="00A731BF">
      <w:pPr>
        <w:widowControl w:val="0"/>
        <w:spacing w:after="0" w:line="240" w:lineRule="auto"/>
        <w:jc w:val="both"/>
        <w:rPr>
          <w:rFonts w:ascii="Times New Roman" w:eastAsia="MS Mincho" w:hAnsi="Times New Roman" w:cs="Times New Roman"/>
          <w:color w:val="000000" w:themeColor="text1"/>
          <w:lang w:eastAsia="ru-RU"/>
        </w:rPr>
      </w:pPr>
      <w:r w:rsidRPr="00BC682F">
        <w:rPr>
          <w:rFonts w:ascii="Times New Roman" w:eastAsia="MS Mincho" w:hAnsi="Times New Roman" w:cs="Times New Roman"/>
          <w:color w:val="000000" w:themeColor="text1"/>
          <w:lang w:eastAsia="ru-RU"/>
        </w:rPr>
        <w:t xml:space="preserve">г. Улан-Удэ </w:t>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Pr="00BC682F">
        <w:rPr>
          <w:rFonts w:ascii="Times New Roman" w:eastAsia="MS Mincho" w:hAnsi="Times New Roman" w:cs="Times New Roman"/>
          <w:color w:val="000000" w:themeColor="text1"/>
          <w:lang w:eastAsia="ru-RU"/>
        </w:rPr>
        <w:tab/>
      </w:r>
      <w:r w:rsidR="00F0489F">
        <w:rPr>
          <w:rFonts w:ascii="Times New Roman" w:eastAsia="MS Mincho" w:hAnsi="Times New Roman" w:cs="Times New Roman"/>
          <w:color w:val="000000" w:themeColor="text1"/>
          <w:lang w:eastAsia="ru-RU"/>
        </w:rPr>
        <w:t xml:space="preserve">                         </w:t>
      </w:r>
      <w:r w:rsidRPr="00BC682F">
        <w:rPr>
          <w:rFonts w:ascii="Times New Roman" w:eastAsia="MS Mincho" w:hAnsi="Times New Roman" w:cs="Times New Roman"/>
          <w:color w:val="000000" w:themeColor="text1"/>
          <w:lang w:eastAsia="ru-RU"/>
        </w:rPr>
        <w:tab/>
      </w:r>
      <w:bookmarkStart w:id="6" w:name="Датадог"/>
      <w:r w:rsidRPr="00BC682F">
        <w:rPr>
          <w:rFonts w:ascii="Times New Roman" w:eastAsia="MS Mincho" w:hAnsi="Times New Roman" w:cs="Times New Roman"/>
          <w:color w:val="000000" w:themeColor="text1"/>
          <w:lang w:eastAsia="ru-RU"/>
        </w:rPr>
        <w:t>«__</w:t>
      </w:r>
      <w:proofErr w:type="gramStart"/>
      <w:r w:rsidRPr="00BC682F">
        <w:rPr>
          <w:rFonts w:ascii="Times New Roman" w:eastAsia="MS Mincho" w:hAnsi="Times New Roman" w:cs="Times New Roman"/>
          <w:color w:val="000000" w:themeColor="text1"/>
          <w:lang w:eastAsia="ru-RU"/>
        </w:rPr>
        <w:t>_»_</w:t>
      </w:r>
      <w:proofErr w:type="gramEnd"/>
      <w:r w:rsidRPr="00BC682F">
        <w:rPr>
          <w:rFonts w:ascii="Times New Roman" w:eastAsia="MS Mincho" w:hAnsi="Times New Roman" w:cs="Times New Roman"/>
          <w:color w:val="000000" w:themeColor="text1"/>
          <w:lang w:eastAsia="ru-RU"/>
        </w:rPr>
        <w:t>_______20___ г.</w:t>
      </w:r>
      <w:bookmarkEnd w:id="6"/>
    </w:p>
    <w:p w14:paraId="69928EBE" w14:textId="77777777" w:rsidR="00A731BF" w:rsidRPr="00BC682F" w:rsidRDefault="00A731BF" w:rsidP="00A731BF">
      <w:pPr>
        <w:widowControl w:val="0"/>
        <w:tabs>
          <w:tab w:val="left" w:pos="2454"/>
        </w:tabs>
        <w:spacing w:after="0" w:line="240" w:lineRule="auto"/>
        <w:jc w:val="both"/>
        <w:rPr>
          <w:rFonts w:ascii="Times New Roman" w:eastAsia="Times New Roman" w:hAnsi="Times New Roman" w:cs="Times New Roman"/>
          <w:color w:val="000000" w:themeColor="text1"/>
          <w:lang w:eastAsia="ru-RU"/>
        </w:rPr>
      </w:pPr>
      <w:r w:rsidRPr="00BC682F">
        <w:rPr>
          <w:rFonts w:ascii="Times New Roman" w:eastAsia="Times New Roman" w:hAnsi="Times New Roman" w:cs="Times New Roman"/>
          <w:color w:val="000000" w:themeColor="text1"/>
          <w:lang w:eastAsia="ru-RU"/>
        </w:rPr>
        <w:tab/>
      </w:r>
    </w:p>
    <w:p w14:paraId="367AFA2C" w14:textId="07BE0593" w:rsidR="00A731BF" w:rsidRPr="00BC682F" w:rsidRDefault="00971CCC" w:rsidP="009A6FE6">
      <w:pPr>
        <w:tabs>
          <w:tab w:val="left" w:pos="709"/>
        </w:tabs>
        <w:suppressAutoHyphens/>
        <w:spacing w:after="0" w:line="240" w:lineRule="auto"/>
        <w:jc w:val="both"/>
        <w:rPr>
          <w:rFonts w:ascii="Times New Roman" w:eastAsia="Times New Roman" w:hAnsi="Times New Roman" w:cs="Times New Roman"/>
          <w:lang w:eastAsia="ru-RU"/>
        </w:rPr>
      </w:pPr>
      <w:bookmarkStart w:id="7" w:name="_Hlk26946730"/>
      <w:r>
        <w:rPr>
          <w:rFonts w:ascii="Times New Roman" w:eastAsia="Times New Roman" w:hAnsi="Times New Roman"/>
          <w:b/>
          <w:bCs/>
          <w:color w:val="000000"/>
          <w:lang w:eastAsia="ru-RU"/>
        </w:rPr>
        <w:tab/>
      </w:r>
      <w:r w:rsidRPr="006E3EFB">
        <w:rPr>
          <w:rFonts w:ascii="Times New Roman" w:eastAsia="Times New Roman" w:hAnsi="Times New Roman"/>
          <w:b/>
          <w:bCs/>
          <w:color w:val="000000"/>
          <w:lang w:eastAsia="ru-RU"/>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6E3EFB">
        <w:rPr>
          <w:rFonts w:ascii="Times New Roman" w:eastAsia="Times New Roman" w:hAnsi="Times New Roman"/>
          <w:color w:val="000000"/>
          <w:lang w:eastAsia="ru-RU"/>
        </w:rPr>
        <w:t xml:space="preserve">, именуемый в дальнейшем «Заказчик», </w:t>
      </w:r>
      <w:r w:rsidRPr="00A00934">
        <w:rPr>
          <w:rFonts w:ascii="Times New Roman" w:eastAsia="Times New Roman" w:hAnsi="Times New Roman"/>
          <w:color w:val="000000"/>
          <w:lang w:eastAsia="ru-RU"/>
        </w:rPr>
        <w:t>в лице Руководителя Центра поддержки предпринимательства Медведковой Ирины Сергеевны, действующей на основании доверенности от 09.01.2023 г. № 07-01/01</w:t>
      </w:r>
      <w:r w:rsidR="00A731BF" w:rsidRPr="00BC682F">
        <w:rPr>
          <w:rFonts w:ascii="Times New Roman" w:hAnsi="Times New Roman" w:cs="Times New Roman"/>
          <w:bCs/>
        </w:rPr>
        <w:t>,</w:t>
      </w:r>
      <w:r w:rsidR="00A731BF" w:rsidRPr="00BC682F">
        <w:rPr>
          <w:rFonts w:ascii="Times New Roman" w:eastAsia="Times New Roman" w:hAnsi="Times New Roman" w:cs="Times New Roman"/>
          <w:lang w:eastAsia="ru-RU"/>
        </w:rPr>
        <w:t xml:space="preserve"> с одной стороны, </w:t>
      </w:r>
      <w:bookmarkStart w:id="8" w:name="Исполнитель"/>
      <w:r w:rsidR="00A731BF" w:rsidRPr="00BC682F">
        <w:rPr>
          <w:rFonts w:ascii="Times New Roman" w:eastAsia="Times New Roman" w:hAnsi="Times New Roman" w:cs="Times New Roman"/>
          <w:lang w:eastAsia="ru-RU"/>
        </w:rPr>
        <w:t>[Исполнитель]</w:t>
      </w:r>
      <w:bookmarkEnd w:id="8"/>
      <w:r w:rsidR="00A731BF" w:rsidRPr="00BC682F">
        <w:rPr>
          <w:rFonts w:ascii="Times New Roman" w:eastAsia="Times New Roman" w:hAnsi="Times New Roman" w:cs="Times New Roman"/>
          <w:lang w:eastAsia="ru-RU"/>
        </w:rPr>
        <w:t>, именуемое в дальнейшем «Исполнитель», в лице</w:t>
      </w:r>
      <w:r w:rsidR="00A731BF" w:rsidRPr="00BC682F">
        <w:rPr>
          <w:rFonts w:ascii="Times New Roman" w:eastAsia="Times New Roman" w:hAnsi="Times New Roman" w:cs="Times New Roman"/>
          <w:noProof/>
          <w:lang w:eastAsia="ru-RU"/>
        </w:rPr>
        <w:t xml:space="preserve"> </w:t>
      </w:r>
      <w:bookmarkStart w:id="9" w:name="ИсполнителРук"/>
      <w:r w:rsidR="00A731BF" w:rsidRPr="00BC682F">
        <w:rPr>
          <w:rFonts w:ascii="Times New Roman" w:eastAsia="Times New Roman" w:hAnsi="Times New Roman" w:cs="Times New Roman"/>
          <w:noProof/>
          <w:lang w:eastAsia="ru-RU"/>
        </w:rPr>
        <w:t>[Руководитель исполнителя]</w:t>
      </w:r>
      <w:bookmarkEnd w:id="9"/>
      <w:r w:rsidR="00A731BF" w:rsidRPr="00BC682F">
        <w:rPr>
          <w:rFonts w:ascii="Times New Roman" w:eastAsia="Times New Roman" w:hAnsi="Times New Roman" w:cs="Times New Roman"/>
          <w:noProof/>
          <w:lang w:eastAsia="ru-RU"/>
        </w:rPr>
        <w:t xml:space="preserve"> </w:t>
      </w:r>
      <w:r w:rsidR="00A731BF" w:rsidRPr="00BC682F">
        <w:rPr>
          <w:rFonts w:ascii="Times New Roman" w:eastAsia="Times New Roman" w:hAnsi="Times New Roman" w:cs="Times New Roman"/>
          <w:lang w:eastAsia="ru-RU"/>
        </w:rPr>
        <w:t xml:space="preserve">действующего на основании </w:t>
      </w:r>
      <w:bookmarkStart w:id="10" w:name="ОснованиеИсп"/>
      <w:r w:rsidR="00A731BF" w:rsidRPr="00BC682F">
        <w:rPr>
          <w:rFonts w:ascii="Times New Roman" w:eastAsia="Times New Roman" w:hAnsi="Times New Roman" w:cs="Times New Roman"/>
          <w:lang w:eastAsia="ru-RU"/>
        </w:rPr>
        <w:t>[Основание исполнителя]</w:t>
      </w:r>
      <w:bookmarkEnd w:id="10"/>
      <w:r w:rsidR="00A731BF" w:rsidRPr="00BC682F">
        <w:rPr>
          <w:rFonts w:ascii="Times New Roman" w:eastAsia="Times New Roman" w:hAnsi="Times New Roman" w:cs="Times New Roman"/>
          <w:lang w:eastAsia="ru-RU"/>
        </w:rPr>
        <w:t xml:space="preserve">, с другой стороны, и [Получатель услуги], именуемое в дальнейшем «Получатель услуги», в лице </w:t>
      </w:r>
      <w:bookmarkStart w:id="11" w:name="ПолучателРук"/>
      <w:r w:rsidR="00A731BF" w:rsidRPr="00BC682F">
        <w:rPr>
          <w:rFonts w:ascii="Times New Roman" w:eastAsia="Times New Roman" w:hAnsi="Times New Roman" w:cs="Times New Roman"/>
          <w:lang w:eastAsia="ru-RU"/>
        </w:rPr>
        <w:t>[Руководитель получателя услуги]</w:t>
      </w:r>
      <w:bookmarkEnd w:id="11"/>
      <w:r w:rsidR="00A731BF" w:rsidRPr="00BC682F">
        <w:rPr>
          <w:rFonts w:ascii="Times New Roman" w:eastAsia="Times New Roman" w:hAnsi="Times New Roman" w:cs="Times New Roman"/>
          <w:lang w:eastAsia="ru-RU"/>
        </w:rPr>
        <w:t xml:space="preserve">, действующего на основании </w:t>
      </w:r>
      <w:bookmarkStart w:id="12" w:name="ОснованиеПол"/>
      <w:r w:rsidR="00A731BF" w:rsidRPr="00BC682F">
        <w:rPr>
          <w:rFonts w:ascii="Times New Roman" w:eastAsia="Times New Roman" w:hAnsi="Times New Roman" w:cs="Times New Roman"/>
          <w:lang w:eastAsia="ru-RU"/>
        </w:rPr>
        <w:t>[Основание получателя]</w:t>
      </w:r>
      <w:bookmarkEnd w:id="12"/>
      <w:r w:rsidR="00A731BF" w:rsidRPr="00BC682F">
        <w:rPr>
          <w:rFonts w:ascii="Times New Roman" w:eastAsia="Times New Roman" w:hAnsi="Times New Roman" w:cs="Times New Roman"/>
          <w:lang w:eastAsia="ru-RU"/>
        </w:rPr>
        <w:t>,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w:t>
      </w:r>
      <w:r w:rsidR="0091095C" w:rsidRPr="00BC682F">
        <w:rPr>
          <w:rFonts w:ascii="Times New Roman" w:eastAsia="Times New Roman" w:hAnsi="Times New Roman" w:cs="Times New Roman"/>
          <w:lang w:eastAsia="ru-RU"/>
        </w:rPr>
        <w:t>и</w:t>
      </w:r>
      <w:r w:rsidR="00A731BF" w:rsidRPr="00BC682F">
        <w:rPr>
          <w:rFonts w:ascii="Times New Roman" w:eastAsia="Times New Roman" w:hAnsi="Times New Roman" w:cs="Times New Roman"/>
          <w:lang w:eastAsia="ru-RU"/>
        </w:rPr>
        <w:t xml:space="preserve"> (далее Комиссия) от </w:t>
      </w:r>
      <w:bookmarkStart w:id="13" w:name="Датаком"/>
      <w:r w:rsidR="00A731BF" w:rsidRPr="00BC682F">
        <w:rPr>
          <w:rFonts w:ascii="Times New Roman" w:eastAsia="Times New Roman" w:hAnsi="Times New Roman" w:cs="Times New Roman"/>
          <w:lang w:eastAsia="ru-RU"/>
        </w:rPr>
        <w:t>[Дата]</w:t>
      </w:r>
      <w:bookmarkEnd w:id="13"/>
      <w:r w:rsidR="00A731BF" w:rsidRPr="00BC682F">
        <w:rPr>
          <w:rFonts w:ascii="Times New Roman" w:eastAsia="Times New Roman" w:hAnsi="Times New Roman" w:cs="Times New Roman"/>
          <w:lang w:eastAsia="ru-RU"/>
        </w:rPr>
        <w:t xml:space="preserve"> г. № </w:t>
      </w:r>
      <w:bookmarkStart w:id="14" w:name="Номерком"/>
      <w:r w:rsidR="00A731BF" w:rsidRPr="00BC682F">
        <w:rPr>
          <w:rFonts w:ascii="Times New Roman" w:eastAsia="Times New Roman" w:hAnsi="Times New Roman" w:cs="Times New Roman"/>
          <w:lang w:eastAsia="ru-RU"/>
        </w:rPr>
        <w:t>[Номер]</w:t>
      </w:r>
      <w:bookmarkEnd w:id="14"/>
      <w:r w:rsidR="00A731BF" w:rsidRPr="00BC682F">
        <w:rPr>
          <w:rFonts w:ascii="Times New Roman" w:eastAsia="Times New Roman" w:hAnsi="Times New Roman" w:cs="Times New Roman"/>
          <w:lang w:eastAsia="ru-RU"/>
        </w:rPr>
        <w:t>, о нижеследующем.</w:t>
      </w:r>
    </w:p>
    <w:p w14:paraId="69AD1822" w14:textId="77777777" w:rsidR="00A731BF" w:rsidRPr="009A6FE6" w:rsidRDefault="00A731BF" w:rsidP="009A6FE6">
      <w:pPr>
        <w:numPr>
          <w:ilvl w:val="0"/>
          <w:numId w:val="2"/>
        </w:numPr>
        <w:tabs>
          <w:tab w:val="left" w:pos="0"/>
        </w:tabs>
        <w:suppressAutoHyphens/>
        <w:spacing w:after="0" w:line="240" w:lineRule="auto"/>
        <w:ind w:firstLine="0"/>
        <w:contextualSpacing/>
        <w:jc w:val="center"/>
        <w:rPr>
          <w:rFonts w:ascii="Times New Roman" w:eastAsia="Times New Roman" w:hAnsi="Times New Roman" w:cs="Times New Roman"/>
          <w:b/>
          <w:lang w:eastAsia="ru-RU"/>
        </w:rPr>
      </w:pPr>
      <w:r w:rsidRPr="009A6FE6">
        <w:rPr>
          <w:rFonts w:ascii="Times New Roman" w:eastAsia="Times New Roman" w:hAnsi="Times New Roman" w:cs="Times New Roman"/>
          <w:b/>
          <w:lang w:eastAsia="ru-RU"/>
        </w:rPr>
        <w:t>Предмет Договора</w:t>
      </w:r>
    </w:p>
    <w:p w14:paraId="42739425" w14:textId="5B153440" w:rsidR="00971CCC" w:rsidRPr="00250733" w:rsidRDefault="00971CCC" w:rsidP="00BD55FD">
      <w:pPr>
        <w:pStyle w:val="a3"/>
        <w:numPr>
          <w:ilvl w:val="1"/>
          <w:numId w:val="9"/>
        </w:numPr>
        <w:tabs>
          <w:tab w:val="left" w:pos="1134"/>
        </w:tabs>
        <w:suppressAutoHyphens/>
        <w:spacing w:after="0" w:line="240" w:lineRule="auto"/>
        <w:ind w:left="0" w:firstLine="709"/>
        <w:jc w:val="both"/>
        <w:rPr>
          <w:rFonts w:ascii="Times New Roman" w:hAnsi="Times New Roman"/>
          <w:color w:val="000000" w:themeColor="text1"/>
        </w:rPr>
      </w:pPr>
      <w:bookmarkStart w:id="15" w:name="_ref_16215696"/>
      <w:r w:rsidRPr="00250733">
        <w:rPr>
          <w:rFonts w:ascii="Times New Roman" w:hAnsi="Times New Roman"/>
          <w:color w:val="000000" w:themeColor="text1"/>
        </w:rPr>
        <w:t xml:space="preserve">По настоящему Договору </w:t>
      </w:r>
      <w:r w:rsidRPr="00250733">
        <w:rPr>
          <w:rFonts w:ascii="Times New Roman" w:hAnsi="Times New Roman"/>
          <w:bCs/>
          <w:color w:val="000000" w:themeColor="text1"/>
        </w:rPr>
        <w:t xml:space="preserve">Исполнитель обязуется по заданию Заказчика и в соответствии с Техническим заданием оказать Получателю услуги услугу – </w:t>
      </w:r>
      <w:r w:rsidRPr="00250733">
        <w:rPr>
          <w:rFonts w:ascii="Times New Roman" w:eastAsiaTheme="minorEastAsia" w:hAnsi="Times New Roman"/>
          <w:bCs/>
          <w:color w:val="000000"/>
          <w:lang w:eastAsia="ru-RU"/>
        </w:rPr>
        <w:t>Содействие в популяризации продукции СМСП, а также физических лиц, применяющих специальный налоговый режим "Налог на профессиональный доход"</w:t>
      </w:r>
      <w:r w:rsidRPr="00250733">
        <w:rPr>
          <w:rFonts w:ascii="Times New Roman" w:hAnsi="Times New Roman"/>
          <w:bCs/>
          <w:color w:val="000000" w:themeColor="text1"/>
        </w:rPr>
        <w:t>, а Заказчик - оплатить Услугу в порядке</w:t>
      </w:r>
      <w:r w:rsidRPr="00250733">
        <w:rPr>
          <w:rFonts w:ascii="Times New Roman" w:hAnsi="Times New Roman"/>
          <w:color w:val="000000" w:themeColor="text1"/>
        </w:rPr>
        <w:t>, предусмотренном</w:t>
      </w:r>
      <w:r>
        <w:rPr>
          <w:rFonts w:ascii="Times New Roman" w:hAnsi="Times New Roman"/>
          <w:color w:val="000000" w:themeColor="text1"/>
        </w:rPr>
        <w:t xml:space="preserve"> Разделом 3</w:t>
      </w:r>
      <w:r w:rsidRPr="00250733">
        <w:rPr>
          <w:rFonts w:ascii="Times New Roman" w:hAnsi="Times New Roman"/>
          <w:color w:val="000000" w:themeColor="text1"/>
        </w:rPr>
        <w:t xml:space="preserve"> к настоящему Договору. </w:t>
      </w:r>
    </w:p>
    <w:p w14:paraId="67071CD7" w14:textId="77777777" w:rsidR="00971CCC" w:rsidRDefault="00971CCC" w:rsidP="00BD55FD">
      <w:pPr>
        <w:pStyle w:val="a3"/>
        <w:numPr>
          <w:ilvl w:val="1"/>
          <w:numId w:val="9"/>
        </w:numPr>
        <w:tabs>
          <w:tab w:val="left" w:pos="1134"/>
        </w:tabs>
        <w:suppressAutoHyphens/>
        <w:spacing w:after="0" w:line="240" w:lineRule="auto"/>
        <w:ind w:left="0" w:firstLine="709"/>
        <w:jc w:val="both"/>
        <w:rPr>
          <w:rFonts w:ascii="Times New Roman" w:hAnsi="Times New Roman"/>
          <w:color w:val="000000" w:themeColor="text1"/>
        </w:rPr>
      </w:pPr>
      <w:r w:rsidRPr="00250733">
        <w:rPr>
          <w:rFonts w:ascii="Times New Roman" w:hAnsi="Times New Roman"/>
          <w:color w:val="000000" w:themeColor="text1"/>
        </w:rPr>
        <w:t>Объем и содержание Услуги изложены в Техническом задании (Приложение №1), которое формируется в соответствии с Заявкой Получателя услуги и является неотъемлемой частью Договора.</w:t>
      </w:r>
    </w:p>
    <w:p w14:paraId="16EA564D" w14:textId="77777777" w:rsidR="00971CCC" w:rsidRDefault="00971CCC" w:rsidP="00BD55FD">
      <w:pPr>
        <w:numPr>
          <w:ilvl w:val="0"/>
          <w:numId w:val="8"/>
        </w:numPr>
        <w:tabs>
          <w:tab w:val="left" w:pos="284"/>
        </w:tabs>
        <w:suppressAutoHyphens/>
        <w:spacing w:after="0" w:line="240" w:lineRule="auto"/>
        <w:ind w:left="0" w:firstLine="0"/>
        <w:jc w:val="center"/>
        <w:rPr>
          <w:rFonts w:ascii="Times New Roman" w:hAnsi="Times New Roman"/>
          <w:b/>
          <w:bCs/>
          <w:color w:val="000000" w:themeColor="text1"/>
        </w:rPr>
      </w:pPr>
      <w:bookmarkStart w:id="16" w:name="_ref_16211363"/>
      <w:r w:rsidRPr="00250733">
        <w:rPr>
          <w:rFonts w:ascii="Times New Roman" w:hAnsi="Times New Roman"/>
          <w:b/>
          <w:bCs/>
          <w:color w:val="000000" w:themeColor="text1"/>
        </w:rPr>
        <w:t>Качество услуг</w:t>
      </w:r>
      <w:bookmarkStart w:id="17" w:name="_ref_16215690"/>
      <w:bookmarkEnd w:id="16"/>
    </w:p>
    <w:p w14:paraId="36FD748E" w14:textId="77777777" w:rsidR="00971CCC" w:rsidRPr="00971CCC" w:rsidRDefault="00971CCC" w:rsidP="00971CCC">
      <w:pPr>
        <w:pStyle w:val="2"/>
        <w:numPr>
          <w:ilvl w:val="1"/>
          <w:numId w:val="3"/>
        </w:numPr>
        <w:tabs>
          <w:tab w:val="left" w:pos="1134"/>
        </w:tabs>
        <w:spacing w:before="0" w:line="240" w:lineRule="auto"/>
        <w:ind w:left="0" w:firstLine="709"/>
        <w:rPr>
          <w:rFonts w:ascii="Times New Roman" w:hAnsi="Times New Roman" w:cs="Times New Roman"/>
          <w:color w:val="000000" w:themeColor="text1"/>
          <w:sz w:val="22"/>
          <w:szCs w:val="22"/>
        </w:rPr>
      </w:pPr>
      <w:r w:rsidRPr="00971CCC">
        <w:rPr>
          <w:rFonts w:ascii="Times New Roman" w:hAnsi="Times New Roman" w:cs="Times New Roman"/>
          <w:color w:val="000000" w:themeColor="text1"/>
          <w:sz w:val="22"/>
          <w:szCs w:val="22"/>
        </w:rPr>
        <w:t>Качество услуг должно соответствовать требованиям, установленным Техническим заданием.</w:t>
      </w:r>
      <w:bookmarkEnd w:id="17"/>
    </w:p>
    <w:p w14:paraId="7F5BB11C" w14:textId="346D4859" w:rsidR="00A731BF" w:rsidRPr="00971CCC" w:rsidRDefault="00971CCC" w:rsidP="00971CCC">
      <w:pPr>
        <w:suppressAutoHyphens/>
        <w:spacing w:after="0" w:line="240" w:lineRule="auto"/>
        <w:jc w:val="both"/>
        <w:rPr>
          <w:rFonts w:ascii="Times New Roman" w:eastAsia="Times New Roman" w:hAnsi="Times New Roman" w:cs="Times New Roman"/>
          <w:bCs/>
          <w:lang w:eastAsia="ru-RU"/>
        </w:rPr>
      </w:pPr>
      <w:r w:rsidRPr="00971CCC">
        <w:rPr>
          <w:rFonts w:ascii="Times New Roman" w:hAnsi="Times New Roman" w:cs="Times New Roman"/>
          <w:color w:val="000000" w:themeColor="text1"/>
        </w:rPr>
        <w:t>В случае предъявления Заказчиком или Получателем услуги требования о безвозмездном устранении недостатков услуг Исполнитель обязан устранить такие недостатки в течение 5 (пяти) рабочих дней с момента предъявления требования</w:t>
      </w:r>
      <w:r w:rsidR="00A731BF" w:rsidRPr="00971CCC">
        <w:rPr>
          <w:rFonts w:ascii="Times New Roman" w:eastAsia="Times New Roman" w:hAnsi="Times New Roman" w:cs="Times New Roman"/>
          <w:bCs/>
          <w:lang w:eastAsia="ru-RU"/>
        </w:rPr>
        <w:t>.</w:t>
      </w:r>
      <w:bookmarkEnd w:id="15"/>
    </w:p>
    <w:p w14:paraId="3CED1D92" w14:textId="77777777" w:rsidR="00A731BF" w:rsidRPr="009A6FE6" w:rsidRDefault="00A731BF" w:rsidP="009A6FE6">
      <w:pPr>
        <w:numPr>
          <w:ilvl w:val="0"/>
          <w:numId w:val="2"/>
        </w:numPr>
        <w:tabs>
          <w:tab w:val="left" w:pos="709"/>
        </w:tabs>
        <w:suppressAutoHyphens/>
        <w:spacing w:after="0" w:line="240" w:lineRule="auto"/>
        <w:ind w:firstLine="0"/>
        <w:contextualSpacing/>
        <w:jc w:val="center"/>
        <w:rPr>
          <w:rFonts w:ascii="Times New Roman" w:eastAsia="Times New Roman" w:hAnsi="Times New Roman" w:cs="Times New Roman"/>
          <w:b/>
          <w:bCs/>
          <w:lang w:eastAsia="ru-RU"/>
        </w:rPr>
      </w:pPr>
      <w:bookmarkStart w:id="18" w:name="_ref_16521761"/>
      <w:r w:rsidRPr="009A6FE6">
        <w:rPr>
          <w:rFonts w:ascii="Times New Roman" w:eastAsia="Times New Roman" w:hAnsi="Times New Roman" w:cs="Times New Roman"/>
          <w:b/>
          <w:bCs/>
          <w:lang w:eastAsia="ru-RU"/>
        </w:rPr>
        <w:t>Цена услуг и порядок оплаты</w:t>
      </w:r>
      <w:bookmarkEnd w:id="18"/>
    </w:p>
    <w:p w14:paraId="3D3005CF" w14:textId="5EFF0354"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3.1.</w:t>
      </w:r>
      <w:r w:rsidRPr="00B003AC">
        <w:rPr>
          <w:rFonts w:ascii="Times New Roman" w:eastAsia="Times New Roman" w:hAnsi="Times New Roman" w:cs="Times New Roman"/>
          <w:bCs/>
          <w:lang w:eastAsia="ru-RU"/>
        </w:rPr>
        <w:tab/>
        <w:t>Цена услуг по Договору составляет – [</w:t>
      </w:r>
      <w:r>
        <w:rPr>
          <w:rFonts w:ascii="Times New Roman" w:eastAsia="Times New Roman" w:hAnsi="Times New Roman" w:cs="Times New Roman"/>
          <w:bCs/>
          <w:lang w:eastAsia="ru-RU"/>
        </w:rPr>
        <w:t>Сумма</w:t>
      </w:r>
      <w:r w:rsidRPr="00B003AC">
        <w:rPr>
          <w:rFonts w:ascii="Times New Roman" w:eastAsia="Times New Roman" w:hAnsi="Times New Roman" w:cs="Times New Roman"/>
          <w:bCs/>
          <w:lang w:eastAsia="ru-RU"/>
        </w:rPr>
        <w:t>], НДС не облагается.</w:t>
      </w:r>
    </w:p>
    <w:p w14:paraId="765BAE3D" w14:textId="489C56DA"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3.2.</w:t>
      </w:r>
      <w:r w:rsidRPr="00B003AC">
        <w:rPr>
          <w:rFonts w:ascii="Times New Roman" w:eastAsia="Times New Roman" w:hAnsi="Times New Roman" w:cs="Times New Roman"/>
          <w:bCs/>
          <w:lang w:eastAsia="ru-RU"/>
        </w:rPr>
        <w:tab/>
        <w:t>Получатель услуги вносит предоплату в размере 20% от стоимости работ по Договору, что составляет [Сумма], НДС не облагается, в течение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36384469" w14:textId="57F2E9EA"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3.3.</w:t>
      </w:r>
      <w:r w:rsidRPr="00B003AC">
        <w:rPr>
          <w:rFonts w:ascii="Times New Roman" w:eastAsia="Times New Roman" w:hAnsi="Times New Roman" w:cs="Times New Roman"/>
          <w:bCs/>
          <w:lang w:eastAsia="ru-RU"/>
        </w:rPr>
        <w:tab/>
        <w:t xml:space="preserve">Заказчик оплачивает Исполнителю сумму за счет средств субсидии, в размере 80% от стоимости работ по Договору, что составляет [Сумма], НДС не облагается, в течение 5 (пяти) рабочих дней после подписания Акта </w:t>
      </w:r>
      <w:r>
        <w:rPr>
          <w:rFonts w:ascii="Times New Roman" w:eastAsia="Times New Roman" w:hAnsi="Times New Roman" w:cs="Times New Roman"/>
          <w:bCs/>
          <w:lang w:eastAsia="ru-RU"/>
        </w:rPr>
        <w:t>приема-передачи</w:t>
      </w:r>
      <w:r w:rsidRPr="00B003AC">
        <w:rPr>
          <w:rFonts w:ascii="Times New Roman" w:eastAsia="Times New Roman" w:hAnsi="Times New Roman" w:cs="Times New Roman"/>
          <w:bCs/>
          <w:lang w:eastAsia="ru-RU"/>
        </w:rPr>
        <w:t xml:space="preserve"> путем перечисления Заказчиком денежных средств на счет Исполнителя, указанный в настоящем Договоре.</w:t>
      </w:r>
    </w:p>
    <w:p w14:paraId="27A53980"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3.4.</w:t>
      </w:r>
      <w:r w:rsidRPr="00B003AC">
        <w:rPr>
          <w:rFonts w:ascii="Times New Roman" w:eastAsia="Times New Roman" w:hAnsi="Times New Roman" w:cs="Times New Roman"/>
          <w:bCs/>
          <w:lang w:eastAsia="ru-RU"/>
        </w:rPr>
        <w:tab/>
        <w:t>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089BB6AD"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3.5.</w:t>
      </w:r>
      <w:r w:rsidRPr="00B003AC">
        <w:rPr>
          <w:rFonts w:ascii="Times New Roman" w:eastAsia="Times New Roman" w:hAnsi="Times New Roman" w:cs="Times New Roman"/>
          <w:bCs/>
          <w:lang w:eastAsia="ru-RU"/>
        </w:rPr>
        <w:tab/>
        <w:t xml:space="preserve">Заказчик не несет ответственности за внесение предоплаты в размере 20% Получателем услуги в установленные сроки в соответствии с </w:t>
      </w:r>
      <w:proofErr w:type="spellStart"/>
      <w:r w:rsidRPr="00B003AC">
        <w:rPr>
          <w:rFonts w:ascii="Times New Roman" w:eastAsia="Times New Roman" w:hAnsi="Times New Roman" w:cs="Times New Roman"/>
          <w:bCs/>
          <w:lang w:eastAsia="ru-RU"/>
        </w:rPr>
        <w:t>пп</w:t>
      </w:r>
      <w:proofErr w:type="spellEnd"/>
      <w:r w:rsidRPr="00B003AC">
        <w:rPr>
          <w:rFonts w:ascii="Times New Roman" w:eastAsia="Times New Roman" w:hAnsi="Times New Roman" w:cs="Times New Roman"/>
          <w:bCs/>
          <w:lang w:eastAsia="ru-RU"/>
        </w:rPr>
        <w:t>. 3.2. настоящего Договора.</w:t>
      </w:r>
    </w:p>
    <w:p w14:paraId="58BBAFC9"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3.6.</w:t>
      </w:r>
      <w:r w:rsidRPr="00B003AC">
        <w:rPr>
          <w:rFonts w:ascii="Times New Roman" w:eastAsia="Times New Roman" w:hAnsi="Times New Roman" w:cs="Times New Roman"/>
          <w:bCs/>
          <w:lang w:eastAsia="ru-RU"/>
        </w:rPr>
        <w:tab/>
        <w:t xml:space="preserve">До момента поступления предоплаты в соответствии с </w:t>
      </w:r>
      <w:proofErr w:type="spellStart"/>
      <w:r w:rsidRPr="00B003AC">
        <w:rPr>
          <w:rFonts w:ascii="Times New Roman" w:eastAsia="Times New Roman" w:hAnsi="Times New Roman" w:cs="Times New Roman"/>
          <w:bCs/>
          <w:lang w:eastAsia="ru-RU"/>
        </w:rPr>
        <w:t>пп</w:t>
      </w:r>
      <w:proofErr w:type="spellEnd"/>
      <w:r w:rsidRPr="00B003AC">
        <w:rPr>
          <w:rFonts w:ascii="Times New Roman" w:eastAsia="Times New Roman" w:hAnsi="Times New Roman" w:cs="Times New Roman"/>
          <w:bCs/>
          <w:lang w:eastAsia="ru-RU"/>
        </w:rPr>
        <w:t xml:space="preserve">. 3.2., Исполнитель не вправе приступать к исполнению договора. </w:t>
      </w:r>
    </w:p>
    <w:p w14:paraId="3353A0EA"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3.7.</w:t>
      </w:r>
      <w:r w:rsidRPr="00B003AC">
        <w:rPr>
          <w:rFonts w:ascii="Times New Roman" w:eastAsia="Times New Roman" w:hAnsi="Times New Roman" w:cs="Times New Roman"/>
          <w:bCs/>
          <w:lang w:eastAsia="ru-RU"/>
        </w:rPr>
        <w:tab/>
        <w:t>Оказанные Исполнителем услуги, не предусмотренные Техническим заданием и не согласованные с Заказчиком, оплате не подлежат.</w:t>
      </w:r>
    </w:p>
    <w:p w14:paraId="2A510441"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3.8.</w:t>
      </w:r>
      <w:r w:rsidRPr="00B003AC">
        <w:rPr>
          <w:rFonts w:ascii="Times New Roman" w:eastAsia="Times New Roman" w:hAnsi="Times New Roman" w:cs="Times New Roman"/>
          <w:bCs/>
          <w:lang w:eastAsia="ru-RU"/>
        </w:rPr>
        <w:tab/>
        <w:t>Форма оплаты - безналичный расчет.</w:t>
      </w:r>
    </w:p>
    <w:p w14:paraId="011D03E4" w14:textId="77777777" w:rsidR="00B003AC" w:rsidRPr="00B003AC"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lastRenderedPageBreak/>
        <w:t>3.9.</w:t>
      </w:r>
      <w:r w:rsidRPr="00B003AC">
        <w:rPr>
          <w:rFonts w:ascii="Times New Roman" w:eastAsia="Times New Roman" w:hAnsi="Times New Roman" w:cs="Times New Roman"/>
          <w:bCs/>
          <w:lang w:eastAsia="ru-RU"/>
        </w:rPr>
        <w:tab/>
        <w:t>Формирование цены договора и расчеты с Исполнителем производятся в рублях Российской Федерации.</w:t>
      </w:r>
    </w:p>
    <w:p w14:paraId="26A398E9" w14:textId="512ADFE0" w:rsidR="00A731BF" w:rsidRPr="00BC682F" w:rsidRDefault="00B003AC" w:rsidP="00F0489F">
      <w:pPr>
        <w:tabs>
          <w:tab w:val="left" w:pos="0"/>
        </w:tabs>
        <w:suppressAutoHyphens/>
        <w:spacing w:after="0" w:line="240" w:lineRule="auto"/>
        <w:ind w:firstLine="709"/>
        <w:contextualSpacing/>
        <w:jc w:val="both"/>
        <w:rPr>
          <w:rFonts w:ascii="Times New Roman" w:eastAsia="Times New Roman" w:hAnsi="Times New Roman" w:cs="Times New Roman"/>
          <w:bCs/>
          <w:lang w:eastAsia="ru-RU"/>
        </w:rPr>
      </w:pPr>
      <w:r w:rsidRPr="00B003AC">
        <w:rPr>
          <w:rFonts w:ascii="Times New Roman" w:eastAsia="Times New Roman" w:hAnsi="Times New Roman" w:cs="Times New Roman"/>
          <w:bCs/>
          <w:lang w:eastAsia="ru-RU"/>
        </w:rPr>
        <w:t>3.10.</w:t>
      </w:r>
      <w:r w:rsidRPr="00B003AC">
        <w:rPr>
          <w:rFonts w:ascii="Times New Roman" w:eastAsia="Times New Roman" w:hAnsi="Times New Roman" w:cs="Times New Roman"/>
          <w:bCs/>
          <w:lang w:eastAsia="ru-RU"/>
        </w:rPr>
        <w:tab/>
        <w:t>Исполнитель определяет технологию оказания услуг самостоятельно, соблюдая обязательные требования нормативных документов.</w:t>
      </w:r>
    </w:p>
    <w:p w14:paraId="16D782C2" w14:textId="77777777" w:rsidR="00A731BF" w:rsidRPr="009A6FE6" w:rsidRDefault="00A731BF" w:rsidP="009A6FE6">
      <w:pPr>
        <w:keepNext/>
        <w:keepLines/>
        <w:numPr>
          <w:ilvl w:val="0"/>
          <w:numId w:val="2"/>
        </w:numPr>
        <w:spacing w:after="0" w:line="240" w:lineRule="auto"/>
        <w:ind w:firstLine="0"/>
        <w:jc w:val="center"/>
        <w:outlineLvl w:val="0"/>
        <w:rPr>
          <w:rFonts w:ascii="Times New Roman" w:eastAsia="Times New Roman" w:hAnsi="Times New Roman" w:cs="Times New Roman"/>
          <w:b/>
          <w:bCs/>
          <w:lang w:eastAsia="ru-RU"/>
        </w:rPr>
      </w:pPr>
      <w:bookmarkStart w:id="19" w:name="_ref_16595667"/>
      <w:r w:rsidRPr="009A6FE6">
        <w:rPr>
          <w:rFonts w:ascii="Times New Roman" w:eastAsia="Times New Roman" w:hAnsi="Times New Roman" w:cs="Times New Roman"/>
          <w:b/>
          <w:bCs/>
          <w:lang w:eastAsia="ru-RU"/>
        </w:rPr>
        <w:t>Сроки и условия оказания услуг</w:t>
      </w:r>
      <w:bookmarkEnd w:id="19"/>
    </w:p>
    <w:p w14:paraId="3696F09F" w14:textId="763702DB" w:rsidR="00A731BF" w:rsidRPr="00F0489F" w:rsidRDefault="00A731BF" w:rsidP="00F0489F">
      <w:pPr>
        <w:numPr>
          <w:ilvl w:val="1"/>
          <w:numId w:val="4"/>
        </w:numPr>
        <w:suppressAutoHyphens/>
        <w:spacing w:after="0" w:line="240" w:lineRule="auto"/>
        <w:ind w:left="0" w:firstLine="709"/>
        <w:jc w:val="both"/>
        <w:outlineLvl w:val="1"/>
        <w:rPr>
          <w:rFonts w:ascii="Times New Roman" w:eastAsia="Times New Roman" w:hAnsi="Times New Roman" w:cs="Times New Roman"/>
          <w:bCs/>
          <w:lang w:eastAsia="ru-RU"/>
        </w:rPr>
      </w:pPr>
      <w:bookmarkStart w:id="20" w:name="_ref_16595668"/>
      <w:r w:rsidRPr="00F0489F">
        <w:rPr>
          <w:rFonts w:ascii="Times New Roman" w:eastAsia="Times New Roman" w:hAnsi="Times New Roman" w:cs="Times New Roman"/>
          <w:bCs/>
          <w:lang w:eastAsia="ru-RU"/>
        </w:rPr>
        <w:t>Исполнитель обязуется оказать услуги, предусмотренные Договором, не позднее:</w:t>
      </w:r>
      <w:bookmarkStart w:id="21" w:name="Срокдог"/>
      <w:bookmarkStart w:id="22" w:name="_ref_17050221"/>
      <w:bookmarkEnd w:id="20"/>
      <w:r w:rsidR="00971CCC" w:rsidRPr="00F0489F">
        <w:rPr>
          <w:rFonts w:ascii="Times New Roman" w:eastAsia="Times New Roman" w:hAnsi="Times New Roman" w:cs="Times New Roman"/>
          <w:bCs/>
          <w:lang w:eastAsia="ru-RU"/>
        </w:rPr>
        <w:t xml:space="preserve"> </w:t>
      </w:r>
      <w:r w:rsidRPr="00F0489F">
        <w:rPr>
          <w:rFonts w:ascii="Times New Roman" w:eastAsia="Times New Roman" w:hAnsi="Times New Roman" w:cs="Times New Roman"/>
          <w:bCs/>
          <w:lang w:eastAsia="ru-RU"/>
        </w:rPr>
        <w:t>[Срок договора]</w:t>
      </w:r>
      <w:bookmarkEnd w:id="21"/>
    </w:p>
    <w:bookmarkEnd w:id="22"/>
    <w:p w14:paraId="66DEC1CC" w14:textId="77777777" w:rsidR="00F0489F" w:rsidRPr="00F0489F" w:rsidRDefault="00F0489F" w:rsidP="00F0489F">
      <w:pPr>
        <w:pStyle w:val="2"/>
        <w:numPr>
          <w:ilvl w:val="1"/>
          <w:numId w:val="4"/>
        </w:numPr>
        <w:tabs>
          <w:tab w:val="left" w:pos="1134"/>
        </w:tabs>
        <w:suppressAutoHyphen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 xml:space="preserve">Исполнитель определяет технологию оказания услуг самостоятельно, соблюдая обязательные требования нормативных документов. </w:t>
      </w:r>
    </w:p>
    <w:p w14:paraId="0ABD91B8" w14:textId="77777777" w:rsidR="00F0489F" w:rsidRPr="00F0489F" w:rsidRDefault="00F0489F" w:rsidP="00F0489F">
      <w:pPr>
        <w:pStyle w:val="2"/>
        <w:numPr>
          <w:ilvl w:val="1"/>
          <w:numId w:val="4"/>
        </w:numPr>
        <w:tabs>
          <w:tab w:val="left" w:pos="1134"/>
        </w:tabs>
        <w:spacing w:before="0" w:line="240" w:lineRule="auto"/>
        <w:ind w:left="0" w:firstLine="709"/>
        <w:rPr>
          <w:rFonts w:ascii="Times New Roman" w:hAnsi="Times New Roman" w:cs="Times New Roman"/>
          <w:color w:val="000000" w:themeColor="text1"/>
          <w:sz w:val="22"/>
          <w:szCs w:val="22"/>
        </w:rPr>
      </w:pPr>
      <w:bookmarkStart w:id="23" w:name="_ref_17050226"/>
      <w:r w:rsidRPr="00F0489F">
        <w:rPr>
          <w:rFonts w:ascii="Times New Roman" w:hAnsi="Times New Roman" w:cs="Times New Roman"/>
          <w:color w:val="000000" w:themeColor="text1"/>
          <w:sz w:val="22"/>
          <w:szCs w:val="22"/>
        </w:rPr>
        <w:t>Подтверждение факта оказания услуг</w:t>
      </w:r>
      <w:bookmarkEnd w:id="23"/>
      <w:r w:rsidRPr="00F0489F">
        <w:rPr>
          <w:rFonts w:ascii="Times New Roman" w:hAnsi="Times New Roman" w:cs="Times New Roman"/>
          <w:color w:val="000000" w:themeColor="text1"/>
          <w:sz w:val="22"/>
          <w:szCs w:val="22"/>
        </w:rPr>
        <w:t>:</w:t>
      </w:r>
    </w:p>
    <w:p w14:paraId="258BF4D2" w14:textId="77777777" w:rsidR="00F0489F" w:rsidRPr="00F0489F" w:rsidRDefault="00F0489F" w:rsidP="00F0489F">
      <w:pPr>
        <w:pStyle w:val="a3"/>
        <w:numPr>
          <w:ilvl w:val="2"/>
          <w:numId w:val="4"/>
        </w:numPr>
        <w:tabs>
          <w:tab w:val="left" w:pos="1276"/>
        </w:tabs>
        <w:suppressAutoHyphens/>
        <w:spacing w:after="0" w:line="240" w:lineRule="auto"/>
        <w:ind w:left="0" w:firstLine="709"/>
        <w:jc w:val="both"/>
        <w:rPr>
          <w:rFonts w:ascii="Times New Roman" w:hAnsi="Times New Roman" w:cs="Times New Roman"/>
          <w:bCs/>
          <w:color w:val="000000" w:themeColor="text1"/>
        </w:rPr>
      </w:pPr>
      <w:bookmarkStart w:id="24" w:name="_ref_17050227"/>
      <w:bookmarkStart w:id="25" w:name="_ref_17050233"/>
      <w:r w:rsidRPr="00F0489F">
        <w:rPr>
          <w:rFonts w:ascii="Times New Roman" w:hAnsi="Times New Roman" w:cs="Times New Roman"/>
          <w:bCs/>
          <w:color w:val="000000" w:themeColor="text1"/>
        </w:rPr>
        <w:t xml:space="preserve">Факт </w:t>
      </w:r>
      <w:r w:rsidRPr="00F0489F">
        <w:rPr>
          <w:rFonts w:ascii="Times New Roman" w:hAnsi="Times New Roman" w:cs="Times New Roman"/>
          <w:bCs/>
        </w:rPr>
        <w:t>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w:t>
      </w:r>
      <w:r w:rsidRPr="00F0489F">
        <w:rPr>
          <w:rFonts w:ascii="Times New Roman" w:hAnsi="Times New Roman" w:cs="Times New Roman"/>
          <w:bCs/>
          <w:color w:val="000000" w:themeColor="text1"/>
        </w:rPr>
        <w:t>, оформленного в соответствии с Приложением № 2 к Договору, подписанным всеми Сторонами.</w:t>
      </w:r>
      <w:bookmarkEnd w:id="24"/>
    </w:p>
    <w:p w14:paraId="053BDFE1" w14:textId="77777777" w:rsidR="00F0489F" w:rsidRPr="00F0489F" w:rsidRDefault="00F0489F" w:rsidP="00F0489F">
      <w:pPr>
        <w:pStyle w:val="a3"/>
        <w:numPr>
          <w:ilvl w:val="2"/>
          <w:numId w:val="4"/>
        </w:numPr>
        <w:tabs>
          <w:tab w:val="left" w:pos="284"/>
          <w:tab w:val="left" w:pos="709"/>
          <w:tab w:val="left" w:pos="1276"/>
          <w:tab w:val="left" w:pos="1701"/>
          <w:tab w:val="left" w:pos="1985"/>
        </w:tabs>
        <w:suppressAutoHyphens/>
        <w:spacing w:after="0" w:line="240" w:lineRule="auto"/>
        <w:ind w:left="0" w:firstLine="709"/>
        <w:jc w:val="both"/>
        <w:rPr>
          <w:rFonts w:ascii="Times New Roman" w:hAnsi="Times New Roman" w:cs="Times New Roman"/>
          <w:bCs/>
          <w:color w:val="000000" w:themeColor="text1"/>
        </w:rPr>
      </w:pPr>
      <w:bookmarkStart w:id="26" w:name="_ref_17050228"/>
      <w:r w:rsidRPr="00F0489F">
        <w:rPr>
          <w:rFonts w:ascii="Times New Roman" w:hAnsi="Times New Roman" w:cs="Times New Roman"/>
          <w:bCs/>
          <w:color w:val="000000" w:themeColor="text1"/>
        </w:rPr>
        <w:t>Акт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bookmarkEnd w:id="26"/>
      <w:r w:rsidRPr="00F0489F">
        <w:rPr>
          <w:rFonts w:ascii="Times New Roman" w:hAnsi="Times New Roman" w:cs="Times New Roman"/>
          <w:bCs/>
          <w:color w:val="000000" w:themeColor="text1"/>
        </w:rPr>
        <w:t>:</w:t>
      </w:r>
    </w:p>
    <w:p w14:paraId="65086811" w14:textId="77777777" w:rsidR="00F0489F" w:rsidRPr="00F0489F" w:rsidRDefault="00F0489F" w:rsidP="00F0489F">
      <w:pPr>
        <w:pStyle w:val="a3"/>
        <w:numPr>
          <w:ilvl w:val="0"/>
          <w:numId w:val="5"/>
        </w:numPr>
        <w:tabs>
          <w:tab w:val="left" w:pos="993"/>
        </w:tabs>
        <w:suppressAutoHyphen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сдачи-приемки в трех экземплярах;</w:t>
      </w:r>
    </w:p>
    <w:p w14:paraId="0E8D5043" w14:textId="77777777" w:rsidR="00F0489F" w:rsidRPr="00F0489F" w:rsidRDefault="00F0489F" w:rsidP="00F0489F">
      <w:pPr>
        <w:pStyle w:val="a3"/>
        <w:numPr>
          <w:ilvl w:val="0"/>
          <w:numId w:val="5"/>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сдачи-приемки согласовывает результат оказываемой услуги и подписывает Акт сдачи - приемки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сдачи-приемки не подписывается;</w:t>
      </w:r>
    </w:p>
    <w:p w14:paraId="5E4CC606" w14:textId="77777777" w:rsidR="00F0489F" w:rsidRPr="00F0489F" w:rsidRDefault="00F0489F" w:rsidP="00F0489F">
      <w:pPr>
        <w:pStyle w:val="a3"/>
        <w:numPr>
          <w:ilvl w:val="0"/>
          <w:numId w:val="5"/>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Заказчик:</w:t>
      </w:r>
    </w:p>
    <w:p w14:paraId="4255AA0C"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подписывает Акты сдачи-приемки в течение 5 (пяти) рабочих дней с даты приемки результатов работы на заседании Комиссии либо;</w:t>
      </w:r>
    </w:p>
    <w:p w14:paraId="6B696E57"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46BAF398"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по результатам рассмотрения имеющихся мотивированных мнений отказывает Исполнителю в приемке Услуг в полном объеме, либо;</w:t>
      </w:r>
    </w:p>
    <w:p w14:paraId="0D1FEEF4" w14:textId="77777777" w:rsidR="00F0489F" w:rsidRPr="00F0489F" w:rsidRDefault="00F0489F" w:rsidP="00BD55FD">
      <w:pPr>
        <w:pStyle w:val="a3"/>
        <w:numPr>
          <w:ilvl w:val="1"/>
          <w:numId w:val="20"/>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1D1ECD3A"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27" w:name="_ref_17487076"/>
      <w:bookmarkEnd w:id="25"/>
      <w:r w:rsidRPr="00F0489F">
        <w:rPr>
          <w:rFonts w:ascii="Times New Roman" w:hAnsi="Times New Roman" w:cs="Times New Roman"/>
          <w:b/>
          <w:bCs/>
          <w:color w:val="000000" w:themeColor="text1"/>
        </w:rPr>
        <w:t>Права и обязанности Сторон</w:t>
      </w:r>
    </w:p>
    <w:p w14:paraId="41B3E198"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themeColor="text1"/>
        </w:rPr>
      </w:pPr>
      <w:r w:rsidRPr="00F0489F">
        <w:rPr>
          <w:rFonts w:ascii="Times New Roman" w:hAnsi="Times New Roman" w:cs="Times New Roman"/>
          <w:b/>
          <w:color w:val="000000" w:themeColor="text1"/>
        </w:rPr>
        <w:t>Исполнитель обязан</w:t>
      </w:r>
      <w:r w:rsidRPr="00F0489F">
        <w:rPr>
          <w:rFonts w:ascii="Times New Roman" w:hAnsi="Times New Roman" w:cs="Times New Roman"/>
          <w:color w:val="000000" w:themeColor="text1"/>
        </w:rPr>
        <w:t>:</w:t>
      </w:r>
    </w:p>
    <w:p w14:paraId="2CE24E8D"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Оказать Получателю услуги услугу качественно и в сроки, установленные настоящим Договором.</w:t>
      </w:r>
    </w:p>
    <w:p w14:paraId="00EC31E5"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 необходимости принять у Получателя услуги документацию, иные материалы и сведения, необходимые для оказания Услуг.</w:t>
      </w:r>
    </w:p>
    <w:p w14:paraId="0042DA4A"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сдачи-приемки.</w:t>
      </w:r>
    </w:p>
    <w:p w14:paraId="1FBCEFED" w14:textId="77777777" w:rsidR="00F0489F" w:rsidRPr="00F0489F" w:rsidRDefault="00F0489F" w:rsidP="00BD55FD">
      <w:pPr>
        <w:pStyle w:val="a3"/>
        <w:widowControl w:val="0"/>
        <w:numPr>
          <w:ilvl w:val="2"/>
          <w:numId w:val="1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Представлять по требованию Получателя услуги и Заказчика информацию о ходе любого этапа оказания Услуг.</w:t>
      </w:r>
    </w:p>
    <w:p w14:paraId="2E4D0810"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5C3B1B49"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6292B8AD" w14:textId="77777777" w:rsidR="00F0489F" w:rsidRPr="00F0489F" w:rsidRDefault="00F0489F" w:rsidP="00BD55FD">
      <w:pPr>
        <w:pStyle w:val="a3"/>
        <w:numPr>
          <w:ilvl w:val="2"/>
          <w:numId w:val="11"/>
        </w:numPr>
        <w:tabs>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31C3BA09"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Исполнитель имеет право:</w:t>
      </w:r>
    </w:p>
    <w:p w14:paraId="3CC4C868" w14:textId="77777777" w:rsidR="00F0489F" w:rsidRPr="00F0489F" w:rsidRDefault="00F0489F" w:rsidP="00BD55FD">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color w:val="000000" w:themeColor="text1"/>
        </w:rPr>
        <w:lastRenderedPageBreak/>
        <w:t xml:space="preserve">Запрашивать у </w:t>
      </w:r>
      <w:r w:rsidRPr="00F0489F">
        <w:rPr>
          <w:rFonts w:ascii="Times New Roman" w:hAnsi="Times New Roman" w:cs="Times New Roman"/>
          <w:bCs/>
          <w:color w:val="000000" w:themeColor="text1"/>
        </w:rPr>
        <w:t>Получателя услуги дополнительные документы, иные материалы и сведения, необходимые для оказания Услуг.</w:t>
      </w:r>
    </w:p>
    <w:p w14:paraId="64490F27" w14:textId="77777777" w:rsidR="00F0489F" w:rsidRPr="00F0489F" w:rsidRDefault="00F0489F" w:rsidP="00BD55FD">
      <w:pPr>
        <w:pStyle w:val="3"/>
        <w:numPr>
          <w:ilvl w:val="0"/>
          <w:numId w:val="12"/>
        </w:numPr>
        <w:tabs>
          <w:tab w:val="left" w:pos="1276"/>
        </w:tabs>
        <w:spacing w:before="0" w:line="240" w:lineRule="auto"/>
        <w:ind w:left="0" w:firstLine="709"/>
        <w:rPr>
          <w:rFonts w:ascii="Times New Roman" w:hAnsi="Times New Roman" w:cs="Times New Roman"/>
          <w:color w:val="000000" w:themeColor="text1"/>
          <w:sz w:val="22"/>
          <w:szCs w:val="22"/>
        </w:rPr>
      </w:pPr>
      <w:bookmarkStart w:id="28" w:name="_ref_17050234"/>
      <w:r w:rsidRPr="00F0489F">
        <w:rPr>
          <w:rFonts w:ascii="Times New Roman" w:hAnsi="Times New Roman" w:cs="Times New Roman"/>
          <w:color w:val="000000" w:themeColor="text1"/>
          <w:sz w:val="22"/>
          <w:szCs w:val="22"/>
        </w:rPr>
        <w:t>Привлекать к оказанию услуг любых третьих лиц (</w:t>
      </w:r>
      <w:proofErr w:type="spellStart"/>
      <w:r w:rsidRPr="00F0489F">
        <w:rPr>
          <w:rFonts w:ascii="Times New Roman" w:hAnsi="Times New Roman" w:cs="Times New Roman"/>
          <w:color w:val="000000" w:themeColor="text1"/>
          <w:sz w:val="22"/>
          <w:szCs w:val="22"/>
        </w:rPr>
        <w:t>субисполнителей</w:t>
      </w:r>
      <w:proofErr w:type="spellEnd"/>
      <w:r w:rsidRPr="00F0489F">
        <w:rPr>
          <w:rFonts w:ascii="Times New Roman" w:hAnsi="Times New Roman" w:cs="Times New Roman"/>
          <w:color w:val="000000" w:themeColor="text1"/>
          <w:sz w:val="22"/>
          <w:szCs w:val="22"/>
        </w:rPr>
        <w:t>) без дополнительного согласования с Заказчиком.</w:t>
      </w:r>
      <w:bookmarkStart w:id="29" w:name="_ref_17050238"/>
      <w:bookmarkEnd w:id="28"/>
      <w:r w:rsidRPr="00F0489F">
        <w:rPr>
          <w:rFonts w:ascii="Times New Roman" w:hAnsi="Times New Roman" w:cs="Times New Roman"/>
          <w:color w:val="000000" w:themeColor="text1"/>
          <w:sz w:val="22"/>
          <w:szCs w:val="22"/>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F0489F">
        <w:rPr>
          <w:rFonts w:ascii="Times New Roman" w:hAnsi="Times New Roman" w:cs="Times New Roman"/>
          <w:color w:val="000000" w:themeColor="text1"/>
          <w:sz w:val="22"/>
          <w:szCs w:val="22"/>
        </w:rPr>
        <w:t>субисполнителем</w:t>
      </w:r>
      <w:proofErr w:type="spellEnd"/>
      <w:r w:rsidRPr="00F0489F">
        <w:rPr>
          <w:rFonts w:ascii="Times New Roman" w:hAnsi="Times New Roman" w:cs="Times New Roman"/>
          <w:color w:val="000000" w:themeColor="text1"/>
          <w:sz w:val="22"/>
          <w:szCs w:val="22"/>
        </w:rPr>
        <w:t xml:space="preserve"> в соответствии с правилами пункта 1 статьи 313 и статьи 403 ГК РФ.</w:t>
      </w:r>
      <w:bookmarkEnd w:id="29"/>
    </w:p>
    <w:p w14:paraId="61D72F0C" w14:textId="77777777" w:rsidR="00F0489F" w:rsidRPr="00F0489F" w:rsidRDefault="00F0489F" w:rsidP="00BD55FD">
      <w:pPr>
        <w:pStyle w:val="a3"/>
        <w:widowControl w:val="0"/>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Cs/>
          <w:color w:val="000000" w:themeColor="text1"/>
        </w:rPr>
        <w:t>По согласованию с Получателем услуги досрочно</w:t>
      </w:r>
      <w:r w:rsidRPr="00F0489F">
        <w:rPr>
          <w:rFonts w:ascii="Times New Roman" w:hAnsi="Times New Roman" w:cs="Times New Roman"/>
          <w:color w:val="000000" w:themeColor="text1"/>
        </w:rPr>
        <w:t xml:space="preserve"> оказать Услуги.</w:t>
      </w:r>
    </w:p>
    <w:p w14:paraId="1734BE12"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Заказчик обязан:</w:t>
      </w:r>
    </w:p>
    <w:p w14:paraId="5D6C82CB" w14:textId="77777777" w:rsidR="00F0489F" w:rsidRPr="00F0489F" w:rsidRDefault="00F0489F" w:rsidP="00BD55FD">
      <w:pPr>
        <w:pStyle w:val="a3"/>
        <w:numPr>
          <w:ilvl w:val="0"/>
          <w:numId w:val="13"/>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Принять и оплатить Услуги в установленный срок в соответствии с Разделом 3 настоящего Договора на основании подписанного Сторонами Акта сдачи-приемки.</w:t>
      </w:r>
    </w:p>
    <w:p w14:paraId="26E27FD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Заказчик вправе:</w:t>
      </w:r>
    </w:p>
    <w:p w14:paraId="5A4E0EC6" w14:textId="77777777" w:rsidR="00F0489F" w:rsidRPr="00F0489F" w:rsidRDefault="00F0489F" w:rsidP="00BD55FD">
      <w:pPr>
        <w:pStyle w:val="a3"/>
        <w:numPr>
          <w:ilvl w:val="0"/>
          <w:numId w:val="14"/>
        </w:numPr>
        <w:tabs>
          <w:tab w:val="left" w:pos="1276"/>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Проверять ход и качество оказываемых Услуг, выполняемых Исполнителем, не вмешиваясь в его деятельность.</w:t>
      </w:r>
    </w:p>
    <w:p w14:paraId="7F99B551"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Получатель услуги обязан:</w:t>
      </w:r>
    </w:p>
    <w:p w14:paraId="46CDDA23"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Предоставить Исполнителю документацию, иные материалы и сведения, необходимые для оказания Услуг.</w:t>
      </w:r>
    </w:p>
    <w:p w14:paraId="62365857"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отсутствия замечаний, принять Услуги в установленный срок в соответствии с условиями настоящего Договора.</w:t>
      </w:r>
    </w:p>
    <w:p w14:paraId="59E7E376" w14:textId="77777777" w:rsidR="00F0489F" w:rsidRPr="00F0489F" w:rsidRDefault="00F0489F" w:rsidP="00BD55FD">
      <w:pPr>
        <w:pStyle w:val="a3"/>
        <w:numPr>
          <w:ilvl w:val="0"/>
          <w:numId w:val="15"/>
        </w:numPr>
        <w:tabs>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Проинформировать Заказчика о наступлении гарантийного срока в течение действия гарантийного периода.</w:t>
      </w:r>
    </w:p>
    <w:p w14:paraId="300E084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b/>
          <w:color w:val="000000" w:themeColor="text1"/>
        </w:rPr>
      </w:pPr>
      <w:r w:rsidRPr="00F0489F">
        <w:rPr>
          <w:rFonts w:ascii="Times New Roman" w:hAnsi="Times New Roman" w:cs="Times New Roman"/>
          <w:b/>
          <w:color w:val="000000" w:themeColor="text1"/>
        </w:rPr>
        <w:t xml:space="preserve">Получатель услуги вправе: </w:t>
      </w:r>
    </w:p>
    <w:p w14:paraId="255F45AF" w14:textId="77777777" w:rsidR="00F0489F" w:rsidRPr="00F0489F" w:rsidRDefault="00F0489F" w:rsidP="00BD55FD">
      <w:pPr>
        <w:pStyle w:val="a3"/>
        <w:numPr>
          <w:ilvl w:val="0"/>
          <w:numId w:val="16"/>
        </w:numPr>
        <w:tabs>
          <w:tab w:val="left" w:pos="1276"/>
        </w:tabs>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color w:val="000000" w:themeColor="text1"/>
        </w:rPr>
        <w:t xml:space="preserve">Досрочно принять оказанные </w:t>
      </w:r>
      <w:r w:rsidRPr="00F0489F">
        <w:rPr>
          <w:rFonts w:ascii="Times New Roman" w:hAnsi="Times New Roman" w:cs="Times New Roman"/>
          <w:bCs/>
          <w:color w:val="000000" w:themeColor="text1"/>
        </w:rPr>
        <w:t>Исполнителем Услуги.</w:t>
      </w:r>
    </w:p>
    <w:p w14:paraId="53011A86" w14:textId="77777777" w:rsidR="00F0489F" w:rsidRPr="00F0489F" w:rsidRDefault="00F0489F" w:rsidP="00BD55FD">
      <w:pPr>
        <w:pStyle w:val="a3"/>
        <w:numPr>
          <w:ilvl w:val="0"/>
          <w:numId w:val="16"/>
        </w:numPr>
        <w:tabs>
          <w:tab w:val="left" w:pos="1276"/>
        </w:tabs>
        <w:autoSpaceDE w:val="0"/>
        <w:autoSpaceDN w:val="0"/>
        <w:adjustRightInd w:val="0"/>
        <w:spacing w:after="0" w:line="240" w:lineRule="auto"/>
        <w:ind w:left="0" w:firstLine="709"/>
        <w:jc w:val="both"/>
        <w:rPr>
          <w:rFonts w:ascii="Times New Roman" w:hAnsi="Times New Roman" w:cs="Times New Roman"/>
          <w:bCs/>
          <w:color w:val="000000" w:themeColor="text1"/>
        </w:rPr>
      </w:pPr>
      <w:r w:rsidRPr="00F0489F">
        <w:rPr>
          <w:rFonts w:ascii="Times New Roman" w:hAnsi="Times New Roman" w:cs="Times New Roman"/>
          <w:bCs/>
          <w:color w:val="000000" w:themeColor="text1"/>
        </w:rPr>
        <w:t>Проверять ход и качество оказываемых Услуг, выполняемых Исполнителем, не вмешиваясь в его деятельность.</w:t>
      </w:r>
    </w:p>
    <w:p w14:paraId="6C635940" w14:textId="77777777" w:rsidR="00F0489F" w:rsidRPr="00F0489F" w:rsidRDefault="00F0489F" w:rsidP="00BD55FD">
      <w:pPr>
        <w:pStyle w:val="a3"/>
        <w:widowControl w:val="0"/>
        <w:numPr>
          <w:ilvl w:val="1"/>
          <w:numId w:val="10"/>
        </w:numPr>
        <w:tabs>
          <w:tab w:val="left" w:pos="426"/>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 xml:space="preserve">Получатель услуги </w:t>
      </w:r>
      <w:r w:rsidRPr="00F0489F">
        <w:rPr>
          <w:rFonts w:ascii="Times New Roman" w:hAnsi="Times New Roman" w:cs="Times New Roman"/>
          <w:color w:val="000000" w:themeColor="text1"/>
        </w:rPr>
        <w:t>не вправе предъявлять претензии к Заказчику в отношении выбранного Заказчиком Исполнителя для оказания услуг по настоящему Договору.</w:t>
      </w:r>
    </w:p>
    <w:p w14:paraId="3A63CC89"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Ответственность сторон</w:t>
      </w:r>
      <w:bookmarkStart w:id="30" w:name="_ref_17491884"/>
      <w:bookmarkEnd w:id="27"/>
    </w:p>
    <w:p w14:paraId="21AA66FB" w14:textId="77777777" w:rsidR="00F0489F" w:rsidRPr="00F0489F" w:rsidRDefault="00F0489F" w:rsidP="00BD55FD">
      <w:pPr>
        <w:pStyle w:val="1"/>
        <w:numPr>
          <w:ilvl w:val="1"/>
          <w:numId w:val="17"/>
        </w:numPr>
        <w:tabs>
          <w:tab w:val="left" w:pos="426"/>
          <w:tab w:val="left" w:pos="1134"/>
        </w:tabs>
        <w:spacing w:before="0" w:line="240" w:lineRule="auto"/>
        <w:ind w:left="0" w:firstLine="709"/>
        <w:rPr>
          <w:rFonts w:ascii="Times New Roman" w:hAnsi="Times New Roman" w:cs="Times New Roman"/>
          <w:b/>
          <w:color w:val="000000" w:themeColor="text1"/>
          <w:sz w:val="22"/>
          <w:szCs w:val="22"/>
        </w:rPr>
      </w:pPr>
      <w:r w:rsidRPr="00F0489F">
        <w:rPr>
          <w:rFonts w:ascii="Times New Roman" w:hAnsi="Times New Roman" w:cs="Times New Roman"/>
          <w:color w:val="000000" w:themeColor="text1"/>
          <w:sz w:val="22"/>
          <w:szCs w:val="22"/>
        </w:rPr>
        <w:t>Уплата неустойки Исполнителем</w:t>
      </w:r>
      <w:bookmarkEnd w:id="30"/>
    </w:p>
    <w:p w14:paraId="213D8267" w14:textId="77777777" w:rsidR="00F0489F" w:rsidRPr="00F0489F" w:rsidRDefault="00F0489F" w:rsidP="00BD55FD">
      <w:pPr>
        <w:pStyle w:val="3"/>
        <w:numPr>
          <w:ilvl w:val="0"/>
          <w:numId w:val="19"/>
        </w:numPr>
        <w:tabs>
          <w:tab w:val="left" w:pos="1276"/>
        </w:tabs>
        <w:spacing w:before="0" w:line="240" w:lineRule="auto"/>
        <w:ind w:left="0" w:firstLine="709"/>
        <w:rPr>
          <w:rFonts w:ascii="Times New Roman" w:hAnsi="Times New Roman" w:cs="Times New Roman"/>
          <w:color w:val="000000" w:themeColor="text1"/>
          <w:sz w:val="22"/>
          <w:szCs w:val="22"/>
        </w:rPr>
      </w:pPr>
      <w:bookmarkStart w:id="31" w:name="_ref_17491887"/>
      <w:r w:rsidRPr="00F0489F">
        <w:rPr>
          <w:rFonts w:ascii="Times New Roman" w:hAnsi="Times New Roman" w:cs="Times New Roman"/>
          <w:color w:val="000000" w:themeColor="text1"/>
          <w:sz w:val="22"/>
          <w:szCs w:val="22"/>
        </w:rPr>
        <w:t>В случае нарушения срока оказания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Start w:id="32" w:name="_ref_43118238"/>
      <w:bookmarkEnd w:id="31"/>
    </w:p>
    <w:p w14:paraId="4FC06D61" w14:textId="77777777" w:rsidR="00F0489F" w:rsidRPr="00F0489F" w:rsidRDefault="00F0489F" w:rsidP="00BD55FD">
      <w:pPr>
        <w:pStyle w:val="3"/>
        <w:numPr>
          <w:ilvl w:val="0"/>
          <w:numId w:val="19"/>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3 к настоящему Договору за каждый день просрочки.</w:t>
      </w:r>
      <w:bookmarkEnd w:id="32"/>
    </w:p>
    <w:p w14:paraId="2430F26A" w14:textId="77777777" w:rsidR="00F0489F" w:rsidRPr="00F0489F" w:rsidRDefault="00F0489F" w:rsidP="00BD55FD">
      <w:pPr>
        <w:pStyle w:val="1"/>
        <w:numPr>
          <w:ilvl w:val="1"/>
          <w:numId w:val="17"/>
        </w:numPr>
        <w:tabs>
          <w:tab w:val="left" w:pos="426"/>
          <w:tab w:val="left" w:pos="1134"/>
        </w:tabs>
        <w:spacing w:before="0" w:line="240" w:lineRule="auto"/>
        <w:ind w:left="0" w:firstLine="709"/>
        <w:rPr>
          <w:rFonts w:ascii="Times New Roman" w:hAnsi="Times New Roman" w:cs="Times New Roman"/>
          <w:b/>
          <w:color w:val="000000" w:themeColor="text1"/>
          <w:sz w:val="22"/>
          <w:szCs w:val="22"/>
        </w:rPr>
      </w:pPr>
      <w:r w:rsidRPr="00F0489F">
        <w:rPr>
          <w:rFonts w:ascii="Times New Roman" w:hAnsi="Times New Roman" w:cs="Times New Roman"/>
          <w:color w:val="000000" w:themeColor="text1"/>
          <w:sz w:val="22"/>
          <w:szCs w:val="22"/>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04D08DA0"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33" w:name="_ref_17768679"/>
      <w:r w:rsidRPr="00F0489F">
        <w:rPr>
          <w:rFonts w:ascii="Times New Roman" w:hAnsi="Times New Roman" w:cs="Times New Roman"/>
          <w:b/>
          <w:bCs/>
          <w:color w:val="000000" w:themeColor="text1"/>
        </w:rPr>
        <w:t>Изменение и расторжение договора</w:t>
      </w:r>
      <w:bookmarkEnd w:id="33"/>
    </w:p>
    <w:p w14:paraId="4FD5E0AE" w14:textId="77777777" w:rsidR="00F0489F" w:rsidRPr="00F0489F" w:rsidRDefault="00F0489F" w:rsidP="00BD55FD">
      <w:pPr>
        <w:pStyle w:val="2"/>
        <w:numPr>
          <w:ilvl w:val="1"/>
          <w:numId w:val="18"/>
        </w:numPr>
        <w:tabs>
          <w:tab w:val="left" w:pos="1134"/>
        </w:tabs>
        <w:spacing w:before="0" w:line="240" w:lineRule="auto"/>
        <w:ind w:left="0" w:firstLine="709"/>
        <w:rPr>
          <w:rFonts w:ascii="Times New Roman" w:hAnsi="Times New Roman" w:cs="Times New Roman"/>
          <w:color w:val="000000" w:themeColor="text1"/>
          <w:sz w:val="22"/>
          <w:szCs w:val="22"/>
        </w:rPr>
      </w:pPr>
      <w:bookmarkStart w:id="34" w:name="_ref_17773741"/>
      <w:r w:rsidRPr="00F0489F">
        <w:rPr>
          <w:rFonts w:ascii="Times New Roman" w:hAnsi="Times New Roman" w:cs="Times New Roman"/>
          <w:color w:val="000000" w:themeColor="text1"/>
          <w:sz w:val="22"/>
          <w:szCs w:val="22"/>
        </w:rPr>
        <w:t>Договор может быть изменен или расторгнут по соглашению сторон.</w:t>
      </w:r>
      <w:bookmarkEnd w:id="34"/>
    </w:p>
    <w:p w14:paraId="5B195DD5" w14:textId="77777777" w:rsidR="00F0489F" w:rsidRPr="00F0489F" w:rsidRDefault="00F0489F" w:rsidP="00BD55FD">
      <w:pPr>
        <w:pStyle w:val="2"/>
        <w:numPr>
          <w:ilvl w:val="1"/>
          <w:numId w:val="18"/>
        </w:numPr>
        <w:tabs>
          <w:tab w:val="left" w:pos="1134"/>
        </w:tabs>
        <w:spacing w:before="0" w:line="240" w:lineRule="auto"/>
        <w:ind w:left="0" w:firstLine="709"/>
        <w:rPr>
          <w:rFonts w:ascii="Times New Roman" w:hAnsi="Times New Roman" w:cs="Times New Roman"/>
          <w:color w:val="000000" w:themeColor="text1"/>
          <w:sz w:val="22"/>
          <w:szCs w:val="22"/>
        </w:rPr>
      </w:pPr>
      <w:bookmarkStart w:id="35" w:name="_ref_17773750"/>
      <w:r w:rsidRPr="00F0489F">
        <w:rPr>
          <w:rFonts w:ascii="Times New Roman" w:hAnsi="Times New Roman" w:cs="Times New Roman"/>
          <w:color w:val="000000" w:themeColor="text1"/>
          <w:sz w:val="22"/>
          <w:szCs w:val="22"/>
        </w:rPr>
        <w:t>Расторжение Договора</w:t>
      </w:r>
      <w:bookmarkEnd w:id="35"/>
    </w:p>
    <w:p w14:paraId="7731A06C" w14:textId="3555FD5F" w:rsidR="00F0489F" w:rsidRPr="00F0489F" w:rsidRDefault="00F0489F" w:rsidP="00BD55FD">
      <w:pPr>
        <w:pStyle w:val="3"/>
        <w:numPr>
          <w:ilvl w:val="2"/>
          <w:numId w:val="30"/>
        </w:numPr>
        <w:tabs>
          <w:tab w:val="left" w:pos="1276"/>
        </w:tabs>
        <w:spacing w:before="0" w:line="240" w:lineRule="auto"/>
        <w:ind w:left="0" w:firstLine="709"/>
        <w:rPr>
          <w:rFonts w:ascii="Times New Roman" w:hAnsi="Times New Roman" w:cs="Times New Roman"/>
          <w:color w:val="000000" w:themeColor="text1"/>
          <w:sz w:val="22"/>
          <w:szCs w:val="22"/>
        </w:rPr>
      </w:pPr>
      <w:bookmarkStart w:id="36" w:name="_ref_17773751"/>
      <w:r w:rsidRPr="00F0489F">
        <w:rPr>
          <w:rFonts w:ascii="Times New Roman" w:hAnsi="Times New Roman" w:cs="Times New Roman"/>
          <w:color w:val="000000" w:themeColor="text1"/>
          <w:sz w:val="22"/>
          <w:szCs w:val="22"/>
        </w:rPr>
        <w:t>Заказчик вправе полностью или частично в одностороннем порядке отказаться от исполнения Договора:</w:t>
      </w:r>
    </w:p>
    <w:bookmarkEnd w:id="36"/>
    <w:p w14:paraId="45E44C97" w14:textId="77777777" w:rsidR="00F0489F" w:rsidRPr="00F0489F" w:rsidRDefault="00F0489F" w:rsidP="00BD55FD">
      <w:pPr>
        <w:pStyle w:val="a3"/>
        <w:numPr>
          <w:ilvl w:val="0"/>
          <w:numId w:val="6"/>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нарушения Исполнителем сроков оказания услуг, либо сроков безвозмездного устранения недостатков услуг более чем на 7 (семь) календарных дней, Заказчик вправе потребовать расторжения Договора;</w:t>
      </w:r>
    </w:p>
    <w:p w14:paraId="625B1259" w14:textId="77777777" w:rsidR="00F0489F" w:rsidRPr="00F0489F" w:rsidRDefault="00F0489F" w:rsidP="00BD55FD">
      <w:pPr>
        <w:pStyle w:val="a3"/>
        <w:numPr>
          <w:ilvl w:val="0"/>
          <w:numId w:val="6"/>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случае некачественного оказания услуг (2 негативных отзыва от Получателей услуг, поступивших в адрес Заказчика в период оказания Услуг в виде письменно оформленного заявления с указанием ФИО, контактных данных);</w:t>
      </w:r>
    </w:p>
    <w:p w14:paraId="1D813E44" w14:textId="77777777" w:rsidR="00F0489F" w:rsidRDefault="00F0489F" w:rsidP="00BD55FD">
      <w:pPr>
        <w:pStyle w:val="a3"/>
        <w:numPr>
          <w:ilvl w:val="2"/>
          <w:numId w:val="21"/>
        </w:numPr>
        <w:tabs>
          <w:tab w:val="left" w:pos="993"/>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В случаях, произошедших не по вине Заказчика, в результате которых дальнейшее выполнение услуг стало нецелесообразным.</w:t>
      </w:r>
    </w:p>
    <w:p w14:paraId="31B30020" w14:textId="58CC513F" w:rsidR="00F0489F" w:rsidRPr="008D7DC2" w:rsidRDefault="00F0489F" w:rsidP="00BD55FD">
      <w:pPr>
        <w:pStyle w:val="a3"/>
        <w:numPr>
          <w:ilvl w:val="2"/>
          <w:numId w:val="30"/>
        </w:numPr>
        <w:spacing w:after="0" w:line="240" w:lineRule="auto"/>
        <w:ind w:left="0" w:firstLine="709"/>
        <w:jc w:val="both"/>
        <w:rPr>
          <w:rFonts w:ascii="Times New Roman" w:hAnsi="Times New Roman" w:cs="Times New Roman"/>
          <w:color w:val="000000" w:themeColor="text1"/>
        </w:rPr>
      </w:pPr>
      <w:r w:rsidRPr="008D7DC2">
        <w:rPr>
          <w:rFonts w:ascii="Times New Roman" w:hAnsi="Times New Roman" w:cs="Times New Roman"/>
          <w:color w:val="000000" w:themeColor="text1"/>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391B9151" w14:textId="0C519AF9" w:rsidR="00F0489F" w:rsidRPr="00F0489F" w:rsidRDefault="00F0489F" w:rsidP="00BD55FD">
      <w:pPr>
        <w:pStyle w:val="a3"/>
        <w:numPr>
          <w:ilvl w:val="1"/>
          <w:numId w:val="30"/>
        </w:numPr>
        <w:tabs>
          <w:tab w:val="left" w:pos="993"/>
          <w:tab w:val="left" w:pos="1134"/>
          <w:tab w:val="left" w:pos="1276"/>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Исполнитель не вправе требовать оплаты, а также обязан вернуть полученные по </w:t>
      </w:r>
      <w:r w:rsidRPr="00F0489F">
        <w:rPr>
          <w:rFonts w:ascii="Times New Roman" w:hAnsi="Times New Roman" w:cs="Times New Roman"/>
          <w:color w:val="000000" w:themeColor="text1"/>
        </w:rPr>
        <w:lastRenderedPageBreak/>
        <w:t>настоящему Договору денежные средства и возместить убытки Получателю услуги и Заказчику в течение 7 (семи) календарных дней с даты предъявления последними соответствующих требований.</w:t>
      </w:r>
    </w:p>
    <w:p w14:paraId="71A2A89D" w14:textId="77777777" w:rsidR="00F0489F" w:rsidRPr="00F0489F" w:rsidRDefault="00F0489F" w:rsidP="00BD55FD">
      <w:pPr>
        <w:pStyle w:val="2"/>
        <w:numPr>
          <w:ilvl w:val="1"/>
          <w:numId w:val="30"/>
        </w:numPr>
        <w:tabs>
          <w:tab w:val="left" w:pos="1134"/>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82B8739"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Конфиденциальность</w:t>
      </w:r>
    </w:p>
    <w:p w14:paraId="08EF56AC"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F0489F">
        <w:rPr>
          <w:rFonts w:ascii="Times New Roman" w:hAnsi="Times New Roman" w:cs="Times New Roman"/>
          <w:i/>
          <w:color w:val="000000" w:themeColor="text1"/>
        </w:rPr>
        <w:t xml:space="preserve"> </w:t>
      </w:r>
      <w:r w:rsidRPr="00F0489F">
        <w:rPr>
          <w:rFonts w:ascii="Times New Roman" w:hAnsi="Times New Roman" w:cs="Times New Roman"/>
          <w:color w:val="000000" w:themeColor="text1"/>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60DCCA77" w14:textId="77777777" w:rsidR="00F0489F" w:rsidRPr="00F0489F" w:rsidRDefault="00F0489F" w:rsidP="00BD55FD">
      <w:pPr>
        <w:pStyle w:val="a3"/>
        <w:numPr>
          <w:ilvl w:val="0"/>
          <w:numId w:val="22"/>
        </w:numPr>
        <w:tabs>
          <w:tab w:val="left" w:pos="0"/>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Исполнитель</w:t>
      </w:r>
      <w:r w:rsidRPr="00F0489F">
        <w:rPr>
          <w:rFonts w:ascii="Times New Roman" w:hAnsi="Times New Roman" w:cs="Times New Roman"/>
          <w:color w:val="000000" w:themeColor="text1"/>
        </w:rPr>
        <w:t xml:space="preserve"> не вправе передавать оригиналы или копии документов, полученные от </w:t>
      </w:r>
      <w:r w:rsidRPr="00F0489F">
        <w:rPr>
          <w:rFonts w:ascii="Times New Roman" w:hAnsi="Times New Roman" w:cs="Times New Roman"/>
          <w:b/>
          <w:color w:val="000000" w:themeColor="text1"/>
        </w:rPr>
        <w:t>Получателя услуги</w:t>
      </w:r>
      <w:r w:rsidRPr="00F0489F">
        <w:rPr>
          <w:rFonts w:ascii="Times New Roman" w:hAnsi="Times New Roman" w:cs="Times New Roman"/>
          <w:color w:val="000000" w:themeColor="text1"/>
        </w:rPr>
        <w:t xml:space="preserve">, третьим лицам, за исключением работников </w:t>
      </w:r>
      <w:r w:rsidRPr="00F0489F">
        <w:rPr>
          <w:rFonts w:ascii="Times New Roman" w:hAnsi="Times New Roman" w:cs="Times New Roman"/>
          <w:b/>
          <w:color w:val="000000" w:themeColor="text1"/>
        </w:rPr>
        <w:t>Исполнителя</w:t>
      </w:r>
      <w:r w:rsidRPr="00F0489F">
        <w:rPr>
          <w:rFonts w:ascii="Times New Roman" w:hAnsi="Times New Roman" w:cs="Times New Roman"/>
          <w:color w:val="000000" w:themeColor="text1"/>
        </w:rPr>
        <w:t xml:space="preserve"> и привлеченных к оказанию Услуг третьих лиц, без предварительного письменного согласия </w:t>
      </w:r>
      <w:r w:rsidRPr="00F0489F">
        <w:rPr>
          <w:rFonts w:ascii="Times New Roman" w:hAnsi="Times New Roman" w:cs="Times New Roman"/>
          <w:b/>
          <w:color w:val="000000" w:themeColor="text1"/>
        </w:rPr>
        <w:t>Получателя услуги</w:t>
      </w:r>
      <w:r w:rsidRPr="00F0489F">
        <w:rPr>
          <w:rFonts w:ascii="Times New Roman" w:hAnsi="Times New Roman" w:cs="Times New Roman"/>
          <w:color w:val="000000" w:themeColor="text1"/>
        </w:rPr>
        <w:t xml:space="preserve">. </w:t>
      </w:r>
    </w:p>
    <w:p w14:paraId="11502A19"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b/>
          <w:color w:val="000000" w:themeColor="text1"/>
        </w:rPr>
        <w:t>Исполнитель</w:t>
      </w:r>
      <w:r w:rsidRPr="00F0489F">
        <w:rPr>
          <w:rFonts w:ascii="Times New Roman" w:hAnsi="Times New Roman" w:cs="Times New Roman"/>
          <w:color w:val="000000" w:themeColor="text1"/>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4B6BC604" w14:textId="77777777" w:rsidR="00F0489F" w:rsidRPr="00F0489F" w:rsidRDefault="00F0489F" w:rsidP="00BD55FD">
      <w:pPr>
        <w:pStyle w:val="a3"/>
        <w:numPr>
          <w:ilvl w:val="0"/>
          <w:numId w:val="22"/>
        </w:numPr>
        <w:tabs>
          <w:tab w:val="left" w:pos="1134"/>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098657E"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r w:rsidRPr="00F0489F">
        <w:rPr>
          <w:rFonts w:ascii="Times New Roman" w:hAnsi="Times New Roman" w:cs="Times New Roman"/>
          <w:b/>
          <w:bCs/>
          <w:color w:val="000000" w:themeColor="text1"/>
        </w:rPr>
        <w:t>Обстоятельства непреодолимой силы</w:t>
      </w:r>
    </w:p>
    <w:p w14:paraId="717A44AC"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7AA979A3"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52AC5108" w14:textId="77777777" w:rsidR="00F0489F" w:rsidRPr="00F0489F" w:rsidRDefault="00F0489F" w:rsidP="00BD55FD">
      <w:pPr>
        <w:pStyle w:val="a3"/>
        <w:numPr>
          <w:ilvl w:val="0"/>
          <w:numId w:val="23"/>
        </w:numPr>
        <w:tabs>
          <w:tab w:val="left" w:pos="1134"/>
        </w:tabs>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themeColor="text1"/>
        </w:rPr>
      </w:pPr>
      <w:r w:rsidRPr="00F0489F">
        <w:rPr>
          <w:rFonts w:ascii="Times New Roman" w:hAnsi="Times New Roman" w:cs="Times New Roman"/>
          <w:color w:val="000000" w:themeColor="text1"/>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37AD929F"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37" w:name="_ref_17936647"/>
      <w:r w:rsidRPr="00F0489F">
        <w:rPr>
          <w:rFonts w:ascii="Times New Roman" w:hAnsi="Times New Roman" w:cs="Times New Roman"/>
          <w:b/>
          <w:bCs/>
          <w:color w:val="000000" w:themeColor="text1"/>
        </w:rPr>
        <w:t>Разрешение споров</w:t>
      </w:r>
      <w:bookmarkEnd w:id="37"/>
    </w:p>
    <w:p w14:paraId="18DEBB20" w14:textId="2363B600" w:rsidR="00F0489F" w:rsidRPr="00F0489F" w:rsidRDefault="00F0489F" w:rsidP="00BD55FD">
      <w:pPr>
        <w:pStyle w:val="2"/>
        <w:numPr>
          <w:ilvl w:val="1"/>
          <w:numId w:val="24"/>
        </w:numPr>
        <w:tabs>
          <w:tab w:val="left" w:pos="1276"/>
        </w:tabs>
        <w:spacing w:before="0" w:line="240" w:lineRule="auto"/>
        <w:ind w:left="0" w:firstLine="709"/>
        <w:rPr>
          <w:rFonts w:ascii="Times New Roman" w:hAnsi="Times New Roman" w:cs="Times New Roman"/>
          <w:color w:val="000000" w:themeColor="text1"/>
          <w:sz w:val="22"/>
          <w:szCs w:val="22"/>
        </w:rPr>
      </w:pPr>
      <w:bookmarkStart w:id="38" w:name="_ref_17936648"/>
      <w:r w:rsidRPr="00F0489F">
        <w:rPr>
          <w:rFonts w:ascii="Times New Roman" w:hAnsi="Times New Roman" w:cs="Times New Roman"/>
          <w:color w:val="000000" w:themeColor="text1"/>
          <w:sz w:val="22"/>
          <w:szCs w:val="22"/>
        </w:rPr>
        <w:t>Досудебный (претензионный) порядок разрешения споров</w:t>
      </w:r>
      <w:bookmarkEnd w:id="38"/>
    </w:p>
    <w:p w14:paraId="33BD7A8A"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39" w:name="_ref_17936649"/>
      <w:r w:rsidRPr="00F0489F">
        <w:rPr>
          <w:rFonts w:ascii="Times New Roman" w:hAnsi="Times New Roman" w:cs="Times New Roman"/>
          <w:color w:val="000000" w:themeColor="text1"/>
          <w:sz w:val="22"/>
          <w:szCs w:val="22"/>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39"/>
    </w:p>
    <w:p w14:paraId="0712D7A7"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0" w:name="_ref_17936650"/>
      <w:r w:rsidRPr="00F0489F">
        <w:rPr>
          <w:rFonts w:ascii="Times New Roman" w:hAnsi="Times New Roman" w:cs="Times New Roman"/>
          <w:color w:val="000000" w:themeColor="text1"/>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0"/>
    </w:p>
    <w:p w14:paraId="78E7DB23"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1" w:name="_ref_17936651"/>
      <w:r w:rsidRPr="00F0489F">
        <w:rPr>
          <w:rFonts w:ascii="Times New Roman" w:hAnsi="Times New Roman" w:cs="Times New Roman"/>
          <w:color w:val="000000" w:themeColor="text1"/>
          <w:sz w:val="22"/>
          <w:szCs w:val="22"/>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41"/>
    </w:p>
    <w:p w14:paraId="71CEB3C4" w14:textId="77777777" w:rsidR="00F0489F" w:rsidRPr="00F0489F" w:rsidRDefault="00F0489F" w:rsidP="00BD55FD">
      <w:pPr>
        <w:pStyle w:val="3"/>
        <w:numPr>
          <w:ilvl w:val="2"/>
          <w:numId w:val="26"/>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2" w:name="_ref_17936652"/>
      <w:r w:rsidRPr="00F0489F">
        <w:rPr>
          <w:rFonts w:ascii="Times New Roman" w:hAnsi="Times New Roman" w:cs="Times New Roman"/>
          <w:color w:val="000000" w:themeColor="text1"/>
          <w:sz w:val="22"/>
          <w:szCs w:val="22"/>
        </w:rPr>
        <w:t>Заинтересованная сторона вправе передать спор на рассмотрение суда по истечении 5 (пяти) рабочих дней со дня направления претензии.</w:t>
      </w:r>
      <w:bookmarkEnd w:id="42"/>
    </w:p>
    <w:p w14:paraId="21D34F54" w14:textId="5030AC1D" w:rsidR="00F0489F" w:rsidRDefault="00F0489F" w:rsidP="00BD55FD">
      <w:pPr>
        <w:pStyle w:val="2"/>
        <w:numPr>
          <w:ilvl w:val="1"/>
          <w:numId w:val="24"/>
        </w:numPr>
        <w:tabs>
          <w:tab w:val="left" w:pos="1276"/>
        </w:tabs>
        <w:spacing w:before="0" w:line="240" w:lineRule="auto"/>
        <w:ind w:left="0" w:firstLine="709"/>
        <w:rPr>
          <w:rFonts w:ascii="Times New Roman" w:hAnsi="Times New Roman" w:cs="Times New Roman"/>
          <w:color w:val="000000" w:themeColor="text1"/>
          <w:sz w:val="22"/>
          <w:szCs w:val="22"/>
        </w:rPr>
      </w:pPr>
      <w:bookmarkStart w:id="43" w:name="_ref_53518296"/>
      <w:r w:rsidRPr="00F0489F">
        <w:rPr>
          <w:rFonts w:ascii="Times New Roman" w:hAnsi="Times New Roman" w:cs="Times New Roman"/>
          <w:color w:val="000000" w:themeColor="text1"/>
          <w:sz w:val="22"/>
          <w:szCs w:val="22"/>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43"/>
    </w:p>
    <w:p w14:paraId="7647C513" w14:textId="77777777" w:rsidR="008D7DC2" w:rsidRPr="008D7DC2" w:rsidRDefault="008D7DC2" w:rsidP="008D7DC2"/>
    <w:p w14:paraId="42971D5C" w14:textId="77777777" w:rsidR="00F0489F" w:rsidRPr="00F0489F" w:rsidRDefault="00F0489F" w:rsidP="00BD55FD">
      <w:pPr>
        <w:numPr>
          <w:ilvl w:val="0"/>
          <w:numId w:val="8"/>
        </w:numPr>
        <w:tabs>
          <w:tab w:val="left" w:pos="284"/>
        </w:tabs>
        <w:suppressAutoHyphens/>
        <w:spacing w:after="0" w:line="240" w:lineRule="auto"/>
        <w:ind w:left="0" w:firstLine="0"/>
        <w:jc w:val="center"/>
        <w:rPr>
          <w:rFonts w:ascii="Times New Roman" w:hAnsi="Times New Roman" w:cs="Times New Roman"/>
          <w:b/>
          <w:bCs/>
          <w:color w:val="000000" w:themeColor="text1"/>
        </w:rPr>
      </w:pPr>
      <w:bookmarkStart w:id="44" w:name="_ref_18114473"/>
      <w:r w:rsidRPr="00F0489F">
        <w:rPr>
          <w:rFonts w:ascii="Times New Roman" w:hAnsi="Times New Roman" w:cs="Times New Roman"/>
          <w:b/>
          <w:bCs/>
          <w:color w:val="000000" w:themeColor="text1"/>
        </w:rPr>
        <w:lastRenderedPageBreak/>
        <w:t>Заключительные положения</w:t>
      </w:r>
      <w:bookmarkEnd w:id="44"/>
    </w:p>
    <w:p w14:paraId="3A4E3614"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5" w:name="_ref_18114474"/>
      <w:r w:rsidRPr="00F0489F">
        <w:rPr>
          <w:rFonts w:ascii="Times New Roman" w:hAnsi="Times New Roman" w:cs="Times New Roman"/>
          <w:color w:val="000000" w:themeColor="text1"/>
          <w:sz w:val="22"/>
          <w:szCs w:val="22"/>
        </w:rPr>
        <w:t>Договор вступает в силу и становится обязательным для сторон с момента его заключения.</w:t>
      </w:r>
      <w:bookmarkEnd w:id="45"/>
    </w:p>
    <w:p w14:paraId="657D6711"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6" w:name="_ref_18114476"/>
      <w:r w:rsidRPr="00F0489F">
        <w:rPr>
          <w:rFonts w:ascii="Times New Roman" w:hAnsi="Times New Roman" w:cs="Times New Roman"/>
          <w:color w:val="000000" w:themeColor="text1"/>
          <w:sz w:val="22"/>
          <w:szCs w:val="22"/>
        </w:rPr>
        <w:t>Договор действует до определенного в нем момента окончания исполнения сторонами своих обязательств.</w:t>
      </w:r>
      <w:bookmarkEnd w:id="46"/>
    </w:p>
    <w:p w14:paraId="16E7F429"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bookmarkStart w:id="47" w:name="_ref_53940364"/>
      <w:r w:rsidRPr="00F0489F">
        <w:rPr>
          <w:rFonts w:ascii="Times New Roman" w:hAnsi="Times New Roman" w:cs="Times New Roman"/>
          <w:color w:val="000000" w:themeColor="text1"/>
          <w:sz w:val="22"/>
          <w:szCs w:val="22"/>
        </w:rPr>
        <w:t>Направление юридически значимых сообщений</w:t>
      </w:r>
      <w:bookmarkEnd w:id="47"/>
    </w:p>
    <w:p w14:paraId="5B8E7B78"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8" w:name="_ref_18114478"/>
      <w:r w:rsidRPr="00F0489F">
        <w:rPr>
          <w:rFonts w:ascii="Times New Roman" w:hAnsi="Times New Roman" w:cs="Times New Roman"/>
          <w:color w:val="000000" w:themeColor="text1"/>
          <w:sz w:val="22"/>
          <w:szCs w:val="22"/>
        </w:rP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w:t>
      </w:r>
      <w:bookmarkEnd w:id="48"/>
    </w:p>
    <w:p w14:paraId="04239BBD"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51A5FC6"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заказным письмом с уведомлением о вручении;</w:t>
      </w:r>
    </w:p>
    <w:p w14:paraId="3FD91F06" w14:textId="77777777" w:rsidR="00F0489F" w:rsidRPr="00F0489F" w:rsidRDefault="00F0489F" w:rsidP="00BD55FD">
      <w:pPr>
        <w:pStyle w:val="a3"/>
        <w:numPr>
          <w:ilvl w:val="0"/>
          <w:numId w:val="28"/>
        </w:numPr>
        <w:tabs>
          <w:tab w:val="left" w:pos="993"/>
        </w:tabs>
        <w:spacing w:after="0" w:line="240" w:lineRule="auto"/>
        <w:ind w:left="0" w:firstLine="709"/>
        <w:jc w:val="both"/>
        <w:rPr>
          <w:rFonts w:ascii="Times New Roman" w:hAnsi="Times New Roman" w:cs="Times New Roman"/>
          <w:color w:val="000000" w:themeColor="text1"/>
        </w:rPr>
      </w:pPr>
      <w:r w:rsidRPr="00F0489F">
        <w:rPr>
          <w:rFonts w:ascii="Times New Roman" w:hAnsi="Times New Roman" w:cs="Times New Roman"/>
          <w:color w:val="000000" w:themeColor="text1"/>
        </w:rPr>
        <w:t>ценным письмом с описью вложения и уведомлением о вручении.</w:t>
      </w:r>
    </w:p>
    <w:p w14:paraId="0787F8D5"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49" w:name="_ref_53953051"/>
      <w:r w:rsidRPr="00F0489F">
        <w:rPr>
          <w:rFonts w:ascii="Times New Roman" w:hAnsi="Times New Roman" w:cs="Times New Roman"/>
          <w:color w:val="000000" w:themeColor="text1"/>
          <w:sz w:val="22"/>
          <w:szCs w:val="22"/>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49"/>
    </w:p>
    <w:p w14:paraId="0661BA15"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50" w:name="_ref_53965772"/>
      <w:r w:rsidRPr="00F0489F">
        <w:rPr>
          <w:rFonts w:ascii="Times New Roman" w:hAnsi="Times New Roman" w:cs="Times New Roman"/>
          <w:color w:val="000000" w:themeColor="text1"/>
          <w:sz w:val="22"/>
          <w:szCs w:val="22"/>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50"/>
    </w:p>
    <w:p w14:paraId="6E2C5BAB" w14:textId="77777777" w:rsidR="00F0489F" w:rsidRPr="00F0489F" w:rsidRDefault="00F0489F" w:rsidP="00BD55FD">
      <w:pPr>
        <w:pStyle w:val="3"/>
        <w:numPr>
          <w:ilvl w:val="2"/>
          <w:numId w:val="27"/>
        </w:numPr>
        <w:tabs>
          <w:tab w:val="left" w:pos="567"/>
          <w:tab w:val="left" w:pos="1276"/>
        </w:tabs>
        <w:spacing w:before="0" w:line="240" w:lineRule="auto"/>
        <w:ind w:left="0" w:firstLine="709"/>
        <w:rPr>
          <w:rFonts w:ascii="Times New Roman" w:hAnsi="Times New Roman" w:cs="Times New Roman"/>
          <w:color w:val="000000" w:themeColor="text1"/>
          <w:sz w:val="22"/>
          <w:szCs w:val="22"/>
        </w:rPr>
      </w:pPr>
      <w:bookmarkStart w:id="51" w:name="_ref_53500480"/>
      <w:r w:rsidRPr="00F0489F">
        <w:rPr>
          <w:rFonts w:ascii="Times New Roman" w:hAnsi="Times New Roman" w:cs="Times New Roman"/>
          <w:color w:val="000000" w:themeColor="text1"/>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51"/>
    </w:p>
    <w:p w14:paraId="36C5971F" w14:textId="77777777" w:rsidR="00F0489F" w:rsidRPr="00F0489F" w:rsidRDefault="00F0489F" w:rsidP="00F0489F">
      <w:pPr>
        <w:tabs>
          <w:tab w:val="left" w:pos="1276"/>
        </w:tabs>
        <w:spacing w:after="0" w:line="240" w:lineRule="auto"/>
        <w:ind w:firstLine="709"/>
        <w:rPr>
          <w:rFonts w:ascii="Times New Roman" w:hAnsi="Times New Roman" w:cs="Times New Roman"/>
          <w:color w:val="000000" w:themeColor="text1"/>
        </w:rPr>
      </w:pPr>
      <w:r w:rsidRPr="00F0489F">
        <w:rPr>
          <w:rFonts w:ascii="Times New Roman" w:hAnsi="Times New Roman" w:cs="Times New Roman"/>
          <w:color w:val="000000" w:themeColor="text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5435E98"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490E15C"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Если какое-либо из положений Договора становится недействительным, это не затрагивает действительности остальных его положений.</w:t>
      </w:r>
    </w:p>
    <w:p w14:paraId="15224EBB"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Настоящий Договор составлен в трех экземплярах, имеющих одинаковую силу, по одному для каждой из Сторон.</w:t>
      </w:r>
    </w:p>
    <w:p w14:paraId="60331A46"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Все приложения к настоящему Договору являются его неотъемлемыми частями.</w:t>
      </w:r>
    </w:p>
    <w:p w14:paraId="2383CE11" w14:textId="77777777" w:rsidR="00F0489F" w:rsidRPr="00F0489F" w:rsidRDefault="00F0489F" w:rsidP="00F0489F">
      <w:pPr>
        <w:tabs>
          <w:tab w:val="left" w:pos="1276"/>
        </w:tabs>
        <w:spacing w:after="0" w:line="240" w:lineRule="auto"/>
        <w:ind w:right="57" w:firstLine="709"/>
        <w:contextualSpacing/>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 xml:space="preserve">К настоящему Договору прилагается: </w:t>
      </w:r>
    </w:p>
    <w:p w14:paraId="12852577" w14:textId="77777777" w:rsidR="00F0489F" w:rsidRPr="00F0489F" w:rsidRDefault="00F0489F" w:rsidP="00BD55FD">
      <w:pPr>
        <w:pStyle w:val="a3"/>
        <w:numPr>
          <w:ilvl w:val="2"/>
          <w:numId w:val="29"/>
        </w:numPr>
        <w:tabs>
          <w:tab w:val="left" w:pos="993"/>
        </w:tabs>
        <w:spacing w:after="0" w:line="240" w:lineRule="auto"/>
        <w:ind w:left="0" w:firstLine="709"/>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Техническое задание (Приложение № 1);</w:t>
      </w:r>
    </w:p>
    <w:p w14:paraId="18FAFE0E" w14:textId="77777777" w:rsidR="00F0489F" w:rsidRPr="00F0489F" w:rsidRDefault="00F0489F" w:rsidP="00BD55FD">
      <w:pPr>
        <w:pStyle w:val="a3"/>
        <w:numPr>
          <w:ilvl w:val="2"/>
          <w:numId w:val="29"/>
        </w:numPr>
        <w:tabs>
          <w:tab w:val="left" w:pos="993"/>
        </w:tabs>
        <w:spacing w:after="0" w:line="240" w:lineRule="auto"/>
        <w:ind w:left="0" w:firstLine="709"/>
        <w:jc w:val="both"/>
        <w:rPr>
          <w:rFonts w:ascii="Times New Roman" w:eastAsia="Times New Roman" w:hAnsi="Times New Roman" w:cs="Times New Roman"/>
          <w:color w:val="000000" w:themeColor="text1"/>
          <w:lang w:eastAsia="ru-RU"/>
        </w:rPr>
      </w:pPr>
      <w:r w:rsidRPr="00F0489F">
        <w:rPr>
          <w:rFonts w:ascii="Times New Roman" w:eastAsia="Times New Roman" w:hAnsi="Times New Roman" w:cs="Times New Roman"/>
          <w:color w:val="000000" w:themeColor="text1"/>
          <w:lang w:eastAsia="ru-RU"/>
        </w:rPr>
        <w:t>Образец Акта приёма-передачи (Приложение № 2).</w:t>
      </w:r>
    </w:p>
    <w:p w14:paraId="6FF11EEC" w14:textId="77777777" w:rsidR="00F0489F" w:rsidRPr="00F0489F" w:rsidRDefault="00F0489F" w:rsidP="00BD55FD">
      <w:pPr>
        <w:pStyle w:val="2"/>
        <w:numPr>
          <w:ilvl w:val="1"/>
          <w:numId w:val="25"/>
        </w:numPr>
        <w:tabs>
          <w:tab w:val="left" w:pos="1276"/>
        </w:tabs>
        <w:spacing w:before="0" w:line="240" w:lineRule="auto"/>
        <w:ind w:left="0" w:firstLine="709"/>
        <w:rPr>
          <w:rFonts w:ascii="Times New Roman" w:hAnsi="Times New Roman" w:cs="Times New Roman"/>
          <w:color w:val="000000" w:themeColor="text1"/>
          <w:sz w:val="22"/>
          <w:szCs w:val="22"/>
        </w:rPr>
      </w:pPr>
      <w:r w:rsidRPr="00F0489F">
        <w:rPr>
          <w:rFonts w:ascii="Times New Roman" w:hAnsi="Times New Roman" w:cs="Times New Roman"/>
          <w:color w:val="000000" w:themeColor="text1"/>
          <w:sz w:val="22"/>
          <w:szCs w:val="22"/>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77BB3FC" w14:textId="578D3F5E" w:rsidR="00A731BF" w:rsidRPr="00B04437" w:rsidRDefault="00A731BF" w:rsidP="00BD55FD">
      <w:pPr>
        <w:pStyle w:val="a3"/>
        <w:numPr>
          <w:ilvl w:val="0"/>
          <w:numId w:val="8"/>
        </w:numPr>
        <w:spacing w:after="0" w:line="240" w:lineRule="auto"/>
        <w:jc w:val="center"/>
        <w:rPr>
          <w:rFonts w:ascii="Times New Roman" w:eastAsia="Times New Roman" w:hAnsi="Times New Roman" w:cs="Times New Roman"/>
          <w:b/>
          <w:lang w:eastAsia="ru-RU"/>
        </w:rPr>
      </w:pPr>
      <w:r w:rsidRPr="00B04437">
        <w:rPr>
          <w:rFonts w:ascii="Times New Roman" w:eastAsia="Times New Roman" w:hAnsi="Times New Roman" w:cs="Times New Roman"/>
          <w:b/>
          <w:lang w:eastAsia="ru-RU"/>
        </w:rPr>
        <w:t>Юридические адреса сторон и банковские реквизиты</w:t>
      </w:r>
    </w:p>
    <w:p w14:paraId="5FB4B8FD" w14:textId="77777777" w:rsidR="00A731BF" w:rsidRPr="00F0489F" w:rsidRDefault="00A731BF" w:rsidP="00A731BF">
      <w:pPr>
        <w:autoSpaceDE w:val="0"/>
        <w:autoSpaceDN w:val="0"/>
        <w:adjustRightInd w:val="0"/>
        <w:spacing w:after="0" w:line="240" w:lineRule="auto"/>
        <w:jc w:val="both"/>
        <w:rPr>
          <w:rFonts w:ascii="Times New Roman" w:eastAsia="Times New Roman" w:hAnsi="Times New Roman" w:cs="Times New Roman"/>
          <w:bCs/>
          <w:lang w:eastAsia="ru-RU"/>
        </w:rPr>
      </w:pPr>
      <w:r w:rsidRPr="00F0489F">
        <w:rPr>
          <w:rFonts w:ascii="Times New Roman" w:eastAsia="Times New Roman" w:hAnsi="Times New Roman" w:cs="Times New Roman"/>
          <w:bCs/>
          <w:lang w:eastAsia="ru-RU"/>
        </w:rPr>
        <w:t>Заказчик</w:t>
      </w:r>
    </w:p>
    <w:p w14:paraId="55A031D0" w14:textId="77777777" w:rsidR="008D7DC2" w:rsidRPr="008E2CCA" w:rsidRDefault="008D7DC2" w:rsidP="008D7DC2">
      <w:pPr>
        <w:autoSpaceDE w:val="0"/>
        <w:autoSpaceDN w:val="0"/>
        <w:adjustRightInd w:val="0"/>
        <w:spacing w:after="0" w:line="240" w:lineRule="auto"/>
        <w:rPr>
          <w:rFonts w:ascii="Times New Roman" w:eastAsiaTheme="minorEastAsia" w:hAnsi="Times New Roman"/>
          <w:b/>
          <w:bCs/>
          <w:color w:val="000000"/>
          <w:lang w:eastAsia="ru-RU"/>
        </w:rPr>
      </w:pPr>
      <w:r w:rsidRPr="008E2CCA">
        <w:rPr>
          <w:rFonts w:ascii="Times New Roman" w:eastAsiaTheme="minorEastAsia" w:hAnsi="Times New Roman"/>
          <w:b/>
          <w:bCs/>
          <w:color w:val="000000"/>
          <w:lang w:eastAsia="ru-RU"/>
        </w:rPr>
        <w:t>ГАРАНТИЙНЫЙ ФОНД БУРЯТИИ</w:t>
      </w:r>
    </w:p>
    <w:p w14:paraId="7DA3CC07" w14:textId="77777777" w:rsidR="008D7DC2"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Юридический/почтовый адрес: УЛ. СМОЛИНА, ДОМ 65, </w:t>
      </w:r>
    </w:p>
    <w:p w14:paraId="0FD73616" w14:textId="650C6730" w:rsidR="008D7DC2" w:rsidRPr="008E2094" w:rsidRDefault="008D7DC2" w:rsidP="008D7DC2">
      <w:pPr>
        <w:spacing w:after="0" w:line="240" w:lineRule="auto"/>
        <w:rPr>
          <w:rFonts w:ascii="Times New Roman" w:eastAsiaTheme="minorEastAsia" w:hAnsi="Times New Roman"/>
          <w:color w:val="000000"/>
          <w:lang w:eastAsia="ru-RU"/>
        </w:rPr>
      </w:pPr>
      <w:r>
        <w:rPr>
          <w:rFonts w:ascii="Times New Roman" w:eastAsiaTheme="minorEastAsia" w:hAnsi="Times New Roman"/>
          <w:color w:val="000000"/>
          <w:lang w:eastAsia="ru-RU"/>
        </w:rPr>
        <w:t xml:space="preserve">Г. </w:t>
      </w:r>
      <w:r w:rsidRPr="008E2094">
        <w:rPr>
          <w:rFonts w:ascii="Times New Roman" w:eastAsiaTheme="minorEastAsia" w:hAnsi="Times New Roman"/>
          <w:color w:val="000000"/>
          <w:lang w:eastAsia="ru-RU"/>
        </w:rPr>
        <w:t>УЛАН-УДЭ, РЕСПУБЛИКА БУРЯТИЯ, 670000</w:t>
      </w:r>
    </w:p>
    <w:p w14:paraId="4E42A21D"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 xml:space="preserve">ИНН: 0323358650 КПП: 032601001 </w:t>
      </w:r>
    </w:p>
    <w:p w14:paraId="6D520E3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ОГРН: 1110327011640</w:t>
      </w:r>
    </w:p>
    <w:p w14:paraId="7FF96D4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Р/с: 40703810504000002302</w:t>
      </w:r>
    </w:p>
    <w:p w14:paraId="18092E7E" w14:textId="27DF8125"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Банк: СИБИРСКИЙ Ф-Л ПАО "ПРОМСВЯЗЬБАНК" г. Новосибирск</w:t>
      </w:r>
    </w:p>
    <w:p w14:paraId="33495B0F"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БИК: 045004816</w:t>
      </w:r>
    </w:p>
    <w:p w14:paraId="20372CA3" w14:textId="77777777" w:rsidR="008D7DC2" w:rsidRPr="008E2094" w:rsidRDefault="008D7DC2" w:rsidP="008D7DC2">
      <w:pPr>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eastAsia="ru-RU"/>
        </w:rPr>
        <w:t>К/с 30101810500000000816</w:t>
      </w:r>
    </w:p>
    <w:p w14:paraId="570BCEA2" w14:textId="446A20B6" w:rsidR="008D7DC2" w:rsidRPr="001475E6" w:rsidRDefault="008D7DC2" w:rsidP="008D7DC2">
      <w:pPr>
        <w:autoSpaceDE w:val="0"/>
        <w:autoSpaceDN w:val="0"/>
        <w:adjustRightInd w:val="0"/>
        <w:spacing w:after="0" w:line="240" w:lineRule="auto"/>
        <w:rPr>
          <w:rFonts w:ascii="Times New Roman" w:eastAsiaTheme="minorEastAsia" w:hAnsi="Times New Roman"/>
          <w:color w:val="000000"/>
          <w:lang w:eastAsia="ru-RU"/>
        </w:rPr>
      </w:pPr>
      <w:r w:rsidRPr="008E2094">
        <w:rPr>
          <w:rFonts w:ascii="Times New Roman" w:eastAsiaTheme="minorEastAsia" w:hAnsi="Times New Roman"/>
          <w:color w:val="000000"/>
          <w:lang w:val="en-US" w:eastAsia="ru-RU"/>
        </w:rPr>
        <w:t>E</w:t>
      </w:r>
      <w:r w:rsidRPr="008E2094">
        <w:rPr>
          <w:rFonts w:ascii="Times New Roman" w:eastAsiaTheme="minorEastAsia" w:hAnsi="Times New Roman"/>
          <w:color w:val="000000"/>
          <w:lang w:eastAsia="ru-RU"/>
        </w:rPr>
        <w:t>-</w:t>
      </w:r>
      <w:r w:rsidRPr="008E2094">
        <w:rPr>
          <w:rFonts w:ascii="Times New Roman" w:eastAsiaTheme="minorEastAsia" w:hAnsi="Times New Roman"/>
          <w:color w:val="000000"/>
          <w:lang w:val="en-US" w:eastAsia="ru-RU"/>
        </w:rPr>
        <w:t>mail</w:t>
      </w:r>
      <w:r w:rsidRPr="008E2094">
        <w:rPr>
          <w:rFonts w:ascii="Times New Roman" w:eastAsiaTheme="minorEastAsia" w:hAnsi="Times New Roman"/>
          <w:color w:val="000000"/>
          <w:lang w:eastAsia="ru-RU"/>
        </w:rPr>
        <w:t xml:space="preserve">: </w:t>
      </w:r>
      <w:hyperlink r:id="rId10" w:history="1">
        <w:r w:rsidRPr="008E2094">
          <w:rPr>
            <w:rStyle w:val="a5"/>
            <w:rFonts w:ascii="Times New Roman" w:eastAsiaTheme="minorEastAsia" w:hAnsi="Times New Roman"/>
            <w:lang w:val="en-US" w:eastAsia="ru-RU"/>
          </w:rPr>
          <w:t>info</w:t>
        </w:r>
        <w:r w:rsidRPr="008E2094">
          <w:rPr>
            <w:rStyle w:val="a5"/>
            <w:rFonts w:ascii="Times New Roman" w:eastAsiaTheme="minorEastAsia" w:hAnsi="Times New Roman"/>
            <w:lang w:eastAsia="ru-RU"/>
          </w:rPr>
          <w:t>@</w:t>
        </w:r>
        <w:proofErr w:type="spellStart"/>
        <w:r w:rsidRPr="008E2094">
          <w:rPr>
            <w:rStyle w:val="a5"/>
            <w:rFonts w:ascii="Times New Roman" w:eastAsiaTheme="minorEastAsia" w:hAnsi="Times New Roman"/>
            <w:lang w:val="en-US" w:eastAsia="ru-RU"/>
          </w:rPr>
          <w:t>msp</w:t>
        </w:r>
        <w:proofErr w:type="spellEnd"/>
        <w:r w:rsidRPr="008E2094">
          <w:rPr>
            <w:rStyle w:val="a5"/>
            <w:rFonts w:ascii="Times New Roman" w:eastAsiaTheme="minorEastAsia" w:hAnsi="Times New Roman"/>
            <w:lang w:eastAsia="ru-RU"/>
          </w:rPr>
          <w:t>03.</w:t>
        </w:r>
        <w:proofErr w:type="spellStart"/>
        <w:r w:rsidRPr="008E2094">
          <w:rPr>
            <w:rStyle w:val="a5"/>
            <w:rFonts w:ascii="Times New Roman" w:eastAsiaTheme="minorEastAsia" w:hAnsi="Times New Roman"/>
            <w:lang w:val="en-US" w:eastAsia="ru-RU"/>
          </w:rPr>
          <w:t>ru</w:t>
        </w:r>
        <w:proofErr w:type="spellEnd"/>
      </w:hyperlink>
      <w:r w:rsidRPr="008E2094">
        <w:rPr>
          <w:rFonts w:ascii="Times New Roman" w:eastAsiaTheme="minorEastAsia" w:hAnsi="Times New Roman"/>
          <w:color w:val="000000"/>
          <w:lang w:eastAsia="ru-RU"/>
        </w:rPr>
        <w:t xml:space="preserve"> Телефон: 8 (800) 30-30-123</w:t>
      </w:r>
      <w:r w:rsidRPr="001475E6">
        <w:rPr>
          <w:rFonts w:ascii="Times New Roman" w:eastAsiaTheme="minorEastAsia" w:hAnsi="Times New Roman"/>
          <w:color w:val="000000"/>
          <w:lang w:eastAsia="ru-RU"/>
        </w:rPr>
        <w:t xml:space="preserve"> </w:t>
      </w:r>
    </w:p>
    <w:p w14:paraId="596CE628" w14:textId="77777777" w:rsidR="00A731BF" w:rsidRPr="00BC682F" w:rsidRDefault="00A731BF" w:rsidP="00A731BF">
      <w:pPr>
        <w:autoSpaceDE w:val="0"/>
        <w:autoSpaceDN w:val="0"/>
        <w:adjustRightInd w:val="0"/>
        <w:spacing w:after="0" w:line="240" w:lineRule="auto"/>
        <w:jc w:val="both"/>
        <w:rPr>
          <w:rFonts w:ascii="Times New Roman" w:eastAsia="Times New Roman" w:hAnsi="Times New Roman" w:cs="Times New Roman"/>
          <w:bCs/>
          <w:lang w:eastAsia="ru-RU"/>
        </w:rPr>
      </w:pPr>
      <w:r w:rsidRPr="00BC682F">
        <w:rPr>
          <w:rFonts w:ascii="Times New Roman" w:hAnsi="Times New Roman" w:cs="Times New Roman"/>
          <w:lang w:eastAsia="ru-RU"/>
        </w:rPr>
        <w:t>____________________________</w:t>
      </w:r>
    </w:p>
    <w:p w14:paraId="73FBB48D" w14:textId="77777777" w:rsidR="00A731BF" w:rsidRPr="00BC682F" w:rsidRDefault="00A731BF" w:rsidP="00A731BF">
      <w:pPr>
        <w:keepNext/>
        <w:tabs>
          <w:tab w:val="left" w:pos="709"/>
        </w:tabs>
        <w:suppressAutoHyphens/>
        <w:spacing w:after="0" w:line="240" w:lineRule="auto"/>
        <w:rPr>
          <w:rFonts w:ascii="Times New Roman" w:eastAsia="Times New Roman" w:hAnsi="Times New Roman" w:cs="Times New Roman"/>
          <w:bCs/>
          <w:lang w:eastAsia="ru-RU"/>
        </w:rPr>
      </w:pPr>
      <w:r w:rsidRPr="00BC682F">
        <w:rPr>
          <w:rFonts w:ascii="Times New Roman" w:eastAsia="Times New Roman" w:hAnsi="Times New Roman" w:cs="Times New Roman"/>
          <w:bCs/>
          <w:lang w:eastAsia="ru-RU"/>
        </w:rPr>
        <w:t>Исполнитель</w:t>
      </w:r>
    </w:p>
    <w:p w14:paraId="1A4A7804" w14:textId="766CD98C" w:rsidR="00A731BF" w:rsidRPr="00BC682F" w:rsidRDefault="00A731BF" w:rsidP="00A731BF">
      <w:pPr>
        <w:keepNext/>
        <w:tabs>
          <w:tab w:val="left" w:pos="709"/>
        </w:tabs>
        <w:suppressAutoHyphens/>
        <w:spacing w:after="0" w:line="240" w:lineRule="auto"/>
        <w:rPr>
          <w:rFonts w:ascii="Times New Roman" w:eastAsia="Times New Roman" w:hAnsi="Times New Roman" w:cs="Times New Roman"/>
          <w:bCs/>
          <w:lang w:eastAsia="ru-RU"/>
        </w:rPr>
      </w:pPr>
      <w:bookmarkStart w:id="52" w:name="Рекисп"/>
      <w:r w:rsidRPr="00BC682F">
        <w:rPr>
          <w:rFonts w:ascii="Times New Roman" w:eastAsia="Times New Roman" w:hAnsi="Times New Roman" w:cs="Times New Roman"/>
          <w:lang w:eastAsia="ru-RU"/>
        </w:rPr>
        <w:t>[Реквизиты Исполнителя]</w:t>
      </w:r>
      <w:bookmarkEnd w:id="52"/>
      <w:r w:rsidRPr="00BC682F">
        <w:rPr>
          <w:rFonts w:ascii="Times New Roman" w:eastAsia="Times New Roman" w:hAnsi="Times New Roman" w:cs="Times New Roman"/>
          <w:lang w:eastAsia="ru-RU"/>
        </w:rPr>
        <w:t xml:space="preserve"> </w:t>
      </w:r>
    </w:p>
    <w:p w14:paraId="10EFBE08" w14:textId="77777777" w:rsidR="00A731BF" w:rsidRPr="00BC682F" w:rsidRDefault="00A731BF" w:rsidP="00A731BF">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Получатель услуги</w:t>
      </w:r>
    </w:p>
    <w:p w14:paraId="5859EA6F" w14:textId="77777777" w:rsidR="00A731BF" w:rsidRPr="00BC682F" w:rsidRDefault="00A731BF" w:rsidP="00A731BF">
      <w:pPr>
        <w:tabs>
          <w:tab w:val="left" w:pos="567"/>
        </w:tabs>
        <w:suppressAutoHyphens/>
        <w:spacing w:after="0" w:line="240" w:lineRule="auto"/>
        <w:rPr>
          <w:rFonts w:ascii="Times New Roman" w:eastAsia="Times New Roman" w:hAnsi="Times New Roman" w:cs="Times New Roman"/>
          <w:lang w:eastAsia="ru-RU"/>
        </w:rPr>
      </w:pPr>
      <w:bookmarkStart w:id="53" w:name="Рекпол"/>
      <w:r w:rsidRPr="00BC682F">
        <w:rPr>
          <w:rFonts w:ascii="Times New Roman" w:eastAsia="Times New Roman" w:hAnsi="Times New Roman" w:cs="Times New Roman"/>
          <w:lang w:eastAsia="ru-RU"/>
        </w:rPr>
        <w:t>[Реквизиты получателя услуги]</w:t>
      </w:r>
      <w:bookmarkEnd w:id="53"/>
    </w:p>
    <w:bookmarkEnd w:id="7"/>
    <w:p w14:paraId="386F3459" w14:textId="2134219E" w:rsidR="00A731BF" w:rsidRPr="00BC682F" w:rsidRDefault="00A731BF" w:rsidP="006D451A">
      <w:pPr>
        <w:tabs>
          <w:tab w:val="left" w:pos="567"/>
        </w:tabs>
        <w:suppressAutoHyphens/>
        <w:jc w:val="right"/>
        <w:rPr>
          <w:rFonts w:ascii="Times New Roman" w:eastAsia="DejaVu Sans" w:hAnsi="Times New Roman" w:cs="Times New Roman"/>
          <w:bCs/>
          <w:color w:val="000000" w:themeColor="text1"/>
          <w:kern w:val="1"/>
          <w:lang w:eastAsia="ru-RU"/>
        </w:rPr>
      </w:pPr>
      <w:r w:rsidRPr="00BC682F">
        <w:rPr>
          <w:rFonts w:ascii="Times New Roman" w:eastAsia="Times New Roman" w:hAnsi="Times New Roman" w:cs="Times New Roman"/>
          <w:lang w:eastAsia="ru-RU"/>
        </w:rPr>
        <w:br w:type="page"/>
      </w:r>
      <w:r w:rsidRPr="00BC682F">
        <w:rPr>
          <w:rFonts w:ascii="Times New Roman" w:eastAsia="DejaVu Sans" w:hAnsi="Times New Roman" w:cs="Times New Roman"/>
          <w:bCs/>
          <w:color w:val="000000" w:themeColor="text1"/>
          <w:kern w:val="1"/>
          <w:lang w:eastAsia="ru-RU"/>
        </w:rPr>
        <w:lastRenderedPageBreak/>
        <w:t xml:space="preserve">Приложение </w:t>
      </w:r>
      <w:r w:rsidR="003D59FC">
        <w:rPr>
          <w:rFonts w:ascii="Times New Roman" w:eastAsia="DejaVu Sans" w:hAnsi="Times New Roman" w:cs="Times New Roman"/>
          <w:bCs/>
          <w:color w:val="000000" w:themeColor="text1"/>
          <w:kern w:val="1"/>
          <w:lang w:eastAsia="ru-RU"/>
        </w:rPr>
        <w:t>№</w:t>
      </w:r>
      <w:r w:rsidRPr="00BC682F">
        <w:rPr>
          <w:rFonts w:ascii="Times New Roman" w:eastAsia="DejaVu Sans" w:hAnsi="Times New Roman" w:cs="Times New Roman"/>
          <w:bCs/>
          <w:color w:val="000000" w:themeColor="text1"/>
          <w:kern w:val="1"/>
          <w:lang w:eastAsia="ru-RU"/>
        </w:rPr>
        <w:t>1</w:t>
      </w:r>
    </w:p>
    <w:p w14:paraId="1D38002B" w14:textId="0269C549" w:rsidR="00A731BF" w:rsidRPr="00BC682F" w:rsidRDefault="00A731BF" w:rsidP="00A731BF">
      <w:pPr>
        <w:widowControl w:val="0"/>
        <w:suppressAutoHyphens/>
        <w:spacing w:after="0" w:line="240" w:lineRule="auto"/>
        <w:ind w:firstLine="709"/>
        <w:jc w:val="right"/>
        <w:outlineLvl w:val="0"/>
        <w:rPr>
          <w:rFonts w:ascii="Times New Roman" w:eastAsia="DejaVu Sans" w:hAnsi="Times New Roman" w:cs="Times New Roman"/>
          <w:bCs/>
          <w:color w:val="000000" w:themeColor="text1"/>
          <w:kern w:val="1"/>
          <w:lang w:eastAsia="ru-RU"/>
        </w:rPr>
      </w:pPr>
      <w:r w:rsidRPr="00BC682F">
        <w:rPr>
          <w:rFonts w:ascii="Times New Roman" w:eastAsia="DejaVu Sans" w:hAnsi="Times New Roman" w:cs="Times New Roman"/>
          <w:bCs/>
          <w:color w:val="000000" w:themeColor="text1"/>
          <w:kern w:val="1"/>
          <w:lang w:eastAsia="ru-RU"/>
        </w:rPr>
        <w:t>к договору №_____ от «_</w:t>
      </w:r>
      <w:proofErr w:type="gramStart"/>
      <w:r w:rsidRPr="00BC682F">
        <w:rPr>
          <w:rFonts w:ascii="Times New Roman" w:eastAsia="DejaVu Sans" w:hAnsi="Times New Roman" w:cs="Times New Roman"/>
          <w:bCs/>
          <w:color w:val="000000" w:themeColor="text1"/>
          <w:kern w:val="1"/>
          <w:lang w:eastAsia="ru-RU"/>
        </w:rPr>
        <w:t>_»_</w:t>
      </w:r>
      <w:proofErr w:type="gramEnd"/>
      <w:r w:rsidRPr="00BC682F">
        <w:rPr>
          <w:rFonts w:ascii="Times New Roman" w:eastAsia="DejaVu Sans" w:hAnsi="Times New Roman" w:cs="Times New Roman"/>
          <w:bCs/>
          <w:color w:val="000000" w:themeColor="text1"/>
          <w:kern w:val="1"/>
          <w:lang w:eastAsia="ru-RU"/>
        </w:rPr>
        <w:t>______202</w:t>
      </w:r>
      <w:r w:rsidR="009B1EBA">
        <w:rPr>
          <w:rFonts w:ascii="Times New Roman" w:eastAsia="DejaVu Sans" w:hAnsi="Times New Roman" w:cs="Times New Roman"/>
          <w:bCs/>
          <w:color w:val="000000" w:themeColor="text1"/>
          <w:kern w:val="1"/>
          <w:lang w:eastAsia="ru-RU"/>
        </w:rPr>
        <w:t>2</w:t>
      </w:r>
    </w:p>
    <w:p w14:paraId="74608D05" w14:textId="77777777" w:rsidR="00A93FC9" w:rsidRPr="00BC682F" w:rsidRDefault="00A93FC9" w:rsidP="00A96059">
      <w:pPr>
        <w:widowControl w:val="0"/>
        <w:suppressAutoHyphens/>
        <w:spacing w:after="0" w:line="240" w:lineRule="auto"/>
        <w:ind w:firstLine="709"/>
        <w:jc w:val="both"/>
        <w:outlineLvl w:val="0"/>
        <w:rPr>
          <w:rFonts w:ascii="Times New Roman" w:eastAsia="DejaVu Sans" w:hAnsi="Times New Roman" w:cs="Times New Roman"/>
          <w:b/>
          <w:color w:val="000000" w:themeColor="text1"/>
          <w:kern w:val="1"/>
          <w:lang w:val="pt-BR" w:eastAsia="ru-RU"/>
        </w:rPr>
      </w:pPr>
    </w:p>
    <w:p w14:paraId="2086EE91" w14:textId="2AD283E1" w:rsidR="004825E4" w:rsidRDefault="004825E4" w:rsidP="004825E4">
      <w:pPr>
        <w:widowControl w:val="0"/>
        <w:suppressAutoHyphens/>
        <w:spacing w:after="0" w:line="240" w:lineRule="auto"/>
        <w:ind w:firstLine="709"/>
        <w:jc w:val="center"/>
        <w:outlineLvl w:val="0"/>
        <w:rPr>
          <w:rFonts w:ascii="Times New Roman" w:eastAsia="DejaVu Sans" w:hAnsi="Times New Roman" w:cs="Times New Roman"/>
          <w:b/>
          <w:kern w:val="1"/>
          <w:lang w:val="pt-BR" w:eastAsia="ru-RU"/>
        </w:rPr>
      </w:pPr>
      <w:r w:rsidRPr="00BC682F">
        <w:rPr>
          <w:rFonts w:ascii="Times New Roman" w:eastAsia="DejaVu Sans" w:hAnsi="Times New Roman" w:cs="Times New Roman"/>
          <w:b/>
          <w:kern w:val="1"/>
          <w:lang w:val="pt-BR" w:eastAsia="ru-RU"/>
        </w:rPr>
        <w:t>ТЕХНИЧЕСКОЕ ЗАДАНИЕ</w:t>
      </w:r>
    </w:p>
    <w:p w14:paraId="691A0728" w14:textId="77777777" w:rsidR="004B73E4" w:rsidRDefault="004B73E4" w:rsidP="004825E4">
      <w:pPr>
        <w:widowControl w:val="0"/>
        <w:suppressAutoHyphens/>
        <w:spacing w:after="0" w:line="240" w:lineRule="auto"/>
        <w:ind w:firstLine="709"/>
        <w:jc w:val="center"/>
        <w:outlineLvl w:val="0"/>
        <w:rPr>
          <w:rFonts w:ascii="Times New Roman" w:eastAsia="DejaVu Sans" w:hAnsi="Times New Roman" w:cs="Times New Roman"/>
          <w:b/>
          <w:kern w:val="1"/>
          <w:lang w:val="pt-BR" w:eastAsia="ru-RU"/>
        </w:rPr>
      </w:pPr>
    </w:p>
    <w:p w14:paraId="31AA9452" w14:textId="39C12CE2" w:rsidR="00631B7B" w:rsidRPr="00631B7B" w:rsidRDefault="00631B7B" w:rsidP="007A7F8C">
      <w:pPr>
        <w:tabs>
          <w:tab w:val="left" w:pos="0"/>
        </w:tabs>
        <w:spacing w:after="0" w:line="240" w:lineRule="auto"/>
        <w:contextualSpacing/>
        <w:jc w:val="both"/>
        <w:rPr>
          <w:rFonts w:ascii="Times New Roman" w:eastAsia="Times New Roman" w:hAnsi="Times New Roman" w:cs="Times New Roman"/>
          <w:color w:val="000000"/>
          <w:lang w:eastAsia="ru-RU"/>
        </w:rPr>
      </w:pPr>
      <w:r w:rsidRPr="00631B7B">
        <w:rPr>
          <w:rFonts w:ascii="Times New Roman" w:eastAsia="Times New Roman" w:hAnsi="Times New Roman" w:cs="Times New Roman"/>
          <w:b/>
          <w:bCs/>
          <w:color w:val="000000"/>
          <w:lang w:eastAsia="ru-RU"/>
        </w:rPr>
        <w:t>1.</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Заказчик:</w:t>
      </w:r>
      <w:r w:rsidRPr="00631B7B">
        <w:rPr>
          <w:rFonts w:ascii="Times New Roman" w:eastAsia="Times New Roman" w:hAnsi="Times New Roman" w:cs="Times New Roman"/>
          <w:color w:val="000000"/>
          <w:lang w:eastAsia="ru-RU"/>
        </w:rPr>
        <w:t xml:space="preserve"> Гарантийный фонд Бурятии</w:t>
      </w:r>
    </w:p>
    <w:p w14:paraId="7808DA70" w14:textId="32557A89" w:rsidR="00631B7B" w:rsidRPr="00AC55F8" w:rsidRDefault="00631B7B" w:rsidP="00B86534">
      <w:pPr>
        <w:spacing w:after="0" w:line="240" w:lineRule="auto"/>
        <w:jc w:val="both"/>
        <w:rPr>
          <w:rFonts w:ascii="Times New Roman" w:eastAsia="Times New Roman" w:hAnsi="Times New Roman"/>
          <w:color w:val="000000"/>
        </w:rPr>
      </w:pPr>
      <w:r w:rsidRPr="00631B7B">
        <w:rPr>
          <w:rFonts w:ascii="Times New Roman" w:eastAsia="Times New Roman" w:hAnsi="Times New Roman" w:cs="Times New Roman"/>
          <w:b/>
          <w:bCs/>
          <w:color w:val="000000"/>
          <w:lang w:eastAsia="ru-RU"/>
        </w:rPr>
        <w:t>2.</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Получатель услуги</w:t>
      </w:r>
      <w:r w:rsidRPr="00F071C0">
        <w:rPr>
          <w:rFonts w:ascii="Times New Roman" w:eastAsia="Times New Roman" w:hAnsi="Times New Roman" w:cs="Times New Roman"/>
          <w:color w:val="000000"/>
          <w:lang w:eastAsia="ru-RU"/>
        </w:rPr>
        <w:t xml:space="preserve">: </w:t>
      </w:r>
      <w:r w:rsidR="008A6754">
        <w:rPr>
          <w:rFonts w:ascii="Times New Roman" w:hAnsi="Times New Roman"/>
          <w:b/>
          <w:bCs/>
          <w:color w:val="000000" w:themeColor="text1"/>
        </w:rPr>
        <w:t xml:space="preserve">ИП </w:t>
      </w:r>
      <w:proofErr w:type="spellStart"/>
      <w:r w:rsidR="008A6754">
        <w:rPr>
          <w:rFonts w:ascii="Times New Roman" w:hAnsi="Times New Roman"/>
          <w:b/>
          <w:bCs/>
          <w:color w:val="000000" w:themeColor="text1"/>
        </w:rPr>
        <w:t>Шойдокова</w:t>
      </w:r>
      <w:proofErr w:type="spellEnd"/>
      <w:r w:rsidR="008A6754">
        <w:rPr>
          <w:rFonts w:ascii="Times New Roman" w:hAnsi="Times New Roman"/>
          <w:b/>
          <w:bCs/>
          <w:color w:val="000000" w:themeColor="text1"/>
        </w:rPr>
        <w:t xml:space="preserve"> Лия Борисовна</w:t>
      </w:r>
    </w:p>
    <w:p w14:paraId="06B0F3ED" w14:textId="6B94D0B0" w:rsidR="00631B7B" w:rsidRPr="00631B7B" w:rsidRDefault="00631B7B" w:rsidP="007A7F8C">
      <w:pPr>
        <w:spacing w:after="0" w:line="240" w:lineRule="auto"/>
        <w:jc w:val="both"/>
        <w:rPr>
          <w:rFonts w:ascii="Times New Roman" w:eastAsia="Times New Roman" w:hAnsi="Times New Roman" w:cs="Times New Roman"/>
          <w:bCs/>
          <w:color w:val="000000"/>
          <w:lang w:eastAsia="ru-RU"/>
        </w:rPr>
      </w:pPr>
      <w:r w:rsidRPr="00631B7B">
        <w:rPr>
          <w:rFonts w:ascii="Times New Roman" w:eastAsia="Times New Roman" w:hAnsi="Times New Roman" w:cs="Times New Roman"/>
          <w:b/>
          <w:bCs/>
          <w:color w:val="000000"/>
          <w:lang w:eastAsia="ru-RU"/>
        </w:rPr>
        <w:t>3.</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Источник финансирования</w:t>
      </w:r>
      <w:r w:rsidRPr="00631B7B">
        <w:rPr>
          <w:rFonts w:ascii="Times New Roman" w:eastAsia="Times New Roman" w:hAnsi="Times New Roman" w:cs="Times New Roman"/>
          <w:color w:val="000000"/>
          <w:lang w:eastAsia="ru-RU"/>
        </w:rPr>
        <w:t xml:space="preserve">: средства субсидии на развитие </w:t>
      </w:r>
      <w:r w:rsidRPr="00631B7B">
        <w:rPr>
          <w:rFonts w:ascii="Times New Roman" w:eastAsia="Times New Roman" w:hAnsi="Times New Roman" w:cs="Times New Roman"/>
          <w:bCs/>
          <w:color w:val="000000"/>
          <w:lang w:eastAsia="ru-RU"/>
        </w:rPr>
        <w:t>Центра предпринимательства «Мой бизнес»</w:t>
      </w:r>
    </w:p>
    <w:p w14:paraId="4D8A7AAD" w14:textId="2097DBD3" w:rsidR="00631B7B" w:rsidRPr="008A6754" w:rsidRDefault="00631B7B" w:rsidP="008A6754">
      <w:pPr>
        <w:spacing w:after="0" w:line="240" w:lineRule="auto"/>
        <w:jc w:val="both"/>
        <w:rPr>
          <w:rFonts w:ascii="Times New Roman" w:eastAsia="Calibri" w:hAnsi="Times New Roman" w:cs="Times New Roman"/>
          <w:bCs/>
          <w:color w:val="000000"/>
        </w:rPr>
      </w:pPr>
      <w:r w:rsidRPr="00631B7B">
        <w:rPr>
          <w:rFonts w:ascii="Times New Roman" w:eastAsia="Times New Roman" w:hAnsi="Times New Roman" w:cs="Times New Roman"/>
          <w:b/>
          <w:bCs/>
          <w:color w:val="000000"/>
          <w:lang w:eastAsia="ru-RU"/>
        </w:rPr>
        <w:t>4.</w:t>
      </w:r>
      <w:r w:rsidR="003D59FC">
        <w:rPr>
          <w:rFonts w:ascii="Times New Roman" w:eastAsia="Times New Roman" w:hAnsi="Times New Roman" w:cs="Times New Roman"/>
          <w:b/>
          <w:bCs/>
          <w:color w:val="000000"/>
          <w:lang w:eastAsia="ru-RU"/>
        </w:rPr>
        <w:t xml:space="preserve"> </w:t>
      </w:r>
      <w:r w:rsidRPr="00631B7B">
        <w:rPr>
          <w:rFonts w:ascii="Times New Roman" w:eastAsia="Times New Roman" w:hAnsi="Times New Roman" w:cs="Times New Roman"/>
          <w:b/>
          <w:bCs/>
          <w:color w:val="000000"/>
          <w:lang w:eastAsia="ru-RU"/>
        </w:rPr>
        <w:t xml:space="preserve">Наименование услуг: </w:t>
      </w:r>
      <w:r w:rsidRPr="00E66895">
        <w:rPr>
          <w:rFonts w:ascii="Times New Roman" w:eastAsia="Calibri" w:hAnsi="Times New Roman" w:cs="Times New Roman"/>
          <w:color w:val="000000"/>
        </w:rPr>
        <w:t>С</w:t>
      </w:r>
      <w:r w:rsidRPr="00E66895">
        <w:rPr>
          <w:rFonts w:ascii="Times New Roman" w:eastAsia="Calibri" w:hAnsi="Times New Roman" w:cs="Times New Roman"/>
          <w:bCs/>
          <w:color w:val="000000"/>
        </w:rPr>
        <w:t xml:space="preserve">одействие </w:t>
      </w:r>
      <w:r w:rsidR="002A5032" w:rsidRPr="00141820">
        <w:rPr>
          <w:rFonts w:ascii="Times New Roman" w:eastAsiaTheme="minorEastAsia" w:hAnsi="Times New Roman"/>
          <w:color w:val="000000"/>
          <w:lang w:eastAsia="ru-RU"/>
        </w:rPr>
        <w:t xml:space="preserve">в популяризации продукции субъектов малого и среднего </w:t>
      </w:r>
      <w:r w:rsidR="002A5032" w:rsidRPr="008A6754">
        <w:rPr>
          <w:rFonts w:ascii="Times New Roman" w:eastAsiaTheme="minorEastAsia" w:hAnsi="Times New Roman" w:cs="Times New Roman"/>
          <w:color w:val="000000"/>
          <w:lang w:eastAsia="ru-RU"/>
        </w:rPr>
        <w:t>предпринимательства, а также физических лиц, применяющих специальный налоговый режим «Налог на профессиональный доход»</w:t>
      </w:r>
      <w:r w:rsidR="00055BC9" w:rsidRPr="008A6754">
        <w:rPr>
          <w:rFonts w:ascii="Times New Roman" w:eastAsiaTheme="minorEastAsia" w:hAnsi="Times New Roman" w:cs="Times New Roman"/>
          <w:color w:val="000000"/>
          <w:lang w:eastAsia="ru-RU"/>
        </w:rPr>
        <w:t>.</w:t>
      </w:r>
    </w:p>
    <w:p w14:paraId="5DE0C221" w14:textId="77777777" w:rsidR="00AA3C08" w:rsidRPr="008A6754" w:rsidRDefault="00631B7B" w:rsidP="008A6754">
      <w:pPr>
        <w:spacing w:after="0" w:line="240" w:lineRule="auto"/>
        <w:jc w:val="both"/>
        <w:rPr>
          <w:rFonts w:ascii="Times New Roman" w:eastAsia="Calibri" w:hAnsi="Times New Roman" w:cs="Times New Roman"/>
          <w:b/>
          <w:color w:val="000000"/>
        </w:rPr>
      </w:pPr>
      <w:r w:rsidRPr="008A6754">
        <w:rPr>
          <w:rFonts w:ascii="Times New Roman" w:eastAsia="Calibri" w:hAnsi="Times New Roman" w:cs="Times New Roman"/>
          <w:b/>
          <w:color w:val="000000"/>
        </w:rPr>
        <w:t>5.</w:t>
      </w:r>
      <w:r w:rsidR="003D59FC" w:rsidRPr="008A6754">
        <w:rPr>
          <w:rFonts w:ascii="Times New Roman" w:eastAsia="Calibri" w:hAnsi="Times New Roman" w:cs="Times New Roman"/>
          <w:b/>
          <w:color w:val="000000"/>
        </w:rPr>
        <w:t xml:space="preserve"> </w:t>
      </w:r>
      <w:r w:rsidRPr="008A6754">
        <w:rPr>
          <w:rFonts w:ascii="Times New Roman" w:eastAsia="Calibri" w:hAnsi="Times New Roman" w:cs="Times New Roman"/>
          <w:b/>
          <w:color w:val="000000"/>
        </w:rPr>
        <w:t>Основное содержание услуг:</w:t>
      </w:r>
      <w:r w:rsidR="007E3C7B" w:rsidRPr="008A6754">
        <w:rPr>
          <w:rFonts w:ascii="Times New Roman" w:eastAsia="Calibri" w:hAnsi="Times New Roman" w:cs="Times New Roman"/>
          <w:b/>
          <w:color w:val="000000"/>
        </w:rPr>
        <w:t xml:space="preserve"> </w:t>
      </w:r>
      <w:bookmarkStart w:id="54" w:name="_Hlk86425854"/>
    </w:p>
    <w:p w14:paraId="57DB455C" w14:textId="77777777" w:rsidR="008A6754" w:rsidRPr="008A6754" w:rsidRDefault="008A6754" w:rsidP="008A6754">
      <w:pPr>
        <w:spacing w:after="0" w:line="240" w:lineRule="auto"/>
        <w:jc w:val="both"/>
        <w:rPr>
          <w:rFonts w:ascii="Times New Roman" w:eastAsia="Calibri" w:hAnsi="Times New Roman" w:cs="Times New Roman"/>
        </w:rPr>
      </w:pPr>
      <w:r w:rsidRPr="008A6754">
        <w:rPr>
          <w:rFonts w:ascii="Times New Roman" w:eastAsia="Calibri" w:hAnsi="Times New Roman" w:cs="Times New Roman"/>
          <w:b/>
        </w:rPr>
        <w:t xml:space="preserve">Изготовление световой вывески «Кофейня» </w:t>
      </w:r>
      <w:bookmarkStart w:id="55" w:name="_Hlk48573546"/>
      <w:r w:rsidRPr="008A6754">
        <w:rPr>
          <w:rFonts w:ascii="Times New Roman" w:eastAsia="Calibri" w:hAnsi="Times New Roman" w:cs="Times New Roman"/>
        </w:rPr>
        <w:t xml:space="preserve">  </w:t>
      </w:r>
    </w:p>
    <w:p w14:paraId="2C4B2F3B" w14:textId="5B5FBF7A" w:rsidR="008A6754" w:rsidRPr="008A6754" w:rsidRDefault="008A6754" w:rsidP="008A6754">
      <w:pPr>
        <w:spacing w:after="0" w:line="240" w:lineRule="auto"/>
        <w:jc w:val="both"/>
        <w:rPr>
          <w:rFonts w:ascii="Times New Roman" w:eastAsia="Calibri" w:hAnsi="Times New Roman" w:cs="Times New Roman"/>
        </w:rPr>
      </w:pPr>
      <w:r w:rsidRPr="008A6754">
        <w:rPr>
          <w:rFonts w:ascii="Times New Roman" w:eastAsia="Calibri" w:hAnsi="Times New Roman" w:cs="Times New Roman"/>
        </w:rPr>
        <w:t>Габаритный размер вывески - длина 2800 мм, высота 800 мм, объём 103 мм.</w:t>
      </w:r>
    </w:p>
    <w:p w14:paraId="426BE4DA" w14:textId="77A266B5" w:rsidR="008A6754" w:rsidRPr="008A6754" w:rsidRDefault="008A6754" w:rsidP="008A6754">
      <w:pPr>
        <w:spacing w:after="0" w:line="240" w:lineRule="auto"/>
        <w:contextualSpacing/>
        <w:jc w:val="center"/>
        <w:rPr>
          <w:rFonts w:ascii="Times New Roman" w:eastAsia="Calibri" w:hAnsi="Times New Roman" w:cs="Times New Roman"/>
        </w:rPr>
      </w:pPr>
      <w:r w:rsidRPr="008A6754">
        <w:rPr>
          <w:rFonts w:ascii="Times New Roman" w:eastAsia="Calibri" w:hAnsi="Times New Roman" w:cs="Times New Roman"/>
          <w:noProof/>
          <w:color w:val="000000"/>
          <w:lang w:eastAsia="ru-RU"/>
        </w:rPr>
        <w:drawing>
          <wp:inline distT="0" distB="0" distL="0" distR="0" wp14:anchorId="676AF04B" wp14:editId="2ABD232E">
            <wp:extent cx="4535424" cy="1959966"/>
            <wp:effectExtent l="0" t="0" r="0" b="2540"/>
            <wp:docPr id="209329010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44" t="15508" r="4158" b="10652"/>
                    <a:stretch/>
                  </pic:blipFill>
                  <pic:spPr bwMode="auto">
                    <a:xfrm>
                      <a:off x="0" y="0"/>
                      <a:ext cx="4557210" cy="1969381"/>
                    </a:xfrm>
                    <a:prstGeom prst="rect">
                      <a:avLst/>
                    </a:prstGeom>
                    <a:noFill/>
                    <a:ln>
                      <a:noFill/>
                    </a:ln>
                    <a:extLst>
                      <a:ext uri="{53640926-AAD7-44D8-BBD7-CCE9431645EC}">
                        <a14:shadowObscured xmlns:a14="http://schemas.microsoft.com/office/drawing/2010/main"/>
                      </a:ext>
                    </a:extLst>
                  </pic:spPr>
                </pic:pic>
              </a:graphicData>
            </a:graphic>
          </wp:inline>
        </w:drawing>
      </w:r>
    </w:p>
    <w:p w14:paraId="40376985" w14:textId="77777777" w:rsidR="008A6754" w:rsidRPr="008A6754" w:rsidRDefault="008A6754" w:rsidP="008A6754">
      <w:pPr>
        <w:spacing w:after="0" w:line="240" w:lineRule="auto"/>
        <w:contextualSpacing/>
        <w:jc w:val="both"/>
        <w:rPr>
          <w:rFonts w:ascii="Times New Roman" w:eastAsia="Calibri" w:hAnsi="Times New Roman" w:cs="Times New Roman"/>
        </w:rPr>
      </w:pPr>
      <w:r w:rsidRPr="008A6754">
        <w:rPr>
          <w:rFonts w:ascii="Times New Roman" w:eastAsia="Calibri" w:hAnsi="Times New Roman" w:cs="Times New Roman"/>
        </w:rPr>
        <w:t>Основа: АКП (3мм) на металлическом каркасе, из профильной трубы 20 х 20 мм, размер - 2800х800х3 мм. АКП «</w:t>
      </w:r>
      <w:r w:rsidRPr="008A6754">
        <w:rPr>
          <w:rFonts w:ascii="Times New Roman" w:eastAsia="Calibri" w:hAnsi="Times New Roman" w:cs="Times New Roman"/>
          <w:lang w:val="en-US"/>
        </w:rPr>
        <w:t>ALTEC</w:t>
      </w:r>
      <w:r w:rsidRPr="008A6754">
        <w:rPr>
          <w:rFonts w:ascii="Times New Roman" w:eastAsia="Calibri" w:hAnsi="Times New Roman" w:cs="Times New Roman"/>
        </w:rPr>
        <w:t xml:space="preserve">» цвет тёмно-коричневый № 8017, или аналоги. Крепление на козырек. </w:t>
      </w:r>
    </w:p>
    <w:p w14:paraId="28D7E37E" w14:textId="77777777" w:rsidR="008A6754" w:rsidRPr="008A6754" w:rsidRDefault="008A6754" w:rsidP="008A6754">
      <w:pPr>
        <w:spacing w:after="0" w:line="240" w:lineRule="auto"/>
        <w:contextualSpacing/>
        <w:jc w:val="both"/>
        <w:rPr>
          <w:rFonts w:ascii="Times New Roman" w:eastAsia="Calibri" w:hAnsi="Times New Roman" w:cs="Times New Roman"/>
        </w:rPr>
      </w:pPr>
    </w:p>
    <w:p w14:paraId="7D3F19E2" w14:textId="77777777" w:rsidR="008A6754" w:rsidRPr="008A6754" w:rsidRDefault="008A6754" w:rsidP="008A6754">
      <w:pPr>
        <w:spacing w:after="0" w:line="240" w:lineRule="auto"/>
        <w:contextualSpacing/>
        <w:jc w:val="both"/>
        <w:rPr>
          <w:rFonts w:ascii="Times New Roman" w:eastAsia="Calibri" w:hAnsi="Times New Roman" w:cs="Times New Roman"/>
        </w:rPr>
      </w:pPr>
      <w:r w:rsidRPr="008A6754">
        <w:rPr>
          <w:rFonts w:ascii="Times New Roman" w:eastAsia="Calibri" w:hAnsi="Times New Roman" w:cs="Times New Roman"/>
        </w:rPr>
        <w:t xml:space="preserve">Буквы объёмные световые «Кофейня». Общий размер 2070х546х100 мм: </w:t>
      </w:r>
    </w:p>
    <w:p w14:paraId="78D0ED62" w14:textId="77777777" w:rsidR="008A6754" w:rsidRPr="008A6754" w:rsidRDefault="008A6754" w:rsidP="008A6754">
      <w:pPr>
        <w:spacing w:after="0" w:line="240" w:lineRule="auto"/>
        <w:contextualSpacing/>
        <w:jc w:val="both"/>
        <w:rPr>
          <w:rFonts w:ascii="Times New Roman" w:eastAsia="Calibri" w:hAnsi="Times New Roman" w:cs="Times New Roman"/>
        </w:rPr>
      </w:pPr>
      <w:r w:rsidRPr="008A6754">
        <w:rPr>
          <w:rFonts w:ascii="Times New Roman" w:eastAsia="Calibri" w:hAnsi="Times New Roman" w:cs="Times New Roman"/>
        </w:rPr>
        <w:t>Лицевая стенка - акрил цветной, ярко – жёлтого цвета (цвет согласовать с получателем услуг), либо акрил молочный с пленкой серии 8500 ярко-жёлтого цвета (цвет согласовать с получателем услуг);</w:t>
      </w:r>
    </w:p>
    <w:p w14:paraId="022FB33B" w14:textId="77777777" w:rsidR="008A6754" w:rsidRPr="008A6754" w:rsidRDefault="008A6754" w:rsidP="008A6754">
      <w:pPr>
        <w:spacing w:after="0" w:line="240" w:lineRule="auto"/>
        <w:contextualSpacing/>
        <w:jc w:val="both"/>
        <w:rPr>
          <w:rFonts w:ascii="Times New Roman" w:eastAsia="Calibri" w:hAnsi="Times New Roman" w:cs="Times New Roman"/>
        </w:rPr>
      </w:pPr>
      <w:r w:rsidRPr="008A6754">
        <w:rPr>
          <w:rFonts w:ascii="Times New Roman" w:eastAsia="Calibri" w:hAnsi="Times New Roman" w:cs="Times New Roman"/>
        </w:rPr>
        <w:t xml:space="preserve">Боковая стенка - ПВХ 3 мм с оклейкой плёнкой </w:t>
      </w:r>
      <w:proofErr w:type="spellStart"/>
      <w:r w:rsidRPr="008A6754">
        <w:rPr>
          <w:rFonts w:ascii="Times New Roman" w:eastAsia="Calibri" w:hAnsi="Times New Roman" w:cs="Times New Roman"/>
        </w:rPr>
        <w:t>Оракал</w:t>
      </w:r>
      <w:proofErr w:type="spellEnd"/>
      <w:r w:rsidRPr="008A6754">
        <w:rPr>
          <w:rFonts w:ascii="Times New Roman" w:eastAsia="Calibri" w:hAnsi="Times New Roman" w:cs="Times New Roman"/>
        </w:rPr>
        <w:t xml:space="preserve"> 641- ярко – жёлтого цвета (цвет согласовать с получателем услуг);</w:t>
      </w:r>
    </w:p>
    <w:p w14:paraId="7AFB7DD3" w14:textId="77777777" w:rsidR="008A6754" w:rsidRPr="008A6754" w:rsidRDefault="008A6754" w:rsidP="008A6754">
      <w:pPr>
        <w:spacing w:after="0" w:line="240" w:lineRule="auto"/>
        <w:contextualSpacing/>
        <w:jc w:val="both"/>
        <w:rPr>
          <w:rFonts w:ascii="Times New Roman" w:eastAsia="Calibri" w:hAnsi="Times New Roman" w:cs="Times New Roman"/>
        </w:rPr>
      </w:pPr>
      <w:r w:rsidRPr="008A6754">
        <w:rPr>
          <w:rFonts w:ascii="Times New Roman" w:eastAsia="Calibri" w:hAnsi="Times New Roman" w:cs="Times New Roman"/>
        </w:rPr>
        <w:t>Задняя стенка – ПВХ 5 мм.</w:t>
      </w:r>
    </w:p>
    <w:p w14:paraId="1D170BFB" w14:textId="77777777" w:rsidR="008A6754" w:rsidRPr="008A6754" w:rsidRDefault="008A6754" w:rsidP="008A6754">
      <w:pPr>
        <w:spacing w:after="0" w:line="240" w:lineRule="auto"/>
        <w:contextualSpacing/>
        <w:jc w:val="both"/>
        <w:rPr>
          <w:rFonts w:ascii="Times New Roman" w:eastAsia="Calibri" w:hAnsi="Times New Roman" w:cs="Times New Roman"/>
        </w:rPr>
      </w:pPr>
    </w:p>
    <w:p w14:paraId="18335E33" w14:textId="77777777" w:rsidR="008A6754" w:rsidRPr="008A6754" w:rsidRDefault="008A6754" w:rsidP="008A6754">
      <w:pPr>
        <w:spacing w:after="0" w:line="240" w:lineRule="auto"/>
        <w:contextualSpacing/>
        <w:jc w:val="both"/>
        <w:rPr>
          <w:rFonts w:ascii="Times New Roman" w:eastAsia="Calibri" w:hAnsi="Times New Roman" w:cs="Times New Roman"/>
          <w:bCs/>
          <w:color w:val="000000"/>
        </w:rPr>
      </w:pPr>
      <w:r w:rsidRPr="008A6754">
        <w:rPr>
          <w:rFonts w:ascii="Times New Roman" w:eastAsia="Calibri" w:hAnsi="Times New Roman" w:cs="Times New Roman"/>
          <w:b/>
          <w:bCs/>
        </w:rPr>
        <w:t>Подсветка:</w:t>
      </w:r>
      <w:r w:rsidRPr="008A6754">
        <w:rPr>
          <w:rFonts w:ascii="Times New Roman" w:eastAsia="Calibri" w:hAnsi="Times New Roman" w:cs="Times New Roman"/>
        </w:rPr>
        <w:t xml:space="preserve"> светодиодные кластеры, </w:t>
      </w:r>
      <w:r w:rsidRPr="008A6754">
        <w:rPr>
          <w:rFonts w:ascii="Times New Roman" w:eastAsia="Calibri" w:hAnsi="Times New Roman" w:cs="Times New Roman"/>
          <w:bCs/>
          <w:color w:val="000000"/>
        </w:rPr>
        <w:t>блок питания уличный (при расчете мощности блоков питания, обязательно учитывать запас по мощности не менее 30% от номинальной мощности светодиодных кластеров), фотореле, провод. Получатель услуги самостоятельно проводит питание к вывеске.</w:t>
      </w:r>
    </w:p>
    <w:p w14:paraId="05B17EFB" w14:textId="03418B62" w:rsidR="008A6754" w:rsidRPr="008A6754" w:rsidRDefault="008A6754" w:rsidP="008A6754">
      <w:pPr>
        <w:spacing w:after="0" w:line="240" w:lineRule="auto"/>
        <w:jc w:val="both"/>
        <w:rPr>
          <w:rFonts w:ascii="Times New Roman" w:eastAsia="Calibri" w:hAnsi="Times New Roman" w:cs="Times New Roman"/>
        </w:rPr>
      </w:pPr>
      <w:r w:rsidRPr="008A6754">
        <w:rPr>
          <w:rFonts w:ascii="Times New Roman" w:eastAsia="Calibri" w:hAnsi="Times New Roman" w:cs="Times New Roman"/>
        </w:rPr>
        <w:t xml:space="preserve">Высота до низа вывески: </w:t>
      </w:r>
      <w:r w:rsidRPr="008A6754">
        <w:rPr>
          <w:rFonts w:ascii="Times New Roman" w:eastAsia="Calibri" w:hAnsi="Times New Roman" w:cs="Times New Roman"/>
          <w:color w:val="000000" w:themeColor="text1"/>
        </w:rPr>
        <w:t>2100</w:t>
      </w:r>
      <w:r w:rsidRPr="008A6754">
        <w:rPr>
          <w:rFonts w:ascii="Times New Roman" w:eastAsia="Calibri" w:hAnsi="Times New Roman" w:cs="Times New Roman"/>
          <w:color w:val="FF0000"/>
        </w:rPr>
        <w:t xml:space="preserve"> </w:t>
      </w:r>
      <w:r w:rsidRPr="008A6754">
        <w:rPr>
          <w:rFonts w:ascii="Times New Roman" w:eastAsia="Calibri" w:hAnsi="Times New Roman" w:cs="Times New Roman"/>
        </w:rPr>
        <w:t>мм.</w:t>
      </w:r>
    </w:p>
    <w:p w14:paraId="05611C5C" w14:textId="778DD9FE" w:rsidR="008A6754" w:rsidRPr="008A6754" w:rsidRDefault="008A6754" w:rsidP="008A6754">
      <w:pPr>
        <w:spacing w:after="0" w:line="240" w:lineRule="auto"/>
        <w:jc w:val="both"/>
        <w:rPr>
          <w:rFonts w:ascii="Times New Roman" w:eastAsia="Calibri" w:hAnsi="Times New Roman" w:cs="Times New Roman"/>
        </w:rPr>
      </w:pPr>
      <w:r w:rsidRPr="008A6754">
        <w:rPr>
          <w:rFonts w:ascii="Times New Roman" w:hAnsi="Times New Roman" w:cs="Times New Roman"/>
          <w:noProof/>
          <w:lang w:eastAsia="ru-RU"/>
        </w:rPr>
        <w:drawing>
          <wp:inline distT="0" distB="0" distL="0" distR="0" wp14:anchorId="373D641F" wp14:editId="76EE0C95">
            <wp:extent cx="2689657" cy="2320671"/>
            <wp:effectExtent l="0" t="0" r="0" b="3810"/>
            <wp:docPr id="14800988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983" cy="2333894"/>
                    </a:xfrm>
                    <a:prstGeom prst="rect">
                      <a:avLst/>
                    </a:prstGeom>
                    <a:noFill/>
                    <a:ln>
                      <a:noFill/>
                    </a:ln>
                  </pic:spPr>
                </pic:pic>
              </a:graphicData>
            </a:graphic>
          </wp:inline>
        </w:drawing>
      </w:r>
      <w:r w:rsidRPr="008A6754">
        <w:rPr>
          <w:rFonts w:ascii="Times New Roman" w:eastAsia="Calibri" w:hAnsi="Times New Roman" w:cs="Times New Roman"/>
          <w:noProof/>
          <w:lang w:eastAsia="ru-RU"/>
        </w:rPr>
        <w:t xml:space="preserve"> </w:t>
      </w:r>
      <w:r w:rsidRPr="008A6754">
        <w:rPr>
          <w:rFonts w:ascii="Times New Roman" w:eastAsia="Calibri" w:hAnsi="Times New Roman" w:cs="Times New Roman"/>
          <w:noProof/>
          <w:lang w:eastAsia="ru-RU"/>
        </w:rPr>
        <w:drawing>
          <wp:inline distT="0" distB="0" distL="0" distR="0" wp14:anchorId="064623ED" wp14:editId="336201D9">
            <wp:extent cx="2084832" cy="2315441"/>
            <wp:effectExtent l="0" t="0" r="0" b="8890"/>
            <wp:docPr id="1859569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5602" cy="2327402"/>
                    </a:xfrm>
                    <a:prstGeom prst="rect">
                      <a:avLst/>
                    </a:prstGeom>
                    <a:noFill/>
                    <a:ln>
                      <a:noFill/>
                    </a:ln>
                  </pic:spPr>
                </pic:pic>
              </a:graphicData>
            </a:graphic>
          </wp:inline>
        </w:drawing>
      </w:r>
    </w:p>
    <w:bookmarkEnd w:id="55"/>
    <w:p w14:paraId="7E693C01" w14:textId="425F3C9B" w:rsidR="008A6754" w:rsidRPr="008A6754" w:rsidRDefault="008A6754" w:rsidP="008A6754">
      <w:pPr>
        <w:spacing w:after="0" w:line="240" w:lineRule="auto"/>
        <w:contextualSpacing/>
        <w:jc w:val="both"/>
        <w:rPr>
          <w:rFonts w:ascii="Times New Roman" w:eastAsia="Calibri" w:hAnsi="Times New Roman" w:cs="Times New Roman"/>
          <w:b/>
          <w:bCs/>
        </w:rPr>
      </w:pPr>
      <w:r w:rsidRPr="008A6754">
        <w:rPr>
          <w:rFonts w:ascii="Times New Roman" w:eastAsia="Calibri" w:hAnsi="Times New Roman" w:cs="Times New Roman"/>
          <w:b/>
          <w:bCs/>
        </w:rPr>
        <w:lastRenderedPageBreak/>
        <w:t>Адрес установки: 671023, Республика Бурятия, Тункинский район, посёлок Аршан, улица Трактовая, 71 а. (отдалённость от г. Улан-Удэ 470 км).</w:t>
      </w:r>
    </w:p>
    <w:p w14:paraId="420E109A" w14:textId="77777777" w:rsidR="00053C7E" w:rsidRPr="008A6754" w:rsidRDefault="00053C7E" w:rsidP="008A6754">
      <w:pPr>
        <w:spacing w:after="0" w:line="240" w:lineRule="auto"/>
        <w:jc w:val="both"/>
        <w:rPr>
          <w:rFonts w:ascii="Times New Roman" w:hAnsi="Times New Roman" w:cs="Times New Roman"/>
          <w:b/>
          <w:color w:val="000000"/>
        </w:rPr>
      </w:pPr>
    </w:p>
    <w:p w14:paraId="2B9CA443" w14:textId="1C340C2D" w:rsidR="00EF4AF3" w:rsidRPr="008A6754" w:rsidRDefault="00F51A2A" w:rsidP="008A6754">
      <w:pPr>
        <w:spacing w:after="0" w:line="240" w:lineRule="auto"/>
        <w:jc w:val="both"/>
        <w:rPr>
          <w:rFonts w:ascii="Times New Roman" w:hAnsi="Times New Roman" w:cs="Times New Roman"/>
          <w:b/>
          <w:color w:val="000000"/>
        </w:rPr>
      </w:pPr>
      <w:r w:rsidRPr="008A6754">
        <w:rPr>
          <w:rFonts w:ascii="Times New Roman" w:hAnsi="Times New Roman" w:cs="Times New Roman"/>
          <w:b/>
          <w:color w:val="000000"/>
        </w:rPr>
        <w:t>На вывес</w:t>
      </w:r>
      <w:r w:rsidR="00C94526" w:rsidRPr="008A6754">
        <w:rPr>
          <w:rFonts w:ascii="Times New Roman" w:hAnsi="Times New Roman" w:cs="Times New Roman"/>
          <w:b/>
          <w:color w:val="000000"/>
        </w:rPr>
        <w:t>к</w:t>
      </w:r>
      <w:r w:rsidR="0019200E">
        <w:rPr>
          <w:rFonts w:ascii="Times New Roman" w:hAnsi="Times New Roman" w:cs="Times New Roman"/>
          <w:b/>
          <w:color w:val="000000"/>
        </w:rPr>
        <w:t>е</w:t>
      </w:r>
      <w:r w:rsidRPr="008A6754">
        <w:rPr>
          <w:rFonts w:ascii="Times New Roman" w:hAnsi="Times New Roman" w:cs="Times New Roman"/>
          <w:b/>
          <w:color w:val="000000"/>
        </w:rPr>
        <w:t xml:space="preserve"> обязательно наличие информации «Изготовлено при поддержке Центра предпринимательства «Мой бизнес» с использованием фирменного блока. Размер логотипа на вывеске должен занимать не менее 5% от всей площади изделия, должен быть статичен, без возможности отделения от основного изделия.</w:t>
      </w:r>
    </w:p>
    <w:p w14:paraId="4BE97BD0" w14:textId="33565916" w:rsidR="00F51A2A" w:rsidRPr="008A6754" w:rsidRDefault="00AC55F8" w:rsidP="008A6754">
      <w:pPr>
        <w:pStyle w:val="a3"/>
        <w:spacing w:after="0" w:line="240" w:lineRule="auto"/>
        <w:ind w:left="0"/>
        <w:jc w:val="both"/>
        <w:rPr>
          <w:rStyle w:val="af"/>
          <w:rFonts w:ascii="Times New Roman" w:hAnsi="Times New Roman" w:cs="Times New Roman"/>
          <w:color w:val="000000"/>
          <w:shd w:val="clear" w:color="auto" w:fill="FFFFFF"/>
        </w:rPr>
      </w:pPr>
      <w:r w:rsidRPr="008A6754">
        <w:rPr>
          <w:rStyle w:val="af"/>
          <w:rFonts w:ascii="Times New Roman" w:hAnsi="Times New Roman" w:cs="Times New Roman"/>
          <w:noProof/>
          <w:color w:val="000000"/>
          <w:shd w:val="clear" w:color="auto" w:fill="FFFFFF"/>
        </w:rPr>
        <w:drawing>
          <wp:inline distT="0" distB="0" distL="0" distR="0" wp14:anchorId="1CFBE587" wp14:editId="06A13075">
            <wp:extent cx="2005312" cy="106547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1581" cy="1068806"/>
                    </a:xfrm>
                    <a:prstGeom prst="rect">
                      <a:avLst/>
                    </a:prstGeom>
                    <a:noFill/>
                  </pic:spPr>
                </pic:pic>
              </a:graphicData>
            </a:graphic>
          </wp:inline>
        </w:drawing>
      </w:r>
    </w:p>
    <w:p w14:paraId="12A4640E" w14:textId="77777777" w:rsidR="00EF4AF3" w:rsidRPr="008A6754" w:rsidRDefault="00EF4AF3" w:rsidP="008A6754">
      <w:pPr>
        <w:pStyle w:val="a3"/>
        <w:spacing w:after="0" w:line="240" w:lineRule="auto"/>
        <w:ind w:left="0"/>
        <w:jc w:val="both"/>
        <w:rPr>
          <w:rStyle w:val="af"/>
          <w:rFonts w:ascii="Times New Roman" w:hAnsi="Times New Roman" w:cs="Times New Roman"/>
          <w:color w:val="000000"/>
          <w:shd w:val="clear" w:color="auto" w:fill="FFFFFF"/>
        </w:rPr>
      </w:pPr>
    </w:p>
    <w:p w14:paraId="15913BDB" w14:textId="18E67E69" w:rsidR="00426FF9" w:rsidRPr="008A6754" w:rsidRDefault="00F51A2A" w:rsidP="008A6754">
      <w:pPr>
        <w:pStyle w:val="a3"/>
        <w:spacing w:after="0" w:line="240" w:lineRule="auto"/>
        <w:ind w:left="0"/>
        <w:jc w:val="both"/>
        <w:rPr>
          <w:rStyle w:val="af"/>
          <w:rFonts w:ascii="Times New Roman" w:hAnsi="Times New Roman" w:cs="Times New Roman"/>
          <w:color w:val="000000"/>
          <w:shd w:val="clear" w:color="auto" w:fill="FFFFFF"/>
        </w:rPr>
      </w:pPr>
      <w:r w:rsidRPr="008A6754">
        <w:rPr>
          <w:rStyle w:val="af"/>
          <w:rFonts w:ascii="Times New Roman" w:hAnsi="Times New Roman" w:cs="Times New Roman"/>
          <w:color w:val="000000"/>
          <w:shd w:val="clear" w:color="auto" w:fill="FFFFFF"/>
        </w:rPr>
        <w:t>Исполнитель передает Паспорт вывески Получателю услуги (приложение к Техническому заданию) при подписании акта приема-передачи</w:t>
      </w:r>
    </w:p>
    <w:p w14:paraId="5D8C3BC3" w14:textId="77777777" w:rsidR="00F51A2A" w:rsidRPr="008A6754" w:rsidRDefault="00F51A2A" w:rsidP="008A6754">
      <w:pPr>
        <w:pStyle w:val="a3"/>
        <w:spacing w:after="0" w:line="240" w:lineRule="auto"/>
        <w:ind w:left="0"/>
        <w:jc w:val="both"/>
        <w:rPr>
          <w:rStyle w:val="af"/>
          <w:rFonts w:ascii="Times New Roman" w:hAnsi="Times New Roman" w:cs="Times New Roman"/>
          <w:color w:val="000000"/>
          <w:shd w:val="clear" w:color="auto" w:fill="FFFFFF"/>
        </w:rPr>
      </w:pPr>
    </w:p>
    <w:bookmarkEnd w:id="54"/>
    <w:p w14:paraId="7AB1F15E" w14:textId="4EDDB8FB" w:rsidR="00631B7B" w:rsidRPr="00AF7F4E" w:rsidRDefault="00631B7B" w:rsidP="008A6754">
      <w:pPr>
        <w:widowControl w:val="0"/>
        <w:autoSpaceDE w:val="0"/>
        <w:autoSpaceDN w:val="0"/>
        <w:adjustRightInd w:val="0"/>
        <w:spacing w:after="0" w:line="240" w:lineRule="auto"/>
        <w:jc w:val="both"/>
        <w:rPr>
          <w:rFonts w:ascii="Times New Roman" w:eastAsia="Calibri" w:hAnsi="Times New Roman" w:cs="Times New Roman"/>
          <w:bCs/>
        </w:rPr>
      </w:pPr>
      <w:r w:rsidRPr="008A6754">
        <w:rPr>
          <w:rFonts w:ascii="Times New Roman" w:eastAsia="Calibri" w:hAnsi="Times New Roman" w:cs="Times New Roman"/>
          <w:b/>
          <w:bCs/>
        </w:rPr>
        <w:t xml:space="preserve">6. Конфиденциальность информации: </w:t>
      </w:r>
      <w:r w:rsidRPr="008A6754">
        <w:rPr>
          <w:rFonts w:ascii="Times New Roman" w:eastAsia="Calibri" w:hAnsi="Times New Roman" w:cs="Times New Roman"/>
          <w:bCs/>
        </w:rPr>
        <w:t xml:space="preserve">Результаты работы являются конфиденциальной информацией. </w:t>
      </w:r>
      <w:r w:rsidRPr="008A6754">
        <w:rPr>
          <w:rFonts w:ascii="Times New Roman" w:eastAsia="Calibri" w:hAnsi="Times New Roman" w:cs="Times New Roman"/>
        </w:rPr>
        <w:t>Получатель услуги</w:t>
      </w:r>
      <w:r w:rsidRPr="00176CD1">
        <w:rPr>
          <w:rFonts w:ascii="Times New Roman" w:eastAsia="Calibri" w:hAnsi="Times New Roman" w:cs="Times New Roman"/>
          <w:bCs/>
        </w:rPr>
        <w:t xml:space="preserve"> может использовать материалы работы по своему усмотрению. Исполнитель</w:t>
      </w:r>
      <w:r w:rsidRPr="00220970">
        <w:rPr>
          <w:rFonts w:ascii="Times New Roman" w:eastAsia="Calibri" w:hAnsi="Times New Roman" w:cs="Times New Roman"/>
          <w:bCs/>
        </w:rPr>
        <w:t xml:space="preserve"> может использовать материалы работы для аналитических отчетов, но без упоминания имени </w:t>
      </w:r>
      <w:r w:rsidRPr="00220970">
        <w:rPr>
          <w:rFonts w:ascii="Times New Roman" w:eastAsia="Calibri" w:hAnsi="Times New Roman" w:cs="Times New Roman"/>
        </w:rPr>
        <w:t>Получателя услуги</w:t>
      </w:r>
      <w:r w:rsidRPr="00AF7F4E">
        <w:rPr>
          <w:rFonts w:ascii="Times New Roman" w:eastAsia="Calibri" w:hAnsi="Times New Roman" w:cs="Times New Roman"/>
          <w:bCs/>
        </w:rPr>
        <w:t xml:space="preserve">. Исполнитель не имеет права передавать эти материалы третьим лицам без согласия </w:t>
      </w:r>
      <w:r w:rsidRPr="00AF7F4E">
        <w:rPr>
          <w:rFonts w:ascii="Times New Roman" w:eastAsia="Calibri" w:hAnsi="Times New Roman" w:cs="Times New Roman"/>
        </w:rPr>
        <w:t>Получателя услуги</w:t>
      </w:r>
      <w:r w:rsidRPr="00AF7F4E">
        <w:rPr>
          <w:rFonts w:ascii="Times New Roman" w:eastAsia="Calibri" w:hAnsi="Times New Roman" w:cs="Times New Roman"/>
          <w:bCs/>
        </w:rPr>
        <w:t xml:space="preserve">. </w:t>
      </w:r>
    </w:p>
    <w:p w14:paraId="17858DC6" w14:textId="7039D9D2" w:rsidR="00631B7B" w:rsidRPr="00AF7F4E" w:rsidRDefault="00631B7B" w:rsidP="00631B7B">
      <w:pPr>
        <w:spacing w:after="0" w:line="240" w:lineRule="auto"/>
        <w:jc w:val="both"/>
        <w:rPr>
          <w:rFonts w:ascii="Times New Roman" w:eastAsia="Times New Roman" w:hAnsi="Times New Roman" w:cs="Times New Roman"/>
          <w:color w:val="000000"/>
          <w:lang w:eastAsia="ru-RU"/>
        </w:rPr>
      </w:pPr>
      <w:r w:rsidRPr="00AF7F4E">
        <w:rPr>
          <w:rFonts w:ascii="Times New Roman" w:eastAsia="Times New Roman" w:hAnsi="Times New Roman" w:cs="Times New Roman"/>
          <w:b/>
          <w:bCs/>
          <w:color w:val="000000"/>
          <w:lang w:eastAsia="ru-RU"/>
        </w:rPr>
        <w:t>7. По требованию Получателя</w:t>
      </w:r>
      <w:r w:rsidRPr="00AF7F4E">
        <w:rPr>
          <w:rFonts w:ascii="Times New Roman" w:eastAsia="Times New Roman" w:hAnsi="Times New Roman" w:cs="Times New Roman"/>
          <w:color w:val="000000"/>
          <w:lang w:eastAsia="ru-RU"/>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799CAAAF" w14:textId="613F6798" w:rsidR="00631B7B" w:rsidRPr="00AF7F4E" w:rsidRDefault="00631B7B" w:rsidP="00631B7B">
      <w:pPr>
        <w:spacing w:after="0" w:line="240" w:lineRule="auto"/>
        <w:jc w:val="both"/>
        <w:rPr>
          <w:rFonts w:ascii="Times New Roman" w:eastAsia="Times New Roman" w:hAnsi="Times New Roman" w:cs="Times New Roman"/>
          <w:color w:val="000000"/>
          <w:lang w:eastAsia="ru-RU"/>
        </w:rPr>
      </w:pPr>
      <w:r w:rsidRPr="00AF7F4E">
        <w:rPr>
          <w:rFonts w:ascii="Times New Roman" w:eastAsia="Times New Roman" w:hAnsi="Times New Roman" w:cs="Times New Roman"/>
          <w:b/>
          <w:bCs/>
          <w:color w:val="000000"/>
          <w:lang w:eastAsia="ru-RU"/>
        </w:rPr>
        <w:t>8. Исполнитель обязуется</w:t>
      </w:r>
      <w:r w:rsidRPr="00AF7F4E">
        <w:rPr>
          <w:rFonts w:ascii="Times New Roman" w:eastAsia="Times New Roman" w:hAnsi="Times New Roman" w:cs="Times New Roman"/>
          <w:color w:val="000000"/>
          <w:lang w:eastAsia="ru-RU"/>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4701EC00" w14:textId="1D99171F" w:rsidR="00631B7B" w:rsidRPr="00AF7F4E" w:rsidRDefault="00C342BD" w:rsidP="00631B7B">
      <w:pPr>
        <w:spacing w:after="0" w:line="240" w:lineRule="auto"/>
        <w:contextualSpacing/>
        <w:jc w:val="both"/>
        <w:rPr>
          <w:rFonts w:ascii="Times New Roman" w:eastAsia="Times New Roman" w:hAnsi="Times New Roman" w:cs="Times New Roman"/>
          <w:lang w:eastAsia="ru-RU"/>
        </w:rPr>
      </w:pPr>
      <w:r w:rsidRPr="00AF7F4E">
        <w:rPr>
          <w:rFonts w:ascii="Times New Roman" w:eastAsia="Times New Roman" w:hAnsi="Times New Roman" w:cs="Times New Roman"/>
          <w:b/>
          <w:bCs/>
          <w:lang w:eastAsia="ru-RU"/>
        </w:rPr>
        <w:t>9</w:t>
      </w:r>
      <w:r w:rsidR="00631B7B" w:rsidRPr="00AF7F4E">
        <w:rPr>
          <w:rFonts w:ascii="Times New Roman" w:eastAsia="Times New Roman" w:hAnsi="Times New Roman" w:cs="Times New Roman"/>
          <w:b/>
          <w:bCs/>
          <w:lang w:eastAsia="ru-RU"/>
        </w:rPr>
        <w:t>. Сроки могут быть изменены</w:t>
      </w:r>
      <w:r w:rsidR="00631B7B" w:rsidRPr="00AF7F4E">
        <w:rPr>
          <w:rFonts w:ascii="Times New Roman" w:eastAsia="Times New Roman" w:hAnsi="Times New Roman" w:cs="Times New Roman"/>
          <w:lang w:eastAsia="ru-RU"/>
        </w:rPr>
        <w:t xml:space="preserve"> в случае выявления существенных недостатков предоставляемых услуг (п.2.3. договора).  В этом случае новые сроки определяются соглашением Сторон.</w:t>
      </w:r>
    </w:p>
    <w:p w14:paraId="2FC7A6D9" w14:textId="5FB14D91" w:rsidR="00631B7B" w:rsidRPr="00AF7F4E" w:rsidRDefault="00C342BD" w:rsidP="00631B7B">
      <w:pPr>
        <w:spacing w:after="0" w:line="240" w:lineRule="auto"/>
        <w:jc w:val="both"/>
        <w:rPr>
          <w:rFonts w:ascii="Times New Roman" w:eastAsia="Times New Roman" w:hAnsi="Times New Roman" w:cs="Times New Roman"/>
          <w:color w:val="000000"/>
          <w:lang w:eastAsia="ru-RU"/>
        </w:rPr>
      </w:pPr>
      <w:r w:rsidRPr="00AF7F4E">
        <w:rPr>
          <w:rFonts w:ascii="Times New Roman" w:eastAsia="Times New Roman" w:hAnsi="Times New Roman" w:cs="Times New Roman"/>
          <w:b/>
          <w:bCs/>
          <w:color w:val="000000"/>
          <w:lang w:eastAsia="ru-RU"/>
        </w:rPr>
        <w:t>10</w:t>
      </w:r>
      <w:r w:rsidR="00631B7B" w:rsidRPr="00AF7F4E">
        <w:rPr>
          <w:rFonts w:ascii="Times New Roman" w:eastAsia="Times New Roman" w:hAnsi="Times New Roman" w:cs="Times New Roman"/>
          <w:b/>
          <w:bCs/>
          <w:color w:val="000000"/>
          <w:lang w:eastAsia="ru-RU"/>
        </w:rPr>
        <w:t>. Место предоставления отчетных документов</w:t>
      </w:r>
      <w:r w:rsidR="00631B7B" w:rsidRPr="00AF7F4E">
        <w:rPr>
          <w:rFonts w:ascii="Times New Roman" w:eastAsia="Times New Roman" w:hAnsi="Times New Roman" w:cs="Times New Roman"/>
          <w:color w:val="000000"/>
          <w:lang w:eastAsia="ru-RU"/>
        </w:rPr>
        <w:t xml:space="preserve">: 670000, </w:t>
      </w:r>
      <w:proofErr w:type="spellStart"/>
      <w:r w:rsidR="00631B7B" w:rsidRPr="00AF7F4E">
        <w:rPr>
          <w:rFonts w:ascii="Times New Roman" w:eastAsia="Times New Roman" w:hAnsi="Times New Roman" w:cs="Times New Roman"/>
          <w:color w:val="000000"/>
          <w:lang w:eastAsia="ru-RU"/>
        </w:rPr>
        <w:t>г.Улан</w:t>
      </w:r>
      <w:proofErr w:type="spellEnd"/>
      <w:r w:rsidR="00631B7B" w:rsidRPr="00AF7F4E">
        <w:rPr>
          <w:rFonts w:ascii="Times New Roman" w:eastAsia="Times New Roman" w:hAnsi="Times New Roman" w:cs="Times New Roman"/>
          <w:color w:val="000000"/>
          <w:lang w:eastAsia="ru-RU"/>
        </w:rPr>
        <w:t>-Удэ, ул. Смолина 65.</w:t>
      </w:r>
    </w:p>
    <w:p w14:paraId="5F1B92B7" w14:textId="01CAEEEB" w:rsidR="008C75E0" w:rsidRPr="005E4A26" w:rsidRDefault="00705A2B" w:rsidP="005E4A26">
      <w:pPr>
        <w:spacing w:after="0" w:line="240" w:lineRule="auto"/>
        <w:jc w:val="both"/>
        <w:rPr>
          <w:rFonts w:ascii="Times New Roman" w:eastAsia="Times New Roman" w:hAnsi="Times New Roman" w:cs="Times New Roman"/>
          <w:color w:val="000000" w:themeColor="text1"/>
          <w:lang w:eastAsia="ru-RU"/>
        </w:rPr>
      </w:pPr>
      <w:r w:rsidRPr="00AF7F4E">
        <w:rPr>
          <w:rFonts w:ascii="Times New Roman" w:eastAsia="Times New Roman" w:hAnsi="Times New Roman" w:cs="Times New Roman"/>
          <w:color w:val="000000" w:themeColor="text1"/>
          <w:lang w:eastAsia="ru-RU"/>
        </w:rPr>
        <w:t>Отчет должен быть представлен на бумажном носителе, в цветном варианте, сшитый и подписанный Исполнителем.</w:t>
      </w:r>
    </w:p>
    <w:p w14:paraId="0D039454" w14:textId="77777777" w:rsidR="00C94526" w:rsidRDefault="00C94526" w:rsidP="006D451A">
      <w:pPr>
        <w:tabs>
          <w:tab w:val="left" w:pos="567"/>
        </w:tabs>
        <w:suppressAutoHyphens/>
        <w:jc w:val="right"/>
        <w:rPr>
          <w:rFonts w:ascii="Times New Roman" w:eastAsia="Times New Roman" w:hAnsi="Times New Roman" w:cs="Times New Roman"/>
          <w:lang w:eastAsia="ru-RU"/>
        </w:rPr>
      </w:pPr>
    </w:p>
    <w:p w14:paraId="7C4B9AF1" w14:textId="77777777" w:rsidR="00C94526" w:rsidRDefault="00C94526" w:rsidP="006D451A">
      <w:pPr>
        <w:tabs>
          <w:tab w:val="left" w:pos="567"/>
        </w:tabs>
        <w:suppressAutoHyphens/>
        <w:jc w:val="right"/>
        <w:rPr>
          <w:rFonts w:ascii="Times New Roman" w:eastAsia="Times New Roman" w:hAnsi="Times New Roman" w:cs="Times New Roman"/>
          <w:lang w:eastAsia="ru-RU"/>
        </w:rPr>
      </w:pPr>
    </w:p>
    <w:p w14:paraId="144BF1A4" w14:textId="77777777" w:rsidR="00C94526" w:rsidRDefault="00C94526" w:rsidP="006D451A">
      <w:pPr>
        <w:tabs>
          <w:tab w:val="left" w:pos="567"/>
        </w:tabs>
        <w:suppressAutoHyphens/>
        <w:jc w:val="right"/>
        <w:rPr>
          <w:rFonts w:ascii="Times New Roman" w:eastAsia="Times New Roman" w:hAnsi="Times New Roman" w:cs="Times New Roman"/>
          <w:lang w:eastAsia="ru-RU"/>
        </w:rPr>
      </w:pPr>
    </w:p>
    <w:p w14:paraId="4EA2BAEA" w14:textId="77777777" w:rsidR="00C94526" w:rsidRDefault="00C94526" w:rsidP="006D451A">
      <w:pPr>
        <w:tabs>
          <w:tab w:val="left" w:pos="567"/>
        </w:tabs>
        <w:suppressAutoHyphens/>
        <w:jc w:val="right"/>
        <w:rPr>
          <w:rFonts w:ascii="Times New Roman" w:eastAsia="Times New Roman" w:hAnsi="Times New Roman" w:cs="Times New Roman"/>
          <w:lang w:eastAsia="ru-RU"/>
        </w:rPr>
      </w:pPr>
    </w:p>
    <w:p w14:paraId="3FE5DCD0" w14:textId="77777777" w:rsidR="00C94526" w:rsidRDefault="00C94526" w:rsidP="006D451A">
      <w:pPr>
        <w:tabs>
          <w:tab w:val="left" w:pos="567"/>
        </w:tabs>
        <w:suppressAutoHyphens/>
        <w:jc w:val="right"/>
        <w:rPr>
          <w:rFonts w:ascii="Times New Roman" w:eastAsia="Times New Roman" w:hAnsi="Times New Roman" w:cs="Times New Roman"/>
          <w:lang w:eastAsia="ru-RU"/>
        </w:rPr>
      </w:pPr>
    </w:p>
    <w:p w14:paraId="6FDA7AD9" w14:textId="2BA7D277" w:rsidR="00637014" w:rsidRDefault="00637014" w:rsidP="008A6754">
      <w:pPr>
        <w:tabs>
          <w:tab w:val="left" w:pos="567"/>
        </w:tabs>
        <w:suppressAutoHyphens/>
        <w:rPr>
          <w:rFonts w:ascii="Times New Roman" w:eastAsia="Times New Roman" w:hAnsi="Times New Roman" w:cs="Times New Roman"/>
          <w:lang w:eastAsia="ru-RU"/>
        </w:rPr>
      </w:pPr>
    </w:p>
    <w:p w14:paraId="484A48B7" w14:textId="77777777" w:rsidR="008A6754" w:rsidRDefault="008A6754" w:rsidP="008A6754">
      <w:pPr>
        <w:tabs>
          <w:tab w:val="left" w:pos="567"/>
        </w:tabs>
        <w:suppressAutoHyphens/>
        <w:rPr>
          <w:rFonts w:ascii="Times New Roman" w:eastAsia="Times New Roman" w:hAnsi="Times New Roman" w:cs="Times New Roman"/>
          <w:lang w:eastAsia="ru-RU"/>
        </w:rPr>
      </w:pPr>
    </w:p>
    <w:p w14:paraId="42010F56" w14:textId="77777777" w:rsidR="008A6754" w:rsidRDefault="008A6754" w:rsidP="008A6754">
      <w:pPr>
        <w:tabs>
          <w:tab w:val="left" w:pos="567"/>
        </w:tabs>
        <w:suppressAutoHyphens/>
        <w:rPr>
          <w:rFonts w:ascii="Times New Roman" w:eastAsia="Times New Roman" w:hAnsi="Times New Roman" w:cs="Times New Roman"/>
          <w:lang w:eastAsia="ru-RU"/>
        </w:rPr>
      </w:pPr>
    </w:p>
    <w:p w14:paraId="6041EDFA" w14:textId="5C538C5A" w:rsidR="00637014" w:rsidRDefault="00637014" w:rsidP="006D451A">
      <w:pPr>
        <w:tabs>
          <w:tab w:val="left" w:pos="567"/>
        </w:tabs>
        <w:suppressAutoHyphens/>
        <w:jc w:val="right"/>
        <w:rPr>
          <w:rFonts w:ascii="Times New Roman" w:eastAsia="Times New Roman" w:hAnsi="Times New Roman" w:cs="Times New Roman"/>
          <w:lang w:eastAsia="ru-RU"/>
        </w:rPr>
      </w:pPr>
    </w:p>
    <w:p w14:paraId="0C3C2E31" w14:textId="65718BD2" w:rsidR="00637014" w:rsidRDefault="00637014" w:rsidP="006D451A">
      <w:pPr>
        <w:tabs>
          <w:tab w:val="left" w:pos="567"/>
        </w:tabs>
        <w:suppressAutoHyphens/>
        <w:jc w:val="right"/>
        <w:rPr>
          <w:rFonts w:ascii="Times New Roman" w:eastAsia="Times New Roman" w:hAnsi="Times New Roman" w:cs="Times New Roman"/>
          <w:lang w:eastAsia="ru-RU"/>
        </w:rPr>
      </w:pPr>
    </w:p>
    <w:p w14:paraId="500DF338" w14:textId="423895D1" w:rsidR="00B16705" w:rsidRDefault="00B16705" w:rsidP="006D451A">
      <w:pPr>
        <w:tabs>
          <w:tab w:val="left" w:pos="567"/>
        </w:tabs>
        <w:suppressAutoHyphens/>
        <w:jc w:val="right"/>
        <w:rPr>
          <w:rFonts w:ascii="Times New Roman" w:eastAsia="Times New Roman" w:hAnsi="Times New Roman" w:cs="Times New Roman"/>
          <w:lang w:eastAsia="ru-RU"/>
        </w:rPr>
      </w:pPr>
    </w:p>
    <w:p w14:paraId="0FD8510A" w14:textId="78A9A580" w:rsidR="00B16705" w:rsidRDefault="00B16705" w:rsidP="006D451A">
      <w:pPr>
        <w:tabs>
          <w:tab w:val="left" w:pos="567"/>
        </w:tabs>
        <w:suppressAutoHyphens/>
        <w:jc w:val="right"/>
        <w:rPr>
          <w:rFonts w:ascii="Times New Roman" w:eastAsia="Times New Roman" w:hAnsi="Times New Roman" w:cs="Times New Roman"/>
          <w:lang w:eastAsia="ru-RU"/>
        </w:rPr>
      </w:pPr>
    </w:p>
    <w:p w14:paraId="1F3F1A89" w14:textId="77777777" w:rsidR="00B16705" w:rsidRDefault="00B16705" w:rsidP="006D451A">
      <w:pPr>
        <w:tabs>
          <w:tab w:val="left" w:pos="567"/>
        </w:tabs>
        <w:suppressAutoHyphens/>
        <w:jc w:val="right"/>
        <w:rPr>
          <w:rFonts w:ascii="Times New Roman" w:eastAsia="Times New Roman" w:hAnsi="Times New Roman" w:cs="Times New Roman"/>
          <w:lang w:eastAsia="ru-RU"/>
        </w:rPr>
      </w:pPr>
    </w:p>
    <w:p w14:paraId="4B1ED1A4" w14:textId="77777777" w:rsidR="00C94526" w:rsidRDefault="00C94526" w:rsidP="002D6B8B">
      <w:pPr>
        <w:tabs>
          <w:tab w:val="left" w:pos="567"/>
        </w:tabs>
        <w:suppressAutoHyphens/>
        <w:rPr>
          <w:rFonts w:ascii="Times New Roman" w:eastAsia="Times New Roman" w:hAnsi="Times New Roman" w:cs="Times New Roman"/>
          <w:lang w:eastAsia="ru-RU"/>
        </w:rPr>
      </w:pPr>
    </w:p>
    <w:p w14:paraId="25C150C2" w14:textId="77777777" w:rsidR="002D6B8B" w:rsidRDefault="002D6B8B" w:rsidP="002D6B8B">
      <w:pPr>
        <w:tabs>
          <w:tab w:val="left" w:pos="567"/>
        </w:tabs>
        <w:suppressAutoHyphens/>
        <w:rPr>
          <w:rFonts w:ascii="Times New Roman" w:eastAsia="Times New Roman" w:hAnsi="Times New Roman" w:cs="Times New Roman"/>
          <w:lang w:eastAsia="ru-RU"/>
        </w:rPr>
      </w:pPr>
    </w:p>
    <w:p w14:paraId="36AD26DB" w14:textId="59B9E1F8" w:rsidR="006D451A" w:rsidRPr="00BC682F" w:rsidRDefault="006D451A" w:rsidP="006D451A">
      <w:pPr>
        <w:tabs>
          <w:tab w:val="left" w:pos="567"/>
        </w:tabs>
        <w:suppressAutoHyphens/>
        <w:jc w:val="right"/>
        <w:rPr>
          <w:rFonts w:ascii="Times New Roman" w:eastAsia="Times New Roman" w:hAnsi="Times New Roman" w:cs="Times New Roman"/>
          <w:lang w:eastAsia="ru-RU"/>
        </w:rPr>
      </w:pPr>
      <w:r w:rsidRPr="00BC682F">
        <w:rPr>
          <w:rFonts w:ascii="Times New Roman" w:eastAsia="Times New Roman" w:hAnsi="Times New Roman" w:cs="Times New Roman"/>
          <w:lang w:eastAsia="ru-RU"/>
        </w:rPr>
        <w:lastRenderedPageBreak/>
        <w:t xml:space="preserve">Приложение №2 </w:t>
      </w:r>
    </w:p>
    <w:p w14:paraId="2BB87846" w14:textId="77777777" w:rsidR="006D451A" w:rsidRPr="00BC682F" w:rsidRDefault="006D451A" w:rsidP="006D451A">
      <w:pPr>
        <w:tabs>
          <w:tab w:val="left" w:pos="567"/>
        </w:tabs>
        <w:suppressAutoHyphens/>
        <w:jc w:val="right"/>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 договору №_____ от «_</w:t>
      </w:r>
      <w:proofErr w:type="gramStart"/>
      <w:r w:rsidRPr="00BC682F">
        <w:rPr>
          <w:rFonts w:ascii="Times New Roman" w:eastAsia="Times New Roman" w:hAnsi="Times New Roman" w:cs="Times New Roman"/>
          <w:lang w:eastAsia="ru-RU"/>
        </w:rPr>
        <w:t>_»_</w:t>
      </w:r>
      <w:proofErr w:type="gramEnd"/>
      <w:r w:rsidRPr="00BC682F">
        <w:rPr>
          <w:rFonts w:ascii="Times New Roman" w:eastAsia="Times New Roman" w:hAnsi="Times New Roman" w:cs="Times New Roman"/>
          <w:lang w:eastAsia="ru-RU"/>
        </w:rPr>
        <w:t>______202</w:t>
      </w:r>
      <w:r>
        <w:rPr>
          <w:rFonts w:ascii="Times New Roman" w:eastAsia="Times New Roman" w:hAnsi="Times New Roman" w:cs="Times New Roman"/>
          <w:lang w:eastAsia="ru-RU"/>
        </w:rPr>
        <w:t>2</w:t>
      </w:r>
    </w:p>
    <w:p w14:paraId="5EEAF1AA" w14:textId="77777777" w:rsidR="006D451A" w:rsidRPr="00BC682F" w:rsidRDefault="006D451A" w:rsidP="006D451A">
      <w:pPr>
        <w:tabs>
          <w:tab w:val="left" w:pos="567"/>
        </w:tabs>
        <w:suppressAutoHyphens/>
        <w:spacing w:after="0" w:line="240" w:lineRule="auto"/>
        <w:jc w:val="right"/>
        <w:rPr>
          <w:rFonts w:ascii="Times New Roman" w:eastAsia="Times New Roman" w:hAnsi="Times New Roman" w:cs="Times New Roman"/>
          <w:lang w:eastAsia="ru-RU"/>
        </w:rPr>
      </w:pPr>
    </w:p>
    <w:p w14:paraId="7645F799" w14:textId="77777777" w:rsidR="006D451A" w:rsidRPr="001B567B" w:rsidRDefault="006D451A" w:rsidP="006D451A">
      <w:pPr>
        <w:tabs>
          <w:tab w:val="left" w:pos="567"/>
        </w:tabs>
        <w:suppressAutoHyphens/>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АКТ ПРИЕМА-ПЕРЕДАЧИ</w:t>
      </w:r>
      <w:r>
        <w:rPr>
          <w:rFonts w:ascii="Times New Roman" w:eastAsia="Times New Roman" w:hAnsi="Times New Roman" w:cs="Times New Roman"/>
          <w:lang w:eastAsia="ru-RU"/>
        </w:rPr>
        <w:t xml:space="preserve"> </w:t>
      </w:r>
      <w:r w:rsidRPr="00BC682F">
        <w:rPr>
          <w:rFonts w:ascii="Times New Roman" w:eastAsia="Arial" w:hAnsi="Times New Roman" w:cs="Times New Roman"/>
        </w:rPr>
        <w:t xml:space="preserve">№ </w:t>
      </w:r>
      <w:bookmarkStart w:id="56" w:name="Номердог1"/>
      <w:r w:rsidRPr="00BC682F">
        <w:rPr>
          <w:rFonts w:ascii="Times New Roman" w:eastAsia="Arial" w:hAnsi="Times New Roman" w:cs="Times New Roman"/>
        </w:rPr>
        <w:t>____</w:t>
      </w:r>
      <w:bookmarkEnd w:id="56"/>
      <w:r w:rsidRPr="00BC682F">
        <w:rPr>
          <w:rFonts w:ascii="Times New Roman" w:eastAsia="Arial" w:hAnsi="Times New Roman" w:cs="Times New Roman"/>
        </w:rPr>
        <w:t xml:space="preserve"> </w:t>
      </w:r>
    </w:p>
    <w:p w14:paraId="7538978C" w14:textId="77777777" w:rsidR="006D451A" w:rsidRPr="00BC682F" w:rsidRDefault="006D451A" w:rsidP="006D451A">
      <w:pPr>
        <w:spacing w:after="0" w:line="240" w:lineRule="auto"/>
        <w:jc w:val="center"/>
        <w:rPr>
          <w:rFonts w:ascii="Times New Roman" w:eastAsia="Arial" w:hAnsi="Times New Roman" w:cs="Times New Roman"/>
        </w:rPr>
      </w:pPr>
    </w:p>
    <w:p w14:paraId="171AD684" w14:textId="77777777" w:rsidR="006D451A" w:rsidRPr="00BC682F" w:rsidRDefault="006D451A" w:rsidP="006D451A">
      <w:pPr>
        <w:tabs>
          <w:tab w:val="left" w:pos="8222"/>
        </w:tabs>
        <w:spacing w:after="0" w:line="240" w:lineRule="auto"/>
        <w:jc w:val="both"/>
        <w:rPr>
          <w:rFonts w:ascii="Times New Roman" w:eastAsia="Arial" w:hAnsi="Times New Roman" w:cs="Times New Roman"/>
        </w:rPr>
      </w:pPr>
      <w:r w:rsidRPr="00BC682F">
        <w:rPr>
          <w:rFonts w:ascii="Times New Roman" w:eastAsia="Arial" w:hAnsi="Times New Roman" w:cs="Times New Roman"/>
        </w:rPr>
        <w:t xml:space="preserve">г. Улан-Удэ                                                                                    </w:t>
      </w:r>
      <w:proofErr w:type="gramStart"/>
      <w:r w:rsidRPr="00BC682F">
        <w:rPr>
          <w:rFonts w:ascii="Times New Roman" w:eastAsia="Arial" w:hAnsi="Times New Roman" w:cs="Times New Roman"/>
        </w:rPr>
        <w:t xml:space="preserve">   «</w:t>
      </w:r>
      <w:proofErr w:type="gramEnd"/>
      <w:r w:rsidRPr="00BC682F">
        <w:rPr>
          <w:rFonts w:ascii="Times New Roman" w:eastAsia="Arial" w:hAnsi="Times New Roman" w:cs="Times New Roman"/>
        </w:rPr>
        <w:t>____» ___________ 2021 г.</w:t>
      </w:r>
    </w:p>
    <w:p w14:paraId="7BA434C8" w14:textId="77777777" w:rsidR="006D451A" w:rsidRPr="00BC682F" w:rsidRDefault="006D451A" w:rsidP="006D451A">
      <w:pPr>
        <w:spacing w:after="0" w:line="240" w:lineRule="auto"/>
        <w:jc w:val="both"/>
        <w:rPr>
          <w:rFonts w:ascii="Times New Roman" w:eastAsia="Arial" w:hAnsi="Times New Roman" w:cs="Times New Roman"/>
        </w:rPr>
      </w:pPr>
    </w:p>
    <w:p w14:paraId="6589CAA6"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r w:rsidRPr="00BC682F">
        <w:rPr>
          <w:rFonts w:ascii="Times New Roman" w:eastAsia="Times New Roman" w:hAnsi="Times New Roman" w:cs="Times New Roman"/>
          <w:noProof/>
        </w:rPr>
        <mc:AlternateContent>
          <mc:Choice Requires="wps">
            <w:drawing>
              <wp:anchor distT="0" distB="0" distL="114300" distR="114300" simplePos="0" relativeHeight="251659264" behindDoc="1" locked="0" layoutInCell="1" allowOverlap="1" wp14:anchorId="494D0E2D" wp14:editId="2C25A0ED">
                <wp:simplePos x="0" y="0"/>
                <wp:positionH relativeFrom="column">
                  <wp:align>center</wp:align>
                </wp:positionH>
                <wp:positionV relativeFrom="paragraph">
                  <wp:posOffset>643890</wp:posOffset>
                </wp:positionV>
                <wp:extent cx="4556125" cy="1221105"/>
                <wp:effectExtent l="2540" t="6985" r="3810" b="6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1221105"/>
                        </a:xfrm>
                        <a:prstGeom prst="rect">
                          <a:avLst/>
                        </a:prstGeom>
                        <a:extLst>
                          <a:ext uri="{91240B29-F687-4F45-9708-019B960494DF}">
                            <a14:hiddenLine xmlns:a14="http://schemas.microsoft.com/office/drawing/2010/main" w="0">
                              <a:solidFill>
                                <a:srgbClr val="F2F2F2"/>
                              </a:solidFill>
                              <a:round/>
                              <a:headEnd/>
                              <a:tailEnd/>
                            </a14:hiddenLine>
                          </a:ext>
                          <a:ext uri="{AF507438-7753-43E0-B8FC-AC1667EBCBE1}">
                            <a14:hiddenEffects xmlns:a14="http://schemas.microsoft.com/office/drawing/2010/main">
                              <a:effectLst/>
                            </a14:hiddenEffects>
                          </a:ext>
                        </a:extLst>
                      </wps:spPr>
                      <wps:txbx>
                        <w:txbxContent>
                          <w:p w14:paraId="38D0A094" w14:textId="77777777" w:rsidR="006D451A" w:rsidRDefault="006D451A" w:rsidP="006D451A">
                            <w:pPr>
                              <w:jc w:val="center"/>
                              <w:rPr>
                                <w:sz w:val="24"/>
                                <w:szCs w:val="24"/>
                              </w:rPr>
                            </w:pPr>
                            <w:r>
                              <w:rPr>
                                <w:b/>
                                <w:bCs/>
                                <w:color w:val="EEECE1"/>
                                <w:sz w:val="72"/>
                                <w:szCs w:val="72"/>
                                <w14:textFill>
                                  <w14:solidFill>
                                    <w14:srgbClr w14:val="EEECE1">
                                      <w14:alpha w14:val="40000"/>
                                    </w14:srgbClr>
                                  </w14:solidFill>
                                </w14:textFill>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4D0E2D" id="_x0000_t202" coordsize="21600,21600" o:spt="202" path="m,l,21600r21600,l21600,xe">
                <v:stroke joinstyle="miter"/>
                <v:path gradientshapeok="t" o:connecttype="rect"/>
              </v:shapetype>
              <v:shape id="Надпись 2" o:spid="_x0000_s1026" type="#_x0000_t202" style="position:absolute;left:0;text-align:left;margin-left:0;margin-top:50.7pt;width:358.75pt;height:96.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" filled="f" stroked="f" strokecolor="#f2f2f2" strokeweight="0">
                <v:stroke joinstyle="round"/>
                <o:lock v:ext="edit" shapetype="t"/>
                <v:textbox style="mso-fit-shape-to-text:t">
                  <w:txbxContent>
                    <w:p w14:paraId="38D0A094" w14:textId="77777777" w:rsidR="006D451A" w:rsidRDefault="006D451A" w:rsidP="006D451A">
                      <w:pPr>
                        <w:jc w:val="center"/>
                        <w:rPr>
                          <w:sz w:val="24"/>
                          <w:szCs w:val="24"/>
                        </w:rPr>
                      </w:pPr>
                      <w:r>
                        <w:rPr>
                          <w:b/>
                          <w:bCs/>
                          <w:color w:val="EEECE1"/>
                          <w:sz w:val="72"/>
                          <w:szCs w:val="72"/>
                          <w14:textFill>
                            <w14:solidFill>
                              <w14:srgbClr w14:val="EEECE1">
                                <w14:alpha w14:val="40000"/>
                              </w14:srgbClr>
                            </w14:solidFill>
                          </w14:textFill>
                        </w:rPr>
                        <w:t>ФОРМА</w:t>
                      </w:r>
                    </w:p>
                  </w:txbxContent>
                </v:textbox>
              </v:shape>
            </w:pict>
          </mc:Fallback>
        </mc:AlternateContent>
      </w:r>
      <w:r w:rsidRPr="00BC682F">
        <w:rPr>
          <w:rFonts w:ascii="Times New Roman" w:eastAsiaTheme="minorEastAsia" w:hAnsi="Times New Roman" w:cs="Times New Roman"/>
          <w:color w:val="000000"/>
          <w:lang w:eastAsia="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BC682F">
        <w:rPr>
          <w:rFonts w:ascii="Times New Roman" w:hAnsi="Times New Roman" w:cs="Times New Roman"/>
          <w:color w:val="000000"/>
        </w:rPr>
        <w:t xml:space="preserve">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w:t>
      </w:r>
      <w:r>
        <w:rPr>
          <w:rFonts w:ascii="Times New Roman" w:hAnsi="Times New Roman" w:cs="Times New Roman"/>
          <w:color w:val="000000"/>
        </w:rPr>
        <w:t>09</w:t>
      </w:r>
      <w:r w:rsidRPr="00BC682F">
        <w:rPr>
          <w:rFonts w:ascii="Times New Roman" w:hAnsi="Times New Roman" w:cs="Times New Roman"/>
          <w:color w:val="000000"/>
        </w:rPr>
        <w:t>.</w:t>
      </w:r>
      <w:r>
        <w:rPr>
          <w:rFonts w:ascii="Times New Roman" w:hAnsi="Times New Roman" w:cs="Times New Roman"/>
          <w:color w:val="000000"/>
        </w:rPr>
        <w:t>01</w:t>
      </w:r>
      <w:r w:rsidRPr="00BC682F">
        <w:rPr>
          <w:rFonts w:ascii="Times New Roman" w:hAnsi="Times New Roman" w:cs="Times New Roman"/>
          <w:color w:val="000000"/>
        </w:rPr>
        <w:t>.202</w:t>
      </w:r>
      <w:r>
        <w:rPr>
          <w:rFonts w:ascii="Times New Roman" w:hAnsi="Times New Roman" w:cs="Times New Roman"/>
          <w:color w:val="000000"/>
        </w:rPr>
        <w:t>3 г.</w:t>
      </w:r>
      <w:r w:rsidRPr="00BC682F">
        <w:rPr>
          <w:rFonts w:ascii="Times New Roman" w:hAnsi="Times New Roman" w:cs="Times New Roman"/>
          <w:color w:val="000000"/>
        </w:rPr>
        <w:t xml:space="preserve"> № 07-01/</w:t>
      </w:r>
      <w:r>
        <w:rPr>
          <w:rFonts w:ascii="Times New Roman" w:hAnsi="Times New Roman" w:cs="Times New Roman"/>
          <w:color w:val="000000"/>
        </w:rPr>
        <w:t>01</w:t>
      </w:r>
      <w:r w:rsidRPr="00BC682F">
        <w:rPr>
          <w:rFonts w:ascii="Times New Roman" w:hAnsi="Times New Roman" w:cs="Times New Roman"/>
          <w:bCs/>
        </w:rPr>
        <w:t>,</w:t>
      </w:r>
      <w:r w:rsidRPr="00BC682F">
        <w:rPr>
          <w:rFonts w:ascii="Times New Roman" w:eastAsia="Times New Roman" w:hAnsi="Times New Roman" w:cs="Times New Roman"/>
          <w:lang w:eastAsia="ru-RU"/>
        </w:rPr>
        <w:t xml:space="preserve"> с одной стороны, </w:t>
      </w:r>
    </w:p>
    <w:p w14:paraId="72303504"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57" w:name="Исполнитель1"/>
      <w:r w:rsidRPr="00BC682F">
        <w:rPr>
          <w:rFonts w:ascii="Times New Roman" w:eastAsia="Times New Roman" w:hAnsi="Times New Roman" w:cs="Times New Roman"/>
          <w:lang w:eastAsia="ru-RU"/>
        </w:rPr>
        <w:t>[Исполнитель]</w:t>
      </w:r>
      <w:bookmarkEnd w:id="57"/>
      <w:r w:rsidRPr="00BC682F">
        <w:rPr>
          <w:rFonts w:ascii="Times New Roman" w:eastAsia="Times New Roman" w:hAnsi="Times New Roman" w:cs="Times New Roman"/>
          <w:lang w:eastAsia="ru-RU"/>
        </w:rPr>
        <w:t xml:space="preserve">, именуемое в дальнейшем «Исполнитель», в лице </w:t>
      </w:r>
      <w:bookmarkStart w:id="58" w:name="ИсполнителРук1"/>
      <w:r w:rsidRPr="00BC682F">
        <w:rPr>
          <w:rFonts w:ascii="Times New Roman" w:eastAsia="Times New Roman" w:hAnsi="Times New Roman" w:cs="Times New Roman"/>
          <w:lang w:eastAsia="ru-RU"/>
        </w:rPr>
        <w:t>[Руководитель исполнителя]</w:t>
      </w:r>
      <w:bookmarkEnd w:id="58"/>
      <w:r w:rsidRPr="00BC682F">
        <w:rPr>
          <w:rFonts w:ascii="Times New Roman" w:eastAsia="Times New Roman" w:hAnsi="Times New Roman" w:cs="Times New Roman"/>
          <w:lang w:eastAsia="ru-RU"/>
        </w:rPr>
        <w:t xml:space="preserve">, действующего на основании </w:t>
      </w:r>
      <w:bookmarkStart w:id="59" w:name="ОснованиеИсп1"/>
      <w:r w:rsidRPr="00BC682F">
        <w:rPr>
          <w:rFonts w:ascii="Times New Roman" w:eastAsia="Times New Roman" w:hAnsi="Times New Roman" w:cs="Times New Roman"/>
          <w:lang w:eastAsia="ru-RU"/>
        </w:rPr>
        <w:t>[Основание]</w:t>
      </w:r>
      <w:bookmarkEnd w:id="59"/>
      <w:r w:rsidRPr="00BC682F">
        <w:rPr>
          <w:rFonts w:ascii="Times New Roman" w:eastAsia="Times New Roman" w:hAnsi="Times New Roman" w:cs="Times New Roman"/>
          <w:lang w:eastAsia="ru-RU"/>
        </w:rPr>
        <w:t xml:space="preserve">, с другой стороны, и </w:t>
      </w:r>
    </w:p>
    <w:p w14:paraId="3E6EDE2D"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lang w:eastAsia="ru-RU"/>
        </w:rPr>
      </w:pPr>
      <w:bookmarkStart w:id="60" w:name="Получатель1"/>
      <w:r w:rsidRPr="00BC682F">
        <w:rPr>
          <w:rFonts w:ascii="Times New Roman" w:eastAsia="Times New Roman" w:hAnsi="Times New Roman" w:cs="Times New Roman"/>
          <w:lang w:eastAsia="ru-RU"/>
        </w:rPr>
        <w:t>[Получатель]</w:t>
      </w:r>
      <w:bookmarkEnd w:id="60"/>
      <w:r w:rsidRPr="00BC682F">
        <w:rPr>
          <w:rFonts w:ascii="Times New Roman" w:eastAsia="Times New Roman" w:hAnsi="Times New Roman" w:cs="Times New Roman"/>
          <w:lang w:eastAsia="ru-RU"/>
        </w:rPr>
        <w:t xml:space="preserve">, именуемое в дальнейшем «Получатель услуги», в лице </w:t>
      </w:r>
      <w:bookmarkStart w:id="61" w:name="ПолучателРук1"/>
      <w:r w:rsidRPr="00BC682F">
        <w:rPr>
          <w:rFonts w:ascii="Times New Roman" w:eastAsia="Times New Roman" w:hAnsi="Times New Roman" w:cs="Times New Roman"/>
          <w:lang w:eastAsia="ru-RU"/>
        </w:rPr>
        <w:t>[Руководитель получателя]</w:t>
      </w:r>
      <w:bookmarkEnd w:id="61"/>
      <w:r w:rsidRPr="00BC682F">
        <w:rPr>
          <w:rFonts w:ascii="Times New Roman" w:eastAsia="Times New Roman" w:hAnsi="Times New Roman" w:cs="Times New Roman"/>
          <w:lang w:eastAsia="ru-RU"/>
        </w:rPr>
        <w:t xml:space="preserve">, действующего на основании </w:t>
      </w:r>
      <w:bookmarkStart w:id="62" w:name="ОснованиеПол1"/>
      <w:r w:rsidRPr="00BC682F">
        <w:rPr>
          <w:rFonts w:ascii="Times New Roman" w:eastAsia="Times New Roman" w:hAnsi="Times New Roman" w:cs="Times New Roman"/>
          <w:lang w:eastAsia="ru-RU"/>
        </w:rPr>
        <w:t>[Основание]</w:t>
      </w:r>
      <w:bookmarkEnd w:id="62"/>
      <w:r w:rsidRPr="00BC682F">
        <w:rPr>
          <w:rFonts w:ascii="Times New Roman" w:eastAsia="Times New Roman" w:hAnsi="Times New Roman" w:cs="Times New Roman"/>
          <w:lang w:eastAsia="ru-RU"/>
        </w:rPr>
        <w:t xml:space="preserve">, с третьей стороны, </w:t>
      </w:r>
    </w:p>
    <w:p w14:paraId="3E4E4AC6" w14:textId="77777777" w:rsidR="006D451A" w:rsidRPr="00BC682F" w:rsidRDefault="006D451A" w:rsidP="006D451A">
      <w:pPr>
        <w:tabs>
          <w:tab w:val="left" w:pos="709"/>
        </w:tabs>
        <w:suppressAutoHyphens/>
        <w:spacing w:after="0" w:line="240" w:lineRule="auto"/>
        <w:ind w:firstLine="567"/>
        <w:jc w:val="both"/>
        <w:rPr>
          <w:rFonts w:ascii="Times New Roman" w:eastAsia="Times New Roman" w:hAnsi="Times New Roman" w:cs="Times New Roman"/>
          <w:noProof/>
          <w:lang w:eastAsia="ru-RU"/>
        </w:rPr>
      </w:pPr>
      <w:r w:rsidRPr="00BC682F">
        <w:rPr>
          <w:rFonts w:ascii="Times New Roman" w:eastAsia="Times New Roman" w:hAnsi="Times New Roman" w:cs="Times New Roman"/>
          <w:noProof/>
          <w:lang w:eastAsia="ru-RU"/>
        </w:rPr>
        <w:t xml:space="preserve">составили настоящий Акт и </w:t>
      </w:r>
      <w:r w:rsidRPr="00BC682F">
        <w:rPr>
          <w:rFonts w:ascii="Times New Roman" w:eastAsia="Times New Roman" w:hAnsi="Times New Roman" w:cs="Times New Roman"/>
          <w:lang w:eastAsia="ru-RU"/>
        </w:rPr>
        <w:t xml:space="preserve">приняли следующие документы, </w:t>
      </w:r>
      <w:r w:rsidRPr="00BC682F">
        <w:rPr>
          <w:rFonts w:ascii="Times New Roman" w:eastAsia="Times New Roman" w:hAnsi="Times New Roman" w:cs="Times New Roman"/>
          <w:noProof/>
          <w:lang w:eastAsia="ru-RU"/>
        </w:rPr>
        <w:t>указанные в нижеприведенной таблице:</w:t>
      </w:r>
    </w:p>
    <w:p w14:paraId="5C977362" w14:textId="77777777" w:rsidR="006D451A" w:rsidRPr="00BC682F" w:rsidRDefault="006D451A" w:rsidP="006D451A">
      <w:pPr>
        <w:spacing w:after="0" w:line="240" w:lineRule="auto"/>
        <w:jc w:val="both"/>
        <w:rPr>
          <w:rFonts w:ascii="Times New Roman" w:eastAsia="Arial" w:hAnsi="Times New Roman" w:cs="Times New Roman"/>
        </w:rPr>
      </w:pPr>
    </w:p>
    <w:tbl>
      <w:tblPr>
        <w:tblW w:w="1068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7"/>
        <w:gridCol w:w="1930"/>
        <w:gridCol w:w="763"/>
        <w:gridCol w:w="851"/>
        <w:gridCol w:w="1275"/>
        <w:gridCol w:w="1330"/>
      </w:tblGrid>
      <w:tr w:rsidR="006D451A" w:rsidRPr="00BC682F" w14:paraId="05D3CBE0" w14:textId="77777777" w:rsidTr="000F3864">
        <w:tc>
          <w:tcPr>
            <w:tcW w:w="4537" w:type="dxa"/>
            <w:tcBorders>
              <w:right w:val="single" w:sz="4" w:space="0" w:color="auto"/>
            </w:tcBorders>
            <w:shd w:val="clear" w:color="auto" w:fill="F2F2F2"/>
            <w:vAlign w:val="center"/>
          </w:tcPr>
          <w:p w14:paraId="39324E3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Наименование услуги</w:t>
            </w:r>
          </w:p>
        </w:tc>
        <w:tc>
          <w:tcPr>
            <w:tcW w:w="1930" w:type="dxa"/>
            <w:tcBorders>
              <w:left w:val="single" w:sz="4" w:space="0" w:color="auto"/>
            </w:tcBorders>
            <w:shd w:val="clear" w:color="auto" w:fill="F2F2F2"/>
            <w:vAlign w:val="center"/>
          </w:tcPr>
          <w:p w14:paraId="59EE949A" w14:textId="77777777" w:rsidR="006D451A" w:rsidRPr="00BC682F" w:rsidRDefault="006D451A" w:rsidP="000F3864">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Нормативный документ</w:t>
            </w:r>
          </w:p>
          <w:p w14:paraId="30C7B9E1" w14:textId="77777777" w:rsidR="006D451A" w:rsidRPr="00BC682F" w:rsidRDefault="006D451A" w:rsidP="000F3864">
            <w:pPr>
              <w:widowControl w:val="0"/>
              <w:spacing w:after="0" w:line="240" w:lineRule="auto"/>
              <w:contextualSpacing/>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(ГОСТ, Технические условия, др.)</w:t>
            </w:r>
          </w:p>
        </w:tc>
        <w:tc>
          <w:tcPr>
            <w:tcW w:w="763" w:type="dxa"/>
            <w:shd w:val="clear" w:color="auto" w:fill="F2F2F2"/>
            <w:vAlign w:val="center"/>
          </w:tcPr>
          <w:p w14:paraId="7932AFB9"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Ед. изм.</w:t>
            </w:r>
          </w:p>
        </w:tc>
        <w:tc>
          <w:tcPr>
            <w:tcW w:w="851" w:type="dxa"/>
            <w:shd w:val="clear" w:color="auto" w:fill="F2F2F2"/>
            <w:vAlign w:val="center"/>
          </w:tcPr>
          <w:p w14:paraId="288C34E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Кол-во</w:t>
            </w:r>
          </w:p>
        </w:tc>
        <w:tc>
          <w:tcPr>
            <w:tcW w:w="1275" w:type="dxa"/>
            <w:shd w:val="clear" w:color="auto" w:fill="F2F2F2"/>
            <w:vAlign w:val="center"/>
          </w:tcPr>
          <w:p w14:paraId="25D59280"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Цена за единицу, руб.</w:t>
            </w:r>
          </w:p>
        </w:tc>
        <w:tc>
          <w:tcPr>
            <w:tcW w:w="1330" w:type="dxa"/>
            <w:shd w:val="clear" w:color="auto" w:fill="F2F2F2"/>
            <w:vAlign w:val="center"/>
          </w:tcPr>
          <w:p w14:paraId="0D620E85"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Сумма, руб.</w:t>
            </w:r>
          </w:p>
        </w:tc>
      </w:tr>
      <w:tr w:rsidR="006D451A" w:rsidRPr="00BC682F" w14:paraId="26EEED87" w14:textId="77777777" w:rsidTr="000F3864">
        <w:tc>
          <w:tcPr>
            <w:tcW w:w="4537" w:type="dxa"/>
            <w:tcBorders>
              <w:right w:val="single" w:sz="4" w:space="0" w:color="auto"/>
            </w:tcBorders>
            <w:vAlign w:val="center"/>
          </w:tcPr>
          <w:p w14:paraId="294115C3"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3" w:name="Услуга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Услуга</w:t>
            </w:r>
            <w:r w:rsidRPr="00BC682F">
              <w:rPr>
                <w:rFonts w:ascii="Times New Roman" w:eastAsia="Times New Roman" w:hAnsi="Times New Roman" w:cs="Times New Roman"/>
                <w:lang w:val="en-US" w:eastAsia="ru-RU"/>
              </w:rPr>
              <w:t>]</w:t>
            </w:r>
            <w:bookmarkEnd w:id="63"/>
          </w:p>
        </w:tc>
        <w:tc>
          <w:tcPr>
            <w:tcW w:w="1930" w:type="dxa"/>
            <w:tcBorders>
              <w:left w:val="single" w:sz="4" w:space="0" w:color="auto"/>
            </w:tcBorders>
            <w:vAlign w:val="center"/>
          </w:tcPr>
          <w:p w14:paraId="40EC94F5"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 xml:space="preserve">Техническое задание </w:t>
            </w:r>
          </w:p>
        </w:tc>
        <w:tc>
          <w:tcPr>
            <w:tcW w:w="763" w:type="dxa"/>
            <w:vAlign w:val="center"/>
          </w:tcPr>
          <w:p w14:paraId="4F1B60E8"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851" w:type="dxa"/>
            <w:vAlign w:val="center"/>
          </w:tcPr>
          <w:p w14:paraId="68617F51" w14:textId="77777777" w:rsidR="006D451A" w:rsidRPr="00BC682F" w:rsidRDefault="006D451A" w:rsidP="000F3864">
            <w:pPr>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1</w:t>
            </w:r>
          </w:p>
        </w:tc>
        <w:tc>
          <w:tcPr>
            <w:tcW w:w="1275" w:type="dxa"/>
            <w:vAlign w:val="center"/>
          </w:tcPr>
          <w:p w14:paraId="7F5E3ADC"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4" w:name="Стоимость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bookmarkEnd w:id="64"/>
          </w:p>
        </w:tc>
        <w:tc>
          <w:tcPr>
            <w:tcW w:w="1330" w:type="dxa"/>
            <w:vAlign w:val="center"/>
          </w:tcPr>
          <w:p w14:paraId="5D051476" w14:textId="77777777" w:rsidR="006D451A" w:rsidRPr="00BC682F" w:rsidRDefault="006D451A" w:rsidP="000F3864">
            <w:pPr>
              <w:spacing w:after="0" w:line="240" w:lineRule="auto"/>
              <w:rPr>
                <w:rFonts w:ascii="Times New Roman" w:eastAsia="Times New Roman" w:hAnsi="Times New Roman" w:cs="Times New Roman"/>
                <w:lang w:val="en-US" w:eastAsia="ru-RU"/>
              </w:rPr>
            </w:pPr>
            <w:bookmarkStart w:id="65" w:name="Стоимост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Цена</w:t>
            </w:r>
            <w:r w:rsidRPr="00BC682F">
              <w:rPr>
                <w:rFonts w:ascii="Times New Roman" w:eastAsia="Times New Roman" w:hAnsi="Times New Roman" w:cs="Times New Roman"/>
                <w:lang w:val="en-US" w:eastAsia="ru-RU"/>
              </w:rPr>
              <w:t>]</w:t>
            </w:r>
            <w:bookmarkEnd w:id="65"/>
          </w:p>
        </w:tc>
      </w:tr>
      <w:tr w:rsidR="006D451A" w:rsidRPr="00BC682F" w14:paraId="24F91419" w14:textId="77777777" w:rsidTr="000F3864">
        <w:tc>
          <w:tcPr>
            <w:tcW w:w="10686" w:type="dxa"/>
            <w:gridSpan w:val="6"/>
          </w:tcPr>
          <w:p w14:paraId="371B14C8" w14:textId="77777777" w:rsidR="006D451A" w:rsidRPr="00BC682F" w:rsidRDefault="006D451A" w:rsidP="000F3864">
            <w:pPr>
              <w:spacing w:after="0" w:line="240" w:lineRule="auto"/>
              <w:rPr>
                <w:rFonts w:ascii="Times New Roman" w:eastAsia="Times New Roman" w:hAnsi="Times New Roman" w:cs="Times New Roman"/>
                <w:lang w:eastAsia="ru-RU"/>
              </w:rPr>
            </w:pPr>
            <w:proofErr w:type="gramStart"/>
            <w:r w:rsidRPr="00BC682F">
              <w:rPr>
                <w:rFonts w:ascii="Times New Roman" w:eastAsia="Times New Roman" w:hAnsi="Times New Roman" w:cs="Times New Roman"/>
                <w:lang w:eastAsia="ru-RU"/>
              </w:rPr>
              <w:t xml:space="preserve">Итого:  </w:t>
            </w:r>
            <w:bookmarkStart w:id="66" w:name="Стоимость3"/>
            <w:r w:rsidRPr="00BC682F">
              <w:rPr>
                <w:rFonts w:ascii="Times New Roman" w:eastAsia="Times New Roman" w:hAnsi="Times New Roman" w:cs="Times New Roman"/>
                <w:lang w:val="en-US" w:eastAsia="ru-RU"/>
              </w:rPr>
              <w:t>[</w:t>
            </w:r>
            <w:proofErr w:type="gramEnd"/>
            <w:r w:rsidRPr="00BC682F">
              <w:rPr>
                <w:rFonts w:ascii="Times New Roman" w:eastAsia="Times New Roman" w:hAnsi="Times New Roman" w:cs="Times New Roman"/>
                <w:lang w:eastAsia="ru-RU"/>
              </w:rPr>
              <w:t>Сумма</w:t>
            </w:r>
            <w:r w:rsidRPr="00BC682F">
              <w:rPr>
                <w:rFonts w:ascii="Times New Roman" w:eastAsia="Times New Roman" w:hAnsi="Times New Roman" w:cs="Times New Roman"/>
                <w:lang w:val="en-US" w:eastAsia="ru-RU"/>
              </w:rPr>
              <w:t>]</w:t>
            </w:r>
            <w:bookmarkEnd w:id="66"/>
            <w:r w:rsidRPr="00BC682F">
              <w:rPr>
                <w:rFonts w:ascii="Times New Roman" w:eastAsia="Times New Roman" w:hAnsi="Times New Roman" w:cs="Times New Roman"/>
                <w:lang w:eastAsia="ru-RU"/>
              </w:rPr>
              <w:t xml:space="preserve"> (</w:t>
            </w:r>
            <w:bookmarkStart w:id="67" w:name="Стоимостьпропись1"/>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Сумма прописью</w:t>
            </w:r>
            <w:r w:rsidRPr="00BC682F">
              <w:rPr>
                <w:rFonts w:ascii="Times New Roman" w:eastAsia="Times New Roman" w:hAnsi="Times New Roman" w:cs="Times New Roman"/>
                <w:lang w:val="en-US" w:eastAsia="ru-RU"/>
              </w:rPr>
              <w:t>]</w:t>
            </w:r>
            <w:bookmarkEnd w:id="67"/>
            <w:r w:rsidRPr="00BC682F">
              <w:rPr>
                <w:rFonts w:ascii="Times New Roman" w:eastAsia="Times New Roman" w:hAnsi="Times New Roman" w:cs="Times New Roman"/>
                <w:lang w:eastAsia="ru-RU"/>
              </w:rPr>
              <w:t>)</w:t>
            </w:r>
          </w:p>
        </w:tc>
      </w:tr>
    </w:tbl>
    <w:p w14:paraId="0284DBF3" w14:textId="77777777" w:rsidR="006D451A" w:rsidRPr="00BC682F" w:rsidRDefault="006D451A" w:rsidP="006D451A">
      <w:pPr>
        <w:spacing w:after="0" w:line="240" w:lineRule="auto"/>
        <w:jc w:val="both"/>
        <w:rPr>
          <w:rFonts w:ascii="Times New Roman" w:eastAsia="Arial" w:hAnsi="Times New Roman" w:cs="Times New Roman"/>
        </w:rPr>
      </w:pPr>
    </w:p>
    <w:p w14:paraId="3DF6BD17" w14:textId="77777777" w:rsidR="006D451A" w:rsidRPr="00BC682F" w:rsidRDefault="006D451A" w:rsidP="006D451A">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В соответствии с Договором Услуги оказаны в срок, с надлежащим качеством и полном объеме.</w:t>
      </w:r>
    </w:p>
    <w:p w14:paraId="3DC0DD98" w14:textId="77777777" w:rsidR="006D451A" w:rsidRPr="00BC682F" w:rsidRDefault="006D451A" w:rsidP="006D451A">
      <w:pPr>
        <w:spacing w:after="0" w:line="240" w:lineRule="auto"/>
        <w:ind w:firstLine="709"/>
        <w:jc w:val="both"/>
        <w:rPr>
          <w:rFonts w:ascii="Times New Roman" w:eastAsia="Calibri" w:hAnsi="Times New Roman" w:cs="Times New Roman"/>
        </w:rPr>
      </w:pPr>
      <w:r w:rsidRPr="00BC682F">
        <w:rPr>
          <w:rFonts w:ascii="Times New Roman" w:eastAsia="Calibri" w:hAnsi="Times New Roman" w:cs="Times New Roman"/>
        </w:rPr>
        <w:t xml:space="preserve">Заказчик, Получатель услуги и Исполнитель не имеют претензий друг к другу по исполнению условий Договора. </w:t>
      </w:r>
    </w:p>
    <w:p w14:paraId="2B01F094" w14:textId="77777777" w:rsidR="006D451A" w:rsidRPr="00BC682F" w:rsidRDefault="006D451A" w:rsidP="006D451A">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 xml:space="preserve">Настоящий Акт составлен и подписан Исполнителем, Получателем услуги и Заказчиком в трёх подлинных экземплярах: </w:t>
      </w:r>
    </w:p>
    <w:p w14:paraId="047727E0" w14:textId="77777777" w:rsidR="006D451A" w:rsidRPr="00BC682F" w:rsidRDefault="006D451A" w:rsidP="006D451A">
      <w:pPr>
        <w:spacing w:after="0" w:line="240" w:lineRule="auto"/>
        <w:ind w:firstLine="709"/>
        <w:rPr>
          <w:rFonts w:ascii="Times New Roman" w:eastAsia="Calibri" w:hAnsi="Times New Roman" w:cs="Times New Roman"/>
        </w:rPr>
      </w:pPr>
      <w:r w:rsidRPr="00BC682F">
        <w:rPr>
          <w:rFonts w:ascii="Times New Roman" w:eastAsia="Calibri" w:hAnsi="Times New Roman" w:cs="Times New Roman"/>
        </w:rPr>
        <w:t>1-й экземпляр – Исполнителю, 2-й экземпляр – Получателю услуги, 3-й экземпляр - Заказчику.</w:t>
      </w:r>
    </w:p>
    <w:p w14:paraId="6A416223" w14:textId="77777777" w:rsidR="006D451A" w:rsidRPr="00BC682F" w:rsidRDefault="006D451A" w:rsidP="006D451A">
      <w:pPr>
        <w:spacing w:after="0" w:line="240" w:lineRule="auto"/>
        <w:ind w:firstLine="709"/>
        <w:rPr>
          <w:rFonts w:ascii="Times New Roman" w:eastAsia="Calibri" w:hAnsi="Times New Roman" w:cs="Times New Roman"/>
        </w:rPr>
      </w:pPr>
    </w:p>
    <w:tbl>
      <w:tblPr>
        <w:tblW w:w="11058" w:type="dxa"/>
        <w:tblInd w:w="-885" w:type="dxa"/>
        <w:tblLayout w:type="fixed"/>
        <w:tblLook w:val="04A0" w:firstRow="1" w:lastRow="0" w:firstColumn="1" w:lastColumn="0" w:noHBand="0" w:noVBand="1"/>
      </w:tblPr>
      <w:tblGrid>
        <w:gridCol w:w="3403"/>
        <w:gridCol w:w="3686"/>
        <w:gridCol w:w="3969"/>
      </w:tblGrid>
      <w:tr w:rsidR="006D451A" w:rsidRPr="00BC682F" w14:paraId="4F076139" w14:textId="77777777" w:rsidTr="000F3864">
        <w:tc>
          <w:tcPr>
            <w:tcW w:w="3403" w:type="dxa"/>
            <w:shd w:val="clear" w:color="auto" w:fill="auto"/>
          </w:tcPr>
          <w:p w14:paraId="695EC788"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Передал документы:</w:t>
            </w:r>
          </w:p>
        </w:tc>
        <w:tc>
          <w:tcPr>
            <w:tcW w:w="3686" w:type="dxa"/>
            <w:shd w:val="clear" w:color="auto" w:fill="auto"/>
          </w:tcPr>
          <w:p w14:paraId="74199F0B"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c>
          <w:tcPr>
            <w:tcW w:w="3969" w:type="dxa"/>
            <w:shd w:val="clear" w:color="auto" w:fill="auto"/>
          </w:tcPr>
          <w:p w14:paraId="15F765C1" w14:textId="77777777" w:rsidR="006D451A" w:rsidRPr="00BC682F" w:rsidRDefault="006D451A" w:rsidP="000F3864">
            <w:pPr>
              <w:spacing w:after="0" w:line="240" w:lineRule="auto"/>
              <w:jc w:val="both"/>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Принял документы:</w:t>
            </w:r>
          </w:p>
        </w:tc>
      </w:tr>
      <w:tr w:rsidR="006D451A" w:rsidRPr="00BC682F" w14:paraId="3B1254D4" w14:textId="77777777" w:rsidTr="000F3864">
        <w:tc>
          <w:tcPr>
            <w:tcW w:w="3403" w:type="dxa"/>
            <w:shd w:val="clear" w:color="auto" w:fill="auto"/>
          </w:tcPr>
          <w:p w14:paraId="6929A5D1"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bCs/>
                <w:lang w:val="en-US" w:eastAsia="ru-RU"/>
              </w:rPr>
            </w:pPr>
            <w:bookmarkStart w:id="68" w:name="Исполнитель2"/>
            <w:r w:rsidRPr="00BC682F">
              <w:rPr>
                <w:rFonts w:ascii="Times New Roman" w:eastAsia="Times New Roman" w:hAnsi="Times New Roman" w:cs="Times New Roman"/>
                <w:bCs/>
                <w:lang w:val="en-US" w:eastAsia="ru-RU"/>
              </w:rPr>
              <w:t>[</w:t>
            </w:r>
            <w:r w:rsidRPr="00BC682F">
              <w:rPr>
                <w:rFonts w:ascii="Times New Roman" w:eastAsia="Times New Roman" w:hAnsi="Times New Roman" w:cs="Times New Roman"/>
                <w:bCs/>
                <w:lang w:eastAsia="ru-RU"/>
              </w:rPr>
              <w:t>Исполнитель</w:t>
            </w:r>
            <w:r w:rsidRPr="00BC682F">
              <w:rPr>
                <w:rFonts w:ascii="Times New Roman" w:eastAsia="Times New Roman" w:hAnsi="Times New Roman" w:cs="Times New Roman"/>
                <w:bCs/>
                <w:lang w:val="en-US" w:eastAsia="ru-RU"/>
              </w:rPr>
              <w:t>]</w:t>
            </w:r>
            <w:bookmarkEnd w:id="68"/>
          </w:p>
          <w:p w14:paraId="7DCB2228" w14:textId="77777777" w:rsidR="006D451A" w:rsidRPr="00BC682F" w:rsidRDefault="006D451A" w:rsidP="000F3864">
            <w:pPr>
              <w:keepNext/>
              <w:tabs>
                <w:tab w:val="left" w:pos="709"/>
              </w:tabs>
              <w:suppressAutoHyphens/>
              <w:spacing w:after="0" w:line="240" w:lineRule="auto"/>
              <w:ind w:left="426"/>
              <w:rPr>
                <w:rFonts w:ascii="Times New Roman" w:eastAsia="Times New Roman" w:hAnsi="Times New Roman" w:cs="Times New Roman"/>
                <w:lang w:eastAsia="ru-RU"/>
              </w:rPr>
            </w:pPr>
          </w:p>
          <w:p w14:paraId="74EA5390"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val="en-US" w:eastAsia="ru-RU"/>
              </w:rPr>
            </w:pPr>
            <w:bookmarkStart w:id="69" w:name="ДолжностьИс"/>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69"/>
          </w:p>
          <w:p w14:paraId="5C949F0A"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4CA639D8"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2005ECEF" w14:textId="77777777" w:rsidR="006D451A" w:rsidRPr="00BC682F" w:rsidRDefault="006D451A" w:rsidP="000F3864">
            <w:pPr>
              <w:tabs>
                <w:tab w:val="left" w:pos="851"/>
              </w:tabs>
              <w:spacing w:after="0" w:line="240" w:lineRule="auto"/>
              <w:jc w:val="both"/>
              <w:rPr>
                <w:rFonts w:ascii="Times New Roman" w:eastAsia="Times New Roman" w:hAnsi="Times New Roman" w:cs="Times New Roman"/>
                <w:lang w:val="en-US" w:eastAsia="ru-RU"/>
              </w:rPr>
            </w:pPr>
            <w:r w:rsidRPr="00BC682F">
              <w:rPr>
                <w:rFonts w:ascii="Times New Roman" w:eastAsia="Times New Roman" w:hAnsi="Times New Roman" w:cs="Times New Roman"/>
                <w:lang w:eastAsia="ru-RU"/>
              </w:rPr>
              <w:t>____________</w:t>
            </w:r>
            <w:bookmarkStart w:id="70" w:name="РукИсп"/>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70"/>
          </w:p>
          <w:p w14:paraId="1E5F6205"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p>
        </w:tc>
        <w:tc>
          <w:tcPr>
            <w:tcW w:w="3686" w:type="dxa"/>
            <w:shd w:val="clear" w:color="auto" w:fill="auto"/>
          </w:tcPr>
          <w:p w14:paraId="4C402173"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val="en-US" w:eastAsia="ru-RU"/>
              </w:rPr>
            </w:pPr>
            <w:bookmarkStart w:id="71" w:name="Получатель2"/>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Получатель</w:t>
            </w:r>
            <w:r w:rsidRPr="00BC682F">
              <w:rPr>
                <w:rFonts w:ascii="Times New Roman" w:eastAsia="Times New Roman" w:hAnsi="Times New Roman" w:cs="Times New Roman"/>
                <w:lang w:val="en-US" w:eastAsia="ru-RU"/>
              </w:rPr>
              <w:t>]</w:t>
            </w:r>
            <w:bookmarkEnd w:id="71"/>
          </w:p>
          <w:p w14:paraId="53500521" w14:textId="77777777" w:rsidR="006D451A" w:rsidRPr="00BC682F" w:rsidRDefault="006D451A" w:rsidP="000F3864">
            <w:pPr>
              <w:keepNext/>
              <w:tabs>
                <w:tab w:val="left" w:pos="709"/>
              </w:tabs>
              <w:suppressAutoHyphens/>
              <w:spacing w:after="0" w:line="240" w:lineRule="auto"/>
              <w:ind w:left="426"/>
              <w:rPr>
                <w:rFonts w:ascii="Times New Roman" w:eastAsia="Times New Roman" w:hAnsi="Times New Roman" w:cs="Times New Roman"/>
                <w:lang w:eastAsia="ru-RU"/>
              </w:rPr>
            </w:pPr>
          </w:p>
          <w:p w14:paraId="3FE1A059"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bookmarkStart w:id="72" w:name="Должность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Должность</w:t>
            </w:r>
            <w:r w:rsidRPr="00BC682F">
              <w:rPr>
                <w:rFonts w:ascii="Times New Roman" w:eastAsia="Times New Roman" w:hAnsi="Times New Roman" w:cs="Times New Roman"/>
                <w:lang w:val="en-US" w:eastAsia="ru-RU"/>
              </w:rPr>
              <w:t>]</w:t>
            </w:r>
            <w:bookmarkEnd w:id="72"/>
          </w:p>
          <w:p w14:paraId="4DD15C9C"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73DAA42F"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25D9A546" w14:textId="77777777" w:rsidR="006D451A" w:rsidRPr="00BC682F" w:rsidRDefault="006D451A" w:rsidP="000F3864">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w:t>
            </w:r>
            <w:bookmarkStart w:id="73" w:name="РукПол"/>
            <w:r w:rsidRPr="00BC682F">
              <w:rPr>
                <w:rFonts w:ascii="Times New Roman" w:eastAsia="Times New Roman" w:hAnsi="Times New Roman" w:cs="Times New Roman"/>
                <w:lang w:val="en-US" w:eastAsia="ru-RU"/>
              </w:rPr>
              <w:t>[</w:t>
            </w:r>
            <w:r w:rsidRPr="00BC682F">
              <w:rPr>
                <w:rFonts w:ascii="Times New Roman" w:eastAsia="Times New Roman" w:hAnsi="Times New Roman" w:cs="Times New Roman"/>
                <w:lang w:eastAsia="ru-RU"/>
              </w:rPr>
              <w:t>Руководитель</w:t>
            </w:r>
            <w:r w:rsidRPr="00BC682F">
              <w:rPr>
                <w:rFonts w:ascii="Times New Roman" w:eastAsia="Times New Roman" w:hAnsi="Times New Roman" w:cs="Times New Roman"/>
                <w:lang w:val="en-US" w:eastAsia="ru-RU"/>
              </w:rPr>
              <w:t>]</w:t>
            </w:r>
            <w:bookmarkEnd w:id="73"/>
          </w:p>
          <w:p w14:paraId="29A62E32"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p>
        </w:tc>
        <w:tc>
          <w:tcPr>
            <w:tcW w:w="3969" w:type="dxa"/>
            <w:shd w:val="clear" w:color="auto" w:fill="auto"/>
          </w:tcPr>
          <w:p w14:paraId="6746FDBE" w14:textId="77777777" w:rsidR="006D451A" w:rsidRPr="00BC682F" w:rsidRDefault="006D451A" w:rsidP="000F3864">
            <w:pPr>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Гарантийный фонд Бурятии</w:t>
            </w:r>
          </w:p>
          <w:p w14:paraId="29814A1A"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60048662"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[Должность]</w:t>
            </w:r>
          </w:p>
          <w:p w14:paraId="28A44D9F"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42429571" w14:textId="77777777" w:rsidR="006D451A" w:rsidRPr="00BC682F" w:rsidRDefault="006D451A" w:rsidP="000F3864">
            <w:pPr>
              <w:keepNext/>
              <w:tabs>
                <w:tab w:val="left" w:pos="709"/>
              </w:tabs>
              <w:suppressAutoHyphens/>
              <w:spacing w:after="0" w:line="240" w:lineRule="auto"/>
              <w:rPr>
                <w:rFonts w:ascii="Times New Roman" w:eastAsia="Times New Roman" w:hAnsi="Times New Roman" w:cs="Times New Roman"/>
                <w:lang w:eastAsia="ru-RU"/>
              </w:rPr>
            </w:pPr>
          </w:p>
          <w:p w14:paraId="0F6BF13C" w14:textId="77777777" w:rsidR="006D451A" w:rsidRPr="00BC682F" w:rsidRDefault="006D451A" w:rsidP="000F3864">
            <w:pPr>
              <w:spacing w:after="0" w:line="240" w:lineRule="auto"/>
              <w:jc w:val="center"/>
              <w:rPr>
                <w:rFonts w:ascii="Times New Roman" w:eastAsia="Times New Roman" w:hAnsi="Times New Roman" w:cs="Times New Roman"/>
                <w:lang w:eastAsia="ru-RU"/>
              </w:rPr>
            </w:pPr>
            <w:r w:rsidRPr="00BC682F">
              <w:rPr>
                <w:rFonts w:ascii="Times New Roman" w:eastAsia="Times New Roman" w:hAnsi="Times New Roman" w:cs="Times New Roman"/>
                <w:lang w:eastAsia="ru-RU"/>
              </w:rPr>
              <w:t>___________[Руководитель]</w:t>
            </w:r>
          </w:p>
        </w:tc>
      </w:tr>
    </w:tbl>
    <w:p w14:paraId="0B43884D" w14:textId="77777777" w:rsidR="006D451A" w:rsidRDefault="006D451A" w:rsidP="00742EAC">
      <w:pPr>
        <w:jc w:val="right"/>
        <w:rPr>
          <w:rFonts w:ascii="Times New Roman" w:hAnsi="Times New Roman" w:cs="Times New Roman"/>
          <w:bCs/>
          <w:sz w:val="24"/>
          <w:szCs w:val="24"/>
        </w:rPr>
      </w:pPr>
    </w:p>
    <w:p w14:paraId="782489E9" w14:textId="77777777" w:rsidR="006D451A" w:rsidRDefault="006D451A" w:rsidP="00742EAC">
      <w:pPr>
        <w:jc w:val="right"/>
        <w:rPr>
          <w:rFonts w:ascii="Times New Roman" w:hAnsi="Times New Roman" w:cs="Times New Roman"/>
          <w:bCs/>
          <w:sz w:val="24"/>
          <w:szCs w:val="24"/>
        </w:rPr>
      </w:pPr>
    </w:p>
    <w:p w14:paraId="1CF7EBA7" w14:textId="77777777" w:rsidR="006D451A" w:rsidRDefault="006D451A" w:rsidP="00742EAC">
      <w:pPr>
        <w:jc w:val="right"/>
        <w:rPr>
          <w:rFonts w:ascii="Times New Roman" w:hAnsi="Times New Roman" w:cs="Times New Roman"/>
          <w:bCs/>
          <w:sz w:val="24"/>
          <w:szCs w:val="24"/>
        </w:rPr>
      </w:pPr>
    </w:p>
    <w:p w14:paraId="2CE5997C" w14:textId="77777777" w:rsidR="006D451A" w:rsidRDefault="006D451A" w:rsidP="00742EAC">
      <w:pPr>
        <w:jc w:val="right"/>
        <w:rPr>
          <w:rFonts w:ascii="Times New Roman" w:hAnsi="Times New Roman" w:cs="Times New Roman"/>
          <w:bCs/>
          <w:sz w:val="24"/>
          <w:szCs w:val="24"/>
        </w:rPr>
      </w:pPr>
    </w:p>
    <w:p w14:paraId="09CEA5A4" w14:textId="77777777" w:rsidR="006D451A" w:rsidRDefault="006D451A" w:rsidP="00742EAC">
      <w:pPr>
        <w:jc w:val="right"/>
        <w:rPr>
          <w:rFonts w:ascii="Times New Roman" w:hAnsi="Times New Roman" w:cs="Times New Roman"/>
          <w:bCs/>
          <w:sz w:val="24"/>
          <w:szCs w:val="24"/>
        </w:rPr>
      </w:pPr>
    </w:p>
    <w:p w14:paraId="5CCFD2CB" w14:textId="77777777" w:rsidR="006D451A" w:rsidRDefault="006D451A" w:rsidP="00742EAC">
      <w:pPr>
        <w:jc w:val="right"/>
        <w:rPr>
          <w:rFonts w:ascii="Times New Roman" w:hAnsi="Times New Roman" w:cs="Times New Roman"/>
          <w:bCs/>
          <w:sz w:val="24"/>
          <w:szCs w:val="24"/>
        </w:rPr>
      </w:pPr>
    </w:p>
    <w:p w14:paraId="63156ABB" w14:textId="77777777" w:rsidR="006D451A" w:rsidRDefault="006D451A" w:rsidP="00742EAC">
      <w:pPr>
        <w:jc w:val="right"/>
        <w:rPr>
          <w:rFonts w:ascii="Times New Roman" w:hAnsi="Times New Roman" w:cs="Times New Roman"/>
          <w:bCs/>
          <w:sz w:val="24"/>
          <w:szCs w:val="24"/>
        </w:rPr>
      </w:pPr>
    </w:p>
    <w:p w14:paraId="576E5034" w14:textId="2BD69B6D" w:rsidR="00742EAC" w:rsidRPr="00AC55F8" w:rsidRDefault="00742EAC" w:rsidP="00742EAC">
      <w:pPr>
        <w:jc w:val="right"/>
        <w:rPr>
          <w:rFonts w:ascii="Times New Roman" w:hAnsi="Times New Roman" w:cs="Times New Roman"/>
          <w:bCs/>
        </w:rPr>
      </w:pPr>
      <w:r w:rsidRPr="00AC55F8">
        <w:rPr>
          <w:rFonts w:ascii="Times New Roman" w:hAnsi="Times New Roman" w:cs="Times New Roman"/>
          <w:bCs/>
        </w:rPr>
        <w:lastRenderedPageBreak/>
        <w:t>Приложение к Техническому заданию</w:t>
      </w:r>
    </w:p>
    <w:p w14:paraId="3E07B4BB" w14:textId="77777777" w:rsidR="00742EAC" w:rsidRPr="00AC55F8" w:rsidRDefault="00742EAC" w:rsidP="00742EAC">
      <w:pPr>
        <w:jc w:val="right"/>
        <w:rPr>
          <w:rFonts w:ascii="Times New Roman" w:hAnsi="Times New Roman" w:cs="Times New Roman"/>
          <w:b/>
        </w:rPr>
      </w:pPr>
    </w:p>
    <w:p w14:paraId="48AD3B9B" w14:textId="77777777" w:rsidR="00742EAC" w:rsidRPr="00AC55F8" w:rsidRDefault="00742EAC" w:rsidP="00742EAC">
      <w:pPr>
        <w:jc w:val="center"/>
        <w:rPr>
          <w:rFonts w:ascii="Times New Roman" w:hAnsi="Times New Roman" w:cs="Times New Roman"/>
          <w:b/>
        </w:rPr>
      </w:pPr>
      <w:r w:rsidRPr="00AC55F8">
        <w:rPr>
          <w:rFonts w:ascii="Times New Roman" w:hAnsi="Times New Roman" w:cs="Times New Roman"/>
          <w:b/>
        </w:rPr>
        <w:t>Паспорт вывески</w:t>
      </w:r>
    </w:p>
    <w:p w14:paraId="38D482B3"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Информация, содержащаяся в паспорте вывески: </w:t>
      </w:r>
    </w:p>
    <w:p w14:paraId="4BA6DB41"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Наименование заказчика</w:t>
      </w:r>
    </w:p>
    <w:p w14:paraId="5B36185D"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Наименование изготовителя</w:t>
      </w:r>
    </w:p>
    <w:p w14:paraId="45519A20"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Тип вывески (панель, кронштейн, крышная установка, фасадная вывеска, объемные буквы в т.ч. на подложке)</w:t>
      </w:r>
    </w:p>
    <w:p w14:paraId="66929E81"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Дата изготовления (монтажа) вывески</w:t>
      </w:r>
    </w:p>
    <w:p w14:paraId="21D7B5BF"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Место монтажа </w:t>
      </w:r>
    </w:p>
    <w:p w14:paraId="6B643607"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Габаритные размеры</w:t>
      </w:r>
    </w:p>
    <w:p w14:paraId="7E799BFB"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Визуализация размещения с отметкой места размещения (</w:t>
      </w:r>
      <w:proofErr w:type="spellStart"/>
      <w:r w:rsidRPr="00AC55F8">
        <w:rPr>
          <w:rFonts w:ascii="Times New Roman" w:hAnsi="Times New Roman" w:cs="Times New Roman"/>
        </w:rPr>
        <w:t>фотопривязка</w:t>
      </w:r>
      <w:proofErr w:type="spellEnd"/>
      <w:r w:rsidRPr="00AC55F8">
        <w:rPr>
          <w:rFonts w:ascii="Times New Roman" w:hAnsi="Times New Roman" w:cs="Times New Roman"/>
        </w:rPr>
        <w:t>) в дневное и ночное время</w:t>
      </w:r>
    </w:p>
    <w:p w14:paraId="1A61ECB0"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Тип освещения (естественный, наружный, внутренний, </w:t>
      </w:r>
      <w:proofErr w:type="spellStart"/>
      <w:r w:rsidRPr="00AC55F8">
        <w:rPr>
          <w:rFonts w:ascii="Times New Roman" w:hAnsi="Times New Roman" w:cs="Times New Roman"/>
        </w:rPr>
        <w:t>светодинамика</w:t>
      </w:r>
      <w:proofErr w:type="spellEnd"/>
      <w:r w:rsidRPr="00AC55F8">
        <w:rPr>
          <w:rFonts w:ascii="Times New Roman" w:hAnsi="Times New Roman" w:cs="Times New Roman"/>
        </w:rPr>
        <w:t>)</w:t>
      </w:r>
    </w:p>
    <w:p w14:paraId="39C1E332"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Тип и количество светодиодов (с указанием потребляемой мощности), мощность и тип блока питания. </w:t>
      </w:r>
    </w:p>
    <w:p w14:paraId="5E35C509"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xml:space="preserve">- Материалы, используемые при изготовлении каркаса, наименование, цвет и толщина используемых листовых материалов, наименование и номера пленок (при аппликации), тип печати (широкоформатная, интерьерная, уф, </w:t>
      </w:r>
      <w:proofErr w:type="spellStart"/>
      <w:r w:rsidRPr="00AC55F8">
        <w:rPr>
          <w:rFonts w:ascii="Times New Roman" w:hAnsi="Times New Roman" w:cs="Times New Roman"/>
        </w:rPr>
        <w:t>латаксная</w:t>
      </w:r>
      <w:proofErr w:type="spellEnd"/>
      <w:r w:rsidRPr="00AC55F8">
        <w:rPr>
          <w:rFonts w:ascii="Times New Roman" w:hAnsi="Times New Roman" w:cs="Times New Roman"/>
        </w:rPr>
        <w:t xml:space="preserve"> и </w:t>
      </w:r>
      <w:proofErr w:type="spellStart"/>
      <w:r w:rsidRPr="00AC55F8">
        <w:rPr>
          <w:rFonts w:ascii="Times New Roman" w:hAnsi="Times New Roman" w:cs="Times New Roman"/>
        </w:rPr>
        <w:t>т.д</w:t>
      </w:r>
      <w:proofErr w:type="spellEnd"/>
      <w:r w:rsidRPr="00AC55F8">
        <w:rPr>
          <w:rFonts w:ascii="Times New Roman" w:hAnsi="Times New Roman" w:cs="Times New Roman"/>
        </w:rPr>
        <w:t xml:space="preserve">), наименование </w:t>
      </w:r>
    </w:p>
    <w:p w14:paraId="4FD4DC3C"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Метод крепления</w:t>
      </w:r>
    </w:p>
    <w:p w14:paraId="3411CE34"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Гарантийный период на конструктивную и световую части вывески дает Исполнитель сроком ____________</w:t>
      </w:r>
      <w:proofErr w:type="gramStart"/>
      <w:r w:rsidRPr="00AC55F8">
        <w:rPr>
          <w:rFonts w:ascii="Times New Roman" w:hAnsi="Times New Roman" w:cs="Times New Roman"/>
        </w:rPr>
        <w:t>_(</w:t>
      </w:r>
      <w:proofErr w:type="gramEnd"/>
      <w:r w:rsidRPr="00AC55F8">
        <w:rPr>
          <w:rFonts w:ascii="Times New Roman" w:hAnsi="Times New Roman" w:cs="Times New Roman"/>
        </w:rPr>
        <w:t>срок гарантии не менее 1 года с момента установки вывески)</w:t>
      </w:r>
    </w:p>
    <w:p w14:paraId="2A2063A7" w14:textId="77777777" w:rsidR="00742EAC" w:rsidRPr="00AC55F8" w:rsidRDefault="00742EAC" w:rsidP="008C75E0">
      <w:pPr>
        <w:spacing w:after="0" w:line="240" w:lineRule="auto"/>
        <w:jc w:val="both"/>
        <w:rPr>
          <w:rFonts w:ascii="Times New Roman" w:hAnsi="Times New Roman" w:cs="Times New Roman"/>
        </w:rPr>
      </w:pPr>
      <w:r w:rsidRPr="00AC55F8">
        <w:rPr>
          <w:rFonts w:ascii="Times New Roman" w:hAnsi="Times New Roman" w:cs="Times New Roman"/>
        </w:rPr>
        <w:t>- Подпись, печать</w:t>
      </w:r>
    </w:p>
    <w:p w14:paraId="379BD170" w14:textId="77777777" w:rsidR="00742EAC" w:rsidRPr="00AC55F8" w:rsidRDefault="00742EAC" w:rsidP="008C75E0">
      <w:pPr>
        <w:jc w:val="both"/>
        <w:rPr>
          <w:rFonts w:ascii="Times New Roman" w:hAnsi="Times New Roman" w:cs="Times New Roman"/>
        </w:rPr>
      </w:pPr>
      <w:r w:rsidRPr="00AC55F8">
        <w:rPr>
          <w:rFonts w:ascii="Times New Roman" w:hAnsi="Times New Roman" w:cs="Times New Roman"/>
        </w:rPr>
        <w:t>- по всем вопросам по гарантии обращаться по адресу Исполнителя: _______________</w:t>
      </w:r>
    </w:p>
    <w:p w14:paraId="140D25C2" w14:textId="77777777" w:rsidR="00742EAC" w:rsidRDefault="00742EAC" w:rsidP="00F74F6F">
      <w:pPr>
        <w:jc w:val="right"/>
        <w:rPr>
          <w:rFonts w:ascii="Times New Roman" w:hAnsi="Times New Roman" w:cs="Times New Roman"/>
          <w:bCs/>
          <w:sz w:val="24"/>
          <w:szCs w:val="24"/>
        </w:rPr>
      </w:pPr>
    </w:p>
    <w:sectPr w:rsidR="00742EAC" w:rsidSect="006C0D9B">
      <w:footerReference w:type="default" r:id="rId15"/>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EED1" w14:textId="77777777" w:rsidR="00D613CE" w:rsidRDefault="00D613CE">
      <w:pPr>
        <w:spacing w:after="0" w:line="240" w:lineRule="auto"/>
      </w:pPr>
      <w:r>
        <w:separator/>
      </w:r>
    </w:p>
  </w:endnote>
  <w:endnote w:type="continuationSeparator" w:id="0">
    <w:p w14:paraId="1BD7C7BE" w14:textId="77777777" w:rsidR="00D613CE" w:rsidRDefault="00D6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yriadPro-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jaVu Sans">
    <w:altName w:val="MS Mincho"/>
    <w:charset w:val="8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B791" w14:textId="77777777" w:rsidR="00D613CE" w:rsidRDefault="00D613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8ADE" w14:textId="77777777" w:rsidR="00D613CE" w:rsidRDefault="00D613CE">
      <w:pPr>
        <w:spacing w:after="0" w:line="240" w:lineRule="auto"/>
      </w:pPr>
      <w:r>
        <w:separator/>
      </w:r>
    </w:p>
  </w:footnote>
  <w:footnote w:type="continuationSeparator" w:id="0">
    <w:p w14:paraId="2CEC9921" w14:textId="77777777" w:rsidR="00D613CE" w:rsidRDefault="00D61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2C9967"/>
    <w:multiLevelType w:val="singleLevel"/>
    <w:tmpl w:val="B42C9967"/>
    <w:lvl w:ilvl="0">
      <w:start w:val="1"/>
      <w:numFmt w:val="decimal"/>
      <w:suff w:val="space"/>
      <w:lvlText w:val="%1."/>
      <w:lvlJc w:val="left"/>
    </w:lvl>
  </w:abstractNum>
  <w:abstractNum w:abstractNumId="1" w15:restartNumberingAfterBreak="0">
    <w:nsid w:val="00000001"/>
    <w:multiLevelType w:val="multilevel"/>
    <w:tmpl w:val="00000001"/>
    <w:name w:val="WWNum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2"/>
    <w:multiLevelType w:val="multilevel"/>
    <w:tmpl w:val="00000002"/>
    <w:name w:val="WWNum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3"/>
    <w:multiLevelType w:val="multilevel"/>
    <w:tmpl w:val="00000003"/>
    <w:name w:val="WWNum3"/>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4"/>
    <w:multiLevelType w:val="multilevel"/>
    <w:tmpl w:val="00000004"/>
    <w:name w:val="WWNum4"/>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706C76"/>
    <w:multiLevelType w:val="hybridMultilevel"/>
    <w:tmpl w:val="09986ABE"/>
    <w:lvl w:ilvl="0" w:tplc="873A4890">
      <w:start w:val="1"/>
      <w:numFmt w:val="decimal"/>
      <w:lvlText w:val="%1."/>
      <w:lvlJc w:val="left"/>
      <w:pPr>
        <w:ind w:left="720" w:hanging="360"/>
      </w:pPr>
      <w:rPr>
        <w:rFonts w:hint="default"/>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FC70D8"/>
    <w:multiLevelType w:val="multilevel"/>
    <w:tmpl w:val="A45C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786"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4EA52F1"/>
    <w:multiLevelType w:val="hybridMultilevel"/>
    <w:tmpl w:val="5EF8D374"/>
    <w:lvl w:ilvl="0" w:tplc="9A6EE2E0">
      <w:start w:val="1"/>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85A59E6">
      <w:start w:val="1"/>
      <w:numFmt w:val="lowerLetter"/>
      <w:lvlText w:val="%2"/>
      <w:lvlJc w:val="left"/>
      <w:pPr>
        <w:ind w:left="1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63C27744">
      <w:start w:val="1"/>
      <w:numFmt w:val="lowerRoman"/>
      <w:lvlText w:val="%3"/>
      <w:lvlJc w:val="left"/>
      <w:pPr>
        <w:ind w:left="2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F02252A">
      <w:start w:val="1"/>
      <w:numFmt w:val="decimal"/>
      <w:lvlText w:val="%4"/>
      <w:lvlJc w:val="left"/>
      <w:pPr>
        <w:ind w:left="3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357061E6">
      <w:start w:val="1"/>
      <w:numFmt w:val="lowerLetter"/>
      <w:lvlText w:val="%5"/>
      <w:lvlJc w:val="left"/>
      <w:pPr>
        <w:ind w:left="3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16C0074E">
      <w:start w:val="1"/>
      <w:numFmt w:val="lowerRoman"/>
      <w:lvlText w:val="%6"/>
      <w:lvlJc w:val="left"/>
      <w:pPr>
        <w:ind w:left="4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4A60DE6">
      <w:start w:val="1"/>
      <w:numFmt w:val="decimal"/>
      <w:lvlText w:val="%7"/>
      <w:lvlJc w:val="left"/>
      <w:pPr>
        <w:ind w:left="5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E5C268E">
      <w:start w:val="1"/>
      <w:numFmt w:val="lowerLetter"/>
      <w:lvlText w:val="%8"/>
      <w:lvlJc w:val="left"/>
      <w:pPr>
        <w:ind w:left="6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C80595A">
      <w:start w:val="1"/>
      <w:numFmt w:val="lowerRoman"/>
      <w:lvlText w:val="%9"/>
      <w:lvlJc w:val="left"/>
      <w:pPr>
        <w:ind w:left="6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24F20DA1"/>
    <w:multiLevelType w:val="multilevel"/>
    <w:tmpl w:val="824E6454"/>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bullet"/>
      <w:lvlText w:val=""/>
      <w:lvlJc w:val="left"/>
      <w:pPr>
        <w:ind w:left="786" w:hanging="360"/>
      </w:pPr>
      <w:rPr>
        <w:rFonts w:ascii="Wingdings" w:hAnsi="Wingding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D101B5"/>
    <w:multiLevelType w:val="multilevel"/>
    <w:tmpl w:val="C1767CD4"/>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1.3.%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970551"/>
    <w:multiLevelType w:val="multilevel"/>
    <w:tmpl w:val="E42AB60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35066D"/>
    <w:multiLevelType w:val="multilevel"/>
    <w:tmpl w:val="E16478D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2C00CC"/>
    <w:multiLevelType w:val="hybridMultilevel"/>
    <w:tmpl w:val="5B682BFA"/>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9"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2253EE"/>
    <w:multiLevelType w:val="hybridMultilevel"/>
    <w:tmpl w:val="4BCEA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D912E0"/>
    <w:multiLevelType w:val="multilevel"/>
    <w:tmpl w:val="8D2A30F6"/>
    <w:lvl w:ilvl="0">
      <w:start w:val="7"/>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2"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B63594"/>
    <w:multiLevelType w:val="multilevel"/>
    <w:tmpl w:val="6A942558"/>
    <w:lvl w:ilvl="0">
      <w:start w:val="5"/>
      <w:numFmt w:val="decimal"/>
      <w:lvlText w:val="%1"/>
      <w:lvlJc w:val="left"/>
      <w:pPr>
        <w:ind w:left="360" w:hanging="360"/>
      </w:pPr>
      <w:rPr>
        <w:color w:val="auto"/>
      </w:rPr>
    </w:lvl>
    <w:lvl w:ilvl="1">
      <w:start w:val="1"/>
      <w:numFmt w:val="decimal"/>
      <w:lvlText w:val="%1.%2"/>
      <w:lvlJc w:val="left"/>
      <w:pPr>
        <w:ind w:left="644" w:hanging="360"/>
      </w:pPr>
      <w:rPr>
        <w:b/>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34" w15:restartNumberingAfterBreak="0">
    <w:nsid w:val="6EEC289F"/>
    <w:multiLevelType w:val="hybridMultilevel"/>
    <w:tmpl w:val="6F56AC12"/>
    <w:lvl w:ilvl="0" w:tplc="BF26983C">
      <w:start w:val="12"/>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2C53C2"/>
    <w:multiLevelType w:val="multilevel"/>
    <w:tmpl w:val="ED72E1E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B7766DD"/>
    <w:multiLevelType w:val="multilevel"/>
    <w:tmpl w:val="D4FC4404"/>
    <w:lvl w:ilvl="0">
      <w:start w:val="1"/>
      <w:numFmt w:val="bullet"/>
      <w:lvlText w:val="‒"/>
      <w:lvlJc w:val="left"/>
      <w:pPr>
        <w:ind w:left="360" w:hanging="360"/>
      </w:pPr>
      <w:rPr>
        <w:rFonts w:ascii="Times New Roman" w:hAnsi="Times New Roman" w:cs="Times New Roman" w:hint="default"/>
      </w:rPr>
    </w:lvl>
    <w:lvl w:ilvl="1">
      <w:start w:val="1"/>
      <w:numFmt w:val="decimal"/>
      <w:lvlText w:val="10.%2."/>
      <w:lvlJc w:val="left"/>
      <w:pPr>
        <w:ind w:left="786" w:hanging="360"/>
      </w:pPr>
      <w:rPr>
        <w:rFonts w:hint="default"/>
        <w:b w:val="0"/>
      </w:rPr>
    </w:lvl>
    <w:lvl w:ilvl="2">
      <w:start w:val="1"/>
      <w:numFmt w:val="decimal"/>
      <w:lvlText w:val="11.3.%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7E1E0868"/>
    <w:multiLevelType w:val="multilevel"/>
    <w:tmpl w:val="6EEA9B3E"/>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59989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111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201701">
    <w:abstractNumId w:val="12"/>
  </w:num>
  <w:num w:numId="4" w16cid:durableId="1246912238">
    <w:abstractNumId w:val="27"/>
  </w:num>
  <w:num w:numId="5" w16cid:durableId="850997169">
    <w:abstractNumId w:val="10"/>
  </w:num>
  <w:num w:numId="6" w16cid:durableId="1727560239">
    <w:abstractNumId w:val="28"/>
  </w:num>
  <w:num w:numId="7" w16cid:durableId="1470368110">
    <w:abstractNumId w:val="34"/>
  </w:num>
  <w:num w:numId="8" w16cid:durableId="1895583567">
    <w:abstractNumId w:val="5"/>
  </w:num>
  <w:num w:numId="9" w16cid:durableId="1247031269">
    <w:abstractNumId w:val="20"/>
  </w:num>
  <w:num w:numId="10" w16cid:durableId="723791874">
    <w:abstractNumId w:val="11"/>
  </w:num>
  <w:num w:numId="11" w16cid:durableId="36974686">
    <w:abstractNumId w:val="22"/>
  </w:num>
  <w:num w:numId="12" w16cid:durableId="1337999908">
    <w:abstractNumId w:val="29"/>
  </w:num>
  <w:num w:numId="13" w16cid:durableId="581455723">
    <w:abstractNumId w:val="25"/>
  </w:num>
  <w:num w:numId="14" w16cid:durableId="193545981">
    <w:abstractNumId w:val="18"/>
  </w:num>
  <w:num w:numId="15" w16cid:durableId="591862527">
    <w:abstractNumId w:val="14"/>
  </w:num>
  <w:num w:numId="16" w16cid:durableId="1525090255">
    <w:abstractNumId w:val="24"/>
  </w:num>
  <w:num w:numId="17" w16cid:durableId="1353142195">
    <w:abstractNumId w:val="7"/>
  </w:num>
  <w:num w:numId="18" w16cid:durableId="1107652944">
    <w:abstractNumId w:val="15"/>
  </w:num>
  <w:num w:numId="19" w16cid:durableId="1758166668">
    <w:abstractNumId w:val="36"/>
  </w:num>
  <w:num w:numId="20" w16cid:durableId="276106678">
    <w:abstractNumId w:val="9"/>
  </w:num>
  <w:num w:numId="21" w16cid:durableId="1064914144">
    <w:abstractNumId w:val="17"/>
  </w:num>
  <w:num w:numId="22" w16cid:durableId="9723411">
    <w:abstractNumId w:val="6"/>
  </w:num>
  <w:num w:numId="23" w16cid:durableId="1303315469">
    <w:abstractNumId w:val="32"/>
  </w:num>
  <w:num w:numId="24" w16cid:durableId="337319381">
    <w:abstractNumId w:val="13"/>
  </w:num>
  <w:num w:numId="25" w16cid:durableId="876117938">
    <w:abstractNumId w:val="23"/>
  </w:num>
  <w:num w:numId="26" w16cid:durableId="885483313">
    <w:abstractNumId w:val="19"/>
  </w:num>
  <w:num w:numId="27" w16cid:durableId="76438428">
    <w:abstractNumId w:val="21"/>
  </w:num>
  <w:num w:numId="28" w16cid:durableId="1211113678">
    <w:abstractNumId w:val="37"/>
  </w:num>
  <w:num w:numId="29" w16cid:durableId="1211459723">
    <w:abstractNumId w:val="8"/>
  </w:num>
  <w:num w:numId="30" w16cid:durableId="1732339884">
    <w:abstractNumId w:val="31"/>
  </w:num>
  <w:num w:numId="31" w16cid:durableId="117916568">
    <w:abstractNumId w:val="30"/>
  </w:num>
  <w:num w:numId="32" w16cid:durableId="1994410923">
    <w:abstractNumId w:val="26"/>
  </w:num>
  <w:num w:numId="33" w16cid:durableId="39521354">
    <w:abstractNumId w:val="38"/>
  </w:num>
  <w:num w:numId="34" w16cid:durableId="3401446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9150033">
    <w:abstractNumId w:val="35"/>
  </w:num>
  <w:num w:numId="36" w16cid:durableId="389576227">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BF"/>
    <w:rsid w:val="00000131"/>
    <w:rsid w:val="00001643"/>
    <w:rsid w:val="00025A32"/>
    <w:rsid w:val="0003431E"/>
    <w:rsid w:val="000350A3"/>
    <w:rsid w:val="00050FF8"/>
    <w:rsid w:val="00052795"/>
    <w:rsid w:val="00053C7E"/>
    <w:rsid w:val="00055BC9"/>
    <w:rsid w:val="00061A86"/>
    <w:rsid w:val="00063BF8"/>
    <w:rsid w:val="000642E0"/>
    <w:rsid w:val="00066C33"/>
    <w:rsid w:val="000730D3"/>
    <w:rsid w:val="00077537"/>
    <w:rsid w:val="00077663"/>
    <w:rsid w:val="0007781A"/>
    <w:rsid w:val="00082329"/>
    <w:rsid w:val="000838EA"/>
    <w:rsid w:val="000901B9"/>
    <w:rsid w:val="00092611"/>
    <w:rsid w:val="00092772"/>
    <w:rsid w:val="00092E94"/>
    <w:rsid w:val="000A2DB3"/>
    <w:rsid w:val="000A5ED6"/>
    <w:rsid w:val="000A7BEF"/>
    <w:rsid w:val="000B09A9"/>
    <w:rsid w:val="000B106B"/>
    <w:rsid w:val="000B2D32"/>
    <w:rsid w:val="000C0BBE"/>
    <w:rsid w:val="000C61FA"/>
    <w:rsid w:val="000C7A22"/>
    <w:rsid w:val="000D57AD"/>
    <w:rsid w:val="000D7B96"/>
    <w:rsid w:val="000F1185"/>
    <w:rsid w:val="000F745F"/>
    <w:rsid w:val="000F7D4D"/>
    <w:rsid w:val="0010110E"/>
    <w:rsid w:val="00105F77"/>
    <w:rsid w:val="00112812"/>
    <w:rsid w:val="00124F8F"/>
    <w:rsid w:val="00127711"/>
    <w:rsid w:val="0013696B"/>
    <w:rsid w:val="00141820"/>
    <w:rsid w:val="00151311"/>
    <w:rsid w:val="00165480"/>
    <w:rsid w:val="00176CD1"/>
    <w:rsid w:val="00181F5B"/>
    <w:rsid w:val="00183D1C"/>
    <w:rsid w:val="00185EF1"/>
    <w:rsid w:val="001863E3"/>
    <w:rsid w:val="00190CF3"/>
    <w:rsid w:val="0019200E"/>
    <w:rsid w:val="0019227D"/>
    <w:rsid w:val="001946BA"/>
    <w:rsid w:val="001951C7"/>
    <w:rsid w:val="00196509"/>
    <w:rsid w:val="00196F5C"/>
    <w:rsid w:val="001A1CFB"/>
    <w:rsid w:val="001A3592"/>
    <w:rsid w:val="001A705E"/>
    <w:rsid w:val="001B4D16"/>
    <w:rsid w:val="001B519C"/>
    <w:rsid w:val="001B567B"/>
    <w:rsid w:val="001C10F4"/>
    <w:rsid w:val="001C4BEA"/>
    <w:rsid w:val="001D2465"/>
    <w:rsid w:val="001D2B06"/>
    <w:rsid w:val="001D754E"/>
    <w:rsid w:val="001D7B4B"/>
    <w:rsid w:val="001E278A"/>
    <w:rsid w:val="001E5EF9"/>
    <w:rsid w:val="001F1BC7"/>
    <w:rsid w:val="001F272C"/>
    <w:rsid w:val="00200DB2"/>
    <w:rsid w:val="002014D4"/>
    <w:rsid w:val="00201694"/>
    <w:rsid w:val="00211551"/>
    <w:rsid w:val="00213AE0"/>
    <w:rsid w:val="00215EFA"/>
    <w:rsid w:val="00220970"/>
    <w:rsid w:val="0022282D"/>
    <w:rsid w:val="0024001D"/>
    <w:rsid w:val="00242149"/>
    <w:rsid w:val="0025343F"/>
    <w:rsid w:val="00254008"/>
    <w:rsid w:val="00261431"/>
    <w:rsid w:val="0026331E"/>
    <w:rsid w:val="00265AF3"/>
    <w:rsid w:val="00266A70"/>
    <w:rsid w:val="002735EB"/>
    <w:rsid w:val="0027638B"/>
    <w:rsid w:val="00283477"/>
    <w:rsid w:val="00284CB3"/>
    <w:rsid w:val="00287601"/>
    <w:rsid w:val="00292362"/>
    <w:rsid w:val="0029295B"/>
    <w:rsid w:val="002A0982"/>
    <w:rsid w:val="002A4798"/>
    <w:rsid w:val="002A5032"/>
    <w:rsid w:val="002A69B9"/>
    <w:rsid w:val="002C0026"/>
    <w:rsid w:val="002C47CC"/>
    <w:rsid w:val="002C5778"/>
    <w:rsid w:val="002C7722"/>
    <w:rsid w:val="002C7B85"/>
    <w:rsid w:val="002D6B8B"/>
    <w:rsid w:val="002D77DB"/>
    <w:rsid w:val="002E4673"/>
    <w:rsid w:val="002F5839"/>
    <w:rsid w:val="002F7313"/>
    <w:rsid w:val="00306181"/>
    <w:rsid w:val="003111CA"/>
    <w:rsid w:val="00312603"/>
    <w:rsid w:val="0031291B"/>
    <w:rsid w:val="00317150"/>
    <w:rsid w:val="003206BB"/>
    <w:rsid w:val="003243C1"/>
    <w:rsid w:val="00330A0B"/>
    <w:rsid w:val="0033322B"/>
    <w:rsid w:val="00341669"/>
    <w:rsid w:val="003424ED"/>
    <w:rsid w:val="00342BA5"/>
    <w:rsid w:val="00345B20"/>
    <w:rsid w:val="00355797"/>
    <w:rsid w:val="00361440"/>
    <w:rsid w:val="003653F5"/>
    <w:rsid w:val="003670CB"/>
    <w:rsid w:val="00372072"/>
    <w:rsid w:val="00375930"/>
    <w:rsid w:val="00382317"/>
    <w:rsid w:val="0038716A"/>
    <w:rsid w:val="003877DF"/>
    <w:rsid w:val="00392549"/>
    <w:rsid w:val="003937DE"/>
    <w:rsid w:val="003972A2"/>
    <w:rsid w:val="003A2527"/>
    <w:rsid w:val="003A50FB"/>
    <w:rsid w:val="003D59FC"/>
    <w:rsid w:val="003D739C"/>
    <w:rsid w:val="004030DA"/>
    <w:rsid w:val="00404D1F"/>
    <w:rsid w:val="00410650"/>
    <w:rsid w:val="00410A19"/>
    <w:rsid w:val="0041452E"/>
    <w:rsid w:val="00424DFE"/>
    <w:rsid w:val="00426A98"/>
    <w:rsid w:val="00426FF9"/>
    <w:rsid w:val="00431815"/>
    <w:rsid w:val="004346B6"/>
    <w:rsid w:val="00434A7C"/>
    <w:rsid w:val="004409F3"/>
    <w:rsid w:val="00444A09"/>
    <w:rsid w:val="00450C01"/>
    <w:rsid w:val="00452B72"/>
    <w:rsid w:val="00454240"/>
    <w:rsid w:val="00457DA9"/>
    <w:rsid w:val="00461A9A"/>
    <w:rsid w:val="004712B2"/>
    <w:rsid w:val="004822BD"/>
    <w:rsid w:val="004825E4"/>
    <w:rsid w:val="00487E5E"/>
    <w:rsid w:val="00490D42"/>
    <w:rsid w:val="004935B7"/>
    <w:rsid w:val="004944F3"/>
    <w:rsid w:val="0049599A"/>
    <w:rsid w:val="004A09AD"/>
    <w:rsid w:val="004A2A11"/>
    <w:rsid w:val="004A4C67"/>
    <w:rsid w:val="004B11C1"/>
    <w:rsid w:val="004B2709"/>
    <w:rsid w:val="004B27FC"/>
    <w:rsid w:val="004B73E4"/>
    <w:rsid w:val="004C04E9"/>
    <w:rsid w:val="004C09DC"/>
    <w:rsid w:val="004D3A1E"/>
    <w:rsid w:val="004D5030"/>
    <w:rsid w:val="004D7347"/>
    <w:rsid w:val="004E1CF3"/>
    <w:rsid w:val="004E20C8"/>
    <w:rsid w:val="004E3018"/>
    <w:rsid w:val="004E3AAC"/>
    <w:rsid w:val="004E4449"/>
    <w:rsid w:val="004F0D6E"/>
    <w:rsid w:val="004F1625"/>
    <w:rsid w:val="004F4288"/>
    <w:rsid w:val="004F5BB5"/>
    <w:rsid w:val="0050535A"/>
    <w:rsid w:val="00505C8B"/>
    <w:rsid w:val="005112F8"/>
    <w:rsid w:val="00512FCE"/>
    <w:rsid w:val="0052075F"/>
    <w:rsid w:val="005224AE"/>
    <w:rsid w:val="005277F3"/>
    <w:rsid w:val="00527B9D"/>
    <w:rsid w:val="00527DEA"/>
    <w:rsid w:val="00533A5A"/>
    <w:rsid w:val="005354AB"/>
    <w:rsid w:val="005544A5"/>
    <w:rsid w:val="00555FAD"/>
    <w:rsid w:val="0056260F"/>
    <w:rsid w:val="0057193E"/>
    <w:rsid w:val="00572140"/>
    <w:rsid w:val="00577EEE"/>
    <w:rsid w:val="00585B36"/>
    <w:rsid w:val="005931C5"/>
    <w:rsid w:val="0059635D"/>
    <w:rsid w:val="005A0E91"/>
    <w:rsid w:val="005A3C41"/>
    <w:rsid w:val="005A5AA5"/>
    <w:rsid w:val="005B11D7"/>
    <w:rsid w:val="005B39C1"/>
    <w:rsid w:val="005E0BFE"/>
    <w:rsid w:val="005E4A26"/>
    <w:rsid w:val="005E50DD"/>
    <w:rsid w:val="005E7DB0"/>
    <w:rsid w:val="005F4363"/>
    <w:rsid w:val="005F61C6"/>
    <w:rsid w:val="00600097"/>
    <w:rsid w:val="0061208D"/>
    <w:rsid w:val="006125A5"/>
    <w:rsid w:val="00612EEE"/>
    <w:rsid w:val="00630DAE"/>
    <w:rsid w:val="00631B7B"/>
    <w:rsid w:val="00637014"/>
    <w:rsid w:val="00637C1C"/>
    <w:rsid w:val="00637D0E"/>
    <w:rsid w:val="00640C51"/>
    <w:rsid w:val="00641758"/>
    <w:rsid w:val="00645882"/>
    <w:rsid w:val="006549FD"/>
    <w:rsid w:val="00657D28"/>
    <w:rsid w:val="00662C28"/>
    <w:rsid w:val="00663E6A"/>
    <w:rsid w:val="006775AA"/>
    <w:rsid w:val="00677BB0"/>
    <w:rsid w:val="00682B25"/>
    <w:rsid w:val="00682DE7"/>
    <w:rsid w:val="00687F59"/>
    <w:rsid w:val="0069527D"/>
    <w:rsid w:val="006A60FF"/>
    <w:rsid w:val="006B621D"/>
    <w:rsid w:val="006B7270"/>
    <w:rsid w:val="006B7655"/>
    <w:rsid w:val="006B7738"/>
    <w:rsid w:val="006B7D2E"/>
    <w:rsid w:val="006C0D9B"/>
    <w:rsid w:val="006C1BCF"/>
    <w:rsid w:val="006C4082"/>
    <w:rsid w:val="006C58A0"/>
    <w:rsid w:val="006C7C43"/>
    <w:rsid w:val="006D451A"/>
    <w:rsid w:val="006F0AC3"/>
    <w:rsid w:val="006F0C66"/>
    <w:rsid w:val="006F2FBA"/>
    <w:rsid w:val="006F3CA3"/>
    <w:rsid w:val="006F63B0"/>
    <w:rsid w:val="00700CF8"/>
    <w:rsid w:val="0070291E"/>
    <w:rsid w:val="00705A2B"/>
    <w:rsid w:val="00706107"/>
    <w:rsid w:val="0070637B"/>
    <w:rsid w:val="00706534"/>
    <w:rsid w:val="00707D72"/>
    <w:rsid w:val="0071171A"/>
    <w:rsid w:val="00717EE9"/>
    <w:rsid w:val="00722003"/>
    <w:rsid w:val="007269CE"/>
    <w:rsid w:val="007331E1"/>
    <w:rsid w:val="007403C6"/>
    <w:rsid w:val="00742EAC"/>
    <w:rsid w:val="0074539C"/>
    <w:rsid w:val="00746705"/>
    <w:rsid w:val="00755093"/>
    <w:rsid w:val="00761882"/>
    <w:rsid w:val="007622FE"/>
    <w:rsid w:val="00764E91"/>
    <w:rsid w:val="00773EC4"/>
    <w:rsid w:val="00780B22"/>
    <w:rsid w:val="00784C9B"/>
    <w:rsid w:val="0078568D"/>
    <w:rsid w:val="00795E29"/>
    <w:rsid w:val="007A0037"/>
    <w:rsid w:val="007A003A"/>
    <w:rsid w:val="007A1F19"/>
    <w:rsid w:val="007A650F"/>
    <w:rsid w:val="007A7EE7"/>
    <w:rsid w:val="007A7F8C"/>
    <w:rsid w:val="007B224D"/>
    <w:rsid w:val="007B24B3"/>
    <w:rsid w:val="007B5951"/>
    <w:rsid w:val="007C0AD9"/>
    <w:rsid w:val="007C5CF8"/>
    <w:rsid w:val="007C7503"/>
    <w:rsid w:val="007D22ED"/>
    <w:rsid w:val="007D2F64"/>
    <w:rsid w:val="007D5C3D"/>
    <w:rsid w:val="007D74C4"/>
    <w:rsid w:val="007E2D3C"/>
    <w:rsid w:val="007E3C7B"/>
    <w:rsid w:val="007E3C8D"/>
    <w:rsid w:val="007F1AD3"/>
    <w:rsid w:val="007F6B06"/>
    <w:rsid w:val="00801C53"/>
    <w:rsid w:val="00810E91"/>
    <w:rsid w:val="00811AAD"/>
    <w:rsid w:val="00811F91"/>
    <w:rsid w:val="00812C8B"/>
    <w:rsid w:val="00815FA9"/>
    <w:rsid w:val="00831575"/>
    <w:rsid w:val="008345FA"/>
    <w:rsid w:val="0083539D"/>
    <w:rsid w:val="00843544"/>
    <w:rsid w:val="008438E7"/>
    <w:rsid w:val="008447AC"/>
    <w:rsid w:val="00846ECE"/>
    <w:rsid w:val="00856B47"/>
    <w:rsid w:val="00860C4C"/>
    <w:rsid w:val="00862870"/>
    <w:rsid w:val="008652A4"/>
    <w:rsid w:val="00866085"/>
    <w:rsid w:val="008708F0"/>
    <w:rsid w:val="00872695"/>
    <w:rsid w:val="0088174A"/>
    <w:rsid w:val="00887A81"/>
    <w:rsid w:val="00891DC4"/>
    <w:rsid w:val="00891F04"/>
    <w:rsid w:val="008A23F1"/>
    <w:rsid w:val="008A4AC5"/>
    <w:rsid w:val="008A6754"/>
    <w:rsid w:val="008A7039"/>
    <w:rsid w:val="008B0ABF"/>
    <w:rsid w:val="008B16F6"/>
    <w:rsid w:val="008B2243"/>
    <w:rsid w:val="008B43CE"/>
    <w:rsid w:val="008B4B91"/>
    <w:rsid w:val="008B7AD0"/>
    <w:rsid w:val="008C2342"/>
    <w:rsid w:val="008C75E0"/>
    <w:rsid w:val="008D16C2"/>
    <w:rsid w:val="008D5AC8"/>
    <w:rsid w:val="008D6C68"/>
    <w:rsid w:val="008D7DC2"/>
    <w:rsid w:val="008E4BFA"/>
    <w:rsid w:val="008E6C4A"/>
    <w:rsid w:val="008F2CAC"/>
    <w:rsid w:val="008F42BD"/>
    <w:rsid w:val="008F4653"/>
    <w:rsid w:val="00900256"/>
    <w:rsid w:val="009023F9"/>
    <w:rsid w:val="0091095C"/>
    <w:rsid w:val="009144C4"/>
    <w:rsid w:val="00915C86"/>
    <w:rsid w:val="00923DFA"/>
    <w:rsid w:val="00926D59"/>
    <w:rsid w:val="009401B3"/>
    <w:rsid w:val="00940B36"/>
    <w:rsid w:val="00942582"/>
    <w:rsid w:val="0094271E"/>
    <w:rsid w:val="0095026B"/>
    <w:rsid w:val="009573A9"/>
    <w:rsid w:val="00967829"/>
    <w:rsid w:val="00971CCC"/>
    <w:rsid w:val="00980CB5"/>
    <w:rsid w:val="0098552A"/>
    <w:rsid w:val="00992C84"/>
    <w:rsid w:val="009944F0"/>
    <w:rsid w:val="00996E79"/>
    <w:rsid w:val="009978F9"/>
    <w:rsid w:val="009A57F7"/>
    <w:rsid w:val="009A6FE6"/>
    <w:rsid w:val="009A7551"/>
    <w:rsid w:val="009B1EBA"/>
    <w:rsid w:val="009C1204"/>
    <w:rsid w:val="009C5516"/>
    <w:rsid w:val="009D5A4E"/>
    <w:rsid w:val="009D6218"/>
    <w:rsid w:val="009D6E18"/>
    <w:rsid w:val="009E1AA7"/>
    <w:rsid w:val="009E2B9F"/>
    <w:rsid w:val="009F4C6D"/>
    <w:rsid w:val="00A0305A"/>
    <w:rsid w:val="00A13CD1"/>
    <w:rsid w:val="00A16111"/>
    <w:rsid w:val="00A23D4E"/>
    <w:rsid w:val="00A25CFA"/>
    <w:rsid w:val="00A26E42"/>
    <w:rsid w:val="00A27C8C"/>
    <w:rsid w:val="00A34724"/>
    <w:rsid w:val="00A471F6"/>
    <w:rsid w:val="00A554DC"/>
    <w:rsid w:val="00A60423"/>
    <w:rsid w:val="00A60AB3"/>
    <w:rsid w:val="00A64943"/>
    <w:rsid w:val="00A67EBB"/>
    <w:rsid w:val="00A71C6F"/>
    <w:rsid w:val="00A731BF"/>
    <w:rsid w:val="00A74418"/>
    <w:rsid w:val="00A74AE5"/>
    <w:rsid w:val="00A77736"/>
    <w:rsid w:val="00A86F8F"/>
    <w:rsid w:val="00A87A1A"/>
    <w:rsid w:val="00A92FAA"/>
    <w:rsid w:val="00A931EE"/>
    <w:rsid w:val="00A93395"/>
    <w:rsid w:val="00A93FC9"/>
    <w:rsid w:val="00A96059"/>
    <w:rsid w:val="00A9722E"/>
    <w:rsid w:val="00AA0FBF"/>
    <w:rsid w:val="00AA277F"/>
    <w:rsid w:val="00AA3C08"/>
    <w:rsid w:val="00AA5276"/>
    <w:rsid w:val="00AA5BFC"/>
    <w:rsid w:val="00AB36BC"/>
    <w:rsid w:val="00AC55F8"/>
    <w:rsid w:val="00AD0B08"/>
    <w:rsid w:val="00AD3561"/>
    <w:rsid w:val="00AE0EC8"/>
    <w:rsid w:val="00AE198A"/>
    <w:rsid w:val="00AE47E3"/>
    <w:rsid w:val="00AE7DBE"/>
    <w:rsid w:val="00AF7F4E"/>
    <w:rsid w:val="00B003AC"/>
    <w:rsid w:val="00B0300C"/>
    <w:rsid w:val="00B04437"/>
    <w:rsid w:val="00B051BE"/>
    <w:rsid w:val="00B10182"/>
    <w:rsid w:val="00B12BC3"/>
    <w:rsid w:val="00B16705"/>
    <w:rsid w:val="00B203C2"/>
    <w:rsid w:val="00B204BA"/>
    <w:rsid w:val="00B25DAF"/>
    <w:rsid w:val="00B262DF"/>
    <w:rsid w:val="00B36D39"/>
    <w:rsid w:val="00B37D40"/>
    <w:rsid w:val="00B40445"/>
    <w:rsid w:val="00B40918"/>
    <w:rsid w:val="00B42752"/>
    <w:rsid w:val="00B435A1"/>
    <w:rsid w:val="00B441BA"/>
    <w:rsid w:val="00B44B7B"/>
    <w:rsid w:val="00B45D57"/>
    <w:rsid w:val="00B505B7"/>
    <w:rsid w:val="00B569D7"/>
    <w:rsid w:val="00B60289"/>
    <w:rsid w:val="00B62814"/>
    <w:rsid w:val="00B648FF"/>
    <w:rsid w:val="00B74490"/>
    <w:rsid w:val="00B82243"/>
    <w:rsid w:val="00B831C9"/>
    <w:rsid w:val="00B83EBE"/>
    <w:rsid w:val="00B86534"/>
    <w:rsid w:val="00B94570"/>
    <w:rsid w:val="00B97F29"/>
    <w:rsid w:val="00BB08CE"/>
    <w:rsid w:val="00BB0B85"/>
    <w:rsid w:val="00BB278A"/>
    <w:rsid w:val="00BC1BF4"/>
    <w:rsid w:val="00BC682F"/>
    <w:rsid w:val="00BC7E9C"/>
    <w:rsid w:val="00BD1227"/>
    <w:rsid w:val="00BD3658"/>
    <w:rsid w:val="00BD47BF"/>
    <w:rsid w:val="00BD55FD"/>
    <w:rsid w:val="00BD61FF"/>
    <w:rsid w:val="00BE428F"/>
    <w:rsid w:val="00BE50F7"/>
    <w:rsid w:val="00BE6393"/>
    <w:rsid w:val="00BE6F2B"/>
    <w:rsid w:val="00BF0692"/>
    <w:rsid w:val="00BF2B32"/>
    <w:rsid w:val="00BF5C67"/>
    <w:rsid w:val="00BF79D3"/>
    <w:rsid w:val="00C0649A"/>
    <w:rsid w:val="00C06BE0"/>
    <w:rsid w:val="00C144EE"/>
    <w:rsid w:val="00C15675"/>
    <w:rsid w:val="00C15923"/>
    <w:rsid w:val="00C16210"/>
    <w:rsid w:val="00C163AC"/>
    <w:rsid w:val="00C24A7C"/>
    <w:rsid w:val="00C26F5F"/>
    <w:rsid w:val="00C342BD"/>
    <w:rsid w:val="00C34D47"/>
    <w:rsid w:val="00C36D5B"/>
    <w:rsid w:val="00C40490"/>
    <w:rsid w:val="00C42FFF"/>
    <w:rsid w:val="00C4404D"/>
    <w:rsid w:val="00C45281"/>
    <w:rsid w:val="00C46E47"/>
    <w:rsid w:val="00C5014F"/>
    <w:rsid w:val="00C5192E"/>
    <w:rsid w:val="00C52911"/>
    <w:rsid w:val="00C57921"/>
    <w:rsid w:val="00C6379B"/>
    <w:rsid w:val="00C656A5"/>
    <w:rsid w:val="00C65E61"/>
    <w:rsid w:val="00C66464"/>
    <w:rsid w:val="00C679A3"/>
    <w:rsid w:val="00C7080C"/>
    <w:rsid w:val="00C810ED"/>
    <w:rsid w:val="00C814F4"/>
    <w:rsid w:val="00C8191A"/>
    <w:rsid w:val="00C82B30"/>
    <w:rsid w:val="00C82FE0"/>
    <w:rsid w:val="00C83F2F"/>
    <w:rsid w:val="00C86E6B"/>
    <w:rsid w:val="00C90434"/>
    <w:rsid w:val="00C94526"/>
    <w:rsid w:val="00CA77DD"/>
    <w:rsid w:val="00CB0786"/>
    <w:rsid w:val="00CB3A2D"/>
    <w:rsid w:val="00CC5F84"/>
    <w:rsid w:val="00CC6CB4"/>
    <w:rsid w:val="00CD2217"/>
    <w:rsid w:val="00CD240E"/>
    <w:rsid w:val="00CE2CB2"/>
    <w:rsid w:val="00CE54A3"/>
    <w:rsid w:val="00CF1380"/>
    <w:rsid w:val="00D0266A"/>
    <w:rsid w:val="00D03514"/>
    <w:rsid w:val="00D13EE3"/>
    <w:rsid w:val="00D21578"/>
    <w:rsid w:val="00D25E6B"/>
    <w:rsid w:val="00D32AF1"/>
    <w:rsid w:val="00D47A54"/>
    <w:rsid w:val="00D55F84"/>
    <w:rsid w:val="00D613CE"/>
    <w:rsid w:val="00D623C2"/>
    <w:rsid w:val="00D677D5"/>
    <w:rsid w:val="00D71003"/>
    <w:rsid w:val="00D76D12"/>
    <w:rsid w:val="00D858E7"/>
    <w:rsid w:val="00D959B6"/>
    <w:rsid w:val="00DA129C"/>
    <w:rsid w:val="00DA194A"/>
    <w:rsid w:val="00DA1F89"/>
    <w:rsid w:val="00DA2EB7"/>
    <w:rsid w:val="00DA57DA"/>
    <w:rsid w:val="00DB0065"/>
    <w:rsid w:val="00DC7348"/>
    <w:rsid w:val="00DD203F"/>
    <w:rsid w:val="00DD49A8"/>
    <w:rsid w:val="00DD634A"/>
    <w:rsid w:val="00DD6B40"/>
    <w:rsid w:val="00DF32BE"/>
    <w:rsid w:val="00DF335A"/>
    <w:rsid w:val="00E02423"/>
    <w:rsid w:val="00E04638"/>
    <w:rsid w:val="00E05184"/>
    <w:rsid w:val="00E135E3"/>
    <w:rsid w:val="00E24054"/>
    <w:rsid w:val="00E27945"/>
    <w:rsid w:val="00E3375C"/>
    <w:rsid w:val="00E35A80"/>
    <w:rsid w:val="00E36BE4"/>
    <w:rsid w:val="00E4101E"/>
    <w:rsid w:val="00E47D07"/>
    <w:rsid w:val="00E52EAC"/>
    <w:rsid w:val="00E537D1"/>
    <w:rsid w:val="00E538B7"/>
    <w:rsid w:val="00E53ECC"/>
    <w:rsid w:val="00E66895"/>
    <w:rsid w:val="00E708B9"/>
    <w:rsid w:val="00E81ABE"/>
    <w:rsid w:val="00E8343E"/>
    <w:rsid w:val="00E835BE"/>
    <w:rsid w:val="00E83636"/>
    <w:rsid w:val="00E86A6A"/>
    <w:rsid w:val="00E9191C"/>
    <w:rsid w:val="00EA336D"/>
    <w:rsid w:val="00EA61D8"/>
    <w:rsid w:val="00EB3B2E"/>
    <w:rsid w:val="00EB508C"/>
    <w:rsid w:val="00EC08BF"/>
    <w:rsid w:val="00EC5CDD"/>
    <w:rsid w:val="00EE2A97"/>
    <w:rsid w:val="00EE5342"/>
    <w:rsid w:val="00EE7EEF"/>
    <w:rsid w:val="00EF4609"/>
    <w:rsid w:val="00EF4AF3"/>
    <w:rsid w:val="00F01377"/>
    <w:rsid w:val="00F0489F"/>
    <w:rsid w:val="00F0492D"/>
    <w:rsid w:val="00F06E69"/>
    <w:rsid w:val="00F06FAC"/>
    <w:rsid w:val="00F071C0"/>
    <w:rsid w:val="00F109D9"/>
    <w:rsid w:val="00F10B87"/>
    <w:rsid w:val="00F130C2"/>
    <w:rsid w:val="00F13700"/>
    <w:rsid w:val="00F30C2C"/>
    <w:rsid w:val="00F32BD2"/>
    <w:rsid w:val="00F435EF"/>
    <w:rsid w:val="00F46D11"/>
    <w:rsid w:val="00F474E0"/>
    <w:rsid w:val="00F51A2A"/>
    <w:rsid w:val="00F5354D"/>
    <w:rsid w:val="00F667A0"/>
    <w:rsid w:val="00F67ECB"/>
    <w:rsid w:val="00F74F6F"/>
    <w:rsid w:val="00F75772"/>
    <w:rsid w:val="00F807DA"/>
    <w:rsid w:val="00F860C7"/>
    <w:rsid w:val="00F97A21"/>
    <w:rsid w:val="00FA0644"/>
    <w:rsid w:val="00FA1101"/>
    <w:rsid w:val="00FA76B5"/>
    <w:rsid w:val="00FA77AC"/>
    <w:rsid w:val="00FA7F99"/>
    <w:rsid w:val="00FB358F"/>
    <w:rsid w:val="00FB3931"/>
    <w:rsid w:val="00FB3A5F"/>
    <w:rsid w:val="00FB4322"/>
    <w:rsid w:val="00FB5E7B"/>
    <w:rsid w:val="00FD1AED"/>
    <w:rsid w:val="00FD2CF6"/>
    <w:rsid w:val="00FE3B4C"/>
    <w:rsid w:val="00FF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3708"/>
  <w15:chartTrackingRefBased/>
  <w15:docId w15:val="{E09ED815-2DA4-4DAB-BB77-9D00CF58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1BF"/>
  </w:style>
  <w:style w:type="paragraph" w:styleId="1">
    <w:name w:val="heading 1"/>
    <w:basedOn w:val="a"/>
    <w:next w:val="a"/>
    <w:link w:val="10"/>
    <w:uiPriority w:val="9"/>
    <w:qFormat/>
    <w:rsid w:val="00E279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71C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A731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731BF"/>
    <w:rPr>
      <w:rFonts w:asciiTheme="majorHAnsi" w:eastAsiaTheme="majorEastAsia" w:hAnsiTheme="majorHAnsi" w:cstheme="majorBidi"/>
      <w:color w:val="1F3763" w:themeColor="accent1" w:themeShade="7F"/>
      <w:sz w:val="24"/>
      <w:szCs w:val="24"/>
    </w:rPr>
  </w:style>
  <w:style w:type="paragraph" w:styleId="a3">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4"/>
    <w:uiPriority w:val="34"/>
    <w:qFormat/>
    <w:rsid w:val="00A731BF"/>
    <w:pPr>
      <w:spacing w:line="256" w:lineRule="auto"/>
      <w:ind w:left="720"/>
      <w:contextualSpacing/>
    </w:pPr>
  </w:style>
  <w:style w:type="character" w:styleId="a5">
    <w:name w:val="Hyperlink"/>
    <w:basedOn w:val="a0"/>
    <w:uiPriority w:val="99"/>
    <w:unhideWhenUsed/>
    <w:rsid w:val="00A731BF"/>
    <w:rPr>
      <w:color w:val="0563C1" w:themeColor="hyperlink"/>
      <w:u w:val="single"/>
    </w:rPr>
  </w:style>
  <w:style w:type="paragraph" w:styleId="a6">
    <w:name w:val="No Spacing"/>
    <w:link w:val="a7"/>
    <w:uiPriority w:val="1"/>
    <w:qFormat/>
    <w:rsid w:val="00A731BF"/>
    <w:pPr>
      <w:spacing w:after="0" w:line="240" w:lineRule="auto"/>
    </w:pPr>
    <w:rPr>
      <w:rFonts w:ascii="Calibri" w:eastAsia="Calibri" w:hAnsi="Calibri" w:cs="Times New Roman"/>
    </w:rPr>
  </w:style>
  <w:style w:type="paragraph" w:customStyle="1" w:styleId="11">
    <w:name w:val="Обычный1"/>
    <w:rsid w:val="00A731BF"/>
    <w:pPr>
      <w:spacing w:after="0" w:line="240" w:lineRule="auto"/>
    </w:pPr>
    <w:rPr>
      <w:rFonts w:ascii="Times New Roman" w:eastAsia="Times New Roman" w:hAnsi="Times New Roman" w:cs="Times New Roman"/>
      <w:color w:val="000000"/>
      <w:sz w:val="24"/>
      <w:szCs w:val="20"/>
      <w:lang w:eastAsia="ru-RU"/>
    </w:rPr>
  </w:style>
  <w:style w:type="character" w:customStyle="1" w:styleId="a4">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3"/>
    <w:uiPriority w:val="34"/>
    <w:locked/>
    <w:rsid w:val="00A731BF"/>
  </w:style>
  <w:style w:type="character" w:customStyle="1" w:styleId="a7">
    <w:name w:val="Без интервала Знак"/>
    <w:link w:val="a6"/>
    <w:rsid w:val="00A731BF"/>
    <w:rPr>
      <w:rFonts w:ascii="Calibri" w:eastAsia="Calibri" w:hAnsi="Calibri" w:cs="Times New Roman"/>
    </w:rPr>
  </w:style>
  <w:style w:type="table" w:customStyle="1" w:styleId="12">
    <w:name w:val="Сетка таблицы1"/>
    <w:basedOn w:val="a1"/>
    <w:next w:val="a8"/>
    <w:uiPriority w:val="59"/>
    <w:rsid w:val="00A731B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A731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31BF"/>
  </w:style>
  <w:style w:type="table" w:styleId="a8">
    <w:name w:val="Table Grid"/>
    <w:basedOn w:val="a1"/>
    <w:uiPriority w:val="39"/>
    <w:rsid w:val="00A7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20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1208D"/>
    <w:rPr>
      <w:rFonts w:ascii="Segoe UI" w:hAnsi="Segoe UI" w:cs="Segoe UI"/>
      <w:sz w:val="18"/>
      <w:szCs w:val="18"/>
    </w:rPr>
  </w:style>
  <w:style w:type="paragraph" w:customStyle="1" w:styleId="Default">
    <w:name w:val="Default"/>
    <w:rsid w:val="0069527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9"/>
    <w:rsid w:val="00E27945"/>
    <w:rPr>
      <w:rFonts w:asciiTheme="majorHAnsi" w:eastAsiaTheme="majorEastAsia" w:hAnsiTheme="majorHAnsi" w:cstheme="majorBidi"/>
      <w:color w:val="2F5496" w:themeColor="accent1" w:themeShade="BF"/>
      <w:sz w:val="32"/>
      <w:szCs w:val="32"/>
    </w:rPr>
  </w:style>
  <w:style w:type="paragraph" w:customStyle="1" w:styleId="ConsPlusNonformat">
    <w:name w:val="ConsPlusNonformat"/>
    <w:rsid w:val="00E27945"/>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d">
    <w:name w:val="Emphasis"/>
    <w:basedOn w:val="a0"/>
    <w:qFormat/>
    <w:rsid w:val="00E27945"/>
    <w:rPr>
      <w:i/>
      <w:iCs/>
    </w:rPr>
  </w:style>
  <w:style w:type="paragraph" w:styleId="ae">
    <w:name w:val="Normal (Web)"/>
    <w:basedOn w:val="a"/>
    <w:uiPriority w:val="99"/>
    <w:unhideWhenUsed/>
    <w:rsid w:val="008B4B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215EFA"/>
    <w:pPr>
      <w:suppressAutoHyphens/>
      <w:spacing w:line="254" w:lineRule="auto"/>
      <w:ind w:left="720"/>
    </w:pPr>
    <w:rPr>
      <w:rFonts w:ascii="Calibri" w:eastAsia="Calibri" w:hAnsi="Calibri" w:cs="Times New Roman"/>
      <w:lang w:eastAsia="ar-SA"/>
    </w:rPr>
  </w:style>
  <w:style w:type="character" w:styleId="af">
    <w:name w:val="Strong"/>
    <w:basedOn w:val="a0"/>
    <w:uiPriority w:val="22"/>
    <w:qFormat/>
    <w:rsid w:val="00452B72"/>
    <w:rPr>
      <w:b/>
      <w:bCs/>
    </w:rPr>
  </w:style>
  <w:style w:type="paragraph" w:styleId="af0">
    <w:name w:val="Body Text"/>
    <w:basedOn w:val="a"/>
    <w:link w:val="af1"/>
    <w:uiPriority w:val="1"/>
    <w:qFormat/>
    <w:rsid w:val="0098552A"/>
    <w:pPr>
      <w:widowControl w:val="0"/>
      <w:autoSpaceDE w:val="0"/>
      <w:autoSpaceDN w:val="0"/>
      <w:spacing w:after="0" w:line="240" w:lineRule="auto"/>
    </w:pPr>
    <w:rPr>
      <w:rFonts w:ascii="Trebuchet MS" w:eastAsia="Trebuchet MS" w:hAnsi="Trebuchet MS" w:cs="Trebuchet MS"/>
      <w:sz w:val="24"/>
      <w:szCs w:val="24"/>
      <w:lang w:eastAsia="ru-RU" w:bidi="ru-RU"/>
    </w:rPr>
  </w:style>
  <w:style w:type="character" w:customStyle="1" w:styleId="af1">
    <w:name w:val="Основной текст Знак"/>
    <w:basedOn w:val="a0"/>
    <w:link w:val="af0"/>
    <w:uiPriority w:val="1"/>
    <w:rsid w:val="0098552A"/>
    <w:rPr>
      <w:rFonts w:ascii="Trebuchet MS" w:eastAsia="Trebuchet MS" w:hAnsi="Trebuchet MS" w:cs="Trebuchet MS"/>
      <w:sz w:val="24"/>
      <w:szCs w:val="24"/>
      <w:lang w:eastAsia="ru-RU" w:bidi="ru-RU"/>
    </w:rPr>
  </w:style>
  <w:style w:type="paragraph" w:styleId="af2">
    <w:name w:val="caption"/>
    <w:basedOn w:val="a"/>
    <w:next w:val="a"/>
    <w:uiPriority w:val="35"/>
    <w:unhideWhenUsed/>
    <w:qFormat/>
    <w:rsid w:val="00A71C6F"/>
    <w:pPr>
      <w:spacing w:after="200" w:line="240" w:lineRule="auto"/>
      <w:ind w:left="-15" w:firstLine="698"/>
      <w:jc w:val="both"/>
    </w:pPr>
    <w:rPr>
      <w:rFonts w:ascii="Times New Roman" w:eastAsia="Times New Roman" w:hAnsi="Times New Roman" w:cs="Times New Roman"/>
      <w:i/>
      <w:iCs/>
      <w:color w:val="44546A" w:themeColor="text2"/>
      <w:sz w:val="18"/>
      <w:szCs w:val="18"/>
      <w:lang w:eastAsia="ru-RU"/>
    </w:rPr>
  </w:style>
  <w:style w:type="character" w:customStyle="1" w:styleId="w8qarf">
    <w:name w:val="w8qarf"/>
    <w:basedOn w:val="a0"/>
    <w:rsid w:val="000838EA"/>
  </w:style>
  <w:style w:type="character" w:customStyle="1" w:styleId="lrzxr">
    <w:name w:val="lrzxr"/>
    <w:basedOn w:val="a0"/>
    <w:rsid w:val="000838EA"/>
  </w:style>
  <w:style w:type="character" w:customStyle="1" w:styleId="fontstyle01">
    <w:name w:val="fontstyle01"/>
    <w:basedOn w:val="a0"/>
    <w:rsid w:val="009A57F7"/>
    <w:rPr>
      <w:rFonts w:ascii="MyriadPro-Regular" w:hAnsi="MyriadPro-Regular" w:hint="default"/>
      <w:b w:val="0"/>
      <w:bCs w:val="0"/>
      <w:i w:val="0"/>
      <w:iCs w:val="0"/>
      <w:color w:val="000002"/>
      <w:sz w:val="18"/>
      <w:szCs w:val="18"/>
    </w:rPr>
  </w:style>
  <w:style w:type="paragraph" w:customStyle="1" w:styleId="21">
    <w:name w:val="Абзац списка2"/>
    <w:basedOn w:val="a"/>
    <w:rsid w:val="00082329"/>
    <w:pPr>
      <w:suppressAutoHyphens/>
      <w:spacing w:line="252" w:lineRule="auto"/>
      <w:ind w:left="720"/>
    </w:pPr>
    <w:rPr>
      <w:rFonts w:ascii="Calibri" w:eastAsia="Calibri" w:hAnsi="Calibri" w:cs="Times New Roman"/>
      <w:lang w:eastAsia="ar-SA"/>
    </w:rPr>
  </w:style>
  <w:style w:type="character" w:customStyle="1" w:styleId="20">
    <w:name w:val="Заголовок 2 Знак"/>
    <w:basedOn w:val="a0"/>
    <w:link w:val="2"/>
    <w:uiPriority w:val="9"/>
    <w:semiHidden/>
    <w:rsid w:val="00971CC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20">
      <w:bodyDiv w:val="1"/>
      <w:marLeft w:val="0"/>
      <w:marRight w:val="0"/>
      <w:marTop w:val="0"/>
      <w:marBottom w:val="0"/>
      <w:divBdr>
        <w:top w:val="none" w:sz="0" w:space="0" w:color="auto"/>
        <w:left w:val="none" w:sz="0" w:space="0" w:color="auto"/>
        <w:bottom w:val="none" w:sz="0" w:space="0" w:color="auto"/>
        <w:right w:val="none" w:sz="0" w:space="0" w:color="auto"/>
      </w:divBdr>
    </w:div>
    <w:div w:id="16931566">
      <w:bodyDiv w:val="1"/>
      <w:marLeft w:val="0"/>
      <w:marRight w:val="0"/>
      <w:marTop w:val="0"/>
      <w:marBottom w:val="0"/>
      <w:divBdr>
        <w:top w:val="none" w:sz="0" w:space="0" w:color="auto"/>
        <w:left w:val="none" w:sz="0" w:space="0" w:color="auto"/>
        <w:bottom w:val="none" w:sz="0" w:space="0" w:color="auto"/>
        <w:right w:val="none" w:sz="0" w:space="0" w:color="auto"/>
      </w:divBdr>
    </w:div>
    <w:div w:id="80181145">
      <w:bodyDiv w:val="1"/>
      <w:marLeft w:val="0"/>
      <w:marRight w:val="0"/>
      <w:marTop w:val="0"/>
      <w:marBottom w:val="0"/>
      <w:divBdr>
        <w:top w:val="none" w:sz="0" w:space="0" w:color="auto"/>
        <w:left w:val="none" w:sz="0" w:space="0" w:color="auto"/>
        <w:bottom w:val="none" w:sz="0" w:space="0" w:color="auto"/>
        <w:right w:val="none" w:sz="0" w:space="0" w:color="auto"/>
      </w:divBdr>
    </w:div>
    <w:div w:id="155726232">
      <w:bodyDiv w:val="1"/>
      <w:marLeft w:val="0"/>
      <w:marRight w:val="0"/>
      <w:marTop w:val="0"/>
      <w:marBottom w:val="0"/>
      <w:divBdr>
        <w:top w:val="none" w:sz="0" w:space="0" w:color="auto"/>
        <w:left w:val="none" w:sz="0" w:space="0" w:color="auto"/>
        <w:bottom w:val="none" w:sz="0" w:space="0" w:color="auto"/>
        <w:right w:val="none" w:sz="0" w:space="0" w:color="auto"/>
      </w:divBdr>
    </w:div>
    <w:div w:id="155923278">
      <w:bodyDiv w:val="1"/>
      <w:marLeft w:val="0"/>
      <w:marRight w:val="0"/>
      <w:marTop w:val="0"/>
      <w:marBottom w:val="0"/>
      <w:divBdr>
        <w:top w:val="none" w:sz="0" w:space="0" w:color="auto"/>
        <w:left w:val="none" w:sz="0" w:space="0" w:color="auto"/>
        <w:bottom w:val="none" w:sz="0" w:space="0" w:color="auto"/>
        <w:right w:val="none" w:sz="0" w:space="0" w:color="auto"/>
      </w:divBdr>
    </w:div>
    <w:div w:id="202401905">
      <w:bodyDiv w:val="1"/>
      <w:marLeft w:val="0"/>
      <w:marRight w:val="0"/>
      <w:marTop w:val="0"/>
      <w:marBottom w:val="0"/>
      <w:divBdr>
        <w:top w:val="none" w:sz="0" w:space="0" w:color="auto"/>
        <w:left w:val="none" w:sz="0" w:space="0" w:color="auto"/>
        <w:bottom w:val="none" w:sz="0" w:space="0" w:color="auto"/>
        <w:right w:val="none" w:sz="0" w:space="0" w:color="auto"/>
      </w:divBdr>
    </w:div>
    <w:div w:id="249051039">
      <w:bodyDiv w:val="1"/>
      <w:marLeft w:val="0"/>
      <w:marRight w:val="0"/>
      <w:marTop w:val="0"/>
      <w:marBottom w:val="0"/>
      <w:divBdr>
        <w:top w:val="none" w:sz="0" w:space="0" w:color="auto"/>
        <w:left w:val="none" w:sz="0" w:space="0" w:color="auto"/>
        <w:bottom w:val="none" w:sz="0" w:space="0" w:color="auto"/>
        <w:right w:val="none" w:sz="0" w:space="0" w:color="auto"/>
      </w:divBdr>
    </w:div>
    <w:div w:id="272249553">
      <w:bodyDiv w:val="1"/>
      <w:marLeft w:val="0"/>
      <w:marRight w:val="0"/>
      <w:marTop w:val="0"/>
      <w:marBottom w:val="0"/>
      <w:divBdr>
        <w:top w:val="none" w:sz="0" w:space="0" w:color="auto"/>
        <w:left w:val="none" w:sz="0" w:space="0" w:color="auto"/>
        <w:bottom w:val="none" w:sz="0" w:space="0" w:color="auto"/>
        <w:right w:val="none" w:sz="0" w:space="0" w:color="auto"/>
      </w:divBdr>
    </w:div>
    <w:div w:id="323551759">
      <w:bodyDiv w:val="1"/>
      <w:marLeft w:val="0"/>
      <w:marRight w:val="0"/>
      <w:marTop w:val="0"/>
      <w:marBottom w:val="0"/>
      <w:divBdr>
        <w:top w:val="none" w:sz="0" w:space="0" w:color="auto"/>
        <w:left w:val="none" w:sz="0" w:space="0" w:color="auto"/>
        <w:bottom w:val="none" w:sz="0" w:space="0" w:color="auto"/>
        <w:right w:val="none" w:sz="0" w:space="0" w:color="auto"/>
      </w:divBdr>
    </w:div>
    <w:div w:id="331296868">
      <w:bodyDiv w:val="1"/>
      <w:marLeft w:val="0"/>
      <w:marRight w:val="0"/>
      <w:marTop w:val="0"/>
      <w:marBottom w:val="0"/>
      <w:divBdr>
        <w:top w:val="none" w:sz="0" w:space="0" w:color="auto"/>
        <w:left w:val="none" w:sz="0" w:space="0" w:color="auto"/>
        <w:bottom w:val="none" w:sz="0" w:space="0" w:color="auto"/>
        <w:right w:val="none" w:sz="0" w:space="0" w:color="auto"/>
      </w:divBdr>
    </w:div>
    <w:div w:id="370571537">
      <w:bodyDiv w:val="1"/>
      <w:marLeft w:val="0"/>
      <w:marRight w:val="0"/>
      <w:marTop w:val="0"/>
      <w:marBottom w:val="0"/>
      <w:divBdr>
        <w:top w:val="none" w:sz="0" w:space="0" w:color="auto"/>
        <w:left w:val="none" w:sz="0" w:space="0" w:color="auto"/>
        <w:bottom w:val="none" w:sz="0" w:space="0" w:color="auto"/>
        <w:right w:val="none" w:sz="0" w:space="0" w:color="auto"/>
      </w:divBdr>
    </w:div>
    <w:div w:id="391268917">
      <w:bodyDiv w:val="1"/>
      <w:marLeft w:val="0"/>
      <w:marRight w:val="0"/>
      <w:marTop w:val="0"/>
      <w:marBottom w:val="0"/>
      <w:divBdr>
        <w:top w:val="none" w:sz="0" w:space="0" w:color="auto"/>
        <w:left w:val="none" w:sz="0" w:space="0" w:color="auto"/>
        <w:bottom w:val="none" w:sz="0" w:space="0" w:color="auto"/>
        <w:right w:val="none" w:sz="0" w:space="0" w:color="auto"/>
      </w:divBdr>
    </w:div>
    <w:div w:id="496384953">
      <w:bodyDiv w:val="1"/>
      <w:marLeft w:val="0"/>
      <w:marRight w:val="0"/>
      <w:marTop w:val="0"/>
      <w:marBottom w:val="0"/>
      <w:divBdr>
        <w:top w:val="none" w:sz="0" w:space="0" w:color="auto"/>
        <w:left w:val="none" w:sz="0" w:space="0" w:color="auto"/>
        <w:bottom w:val="none" w:sz="0" w:space="0" w:color="auto"/>
        <w:right w:val="none" w:sz="0" w:space="0" w:color="auto"/>
      </w:divBdr>
    </w:div>
    <w:div w:id="535583958">
      <w:bodyDiv w:val="1"/>
      <w:marLeft w:val="0"/>
      <w:marRight w:val="0"/>
      <w:marTop w:val="0"/>
      <w:marBottom w:val="0"/>
      <w:divBdr>
        <w:top w:val="none" w:sz="0" w:space="0" w:color="auto"/>
        <w:left w:val="none" w:sz="0" w:space="0" w:color="auto"/>
        <w:bottom w:val="none" w:sz="0" w:space="0" w:color="auto"/>
        <w:right w:val="none" w:sz="0" w:space="0" w:color="auto"/>
      </w:divBdr>
    </w:div>
    <w:div w:id="545718365">
      <w:bodyDiv w:val="1"/>
      <w:marLeft w:val="0"/>
      <w:marRight w:val="0"/>
      <w:marTop w:val="0"/>
      <w:marBottom w:val="0"/>
      <w:divBdr>
        <w:top w:val="none" w:sz="0" w:space="0" w:color="auto"/>
        <w:left w:val="none" w:sz="0" w:space="0" w:color="auto"/>
        <w:bottom w:val="none" w:sz="0" w:space="0" w:color="auto"/>
        <w:right w:val="none" w:sz="0" w:space="0" w:color="auto"/>
      </w:divBdr>
    </w:div>
    <w:div w:id="553738126">
      <w:bodyDiv w:val="1"/>
      <w:marLeft w:val="0"/>
      <w:marRight w:val="0"/>
      <w:marTop w:val="0"/>
      <w:marBottom w:val="0"/>
      <w:divBdr>
        <w:top w:val="none" w:sz="0" w:space="0" w:color="auto"/>
        <w:left w:val="none" w:sz="0" w:space="0" w:color="auto"/>
        <w:bottom w:val="none" w:sz="0" w:space="0" w:color="auto"/>
        <w:right w:val="none" w:sz="0" w:space="0" w:color="auto"/>
      </w:divBdr>
    </w:div>
    <w:div w:id="563763442">
      <w:bodyDiv w:val="1"/>
      <w:marLeft w:val="0"/>
      <w:marRight w:val="0"/>
      <w:marTop w:val="0"/>
      <w:marBottom w:val="0"/>
      <w:divBdr>
        <w:top w:val="none" w:sz="0" w:space="0" w:color="auto"/>
        <w:left w:val="none" w:sz="0" w:space="0" w:color="auto"/>
        <w:bottom w:val="none" w:sz="0" w:space="0" w:color="auto"/>
        <w:right w:val="none" w:sz="0" w:space="0" w:color="auto"/>
      </w:divBdr>
    </w:div>
    <w:div w:id="576130573">
      <w:bodyDiv w:val="1"/>
      <w:marLeft w:val="0"/>
      <w:marRight w:val="0"/>
      <w:marTop w:val="0"/>
      <w:marBottom w:val="0"/>
      <w:divBdr>
        <w:top w:val="none" w:sz="0" w:space="0" w:color="auto"/>
        <w:left w:val="none" w:sz="0" w:space="0" w:color="auto"/>
        <w:bottom w:val="none" w:sz="0" w:space="0" w:color="auto"/>
        <w:right w:val="none" w:sz="0" w:space="0" w:color="auto"/>
      </w:divBdr>
    </w:div>
    <w:div w:id="583339505">
      <w:bodyDiv w:val="1"/>
      <w:marLeft w:val="0"/>
      <w:marRight w:val="0"/>
      <w:marTop w:val="0"/>
      <w:marBottom w:val="0"/>
      <w:divBdr>
        <w:top w:val="none" w:sz="0" w:space="0" w:color="auto"/>
        <w:left w:val="none" w:sz="0" w:space="0" w:color="auto"/>
        <w:bottom w:val="none" w:sz="0" w:space="0" w:color="auto"/>
        <w:right w:val="none" w:sz="0" w:space="0" w:color="auto"/>
      </w:divBdr>
    </w:div>
    <w:div w:id="609434595">
      <w:bodyDiv w:val="1"/>
      <w:marLeft w:val="0"/>
      <w:marRight w:val="0"/>
      <w:marTop w:val="0"/>
      <w:marBottom w:val="0"/>
      <w:divBdr>
        <w:top w:val="none" w:sz="0" w:space="0" w:color="auto"/>
        <w:left w:val="none" w:sz="0" w:space="0" w:color="auto"/>
        <w:bottom w:val="none" w:sz="0" w:space="0" w:color="auto"/>
        <w:right w:val="none" w:sz="0" w:space="0" w:color="auto"/>
      </w:divBdr>
    </w:div>
    <w:div w:id="620381711">
      <w:bodyDiv w:val="1"/>
      <w:marLeft w:val="0"/>
      <w:marRight w:val="0"/>
      <w:marTop w:val="0"/>
      <w:marBottom w:val="0"/>
      <w:divBdr>
        <w:top w:val="none" w:sz="0" w:space="0" w:color="auto"/>
        <w:left w:val="none" w:sz="0" w:space="0" w:color="auto"/>
        <w:bottom w:val="none" w:sz="0" w:space="0" w:color="auto"/>
        <w:right w:val="none" w:sz="0" w:space="0" w:color="auto"/>
      </w:divBdr>
    </w:div>
    <w:div w:id="772867833">
      <w:bodyDiv w:val="1"/>
      <w:marLeft w:val="0"/>
      <w:marRight w:val="0"/>
      <w:marTop w:val="0"/>
      <w:marBottom w:val="0"/>
      <w:divBdr>
        <w:top w:val="none" w:sz="0" w:space="0" w:color="auto"/>
        <w:left w:val="none" w:sz="0" w:space="0" w:color="auto"/>
        <w:bottom w:val="none" w:sz="0" w:space="0" w:color="auto"/>
        <w:right w:val="none" w:sz="0" w:space="0" w:color="auto"/>
      </w:divBdr>
    </w:div>
    <w:div w:id="776799108">
      <w:bodyDiv w:val="1"/>
      <w:marLeft w:val="0"/>
      <w:marRight w:val="0"/>
      <w:marTop w:val="0"/>
      <w:marBottom w:val="0"/>
      <w:divBdr>
        <w:top w:val="none" w:sz="0" w:space="0" w:color="auto"/>
        <w:left w:val="none" w:sz="0" w:space="0" w:color="auto"/>
        <w:bottom w:val="none" w:sz="0" w:space="0" w:color="auto"/>
        <w:right w:val="none" w:sz="0" w:space="0" w:color="auto"/>
      </w:divBdr>
    </w:div>
    <w:div w:id="800153473">
      <w:bodyDiv w:val="1"/>
      <w:marLeft w:val="0"/>
      <w:marRight w:val="0"/>
      <w:marTop w:val="0"/>
      <w:marBottom w:val="0"/>
      <w:divBdr>
        <w:top w:val="none" w:sz="0" w:space="0" w:color="auto"/>
        <w:left w:val="none" w:sz="0" w:space="0" w:color="auto"/>
        <w:bottom w:val="none" w:sz="0" w:space="0" w:color="auto"/>
        <w:right w:val="none" w:sz="0" w:space="0" w:color="auto"/>
      </w:divBdr>
    </w:div>
    <w:div w:id="820586577">
      <w:bodyDiv w:val="1"/>
      <w:marLeft w:val="0"/>
      <w:marRight w:val="0"/>
      <w:marTop w:val="0"/>
      <w:marBottom w:val="0"/>
      <w:divBdr>
        <w:top w:val="none" w:sz="0" w:space="0" w:color="auto"/>
        <w:left w:val="none" w:sz="0" w:space="0" w:color="auto"/>
        <w:bottom w:val="none" w:sz="0" w:space="0" w:color="auto"/>
        <w:right w:val="none" w:sz="0" w:space="0" w:color="auto"/>
      </w:divBdr>
    </w:div>
    <w:div w:id="851533912">
      <w:bodyDiv w:val="1"/>
      <w:marLeft w:val="0"/>
      <w:marRight w:val="0"/>
      <w:marTop w:val="0"/>
      <w:marBottom w:val="0"/>
      <w:divBdr>
        <w:top w:val="none" w:sz="0" w:space="0" w:color="auto"/>
        <w:left w:val="none" w:sz="0" w:space="0" w:color="auto"/>
        <w:bottom w:val="none" w:sz="0" w:space="0" w:color="auto"/>
        <w:right w:val="none" w:sz="0" w:space="0" w:color="auto"/>
      </w:divBdr>
    </w:div>
    <w:div w:id="897326405">
      <w:bodyDiv w:val="1"/>
      <w:marLeft w:val="0"/>
      <w:marRight w:val="0"/>
      <w:marTop w:val="0"/>
      <w:marBottom w:val="0"/>
      <w:divBdr>
        <w:top w:val="none" w:sz="0" w:space="0" w:color="auto"/>
        <w:left w:val="none" w:sz="0" w:space="0" w:color="auto"/>
        <w:bottom w:val="none" w:sz="0" w:space="0" w:color="auto"/>
        <w:right w:val="none" w:sz="0" w:space="0" w:color="auto"/>
      </w:divBdr>
    </w:div>
    <w:div w:id="994147290">
      <w:bodyDiv w:val="1"/>
      <w:marLeft w:val="0"/>
      <w:marRight w:val="0"/>
      <w:marTop w:val="0"/>
      <w:marBottom w:val="0"/>
      <w:divBdr>
        <w:top w:val="none" w:sz="0" w:space="0" w:color="auto"/>
        <w:left w:val="none" w:sz="0" w:space="0" w:color="auto"/>
        <w:bottom w:val="none" w:sz="0" w:space="0" w:color="auto"/>
        <w:right w:val="none" w:sz="0" w:space="0" w:color="auto"/>
      </w:divBdr>
    </w:div>
    <w:div w:id="1161117578">
      <w:bodyDiv w:val="1"/>
      <w:marLeft w:val="0"/>
      <w:marRight w:val="0"/>
      <w:marTop w:val="0"/>
      <w:marBottom w:val="0"/>
      <w:divBdr>
        <w:top w:val="none" w:sz="0" w:space="0" w:color="auto"/>
        <w:left w:val="none" w:sz="0" w:space="0" w:color="auto"/>
        <w:bottom w:val="none" w:sz="0" w:space="0" w:color="auto"/>
        <w:right w:val="none" w:sz="0" w:space="0" w:color="auto"/>
      </w:divBdr>
    </w:div>
    <w:div w:id="1173180002">
      <w:bodyDiv w:val="1"/>
      <w:marLeft w:val="0"/>
      <w:marRight w:val="0"/>
      <w:marTop w:val="0"/>
      <w:marBottom w:val="0"/>
      <w:divBdr>
        <w:top w:val="none" w:sz="0" w:space="0" w:color="auto"/>
        <w:left w:val="none" w:sz="0" w:space="0" w:color="auto"/>
        <w:bottom w:val="none" w:sz="0" w:space="0" w:color="auto"/>
        <w:right w:val="none" w:sz="0" w:space="0" w:color="auto"/>
      </w:divBdr>
    </w:div>
    <w:div w:id="1283069540">
      <w:bodyDiv w:val="1"/>
      <w:marLeft w:val="0"/>
      <w:marRight w:val="0"/>
      <w:marTop w:val="0"/>
      <w:marBottom w:val="0"/>
      <w:divBdr>
        <w:top w:val="none" w:sz="0" w:space="0" w:color="auto"/>
        <w:left w:val="none" w:sz="0" w:space="0" w:color="auto"/>
        <w:bottom w:val="none" w:sz="0" w:space="0" w:color="auto"/>
        <w:right w:val="none" w:sz="0" w:space="0" w:color="auto"/>
      </w:divBdr>
    </w:div>
    <w:div w:id="1301500782">
      <w:bodyDiv w:val="1"/>
      <w:marLeft w:val="0"/>
      <w:marRight w:val="0"/>
      <w:marTop w:val="0"/>
      <w:marBottom w:val="0"/>
      <w:divBdr>
        <w:top w:val="none" w:sz="0" w:space="0" w:color="auto"/>
        <w:left w:val="none" w:sz="0" w:space="0" w:color="auto"/>
        <w:bottom w:val="none" w:sz="0" w:space="0" w:color="auto"/>
        <w:right w:val="none" w:sz="0" w:space="0" w:color="auto"/>
      </w:divBdr>
    </w:div>
    <w:div w:id="1301616592">
      <w:bodyDiv w:val="1"/>
      <w:marLeft w:val="0"/>
      <w:marRight w:val="0"/>
      <w:marTop w:val="0"/>
      <w:marBottom w:val="0"/>
      <w:divBdr>
        <w:top w:val="none" w:sz="0" w:space="0" w:color="auto"/>
        <w:left w:val="none" w:sz="0" w:space="0" w:color="auto"/>
        <w:bottom w:val="none" w:sz="0" w:space="0" w:color="auto"/>
        <w:right w:val="none" w:sz="0" w:space="0" w:color="auto"/>
      </w:divBdr>
    </w:div>
    <w:div w:id="1312833372">
      <w:bodyDiv w:val="1"/>
      <w:marLeft w:val="0"/>
      <w:marRight w:val="0"/>
      <w:marTop w:val="0"/>
      <w:marBottom w:val="0"/>
      <w:divBdr>
        <w:top w:val="none" w:sz="0" w:space="0" w:color="auto"/>
        <w:left w:val="none" w:sz="0" w:space="0" w:color="auto"/>
        <w:bottom w:val="none" w:sz="0" w:space="0" w:color="auto"/>
        <w:right w:val="none" w:sz="0" w:space="0" w:color="auto"/>
      </w:divBdr>
    </w:div>
    <w:div w:id="1329284221">
      <w:bodyDiv w:val="1"/>
      <w:marLeft w:val="0"/>
      <w:marRight w:val="0"/>
      <w:marTop w:val="0"/>
      <w:marBottom w:val="0"/>
      <w:divBdr>
        <w:top w:val="none" w:sz="0" w:space="0" w:color="auto"/>
        <w:left w:val="none" w:sz="0" w:space="0" w:color="auto"/>
        <w:bottom w:val="none" w:sz="0" w:space="0" w:color="auto"/>
        <w:right w:val="none" w:sz="0" w:space="0" w:color="auto"/>
      </w:divBdr>
    </w:div>
    <w:div w:id="1334525501">
      <w:bodyDiv w:val="1"/>
      <w:marLeft w:val="0"/>
      <w:marRight w:val="0"/>
      <w:marTop w:val="0"/>
      <w:marBottom w:val="0"/>
      <w:divBdr>
        <w:top w:val="none" w:sz="0" w:space="0" w:color="auto"/>
        <w:left w:val="none" w:sz="0" w:space="0" w:color="auto"/>
        <w:bottom w:val="none" w:sz="0" w:space="0" w:color="auto"/>
        <w:right w:val="none" w:sz="0" w:space="0" w:color="auto"/>
      </w:divBdr>
    </w:div>
    <w:div w:id="1493182937">
      <w:bodyDiv w:val="1"/>
      <w:marLeft w:val="0"/>
      <w:marRight w:val="0"/>
      <w:marTop w:val="0"/>
      <w:marBottom w:val="0"/>
      <w:divBdr>
        <w:top w:val="none" w:sz="0" w:space="0" w:color="auto"/>
        <w:left w:val="none" w:sz="0" w:space="0" w:color="auto"/>
        <w:bottom w:val="none" w:sz="0" w:space="0" w:color="auto"/>
        <w:right w:val="none" w:sz="0" w:space="0" w:color="auto"/>
      </w:divBdr>
    </w:div>
    <w:div w:id="1497843080">
      <w:bodyDiv w:val="1"/>
      <w:marLeft w:val="0"/>
      <w:marRight w:val="0"/>
      <w:marTop w:val="0"/>
      <w:marBottom w:val="0"/>
      <w:divBdr>
        <w:top w:val="none" w:sz="0" w:space="0" w:color="auto"/>
        <w:left w:val="none" w:sz="0" w:space="0" w:color="auto"/>
        <w:bottom w:val="none" w:sz="0" w:space="0" w:color="auto"/>
        <w:right w:val="none" w:sz="0" w:space="0" w:color="auto"/>
      </w:divBdr>
    </w:div>
    <w:div w:id="1508057965">
      <w:bodyDiv w:val="1"/>
      <w:marLeft w:val="0"/>
      <w:marRight w:val="0"/>
      <w:marTop w:val="0"/>
      <w:marBottom w:val="0"/>
      <w:divBdr>
        <w:top w:val="none" w:sz="0" w:space="0" w:color="auto"/>
        <w:left w:val="none" w:sz="0" w:space="0" w:color="auto"/>
        <w:bottom w:val="none" w:sz="0" w:space="0" w:color="auto"/>
        <w:right w:val="none" w:sz="0" w:space="0" w:color="auto"/>
      </w:divBdr>
    </w:div>
    <w:div w:id="1572884320">
      <w:bodyDiv w:val="1"/>
      <w:marLeft w:val="0"/>
      <w:marRight w:val="0"/>
      <w:marTop w:val="0"/>
      <w:marBottom w:val="0"/>
      <w:divBdr>
        <w:top w:val="none" w:sz="0" w:space="0" w:color="auto"/>
        <w:left w:val="none" w:sz="0" w:space="0" w:color="auto"/>
        <w:bottom w:val="none" w:sz="0" w:space="0" w:color="auto"/>
        <w:right w:val="none" w:sz="0" w:space="0" w:color="auto"/>
      </w:divBdr>
    </w:div>
    <w:div w:id="1659648786">
      <w:bodyDiv w:val="1"/>
      <w:marLeft w:val="0"/>
      <w:marRight w:val="0"/>
      <w:marTop w:val="0"/>
      <w:marBottom w:val="0"/>
      <w:divBdr>
        <w:top w:val="none" w:sz="0" w:space="0" w:color="auto"/>
        <w:left w:val="none" w:sz="0" w:space="0" w:color="auto"/>
        <w:bottom w:val="none" w:sz="0" w:space="0" w:color="auto"/>
        <w:right w:val="none" w:sz="0" w:space="0" w:color="auto"/>
      </w:divBdr>
    </w:div>
    <w:div w:id="1689717751">
      <w:bodyDiv w:val="1"/>
      <w:marLeft w:val="0"/>
      <w:marRight w:val="0"/>
      <w:marTop w:val="0"/>
      <w:marBottom w:val="0"/>
      <w:divBdr>
        <w:top w:val="none" w:sz="0" w:space="0" w:color="auto"/>
        <w:left w:val="none" w:sz="0" w:space="0" w:color="auto"/>
        <w:bottom w:val="none" w:sz="0" w:space="0" w:color="auto"/>
        <w:right w:val="none" w:sz="0" w:space="0" w:color="auto"/>
      </w:divBdr>
    </w:div>
    <w:div w:id="1829976007">
      <w:bodyDiv w:val="1"/>
      <w:marLeft w:val="0"/>
      <w:marRight w:val="0"/>
      <w:marTop w:val="0"/>
      <w:marBottom w:val="0"/>
      <w:divBdr>
        <w:top w:val="none" w:sz="0" w:space="0" w:color="auto"/>
        <w:left w:val="none" w:sz="0" w:space="0" w:color="auto"/>
        <w:bottom w:val="none" w:sz="0" w:space="0" w:color="auto"/>
        <w:right w:val="none" w:sz="0" w:space="0" w:color="auto"/>
      </w:divBdr>
    </w:div>
    <w:div w:id="1888447002">
      <w:bodyDiv w:val="1"/>
      <w:marLeft w:val="0"/>
      <w:marRight w:val="0"/>
      <w:marTop w:val="0"/>
      <w:marBottom w:val="0"/>
      <w:divBdr>
        <w:top w:val="none" w:sz="0" w:space="0" w:color="auto"/>
        <w:left w:val="none" w:sz="0" w:space="0" w:color="auto"/>
        <w:bottom w:val="none" w:sz="0" w:space="0" w:color="auto"/>
        <w:right w:val="none" w:sz="0" w:space="0" w:color="auto"/>
      </w:divBdr>
    </w:div>
    <w:div w:id="1902784349">
      <w:bodyDiv w:val="1"/>
      <w:marLeft w:val="0"/>
      <w:marRight w:val="0"/>
      <w:marTop w:val="0"/>
      <w:marBottom w:val="0"/>
      <w:divBdr>
        <w:top w:val="none" w:sz="0" w:space="0" w:color="auto"/>
        <w:left w:val="none" w:sz="0" w:space="0" w:color="auto"/>
        <w:bottom w:val="none" w:sz="0" w:space="0" w:color="auto"/>
        <w:right w:val="none" w:sz="0" w:space="0" w:color="auto"/>
      </w:divBdr>
    </w:div>
    <w:div w:id="2010473930">
      <w:bodyDiv w:val="1"/>
      <w:marLeft w:val="0"/>
      <w:marRight w:val="0"/>
      <w:marTop w:val="0"/>
      <w:marBottom w:val="0"/>
      <w:divBdr>
        <w:top w:val="none" w:sz="0" w:space="0" w:color="auto"/>
        <w:left w:val="none" w:sz="0" w:space="0" w:color="auto"/>
        <w:bottom w:val="none" w:sz="0" w:space="0" w:color="auto"/>
        <w:right w:val="none" w:sz="0" w:space="0" w:color="auto"/>
      </w:divBdr>
    </w:div>
    <w:div w:id="2031713154">
      <w:bodyDiv w:val="1"/>
      <w:marLeft w:val="0"/>
      <w:marRight w:val="0"/>
      <w:marTop w:val="0"/>
      <w:marBottom w:val="0"/>
      <w:divBdr>
        <w:top w:val="none" w:sz="0" w:space="0" w:color="auto"/>
        <w:left w:val="none" w:sz="0" w:space="0" w:color="auto"/>
        <w:bottom w:val="none" w:sz="0" w:space="0" w:color="auto"/>
        <w:right w:val="none" w:sz="0" w:space="0" w:color="auto"/>
      </w:divBdr>
    </w:div>
    <w:div w:id="2076513741">
      <w:bodyDiv w:val="1"/>
      <w:marLeft w:val="0"/>
      <w:marRight w:val="0"/>
      <w:marTop w:val="0"/>
      <w:marBottom w:val="0"/>
      <w:divBdr>
        <w:top w:val="none" w:sz="0" w:space="0" w:color="auto"/>
        <w:left w:val="none" w:sz="0" w:space="0" w:color="auto"/>
        <w:bottom w:val="none" w:sz="0" w:space="0" w:color="auto"/>
        <w:right w:val="none" w:sz="0" w:space="0" w:color="auto"/>
      </w:divBdr>
    </w:div>
    <w:div w:id="212456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p03.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sp03.ru" TargetMode="External"/><Relationship Id="rId4" Type="http://schemas.openxmlformats.org/officeDocument/2006/relationships/settings" Target="settings.xml"/><Relationship Id="rId9" Type="http://schemas.openxmlformats.org/officeDocument/2006/relationships/hyperlink" Target="https://msp03.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4ADF3-74E0-4840-88D8-A77C66B6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14</Pages>
  <Words>5603</Words>
  <Characters>31940</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uhinovaibs@AD.MSP03.RU</dc:creator>
  <cp:keywords/>
  <dc:description/>
  <cp:lastModifiedBy>barsovaai</cp:lastModifiedBy>
  <cp:revision>116</cp:revision>
  <cp:lastPrinted>2023-03-01T03:13:00Z</cp:lastPrinted>
  <dcterms:created xsi:type="dcterms:W3CDTF">2021-07-27T07:59:00Z</dcterms:created>
  <dcterms:modified xsi:type="dcterms:W3CDTF">2023-04-10T07:22:00Z</dcterms:modified>
</cp:coreProperties>
</file>