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49D9F" w14:textId="16795851" w:rsidR="00DA00C6" w:rsidRPr="001D6247" w:rsidRDefault="00DA00C6" w:rsidP="00DA00C6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1D6247">
        <w:rPr>
          <w:b/>
          <w:sz w:val="24"/>
          <w:szCs w:val="24"/>
        </w:rPr>
        <w:t>Договор №</w:t>
      </w:r>
      <w:r w:rsidRPr="00DA00C6">
        <w:t xml:space="preserve"> </w:t>
      </w:r>
    </w:p>
    <w:p w14:paraId="1E7FACA3" w14:textId="0CC78407" w:rsidR="00DA00C6" w:rsidRPr="001D6247" w:rsidRDefault="00DA00C6" w:rsidP="00DA00C6">
      <w:pPr>
        <w:jc w:val="center"/>
        <w:rPr>
          <w:rFonts w:ascii="Times New Roman" w:eastAsiaTheme="minorEastAsia" w:hAnsi="Times New Roman" w:cs="Times New Roman"/>
          <w:b/>
          <w:lang w:eastAsia="ko-KR"/>
        </w:rPr>
      </w:pPr>
      <w:r w:rsidRPr="001D6247">
        <w:rPr>
          <w:rFonts w:ascii="Times New Roman" w:hAnsi="Times New Roman" w:cs="Times New Roman"/>
          <w:b/>
        </w:rPr>
        <w:t xml:space="preserve">на оказание услуг </w:t>
      </w:r>
      <w:r w:rsidRPr="001D6247">
        <w:rPr>
          <w:rFonts w:ascii="Times New Roman" w:eastAsiaTheme="minorHAnsi" w:hAnsi="Times New Roman" w:cs="Times New Roman"/>
          <w:b/>
          <w:lang w:eastAsia="en-US"/>
        </w:rPr>
        <w:t xml:space="preserve">по организации и проведению реверсной бизнес-миссии делегации из </w:t>
      </w:r>
      <w:r>
        <w:rPr>
          <w:rFonts w:ascii="Times New Roman" w:eastAsiaTheme="minorHAnsi" w:hAnsi="Times New Roman" w:cs="Times New Roman"/>
          <w:b/>
          <w:lang w:eastAsia="en-US"/>
        </w:rPr>
        <w:t>КНР</w:t>
      </w:r>
    </w:p>
    <w:p w14:paraId="230EB4D2" w14:textId="77777777" w:rsidR="00DA00C6" w:rsidRPr="001D6247" w:rsidRDefault="00DA00C6" w:rsidP="00DA00C6">
      <w:pPr>
        <w:jc w:val="center"/>
        <w:rPr>
          <w:rFonts w:ascii="Times New Roman" w:hAnsi="Times New Roman" w:cs="Times New Roman"/>
          <w:b/>
        </w:rPr>
      </w:pPr>
    </w:p>
    <w:p w14:paraId="063B9A55" w14:textId="703E0601" w:rsidR="00DA00C6" w:rsidRPr="001D6247" w:rsidRDefault="00DA00C6" w:rsidP="00DA00C6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1D6247">
        <w:rPr>
          <w:rStyle w:val="ad"/>
          <w:rFonts w:ascii="Times New Roman" w:hAnsi="Times New Roman" w:cs="Times New Roman"/>
          <w:shd w:val="clear" w:color="auto" w:fill="FFFFFF"/>
        </w:rPr>
        <w:t>г. Улан – Удэ                                                                                      г.</w:t>
      </w:r>
    </w:p>
    <w:p w14:paraId="379C71A4" w14:textId="77777777" w:rsidR="00DA00C6" w:rsidRDefault="00DA00C6" w:rsidP="00DA00C6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</w:p>
    <w:p w14:paraId="07C0745A" w14:textId="16E7B5EF" w:rsidR="00DA00C6" w:rsidRPr="00434CF1" w:rsidRDefault="00DA00C6" w:rsidP="00DA00C6">
      <w:pPr>
        <w:ind w:right="40" w:firstLine="567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поддержки экспорта </w:t>
      </w:r>
      <w:proofErr w:type="spellStart"/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Гылыпкылова</w:t>
      </w:r>
      <w:proofErr w:type="spellEnd"/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 Руслана Юрьевича, действующего на основании доверенности №07-01/0</w:t>
      </w:r>
      <w:r w:rsidR="004F3FDB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2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 от </w:t>
      </w:r>
      <w:r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09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.01.202</w:t>
      </w:r>
      <w:r w:rsidR="004F3FDB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4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 г., именуемый в дальнейшем «Заказчик», с одной стороны, </w:t>
      </w:r>
    </w:p>
    <w:p w14:paraId="7D3C5704" w14:textId="64CC653E" w:rsidR="00DA00C6" w:rsidRDefault="004F3FDB" w:rsidP="00DA00C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>
        <w:t xml:space="preserve">и                                      </w:t>
      </w:r>
      <w:proofErr w:type="gramStart"/>
      <w:r>
        <w:t xml:space="preserve">  </w:t>
      </w:r>
      <w:r w:rsidR="00DA00C6" w:rsidRPr="00756A85">
        <w:t>,</w:t>
      </w:r>
      <w:proofErr w:type="gramEnd"/>
      <w:r w:rsidR="00DA00C6" w:rsidRPr="00756A85">
        <w:t xml:space="preserve"> с другой стороны,</w:t>
      </w:r>
    </w:p>
    <w:p w14:paraId="0EE328BF" w14:textId="7651BE78" w:rsidR="00DA00C6" w:rsidRPr="001D6247" w:rsidRDefault="00DA00C6" w:rsidP="00DA00C6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434CF1">
        <w:t xml:space="preserve">совместно именуемые «Стороны», </w:t>
      </w:r>
      <w:bookmarkStart w:id="0" w:name="_Hlk4505544"/>
      <w:r w:rsidRPr="00434CF1">
        <w:t xml:space="preserve">на основании Протокола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0"/>
      <w:r w:rsidRPr="00434CF1">
        <w:t xml:space="preserve">№ </w:t>
      </w:r>
      <w:r w:rsidR="004F3FDB">
        <w:t>___________г</w:t>
      </w:r>
      <w:r w:rsidRPr="00434CF1">
        <w:t>.</w:t>
      </w:r>
      <w:r>
        <w:t>,</w:t>
      </w:r>
      <w:r w:rsidRPr="00434CF1">
        <w:t xml:space="preserve"> заключили настоящий договор о нижеследующем:</w:t>
      </w:r>
    </w:p>
    <w:p w14:paraId="3B9ED744" w14:textId="77777777" w:rsidR="00DA00C6" w:rsidRPr="001D6247" w:rsidRDefault="00DA00C6" w:rsidP="00DA00C6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</w:p>
    <w:p w14:paraId="57B5282A" w14:textId="77777777" w:rsidR="00DA00C6" w:rsidRPr="001D6247" w:rsidRDefault="00DA00C6" w:rsidP="00DA00C6">
      <w:pPr>
        <w:pStyle w:val="20"/>
        <w:shd w:val="clear" w:color="auto" w:fill="auto"/>
        <w:spacing w:line="230" w:lineRule="exact"/>
        <w:ind w:firstLine="567"/>
        <w:jc w:val="center"/>
        <w:rPr>
          <w:b/>
          <w:sz w:val="24"/>
          <w:szCs w:val="24"/>
        </w:rPr>
      </w:pPr>
      <w:r w:rsidRPr="001D6247">
        <w:rPr>
          <w:b/>
          <w:sz w:val="24"/>
          <w:szCs w:val="24"/>
        </w:rPr>
        <w:t>1. Предмет договора</w:t>
      </w:r>
    </w:p>
    <w:p w14:paraId="5BD2B2A4" w14:textId="5BF2A17C" w:rsidR="00DA00C6" w:rsidRPr="001D6247" w:rsidRDefault="00DA00C6" w:rsidP="00DA00C6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b/>
          <w:bCs/>
          <w:sz w:val="24"/>
          <w:szCs w:val="24"/>
        </w:rPr>
      </w:pPr>
      <w:r w:rsidRPr="001D6247">
        <w:rPr>
          <w:sz w:val="24"/>
          <w:szCs w:val="24"/>
        </w:rPr>
        <w:t xml:space="preserve">Предметом настоящего договора является оказание услуг </w:t>
      </w:r>
      <w:r w:rsidRPr="001D6247">
        <w:rPr>
          <w:rFonts w:eastAsia="Arial Unicode MS"/>
          <w:sz w:val="24"/>
          <w:szCs w:val="24"/>
          <w:lang w:eastAsia="ru-RU"/>
        </w:rPr>
        <w:t xml:space="preserve">по организации и проведению реверсной бизнес-миссии делегации из </w:t>
      </w:r>
      <w:r>
        <w:rPr>
          <w:rFonts w:eastAsia="Arial Unicode MS"/>
          <w:sz w:val="24"/>
          <w:szCs w:val="24"/>
          <w:lang w:eastAsia="ru-RU"/>
        </w:rPr>
        <w:t>КНР</w:t>
      </w:r>
      <w:r w:rsidRPr="001D6247">
        <w:rPr>
          <w:rFonts w:eastAsiaTheme="minorHAnsi"/>
          <w:sz w:val="24"/>
          <w:szCs w:val="24"/>
        </w:rPr>
        <w:t>.</w:t>
      </w:r>
    </w:p>
    <w:p w14:paraId="3D1C202F" w14:textId="77777777" w:rsidR="00DA00C6" w:rsidRPr="001D6247" w:rsidRDefault="00DA00C6" w:rsidP="00DA00C6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Исполнитель обязуется оказать услуги в соответствии с Техническим заданием (Приложение №1 к договору), которое является неотъемлемой частью настоящего договора.</w:t>
      </w:r>
    </w:p>
    <w:p w14:paraId="7B0B8669" w14:textId="77777777" w:rsidR="00DA00C6" w:rsidRPr="001D6247" w:rsidRDefault="00DA00C6" w:rsidP="00DA00C6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04305419" w14:textId="77777777" w:rsidR="00DA00C6" w:rsidRPr="001D6247" w:rsidRDefault="00DA00C6" w:rsidP="00DA00C6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Заказчик обязуется предоставлять Исполнителю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4D16F090" w14:textId="77777777" w:rsidR="00DA00C6" w:rsidRPr="001D6247" w:rsidRDefault="00DA00C6" w:rsidP="00DA00C6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4"/>
          <w:szCs w:val="24"/>
        </w:rPr>
      </w:pPr>
      <w:r w:rsidRPr="001D6247">
        <w:rPr>
          <w:b/>
          <w:sz w:val="24"/>
          <w:szCs w:val="24"/>
        </w:rPr>
        <w:t>2. Срок оказания услуг</w:t>
      </w:r>
    </w:p>
    <w:p w14:paraId="0417A7F9" w14:textId="3955B393" w:rsidR="00DA00C6" w:rsidRPr="001D6247" w:rsidRDefault="00DA00C6" w:rsidP="00DA00C6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2A7D68">
        <w:rPr>
          <w:sz w:val="24"/>
          <w:szCs w:val="24"/>
        </w:rPr>
        <w:t>Срок оказания услуг по настоящему Договору начинается с даты заключения Договора</w:t>
      </w:r>
      <w:r>
        <w:rPr>
          <w:sz w:val="24"/>
          <w:szCs w:val="24"/>
        </w:rPr>
        <w:t xml:space="preserve"> </w:t>
      </w:r>
      <w:r w:rsidRPr="001D6247">
        <w:rPr>
          <w:sz w:val="24"/>
          <w:szCs w:val="24"/>
        </w:rPr>
        <w:t xml:space="preserve">по </w:t>
      </w:r>
      <w:r w:rsidR="004F3FDB">
        <w:rPr>
          <w:sz w:val="24"/>
          <w:szCs w:val="24"/>
        </w:rPr>
        <w:t>_________</w:t>
      </w:r>
      <w:r w:rsidRPr="001D6247">
        <w:rPr>
          <w:sz w:val="24"/>
          <w:szCs w:val="24"/>
        </w:rPr>
        <w:t xml:space="preserve"> г. </w:t>
      </w:r>
    </w:p>
    <w:p w14:paraId="1A939EE7" w14:textId="77777777" w:rsidR="00DA00C6" w:rsidRPr="001D6247" w:rsidRDefault="00DA00C6" w:rsidP="00DA00C6">
      <w:pPr>
        <w:pStyle w:val="4"/>
        <w:shd w:val="clear" w:color="auto" w:fill="auto"/>
        <w:tabs>
          <w:tab w:val="left" w:pos="465"/>
        </w:tabs>
        <w:spacing w:before="0" w:after="0" w:line="240" w:lineRule="auto"/>
        <w:ind w:left="567" w:firstLine="0"/>
        <w:jc w:val="both"/>
        <w:rPr>
          <w:sz w:val="24"/>
          <w:szCs w:val="24"/>
        </w:rPr>
      </w:pPr>
    </w:p>
    <w:p w14:paraId="2C43B42C" w14:textId="77777777" w:rsidR="00DA00C6" w:rsidRPr="001D6247" w:rsidRDefault="00DA00C6" w:rsidP="00DA00C6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4"/>
          <w:szCs w:val="24"/>
        </w:rPr>
      </w:pPr>
      <w:r w:rsidRPr="001D6247">
        <w:rPr>
          <w:b/>
          <w:sz w:val="24"/>
          <w:szCs w:val="24"/>
        </w:rPr>
        <w:t>3. Качество и объем оказываемых услуг</w:t>
      </w:r>
    </w:p>
    <w:p w14:paraId="3C63D4ED" w14:textId="77777777" w:rsidR="00DA00C6" w:rsidRPr="001D6247" w:rsidRDefault="00DA00C6" w:rsidP="00DA00C6">
      <w:pPr>
        <w:pStyle w:val="4"/>
        <w:shd w:val="clear" w:color="auto" w:fill="auto"/>
        <w:spacing w:before="0" w:after="0" w:line="277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(Приложение №1).</w:t>
      </w:r>
    </w:p>
    <w:p w14:paraId="5CEC52E0" w14:textId="77777777" w:rsidR="00DA00C6" w:rsidRPr="001D6247" w:rsidRDefault="00DA00C6" w:rsidP="00DA00C6">
      <w:pPr>
        <w:pStyle w:val="4"/>
        <w:shd w:val="clear" w:color="auto" w:fill="auto"/>
        <w:spacing w:before="0" w:after="0" w:line="277" w:lineRule="exact"/>
        <w:ind w:right="40" w:firstLine="567"/>
        <w:jc w:val="both"/>
        <w:rPr>
          <w:sz w:val="24"/>
          <w:szCs w:val="24"/>
        </w:rPr>
      </w:pPr>
    </w:p>
    <w:p w14:paraId="71343FDA" w14:textId="77777777" w:rsidR="00DA00C6" w:rsidRPr="001D6247" w:rsidRDefault="00DA00C6" w:rsidP="00DA00C6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bookmarkStart w:id="1" w:name="bookmark18"/>
      <w:r w:rsidRPr="001D6247">
        <w:rPr>
          <w:rFonts w:ascii="Times New Roman" w:hAnsi="Times New Roman" w:cs="Times New Roman"/>
          <w:b/>
        </w:rPr>
        <w:t>4. Стоимость договора и порядок расчета</w:t>
      </w:r>
      <w:bookmarkEnd w:id="1"/>
    </w:p>
    <w:p w14:paraId="7C827E49" w14:textId="1403D373" w:rsidR="00DA00C6" w:rsidRPr="001D6247" w:rsidRDefault="00DA00C6" w:rsidP="00DA00C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Стоимость услуг по договору составляет </w:t>
      </w:r>
      <w:r w:rsidR="004F3FDB">
        <w:rPr>
          <w:b/>
          <w:bCs/>
          <w:sz w:val="24"/>
          <w:szCs w:val="24"/>
        </w:rPr>
        <w:t>________</w:t>
      </w:r>
      <w:r w:rsidRPr="001D6247">
        <w:rPr>
          <w:sz w:val="24"/>
          <w:szCs w:val="24"/>
        </w:rPr>
        <w:t xml:space="preserve">, НДС не облагается в соответствии со ст.346.11 НК РФ. </w:t>
      </w:r>
    </w:p>
    <w:p w14:paraId="3533AC88" w14:textId="77777777" w:rsidR="00DA00C6" w:rsidRPr="001D6247" w:rsidRDefault="00DA00C6" w:rsidP="00DA00C6">
      <w:pPr>
        <w:pStyle w:val="4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74" w:lineRule="exact"/>
        <w:ind w:right="40" w:firstLine="567"/>
        <w:jc w:val="both"/>
        <w:rPr>
          <w:sz w:val="24"/>
          <w:szCs w:val="24"/>
          <w:lang w:eastAsia="ru-RU"/>
        </w:rPr>
      </w:pPr>
      <w:bookmarkStart w:id="2" w:name="bookmark19"/>
      <w:r w:rsidRPr="001D6247">
        <w:rPr>
          <w:sz w:val="24"/>
          <w:szCs w:val="24"/>
        </w:rPr>
        <w:t xml:space="preserve">Цена договора включает в себя все расходы, связанные с оказанием данного вида услуг, </w:t>
      </w:r>
      <w:r w:rsidRPr="001D6247">
        <w:rPr>
          <w:sz w:val="24"/>
          <w:szCs w:val="24"/>
          <w:lang w:eastAsia="ru-RU"/>
        </w:rPr>
        <w:t>включая страхование, уплату налогов, сборов и других обязательных платежей</w:t>
      </w:r>
      <w:r w:rsidRPr="001D6247">
        <w:rPr>
          <w:sz w:val="24"/>
          <w:szCs w:val="24"/>
        </w:rPr>
        <w:t xml:space="preserve"> Исполнителя.</w:t>
      </w:r>
    </w:p>
    <w:p w14:paraId="1A6EBA8B" w14:textId="77777777" w:rsidR="00DA00C6" w:rsidRPr="001D6247" w:rsidRDefault="00DA00C6" w:rsidP="00DA00C6">
      <w:pPr>
        <w:pStyle w:val="4"/>
        <w:numPr>
          <w:ilvl w:val="0"/>
          <w:numId w:val="3"/>
        </w:numPr>
        <w:shd w:val="clear" w:color="auto" w:fill="auto"/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 Исполнитель вправе привлекать для исполнения услуги третьих лиц с письменного согласия Заказчика.</w:t>
      </w:r>
    </w:p>
    <w:p w14:paraId="24F737DF" w14:textId="77777777" w:rsidR="00DA00C6" w:rsidRPr="001D6247" w:rsidRDefault="00DA00C6" w:rsidP="00DA00C6">
      <w:pPr>
        <w:pStyle w:val="4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Установленная настоящим договором стоимость услуг является твердой и не может изменяться в ходе его исполнения.</w:t>
      </w:r>
    </w:p>
    <w:p w14:paraId="3B272387" w14:textId="77777777" w:rsidR="00DA00C6" w:rsidRPr="001D6247" w:rsidRDefault="00DA00C6" w:rsidP="00DA00C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Авансовый платёж не предусмотрен.</w:t>
      </w:r>
    </w:p>
    <w:p w14:paraId="678AD0C0" w14:textId="77777777" w:rsidR="00DA00C6" w:rsidRPr="001D6247" w:rsidRDefault="00DA00C6" w:rsidP="00DA00C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lastRenderedPageBreak/>
        <w:t xml:space="preserve">Заказчик производит оплату стоимости услуг на основании выставляемых Исполнителем оригиналов счетов, заверенных печатью и подписью руководителя, акта сдачи-приемки услуг, подписанного Сторонами в соответствии со ст. 6 настоящего договора, а также отчетных документов в соответствии с Техническим заданием в течение 5 (пяти) рабочих дней после выставления счета. </w:t>
      </w:r>
    </w:p>
    <w:p w14:paraId="5377465E" w14:textId="77777777" w:rsidR="00DA00C6" w:rsidRPr="001D6247" w:rsidRDefault="00DA00C6" w:rsidP="00DA00C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21D35E37" w14:textId="77777777" w:rsidR="00DA00C6" w:rsidRPr="001D6247" w:rsidRDefault="00DA00C6" w:rsidP="00DA00C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Форма оплаты - безналичный расчет.</w:t>
      </w:r>
    </w:p>
    <w:p w14:paraId="44D22432" w14:textId="77777777" w:rsidR="00DA00C6" w:rsidRPr="001D6247" w:rsidRDefault="00DA00C6" w:rsidP="00DA00C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Формирование цены договора и расчеты с Исполнителем производятся в рублях Российской Федерации.</w:t>
      </w:r>
    </w:p>
    <w:p w14:paraId="4CC35F31" w14:textId="77777777" w:rsidR="00DA00C6" w:rsidRPr="001D6247" w:rsidRDefault="00DA00C6" w:rsidP="00DA00C6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  <w:b/>
        </w:rPr>
        <w:t>5. Права и обязанности сторон</w:t>
      </w:r>
      <w:bookmarkEnd w:id="2"/>
    </w:p>
    <w:p w14:paraId="7E27AA25" w14:textId="77777777" w:rsidR="00DA00C6" w:rsidRPr="001D6247" w:rsidRDefault="00DA00C6" w:rsidP="00DA00C6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Заказчик обязан:</w:t>
      </w:r>
    </w:p>
    <w:p w14:paraId="52B75B5B" w14:textId="77777777" w:rsidR="00DA00C6" w:rsidRPr="001D6247" w:rsidRDefault="00DA00C6" w:rsidP="00DA00C6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Передавать Исполнителю необходимую для оказания услуг информацию.</w:t>
      </w:r>
    </w:p>
    <w:p w14:paraId="5F388D18" w14:textId="77777777" w:rsidR="00DA00C6" w:rsidRPr="001D6247" w:rsidRDefault="00DA00C6" w:rsidP="00DA00C6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Принять оказанные Исполнителем услуги по Акту сдачи-приемки услуг в порядке, предусмотренном договором.</w:t>
      </w:r>
    </w:p>
    <w:p w14:paraId="1789C629" w14:textId="77777777" w:rsidR="00DA00C6" w:rsidRPr="001D6247" w:rsidRDefault="00DA00C6" w:rsidP="00DA00C6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Оплатить надлежаще оказанные услуги в порядке и на условиях, предусмотренных договором.</w:t>
      </w:r>
    </w:p>
    <w:p w14:paraId="1B83D0B7" w14:textId="77777777" w:rsidR="00DA00C6" w:rsidRPr="001D6247" w:rsidRDefault="00DA00C6" w:rsidP="00DA00C6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Заказчик имеет право:</w:t>
      </w:r>
    </w:p>
    <w:p w14:paraId="2AEAAA57" w14:textId="77777777" w:rsidR="00DA00C6" w:rsidRPr="001D6247" w:rsidRDefault="00DA00C6" w:rsidP="00DA00C6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В любое время проверять ход и качество оказываемых Исполнителем, в том числе непосредственно присутствовать при оказании услуг.</w:t>
      </w:r>
    </w:p>
    <w:p w14:paraId="07958561" w14:textId="77777777" w:rsidR="00DA00C6" w:rsidRPr="001D6247" w:rsidRDefault="00DA00C6" w:rsidP="00DA00C6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0E2A8F71" w14:textId="77777777" w:rsidR="00DA00C6" w:rsidRPr="001D6247" w:rsidRDefault="00DA00C6" w:rsidP="00DA00C6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Требовать от </w:t>
      </w:r>
      <w:r>
        <w:rPr>
          <w:sz w:val="24"/>
          <w:szCs w:val="24"/>
        </w:rPr>
        <w:t>Исполнителя</w:t>
      </w:r>
      <w:r w:rsidRPr="001D6247">
        <w:rPr>
          <w:sz w:val="24"/>
          <w:szCs w:val="24"/>
        </w:rPr>
        <w:t xml:space="preserve"> своевременного предоставления всей необходимой информации для оказания услуг согласно пункту 1.4 Договора. </w:t>
      </w:r>
    </w:p>
    <w:p w14:paraId="11CD942E" w14:textId="77777777" w:rsidR="00DA00C6" w:rsidRPr="001D6247" w:rsidRDefault="00DA00C6" w:rsidP="00DA00C6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Исполнитель обязан:</w:t>
      </w:r>
    </w:p>
    <w:p w14:paraId="16BA700C" w14:textId="77777777" w:rsidR="00DA00C6" w:rsidRPr="001D6247" w:rsidRDefault="00DA00C6" w:rsidP="00DA00C6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Оказать услуги с надлежащим качеством, в полном объеме, на условиях, предусмотренных договором в строгом соответствии с Техническим заданием.</w:t>
      </w:r>
    </w:p>
    <w:p w14:paraId="09692CD7" w14:textId="77777777" w:rsidR="00DA00C6" w:rsidRPr="001D6247" w:rsidRDefault="00DA00C6" w:rsidP="00DA00C6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22E9FB97" w14:textId="77777777" w:rsidR="00DA00C6" w:rsidRPr="001D6247" w:rsidRDefault="00DA00C6" w:rsidP="00DA00C6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Своевременно оформлять и выставлять Заказчику 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05658E46" w14:textId="77777777" w:rsidR="00DA00C6" w:rsidRPr="001D6247" w:rsidRDefault="00DA00C6" w:rsidP="00DA00C6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По запросу Заказчика и Получателя представлять информацию о ходе оказания услуг</w:t>
      </w:r>
      <w:r>
        <w:rPr>
          <w:sz w:val="24"/>
          <w:szCs w:val="24"/>
        </w:rPr>
        <w:t xml:space="preserve"> </w:t>
      </w:r>
      <w:r w:rsidRPr="001D6247">
        <w:rPr>
          <w:sz w:val="24"/>
          <w:szCs w:val="24"/>
        </w:rPr>
        <w:t>в течение 1 (одного) рабочего дня с момента получения</w:t>
      </w:r>
      <w:r>
        <w:rPr>
          <w:sz w:val="24"/>
          <w:szCs w:val="24"/>
        </w:rPr>
        <w:t xml:space="preserve"> запроса.</w:t>
      </w:r>
    </w:p>
    <w:p w14:paraId="240FD2AC" w14:textId="77777777" w:rsidR="00DA00C6" w:rsidRPr="001D6247" w:rsidRDefault="00DA00C6" w:rsidP="00DA00C6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0E11CFA7" w14:textId="77777777" w:rsidR="00DA00C6" w:rsidRPr="001D6247" w:rsidRDefault="00DA00C6" w:rsidP="00DA00C6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5C57F1DD" w14:textId="77777777" w:rsidR="00DA00C6" w:rsidRPr="001D6247" w:rsidRDefault="00DA00C6" w:rsidP="00DA00C6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34E68DF7" w14:textId="77777777" w:rsidR="00DA00C6" w:rsidRPr="001D6247" w:rsidRDefault="00DA00C6" w:rsidP="00DA00C6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Обеспечить сохранность документов Заказчика и Получателя.</w:t>
      </w:r>
    </w:p>
    <w:p w14:paraId="0BE11F0A" w14:textId="77777777" w:rsidR="00DA00C6" w:rsidRPr="001D6247" w:rsidRDefault="00DA00C6" w:rsidP="00DA00C6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Передать Заказчику и Получателю отчетные документы и материалы в соответствии с условиями настоящего Договора и Техническим заданием.</w:t>
      </w:r>
    </w:p>
    <w:p w14:paraId="56708219" w14:textId="77777777" w:rsidR="00DA00C6" w:rsidRPr="001D6247" w:rsidRDefault="00DA00C6" w:rsidP="00DA00C6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Отказаться от исполнения настоящего Договора в случае, если Исполнитель и участник бизнес-миссии, субъект малого и среднего предпринимательства Республики Бурятия являются аффилированными лицами по отношению к друг другу. </w:t>
      </w:r>
    </w:p>
    <w:p w14:paraId="353BCD27" w14:textId="77777777" w:rsidR="00DA00C6" w:rsidRPr="001D6247" w:rsidRDefault="00DA00C6" w:rsidP="00DA00C6">
      <w:pPr>
        <w:pStyle w:val="4"/>
        <w:shd w:val="clear" w:color="auto" w:fill="auto"/>
        <w:tabs>
          <w:tab w:val="left" w:pos="142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5.4. Исполнитель имеет право:</w:t>
      </w:r>
    </w:p>
    <w:p w14:paraId="523A235D" w14:textId="77777777" w:rsidR="00DA00C6" w:rsidRPr="001D6247" w:rsidRDefault="00DA00C6" w:rsidP="00DA00C6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Требовать оплату договора в случае надлежащего исполнения своих обязательств по договору.</w:t>
      </w:r>
    </w:p>
    <w:p w14:paraId="1B6B8A98" w14:textId="77777777" w:rsidR="00DA00C6" w:rsidRPr="001D6247" w:rsidRDefault="00DA00C6" w:rsidP="00DA00C6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Требовать от Получателя предоставления всей информации, необходимой для выполнения своих обязательств по Договору.</w:t>
      </w:r>
    </w:p>
    <w:p w14:paraId="07B09A9A" w14:textId="77777777" w:rsidR="00DA00C6" w:rsidRPr="001D6247" w:rsidRDefault="00DA00C6" w:rsidP="00DA00C6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lastRenderedPageBreak/>
        <w:t>Привлекать за свой счет к исполнению своих обязательств третьих лиц. Все расчеты и расходы с третьими лицами за оказание услуг в рамках настоящего Договора Исполнитель осуществляет и несет самостоятельно. Ответственность за качество работ, выполненных третьими лицами, несет Исполнитель.</w:t>
      </w:r>
    </w:p>
    <w:p w14:paraId="1D27ADF6" w14:textId="77777777" w:rsidR="00DA00C6" w:rsidRPr="001D6247" w:rsidRDefault="00DA00C6" w:rsidP="00DA00C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</w:p>
    <w:p w14:paraId="164969B2" w14:textId="77777777" w:rsidR="00DA00C6" w:rsidRPr="001D6247" w:rsidRDefault="00DA00C6" w:rsidP="00DA00C6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</w:rPr>
      </w:pPr>
      <w:bookmarkStart w:id="3" w:name="bookmark20"/>
      <w:r w:rsidRPr="001D6247">
        <w:rPr>
          <w:rFonts w:ascii="Times New Roman" w:hAnsi="Times New Roman" w:cs="Times New Roman"/>
          <w:b/>
          <w:bCs/>
        </w:rPr>
        <w:t>6. Порядок сдачи-приемки оказанных услуг</w:t>
      </w:r>
      <w:bookmarkEnd w:id="3"/>
    </w:p>
    <w:p w14:paraId="19689567" w14:textId="77777777" w:rsidR="00DA00C6" w:rsidRPr="001D6247" w:rsidRDefault="00DA00C6" w:rsidP="00DA00C6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bookmarkStart w:id="4" w:name="bookmark21"/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6.1. </w:t>
      </w:r>
      <w:bookmarkStart w:id="5" w:name="_Hlk63261994"/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При условии оказания услуг надлежащим образом и в полном объеме в соответствии с разделом 3 договора, Исполнитель предоставляет Заказчику заполненный акт сдачи-приемки работ, подписанный со своей стороны в двух экземплярах, а также другие отчетные документы в соответствии с Техническим заданием.</w:t>
      </w:r>
    </w:p>
    <w:p w14:paraId="5C384BAF" w14:textId="77777777" w:rsidR="00DA00C6" w:rsidRPr="001D6247" w:rsidRDefault="00DA00C6" w:rsidP="00DA00C6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ab/>
        <w:t xml:space="preserve">6.2. Заказчик на заседании Комиссии проводит приемку работ в срок до 10 (десяти) рабочих дней с даты получения Акта сдачи-приемки работ от Исполнителя. Заказчик направляет Исполнителю подписанный со своей стороны экземпляр Акт сдачи-приемки в течение 5 (пяти) рабочих дней с даты решения Комиссии о приемке работ и производит оплату Исполнителю за оказанные услуги в порядке, предусмотренном разделом 4 договора.  </w:t>
      </w:r>
    </w:p>
    <w:p w14:paraId="76BC6C69" w14:textId="77777777" w:rsidR="00DA00C6" w:rsidRPr="001D6247" w:rsidRDefault="00DA00C6" w:rsidP="00DA00C6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6.3. В случае наличия у Заказчика услуги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Заказчика. Заказчик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3597F14E" w14:textId="77777777" w:rsidR="00DA00C6" w:rsidRPr="001D6247" w:rsidRDefault="00DA00C6" w:rsidP="00DA00C6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6.4. В случае отказа Исполнителя от выполнения им п. 6.3. договора, Заказчик вправе по своему выбору потребовать от Исполнителя:</w:t>
      </w:r>
    </w:p>
    <w:p w14:paraId="21110C3D" w14:textId="77777777" w:rsidR="00DA00C6" w:rsidRPr="001D6247" w:rsidRDefault="00DA00C6" w:rsidP="00DA00C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а) устранения недостатков за счет Исполнителя с указанием сроков их устранения,</w:t>
      </w:r>
    </w:p>
    <w:p w14:paraId="260F3DE7" w14:textId="77777777" w:rsidR="00DA00C6" w:rsidRPr="001D6247" w:rsidRDefault="00DA00C6" w:rsidP="00DA00C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б) возмещения своих расходов на устранение недостатков,</w:t>
      </w:r>
    </w:p>
    <w:p w14:paraId="31C6942C" w14:textId="77777777" w:rsidR="00DA00C6" w:rsidRPr="001D6247" w:rsidRDefault="00DA00C6" w:rsidP="00DA00C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в) соразмерного уменьшения цены настоящего договора,</w:t>
      </w:r>
    </w:p>
    <w:p w14:paraId="2A2F19E0" w14:textId="77777777" w:rsidR="00DA00C6" w:rsidRPr="001D6247" w:rsidRDefault="00DA00C6" w:rsidP="00DA00C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6C00818F" w14:textId="77777777" w:rsidR="00DA00C6" w:rsidRPr="001D6247" w:rsidRDefault="00DA00C6" w:rsidP="00DA00C6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6.5. Невыполнение требования Заказчика об устранении выявленных замечаний 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bookmarkEnd w:id="5"/>
    <w:p w14:paraId="6A774D52" w14:textId="77777777" w:rsidR="00DA00C6" w:rsidRPr="001D6247" w:rsidRDefault="00DA00C6" w:rsidP="00DA00C6">
      <w:pPr>
        <w:keepNext/>
        <w:keepLines/>
        <w:spacing w:line="277" w:lineRule="exact"/>
        <w:ind w:firstLine="426"/>
        <w:jc w:val="both"/>
        <w:rPr>
          <w:rFonts w:ascii="Times New Roman" w:hAnsi="Times New Roman" w:cs="Times New Roman"/>
          <w:b/>
        </w:rPr>
      </w:pPr>
    </w:p>
    <w:p w14:paraId="7DDE4516" w14:textId="77777777" w:rsidR="00DA00C6" w:rsidRPr="001D6247" w:rsidRDefault="00DA00C6" w:rsidP="00DA00C6">
      <w:pPr>
        <w:keepNext/>
        <w:keepLines/>
        <w:spacing w:line="277" w:lineRule="exact"/>
        <w:ind w:firstLine="426"/>
        <w:jc w:val="center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  <w:b/>
        </w:rPr>
        <w:t>7. Ответственность сторон</w:t>
      </w:r>
      <w:bookmarkEnd w:id="4"/>
    </w:p>
    <w:p w14:paraId="530D5853" w14:textId="77777777" w:rsidR="00DA00C6" w:rsidRPr="001D6247" w:rsidRDefault="00DA00C6" w:rsidP="00DA00C6">
      <w:pPr>
        <w:ind w:firstLine="567"/>
        <w:jc w:val="both"/>
        <w:rPr>
          <w:rFonts w:ascii="Times New Roman" w:hAnsi="Times New Roman" w:cs="Times New Roman"/>
        </w:rPr>
      </w:pPr>
      <w:bookmarkStart w:id="6" w:name="bookmark22"/>
      <w:r w:rsidRPr="001D6247">
        <w:rPr>
          <w:rFonts w:ascii="Times New Roman" w:hAnsi="Times New Roman" w:cs="Times New Roman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42024164" w14:textId="77777777" w:rsidR="00DA00C6" w:rsidRPr="001D6247" w:rsidRDefault="00DA00C6" w:rsidP="00DA00C6">
      <w:pPr>
        <w:ind w:firstLine="567"/>
        <w:jc w:val="both"/>
        <w:rPr>
          <w:rFonts w:ascii="Times New Roman" w:hAnsi="Times New Roman" w:cs="Times New Roman"/>
        </w:rPr>
      </w:pPr>
      <w:r w:rsidRPr="001D6247">
        <w:rPr>
          <w:rFonts w:ascii="Times New Roman" w:hAnsi="Times New Roman" w:cs="Times New Roman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6B937FFA" w14:textId="77777777" w:rsidR="00DA00C6" w:rsidRPr="001D6247" w:rsidRDefault="00DA00C6" w:rsidP="00DA00C6">
      <w:pPr>
        <w:ind w:firstLine="567"/>
        <w:jc w:val="both"/>
        <w:rPr>
          <w:rFonts w:ascii="Times New Roman" w:hAnsi="Times New Roman" w:cs="Times New Roman"/>
        </w:rPr>
      </w:pPr>
      <w:r w:rsidRPr="001D6247">
        <w:rPr>
          <w:rFonts w:ascii="Times New Roman" w:hAnsi="Times New Roman" w:cs="Times New Roman"/>
        </w:rPr>
        <w:t>7.3.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14A1942E" w14:textId="77777777" w:rsidR="00DA00C6" w:rsidRPr="001D6247" w:rsidRDefault="00DA00C6" w:rsidP="00DA00C6">
      <w:pPr>
        <w:ind w:firstLine="567"/>
        <w:jc w:val="both"/>
        <w:rPr>
          <w:rFonts w:ascii="Times New Roman" w:hAnsi="Times New Roman" w:cs="Times New Roman"/>
        </w:rPr>
      </w:pPr>
      <w:r w:rsidRPr="001D6247">
        <w:rPr>
          <w:rFonts w:ascii="Times New Roman" w:hAnsi="Times New Roman" w:cs="Times New Roman"/>
        </w:rPr>
        <w:t>7.4.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15BE7404" w14:textId="77777777" w:rsidR="00DA00C6" w:rsidRPr="001D6247" w:rsidRDefault="00DA00C6" w:rsidP="00DA00C6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</w:rPr>
        <w:t>7.5. Исполнитель несет ответственность за сохранность переданных ему Заказчиком документов и информации.</w:t>
      </w:r>
    </w:p>
    <w:p w14:paraId="467585FC" w14:textId="77777777" w:rsidR="00DA00C6" w:rsidRPr="001D6247" w:rsidRDefault="00DA00C6" w:rsidP="00DA00C6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  <w:b/>
        </w:rPr>
        <w:t>8. Форс-мажор</w:t>
      </w:r>
      <w:bookmarkEnd w:id="6"/>
    </w:p>
    <w:p w14:paraId="25A1E7CB" w14:textId="77777777" w:rsidR="00DA00C6" w:rsidRPr="001D6247" w:rsidRDefault="00DA00C6" w:rsidP="00DA00C6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rStyle w:val="105pt"/>
          <w:rFonts w:eastAsia="Arial Unicode MS"/>
          <w:sz w:val="24"/>
          <w:szCs w:val="24"/>
        </w:rPr>
        <w:t xml:space="preserve">Стороны освобождаются от ответственности за частичное или полное неисполнение </w:t>
      </w:r>
      <w:r w:rsidRPr="001D6247">
        <w:rPr>
          <w:sz w:val="24"/>
          <w:szCs w:val="24"/>
        </w:rPr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(закрытие границ, политического риска, 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4F462904" w14:textId="77777777" w:rsidR="00DA00C6" w:rsidRPr="001D6247" w:rsidRDefault="00DA00C6" w:rsidP="00DA00C6">
      <w:pPr>
        <w:pStyle w:val="4"/>
        <w:shd w:val="clear" w:color="auto" w:fill="auto"/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lastRenderedPageBreak/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51A0693A" w14:textId="77777777" w:rsidR="00DA00C6" w:rsidRPr="001D6247" w:rsidRDefault="00DA00C6" w:rsidP="00DA00C6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11F1A9B2" w14:textId="77777777" w:rsidR="00DA00C6" w:rsidRPr="001D6247" w:rsidRDefault="00DA00C6" w:rsidP="00DA00C6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7F07BA0C" w14:textId="77777777" w:rsidR="00DA00C6" w:rsidRPr="001D6247" w:rsidRDefault="00DA00C6" w:rsidP="00DA00C6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  <w:b/>
        </w:rPr>
        <w:t xml:space="preserve">9. </w:t>
      </w:r>
      <w:bookmarkStart w:id="7" w:name="bookmark23"/>
      <w:r w:rsidRPr="001D6247">
        <w:rPr>
          <w:rFonts w:ascii="Times New Roman" w:hAnsi="Times New Roman" w:cs="Times New Roman"/>
          <w:b/>
        </w:rPr>
        <w:t>Порядок расторжения договора</w:t>
      </w:r>
      <w:bookmarkEnd w:id="7"/>
    </w:p>
    <w:p w14:paraId="66795AE3" w14:textId="77777777" w:rsidR="00DA00C6" w:rsidRPr="001D6247" w:rsidRDefault="00DA00C6" w:rsidP="00DA00C6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58A0B278" w14:textId="77777777" w:rsidR="00DA00C6" w:rsidRPr="001D6247" w:rsidRDefault="00DA00C6" w:rsidP="00DA00C6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Основанием для расторжения договора в одностороннем порядке по инициативе Заказчика является:</w:t>
      </w:r>
    </w:p>
    <w:p w14:paraId="27EB9709" w14:textId="77777777" w:rsidR="00DA00C6" w:rsidRPr="001D6247" w:rsidRDefault="00DA00C6" w:rsidP="00DA00C6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нарушение сроков оказания услуги</w:t>
      </w:r>
      <w:r w:rsidRPr="001D6247">
        <w:rPr>
          <w:sz w:val="24"/>
          <w:szCs w:val="24"/>
          <w:lang w:val="en-US"/>
        </w:rPr>
        <w:t>;</w:t>
      </w:r>
    </w:p>
    <w:p w14:paraId="140E0E43" w14:textId="77777777" w:rsidR="00DA00C6" w:rsidRPr="001D6247" w:rsidRDefault="00DA00C6" w:rsidP="00DA00C6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мотивированная жалоба о качестве выполнения и сроках оказания услуги со стороны Получателя;</w:t>
      </w:r>
    </w:p>
    <w:p w14:paraId="7A45D995" w14:textId="77777777" w:rsidR="00DA00C6" w:rsidRPr="001D6247" w:rsidRDefault="00DA00C6" w:rsidP="00DA00C6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отсутствие финансирования или исключение из плана работ Центра поддержки экспорта данной услуги.</w:t>
      </w:r>
    </w:p>
    <w:p w14:paraId="64B920A3" w14:textId="77777777" w:rsidR="00DA00C6" w:rsidRPr="001D6247" w:rsidRDefault="00DA00C6" w:rsidP="00DA00C6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 Настоящий Договор</w:t>
      </w:r>
      <w:r w:rsidRPr="001D6247">
        <w:rPr>
          <w:b/>
          <w:sz w:val="24"/>
          <w:szCs w:val="24"/>
        </w:rPr>
        <w:t xml:space="preserve"> </w:t>
      </w:r>
      <w:r w:rsidRPr="001D6247">
        <w:rPr>
          <w:sz w:val="24"/>
          <w:szCs w:val="24"/>
        </w:rPr>
        <w:t>может быть расторгнут досрочно по соглашению Заказчика и Исполнителя.</w:t>
      </w:r>
    </w:p>
    <w:p w14:paraId="2D2602A1" w14:textId="77777777" w:rsidR="00DA00C6" w:rsidRPr="001D6247" w:rsidRDefault="00DA00C6" w:rsidP="00DA00C6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Соглашение о расторжении Договора совершается в письменной форме.</w:t>
      </w:r>
    </w:p>
    <w:p w14:paraId="263FA62B" w14:textId="77777777" w:rsidR="00DA00C6" w:rsidRPr="001D6247" w:rsidRDefault="00DA00C6" w:rsidP="00DA00C6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72D684A1" w14:textId="77777777" w:rsidR="00DA00C6" w:rsidRPr="001D6247" w:rsidRDefault="00DA00C6" w:rsidP="00DA00C6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Во всех случаях досрочного расторжения Договора Заказчик не компенсирует Исполнителю фактически понесённые затраты.</w:t>
      </w:r>
    </w:p>
    <w:p w14:paraId="2AAAF97E" w14:textId="77777777" w:rsidR="00DA00C6" w:rsidRPr="001D6247" w:rsidRDefault="00DA00C6" w:rsidP="00DA00C6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bookmarkStart w:id="8" w:name="bookmark24"/>
      <w:r w:rsidRPr="001D6247">
        <w:rPr>
          <w:rFonts w:ascii="Times New Roman" w:hAnsi="Times New Roman" w:cs="Times New Roman"/>
          <w:b/>
        </w:rPr>
        <w:t>10.Заключительные положения</w:t>
      </w:r>
      <w:bookmarkEnd w:id="8"/>
    </w:p>
    <w:p w14:paraId="7C322AEA" w14:textId="77777777" w:rsidR="00DA00C6" w:rsidRPr="001D6247" w:rsidRDefault="00DA00C6" w:rsidP="00DA00C6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10.1. Содержание текста настоящего Договора полностью соответствует действительному волеизъявлению Сторон.</w:t>
      </w:r>
    </w:p>
    <w:p w14:paraId="2BA5528A" w14:textId="77777777" w:rsidR="00DA00C6" w:rsidRPr="001D6247" w:rsidRDefault="00DA00C6" w:rsidP="00DA00C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005C319B" w14:textId="3532B50B" w:rsidR="00DA00C6" w:rsidRPr="001D6247" w:rsidRDefault="00DA00C6" w:rsidP="00DA00C6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</w:t>
      </w:r>
      <w:r w:rsidR="004F3FDB">
        <w:rPr>
          <w:b/>
          <w:bCs/>
          <w:sz w:val="24"/>
          <w:szCs w:val="24"/>
        </w:rPr>
        <w:t>____________</w:t>
      </w:r>
      <w:r w:rsidRPr="001D6247">
        <w:rPr>
          <w:b/>
          <w:bCs/>
          <w:sz w:val="24"/>
          <w:szCs w:val="24"/>
        </w:rPr>
        <w:t xml:space="preserve"> г.</w:t>
      </w:r>
    </w:p>
    <w:p w14:paraId="6BE7C6FF" w14:textId="77777777" w:rsidR="00DA00C6" w:rsidRPr="001D6247" w:rsidRDefault="00DA00C6" w:rsidP="00DA00C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35CA0D9D" w14:textId="77777777" w:rsidR="00DA00C6" w:rsidRPr="001D6247" w:rsidRDefault="00DA00C6" w:rsidP="00DA00C6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23791455" w14:textId="77777777" w:rsidR="00DA00C6" w:rsidRPr="001D6247" w:rsidRDefault="00DA00C6" w:rsidP="00DA00C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770DC19D" w14:textId="77777777" w:rsidR="00DA00C6" w:rsidRPr="001D6247" w:rsidRDefault="00DA00C6" w:rsidP="00DA00C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65C9A1D6" w14:textId="77777777" w:rsidR="00DA00C6" w:rsidRPr="001D6247" w:rsidRDefault="00DA00C6" w:rsidP="00DA00C6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03528E0D" w14:textId="77777777" w:rsidR="00DA00C6" w:rsidRPr="001D6247" w:rsidRDefault="00DA00C6" w:rsidP="00DA00C6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60" w:line="259" w:lineRule="auto"/>
        <w:ind w:left="0" w:firstLine="567"/>
        <w:jc w:val="both"/>
        <w:rPr>
          <w:b/>
          <w:sz w:val="24"/>
          <w:szCs w:val="24"/>
        </w:rPr>
      </w:pPr>
      <w:r w:rsidRPr="001D6247">
        <w:rPr>
          <w:sz w:val="24"/>
          <w:szCs w:val="24"/>
        </w:rPr>
        <w:lastRenderedPageBreak/>
        <w:t xml:space="preserve"> Настоящий договор и приложение к нему составлены в двух экземплярах, имеющих одинаковую юридическую силу, один из которых находится у Заказчика, второй – у Исполнителя.</w:t>
      </w:r>
      <w:bookmarkStart w:id="9" w:name="bookmark25"/>
    </w:p>
    <w:p w14:paraId="11202D24" w14:textId="77777777" w:rsidR="00DA00C6" w:rsidRPr="001D6247" w:rsidRDefault="00DA00C6" w:rsidP="00DA00C6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  <w:b/>
        </w:rPr>
        <w:t>Адреса и реквизиты, подписи Сторон</w:t>
      </w:r>
    </w:p>
    <w:bookmarkEnd w:id="9"/>
    <w:p w14:paraId="1A707C33" w14:textId="77777777" w:rsidR="00DA00C6" w:rsidRPr="001D6247" w:rsidRDefault="00DA00C6" w:rsidP="00DA00C6">
      <w:pPr>
        <w:pStyle w:val="af2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0279"/>
      </w:tblGrid>
      <w:tr w:rsidR="00DA00C6" w:rsidRPr="001D6247" w14:paraId="2F927F93" w14:textId="77777777" w:rsidTr="002E59FA">
        <w:tc>
          <w:tcPr>
            <w:tcW w:w="10279" w:type="dxa"/>
          </w:tcPr>
          <w:p w14:paraId="68596AE5" w14:textId="77777777" w:rsidR="00DA00C6" w:rsidRPr="00434CF1" w:rsidRDefault="00DA00C6" w:rsidP="002E59FA">
            <w:pPr>
              <w:pStyle w:val="af2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434CF1">
              <w:rPr>
                <w:rFonts w:ascii="Times New Roman" w:hAnsi="Times New Roman"/>
                <w:b/>
                <w:bCs/>
                <w:sz w:val="23"/>
                <w:szCs w:val="23"/>
              </w:rPr>
              <w:t>Заказчик</w:t>
            </w:r>
          </w:p>
          <w:p w14:paraId="4966C023" w14:textId="77777777" w:rsidR="00DA00C6" w:rsidRPr="00434CF1" w:rsidRDefault="00DA00C6" w:rsidP="002E59FA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34CF1">
              <w:rPr>
                <w:rFonts w:ascii="Times New Roman" w:hAnsi="Times New Roman"/>
                <w:b/>
                <w:sz w:val="23"/>
                <w:szCs w:val="23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  <w:p w14:paraId="05E5DC9B" w14:textId="77777777" w:rsidR="00DA00C6" w:rsidRPr="00434CF1" w:rsidRDefault="00DA00C6" w:rsidP="002E59FA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ОКПО: 90041422</w:t>
            </w:r>
          </w:p>
          <w:p w14:paraId="5E4CCA46" w14:textId="77777777" w:rsidR="00DA00C6" w:rsidRPr="00434CF1" w:rsidRDefault="00DA00C6" w:rsidP="002E59FA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ОГРН: 1110327011640</w:t>
            </w:r>
          </w:p>
          <w:p w14:paraId="42F8C076" w14:textId="77777777" w:rsidR="00DA00C6" w:rsidRPr="00434CF1" w:rsidRDefault="00DA00C6" w:rsidP="002E59FA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ИНН: 0323358650</w:t>
            </w:r>
          </w:p>
          <w:p w14:paraId="5BFC5152" w14:textId="77777777" w:rsidR="00DA00C6" w:rsidRPr="00434CF1" w:rsidRDefault="00DA00C6" w:rsidP="002E59FA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КПП: 032601001</w:t>
            </w:r>
          </w:p>
          <w:p w14:paraId="79C8AA8D" w14:textId="77777777" w:rsidR="00DA00C6" w:rsidRPr="00434CF1" w:rsidRDefault="00DA00C6" w:rsidP="002E59FA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Юридический адрес: 670000, Республика Бурятия, г. Улан-Удэ, ул. Смолина, 65</w:t>
            </w:r>
          </w:p>
          <w:p w14:paraId="2243D56A" w14:textId="77777777" w:rsidR="00DA00C6" w:rsidRPr="00434CF1" w:rsidRDefault="00DA00C6" w:rsidP="002E59FA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Фактический адрес: 670000, Республика Бурятия, г. Улан-Удэ, ул. Смолина, 65</w:t>
            </w:r>
          </w:p>
          <w:p w14:paraId="1F5F1675" w14:textId="77777777" w:rsidR="00DA00C6" w:rsidRPr="00434CF1" w:rsidRDefault="00DA00C6" w:rsidP="002E59FA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 xml:space="preserve">Банковские реквизиты: </w:t>
            </w:r>
          </w:p>
          <w:p w14:paraId="1DED3CE7" w14:textId="77777777" w:rsidR="00DA00C6" w:rsidRPr="00434CF1" w:rsidRDefault="00DA00C6" w:rsidP="002E59FA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Сибирский филиал ПАО ПРОМСВЯЗЬБАНК г. Новосибирск</w:t>
            </w:r>
          </w:p>
          <w:p w14:paraId="31463ED0" w14:textId="77777777" w:rsidR="00DA00C6" w:rsidRPr="00434CF1" w:rsidRDefault="00DA00C6" w:rsidP="002E59FA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Корреспондентский счет: 30101810500000000816</w:t>
            </w:r>
          </w:p>
          <w:p w14:paraId="6EE483AE" w14:textId="77777777" w:rsidR="00DA00C6" w:rsidRPr="00434CF1" w:rsidRDefault="00DA00C6" w:rsidP="002E59FA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Счет получателя: 40603810404000000038</w:t>
            </w:r>
          </w:p>
          <w:p w14:paraId="4F9CAD69" w14:textId="77777777" w:rsidR="00DA00C6" w:rsidRPr="00434CF1" w:rsidRDefault="00DA00C6" w:rsidP="002E59FA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БИК: 045004816</w:t>
            </w:r>
          </w:p>
          <w:p w14:paraId="48B57115" w14:textId="77777777" w:rsidR="00DA00C6" w:rsidRPr="00434CF1" w:rsidRDefault="00DA00C6" w:rsidP="002E59F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73C00798" w14:textId="77777777" w:rsidR="00DA00C6" w:rsidRPr="00434CF1" w:rsidRDefault="00DA00C6" w:rsidP="002E59F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8F051AC" w14:textId="77777777" w:rsidR="00DA00C6" w:rsidRPr="00434CF1" w:rsidRDefault="00DA00C6" w:rsidP="002E59F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________________ </w:t>
            </w:r>
            <w:proofErr w:type="spellStart"/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Гылыпкылов</w:t>
            </w:r>
            <w:proofErr w:type="spellEnd"/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Р.Ю.</w:t>
            </w:r>
          </w:p>
          <w:p w14:paraId="267A0C47" w14:textId="4CA3FEAD" w:rsidR="00DA00C6" w:rsidRPr="001D6247" w:rsidRDefault="00DA00C6" w:rsidP="002E59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(по доверенности №07-01/0</w:t>
            </w:r>
            <w:r w:rsidR="004F3FDB">
              <w:rPr>
                <w:rFonts w:ascii="Times New Roman" w:hAnsi="Times New Roman" w:cs="Times New Roman"/>
                <w:b/>
                <w:sz w:val="23"/>
                <w:szCs w:val="23"/>
              </w:rPr>
              <w:t>2</w:t>
            </w: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от 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09</w:t>
            </w: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.01.202</w:t>
            </w:r>
            <w:r w:rsidR="004F3FDB">
              <w:rPr>
                <w:rFonts w:ascii="Times New Roman" w:hAnsi="Times New Roman" w:cs="Times New Roman"/>
                <w:b/>
                <w:sz w:val="23"/>
                <w:szCs w:val="23"/>
              </w:rPr>
              <w:t>4</w:t>
            </w: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г.)</w:t>
            </w:r>
          </w:p>
          <w:p w14:paraId="3335BCA3" w14:textId="77777777" w:rsidR="00DA00C6" w:rsidRPr="001D6247" w:rsidRDefault="00DA00C6" w:rsidP="002E59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00C6" w:rsidRPr="001D6247" w14:paraId="3F34D64E" w14:textId="77777777" w:rsidTr="002E59FA">
        <w:tc>
          <w:tcPr>
            <w:tcW w:w="10279" w:type="dxa"/>
          </w:tcPr>
          <w:p w14:paraId="2234F362" w14:textId="77777777" w:rsidR="00DA00C6" w:rsidRPr="001D6247" w:rsidRDefault="00DA00C6" w:rsidP="002E59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247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14:paraId="76C1B1CD" w14:textId="77777777" w:rsidR="00DA00C6" w:rsidRDefault="00DA00C6" w:rsidP="002E59F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55BF0349" w14:textId="77777777" w:rsidR="004F3FDB" w:rsidRDefault="004F3FDB" w:rsidP="002E59FA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0F3EDFDB" w14:textId="77777777" w:rsidR="004F3FDB" w:rsidRDefault="004F3FDB" w:rsidP="002E59FA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02D3B63C" w14:textId="77777777" w:rsidR="004F3FDB" w:rsidRDefault="004F3FDB" w:rsidP="002E59FA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7AA578CA" w14:textId="77777777" w:rsidR="004F3FDB" w:rsidRDefault="004F3FDB" w:rsidP="002E59FA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62C4FEDD" w14:textId="77777777" w:rsidR="004F3FDB" w:rsidRDefault="004F3FDB" w:rsidP="002E59FA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4C084052" w14:textId="77777777" w:rsidR="004F3FDB" w:rsidRDefault="004F3FDB" w:rsidP="002E59FA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3B2CA6E4" w14:textId="77777777" w:rsidR="004F3FDB" w:rsidRDefault="004F3FDB" w:rsidP="002E59FA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39B1DB59" w14:textId="77777777" w:rsidR="004F3FDB" w:rsidRDefault="004F3FDB" w:rsidP="002E59FA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582FFF77" w14:textId="77777777" w:rsidR="004F3FDB" w:rsidRDefault="004F3FDB" w:rsidP="002E59FA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714F4C24" w14:textId="77777777" w:rsidR="004F3FDB" w:rsidRPr="00434CF1" w:rsidRDefault="004F3FDB" w:rsidP="002E59FA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14:paraId="7FCEF39D" w14:textId="77777777" w:rsidR="00DA00C6" w:rsidRPr="00434CF1" w:rsidRDefault="00DA00C6" w:rsidP="002E59FA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14:paraId="4164CED6" w14:textId="0A28E543" w:rsidR="00DA00C6" w:rsidRPr="00756A85" w:rsidRDefault="00DA00C6" w:rsidP="002E59FA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_________________ </w:t>
            </w:r>
          </w:p>
          <w:p w14:paraId="1CF6B2C4" w14:textId="77777777" w:rsidR="00DA00C6" w:rsidRPr="001D6247" w:rsidRDefault="00DA00C6" w:rsidP="004F3F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90E44A7" w14:textId="77777777" w:rsidR="00DA00C6" w:rsidRPr="001D6247" w:rsidRDefault="00DA00C6" w:rsidP="00DA00C6">
      <w:pPr>
        <w:pStyle w:val="af2"/>
        <w:rPr>
          <w:rFonts w:ascii="Times New Roman" w:hAnsi="Times New Roman"/>
          <w:b/>
          <w:bCs/>
          <w:sz w:val="24"/>
          <w:szCs w:val="24"/>
        </w:rPr>
        <w:sectPr w:rsidR="00DA00C6" w:rsidRPr="001D6247" w:rsidSect="00DA00C6">
          <w:footerReference w:type="default" r:id="rId8"/>
          <w:type w:val="continuous"/>
          <w:pgSz w:w="11906" w:h="16838"/>
          <w:pgMar w:top="851" w:right="851" w:bottom="851" w:left="851" w:header="709" w:footer="709" w:gutter="0"/>
          <w:pgNumType w:start="1"/>
          <w:cols w:space="708"/>
          <w:docGrid w:linePitch="360"/>
        </w:sectPr>
      </w:pPr>
    </w:p>
    <w:p w14:paraId="636C9E19" w14:textId="77777777" w:rsidR="00DA00C6" w:rsidRPr="001D6247" w:rsidRDefault="00DA00C6" w:rsidP="00DA00C6">
      <w:pPr>
        <w:pStyle w:val="4"/>
        <w:shd w:val="clear" w:color="auto" w:fill="auto"/>
        <w:spacing w:before="0" w:after="0" w:line="274" w:lineRule="exact"/>
        <w:ind w:firstLine="567"/>
        <w:rPr>
          <w:sz w:val="24"/>
          <w:szCs w:val="24"/>
        </w:rPr>
        <w:sectPr w:rsidR="00DA00C6" w:rsidRPr="001D6247" w:rsidSect="00105A32">
          <w:type w:val="continuous"/>
          <w:pgSz w:w="11906" w:h="16838"/>
          <w:pgMar w:top="851" w:right="851" w:bottom="851" w:left="992" w:header="709" w:footer="709" w:gutter="0"/>
          <w:pgNumType w:start="1"/>
          <w:cols w:num="3" w:space="708"/>
          <w:docGrid w:linePitch="360"/>
        </w:sectPr>
      </w:pPr>
    </w:p>
    <w:p w14:paraId="58FA0058" w14:textId="77777777" w:rsidR="00DA00C6" w:rsidRPr="001D6247" w:rsidRDefault="00DA00C6" w:rsidP="00DA00C6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</w:p>
    <w:p w14:paraId="09EC12F4" w14:textId="77777777" w:rsidR="00DA00C6" w:rsidRDefault="00DA00C6" w:rsidP="00DA00C6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  <w:r>
        <w:br w:type="page"/>
      </w:r>
    </w:p>
    <w:p w14:paraId="135B7001" w14:textId="77777777" w:rsidR="00DA00C6" w:rsidRDefault="00DA00C6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2629ACAB" w14:textId="7BFC266F" w:rsidR="00DE20B4" w:rsidRPr="001D6247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1D6247">
        <w:rPr>
          <w:sz w:val="24"/>
          <w:szCs w:val="24"/>
        </w:rPr>
        <w:t>Приложение № 1</w:t>
      </w:r>
    </w:p>
    <w:p w14:paraId="27D1F5E3" w14:textId="051E83E2" w:rsidR="00DE20B4" w:rsidRPr="001D6247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1D6247">
        <w:rPr>
          <w:sz w:val="24"/>
          <w:szCs w:val="24"/>
        </w:rPr>
        <w:t>к договору</w:t>
      </w:r>
      <w:r w:rsidR="00420D0C" w:rsidRPr="001D6247">
        <w:rPr>
          <w:sz w:val="24"/>
          <w:szCs w:val="24"/>
        </w:rPr>
        <w:t xml:space="preserve"> </w:t>
      </w:r>
      <w:r w:rsidR="00C221D2" w:rsidRPr="001D6247">
        <w:rPr>
          <w:sz w:val="24"/>
          <w:szCs w:val="24"/>
        </w:rPr>
        <w:t>№</w:t>
      </w:r>
      <w:r w:rsidR="00794B30">
        <w:rPr>
          <w:sz w:val="24"/>
          <w:szCs w:val="24"/>
        </w:rPr>
        <w:t>_______________</w:t>
      </w:r>
      <w:r w:rsidR="00C221D2" w:rsidRPr="001D6247">
        <w:rPr>
          <w:sz w:val="24"/>
          <w:szCs w:val="24"/>
        </w:rPr>
        <w:t>г.</w:t>
      </w:r>
    </w:p>
    <w:p w14:paraId="3CD2D02B" w14:textId="77777777" w:rsidR="00C47A28" w:rsidRPr="001D6247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7E88DF21" w14:textId="77777777" w:rsidR="001B38ED" w:rsidRPr="001D6247" w:rsidRDefault="001B38ED" w:rsidP="00457680">
      <w:pPr>
        <w:jc w:val="center"/>
        <w:rPr>
          <w:rFonts w:ascii="Times New Roman" w:hAnsi="Times New Roman" w:cs="Times New Roman"/>
        </w:rPr>
      </w:pPr>
      <w:bookmarkStart w:id="10" w:name="_Hlk3895366"/>
      <w:r w:rsidRPr="001D6247">
        <w:rPr>
          <w:rFonts w:ascii="Times New Roman" w:hAnsi="Times New Roman" w:cs="Times New Roman"/>
        </w:rPr>
        <w:t>ТЕХНИЧЕСКОЕ ЗАДАНИЕ</w:t>
      </w:r>
    </w:p>
    <w:bookmarkEnd w:id="10"/>
    <w:p w14:paraId="63E4E933" w14:textId="1716354D" w:rsidR="001D56A5" w:rsidRPr="001D6247" w:rsidRDefault="00D914C8" w:rsidP="001D56A5">
      <w:pPr>
        <w:suppressAutoHyphens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 xml:space="preserve">по оказанию услуг по </w:t>
      </w:r>
      <w:r w:rsidR="00F60B29" w:rsidRPr="001D6247">
        <w:rPr>
          <w:rFonts w:ascii="Times New Roman" w:eastAsiaTheme="minorHAnsi" w:hAnsi="Times New Roman" w:cs="Times New Roman"/>
          <w:color w:val="auto"/>
          <w:lang w:eastAsia="en-US"/>
        </w:rPr>
        <w:t xml:space="preserve">организации и проведению реверсной бизнес-миссии делегации из </w:t>
      </w:r>
      <w:r w:rsidR="008859B2">
        <w:rPr>
          <w:rFonts w:ascii="Times New Roman" w:eastAsiaTheme="minorHAnsi" w:hAnsi="Times New Roman" w:cs="Times New Roman"/>
          <w:color w:val="auto"/>
          <w:lang w:eastAsia="en-US"/>
        </w:rPr>
        <w:t>КНР</w:t>
      </w: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</w:p>
    <w:p w14:paraId="5FD33F3D" w14:textId="77777777" w:rsidR="00D914C8" w:rsidRPr="001D6247" w:rsidRDefault="00D914C8" w:rsidP="001D56A5">
      <w:pPr>
        <w:suppressAutoHyphens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796DB5F0" w14:textId="77777777" w:rsidR="00272943" w:rsidRPr="001D6247" w:rsidRDefault="00272943" w:rsidP="00272943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>Место оказания услуг: г. Улан-Удэ, Республика Бурятия</w:t>
      </w:r>
    </w:p>
    <w:p w14:paraId="00E9B699" w14:textId="7D305F67" w:rsidR="00272943" w:rsidRPr="001D6247" w:rsidRDefault="00272943" w:rsidP="00272943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 xml:space="preserve">Дата проведения бизнес-миссии: </w:t>
      </w:r>
      <w:r w:rsidR="00483E41">
        <w:rPr>
          <w:rFonts w:ascii="Times New Roman" w:eastAsiaTheme="minorHAnsi" w:hAnsi="Times New Roman" w:cs="Times New Roman"/>
          <w:color w:val="auto"/>
          <w:lang w:eastAsia="en-US"/>
        </w:rPr>
        <w:t>25.03.2024-29.03.2024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г. по согласованию с Заказчиком, но не позднее даты, указанной в п.2.</w:t>
      </w:r>
      <w:r w:rsidR="00DC2AEC">
        <w:rPr>
          <w:rFonts w:ascii="Times New Roman" w:eastAsiaTheme="minorHAnsi" w:hAnsi="Times New Roman" w:cs="Times New Roman"/>
          <w:color w:val="auto"/>
          <w:lang w:eastAsia="en-US"/>
        </w:rPr>
        <w:t>1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Договора.</w:t>
      </w:r>
    </w:p>
    <w:p w14:paraId="210EA92E" w14:textId="77777777" w:rsidR="00272943" w:rsidRPr="001D6247" w:rsidRDefault="00272943" w:rsidP="00272943">
      <w:pPr>
        <w:ind w:firstLine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 xml:space="preserve">3. Цель проведения мероприятия - создание условий для поиска партнеров, налаживания деловых контактов СМСП РБ с иностранными партнерами. </w:t>
      </w:r>
    </w:p>
    <w:p w14:paraId="4A7D19E3" w14:textId="7A8B65F1" w:rsidR="00272943" w:rsidRPr="001D6247" w:rsidRDefault="00272943" w:rsidP="00272943">
      <w:pPr>
        <w:pStyle w:val="4"/>
        <w:shd w:val="clear" w:color="auto" w:fill="auto"/>
        <w:tabs>
          <w:tab w:val="left" w:pos="735"/>
        </w:tabs>
        <w:spacing w:before="0" w:after="0" w:line="274" w:lineRule="exact"/>
        <w:ind w:right="40" w:firstLine="426"/>
        <w:jc w:val="both"/>
        <w:rPr>
          <w:rFonts w:eastAsiaTheme="minorHAnsi"/>
          <w:sz w:val="24"/>
          <w:szCs w:val="24"/>
        </w:rPr>
      </w:pPr>
      <w:r w:rsidRPr="001D6247">
        <w:rPr>
          <w:rFonts w:eastAsiaTheme="minorHAnsi"/>
          <w:sz w:val="24"/>
          <w:szCs w:val="24"/>
        </w:rPr>
        <w:t xml:space="preserve">4. Название бизнес-миссии: Реверсная бизнес-миссия делегации из </w:t>
      </w:r>
      <w:r w:rsidR="00BC718C">
        <w:rPr>
          <w:rFonts w:eastAsiaTheme="minorHAnsi"/>
          <w:sz w:val="24"/>
          <w:szCs w:val="24"/>
        </w:rPr>
        <w:t>КНР</w:t>
      </w:r>
    </w:p>
    <w:p w14:paraId="3C56E614" w14:textId="3134230F" w:rsidR="00272943" w:rsidRPr="001D6247" w:rsidRDefault="00272943" w:rsidP="00272943">
      <w:pPr>
        <w:ind w:firstLine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>5. Сроки оказания услуг: в соответствии с п.2.</w:t>
      </w:r>
      <w:r w:rsidR="008859B2">
        <w:rPr>
          <w:rFonts w:ascii="Times New Roman" w:eastAsiaTheme="minorHAnsi" w:hAnsi="Times New Roman" w:cs="Times New Roman"/>
          <w:color w:val="auto"/>
          <w:lang w:eastAsia="en-US"/>
        </w:rPr>
        <w:t>1</w:t>
      </w: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 xml:space="preserve"> Договора.</w:t>
      </w:r>
    </w:p>
    <w:p w14:paraId="6CC56FDE" w14:textId="77777777" w:rsidR="00272943" w:rsidRPr="001D6247" w:rsidRDefault="00272943" w:rsidP="00272943">
      <w:pPr>
        <w:ind w:firstLine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>6. Требования к объему и качеству оказываемых услуг:</w:t>
      </w:r>
    </w:p>
    <w:tbl>
      <w:tblPr>
        <w:tblStyle w:val="11"/>
        <w:tblW w:w="975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397"/>
        <w:gridCol w:w="2239"/>
        <w:gridCol w:w="7117"/>
      </w:tblGrid>
      <w:tr w:rsidR="00483E41" w:rsidRPr="00483E41" w14:paraId="1F5197D4" w14:textId="77777777" w:rsidTr="00483E41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1BDACF" w14:textId="77777777" w:rsidR="00483E41" w:rsidRPr="00483E41" w:rsidRDefault="00483E41" w:rsidP="00483E41">
            <w:pPr>
              <w:rPr>
                <w:rFonts w:ascii="Times New Roman" w:eastAsia="Calibri" w:hAnsi="Times New Roman" w:cs="Times New Roman"/>
                <w:color w:val="auto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</w:rPr>
              <w:t>№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A61EAC" w14:textId="77777777" w:rsidR="00483E41" w:rsidRPr="00483E41" w:rsidRDefault="00483E41" w:rsidP="00483E41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Наименование услуг</w:t>
            </w:r>
          </w:p>
        </w:tc>
        <w:tc>
          <w:tcPr>
            <w:tcW w:w="7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F3A6C4" w14:textId="77777777" w:rsidR="00483E41" w:rsidRPr="00483E41" w:rsidRDefault="00483E41" w:rsidP="00483E41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Технические характеристики</w:t>
            </w:r>
          </w:p>
        </w:tc>
      </w:tr>
      <w:tr w:rsidR="00483E41" w:rsidRPr="00483E41" w14:paraId="0598B53E" w14:textId="77777777" w:rsidTr="00483E41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A65C7" w14:textId="77777777" w:rsidR="00483E41" w:rsidRPr="00483E41" w:rsidRDefault="00483E41" w:rsidP="00483E41">
            <w:pPr>
              <w:numPr>
                <w:ilvl w:val="0"/>
                <w:numId w:val="25"/>
              </w:numPr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5F3AE5" w14:textId="77777777" w:rsidR="00483E41" w:rsidRPr="00483E41" w:rsidRDefault="00483E41" w:rsidP="00483E41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Обеспечение трансфера иностранных партнеров в Республике Бурятия</w:t>
            </w:r>
          </w:p>
        </w:tc>
        <w:tc>
          <w:tcPr>
            <w:tcW w:w="7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30E20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Обеспечить трансфер представителей делегации из КНР в Республике Бурятия согласно Программе проведения бизнес-миссии, автобус на 45 мест или микроавтобусы вместимостью не менее 10 мест.</w:t>
            </w:r>
          </w:p>
          <w:p w14:paraId="3E21BE89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14:paraId="2F97709A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Состав делегации: </w:t>
            </w:r>
            <w:r w:rsidRPr="00483E41">
              <w:rPr>
                <w:rFonts w:ascii="Times New Roman" w:eastAsia="Calibri" w:hAnsi="Times New Roman" w:cs="Times New Roman"/>
                <w:color w:val="FF0000"/>
                <w:lang w:eastAsia="en-US"/>
              </w:rPr>
              <w:t>не менее 15 представителей иностранных компаний.</w:t>
            </w:r>
          </w:p>
          <w:p w14:paraId="5FC78DD3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483E41" w:rsidRPr="00483E41" w14:paraId="2B90F904" w14:textId="77777777" w:rsidTr="00483E41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DB9FA" w14:textId="77777777" w:rsidR="00483E41" w:rsidRPr="00483E41" w:rsidRDefault="00483E41" w:rsidP="00483E41">
            <w:pPr>
              <w:numPr>
                <w:ilvl w:val="0"/>
                <w:numId w:val="25"/>
              </w:numPr>
              <w:contextualSpacing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49D56" w14:textId="77777777" w:rsidR="00483E41" w:rsidRPr="00483E41" w:rsidRDefault="00483E41" w:rsidP="00483E41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Обеспечение проживания иностранных партнеров в Республике Бурятия</w:t>
            </w:r>
          </w:p>
        </w:tc>
        <w:tc>
          <w:tcPr>
            <w:tcW w:w="7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4CD34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Обеспечить проживание представителей делегации из КНР в Республике Бурятия из расчета не более 5 тыс. руб. в сутки на одного представителя иностранной компании.</w:t>
            </w:r>
          </w:p>
        </w:tc>
      </w:tr>
      <w:tr w:rsidR="00483E41" w:rsidRPr="00483E41" w14:paraId="4F3108BB" w14:textId="77777777" w:rsidTr="00483E41">
        <w:trPr>
          <w:trHeight w:val="1599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DDFF9" w14:textId="77777777" w:rsidR="00483E41" w:rsidRPr="00483E41" w:rsidRDefault="00483E41" w:rsidP="00483E41">
            <w:pPr>
              <w:numPr>
                <w:ilvl w:val="0"/>
                <w:numId w:val="25"/>
              </w:numPr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764545" w14:textId="77777777" w:rsidR="00483E41" w:rsidRPr="00483E41" w:rsidRDefault="00483E41" w:rsidP="00483E41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Обеспечение лингвистического сопровождения</w:t>
            </w:r>
          </w:p>
        </w:tc>
        <w:tc>
          <w:tcPr>
            <w:tcW w:w="7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4C64FA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Обеспечить лингвистическое сопровождение работы бизнес-миссии, а именно предоставить услуги устного перевода с китайского языка на русский и обратного перевода согласно Программе проведения бизнес-миссии.</w:t>
            </w:r>
          </w:p>
          <w:p w14:paraId="01CA7682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Количество переводчиков – из расчета не менее чем 1 (один) переводчик для 3 (трех) субъектов малого и среднего предпринимательства.</w:t>
            </w:r>
          </w:p>
        </w:tc>
      </w:tr>
      <w:tr w:rsidR="00483E41" w:rsidRPr="00483E41" w14:paraId="4C4794AE" w14:textId="77777777" w:rsidTr="00483E41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8CDEC" w14:textId="77777777" w:rsidR="00483E41" w:rsidRPr="00483E41" w:rsidRDefault="00483E41" w:rsidP="00483E41">
            <w:pPr>
              <w:numPr>
                <w:ilvl w:val="0"/>
                <w:numId w:val="25"/>
              </w:numPr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094FF" w14:textId="77777777" w:rsidR="00483E41" w:rsidRPr="00483E41" w:rsidRDefault="00483E41" w:rsidP="00483E41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Обеспечение помещения и оборудования для проведения переговоров</w:t>
            </w:r>
          </w:p>
        </w:tc>
        <w:tc>
          <w:tcPr>
            <w:tcW w:w="7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10F8AA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По согласованию с Заказчиком обеспечить бронирование и оснащение (при необходимости) помещения для проведения переговоров согласно Программе проведения бизнес-миссии.</w:t>
            </w:r>
          </w:p>
          <w:p w14:paraId="33207F87" w14:textId="77777777" w:rsidR="00483E41" w:rsidRPr="00483E41" w:rsidRDefault="00483E41" w:rsidP="00483E41">
            <w:pPr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Помещение должно быть обеспечено:</w:t>
            </w:r>
          </w:p>
          <w:p w14:paraId="00C93BEF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   - микрофонами</w:t>
            </w:r>
          </w:p>
          <w:p w14:paraId="430CE3CA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   - колонками</w:t>
            </w:r>
          </w:p>
          <w:p w14:paraId="608B9D6A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   - столы и стулья для переговоров</w:t>
            </w:r>
          </w:p>
          <w:p w14:paraId="6722D96D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   - TV экранами.</w:t>
            </w:r>
          </w:p>
          <w:p w14:paraId="3EFC1658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   - вместимостью не менее 100 чел.</w:t>
            </w:r>
          </w:p>
          <w:p w14:paraId="67F20F73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483E41" w:rsidRPr="00483E41" w14:paraId="0E8B38F4" w14:textId="77777777" w:rsidTr="00483E41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FB23F" w14:textId="77777777" w:rsidR="00483E41" w:rsidRPr="00483E41" w:rsidRDefault="00483E41" w:rsidP="00483E41">
            <w:pPr>
              <w:numPr>
                <w:ilvl w:val="0"/>
                <w:numId w:val="25"/>
              </w:numPr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060F53" w14:textId="77777777" w:rsidR="00483E41" w:rsidRPr="00483E41" w:rsidRDefault="00483E41" w:rsidP="00483E41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Обеспечение формирования и перевода коммерческих предложений для СМСП РБ – участников бизнес-миссии</w:t>
            </w:r>
          </w:p>
        </w:tc>
        <w:tc>
          <w:tcPr>
            <w:tcW w:w="7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6C77B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1. Обеспечить разработку и перевод на китайский язык коммерческих предложений в электронном виде для СМСП РБ – участников бизнес-миссии.</w:t>
            </w:r>
          </w:p>
          <w:p w14:paraId="0C9F9BD8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14:paraId="622A5EFF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483E41" w:rsidRPr="00483E41" w14:paraId="1480EA15" w14:textId="77777777" w:rsidTr="00483E41">
        <w:trPr>
          <w:trHeight w:val="3649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493BA" w14:textId="77777777" w:rsidR="00483E41" w:rsidRPr="00483E41" w:rsidRDefault="00483E41" w:rsidP="00483E41">
            <w:pPr>
              <w:numPr>
                <w:ilvl w:val="0"/>
                <w:numId w:val="25"/>
              </w:numPr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740B0E" w14:textId="77777777" w:rsidR="00483E41" w:rsidRPr="00483E41" w:rsidRDefault="00483E41" w:rsidP="00483E41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Разработка и согласование деловой программы</w:t>
            </w:r>
          </w:p>
        </w:tc>
        <w:tc>
          <w:tcPr>
            <w:tcW w:w="7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D8F2AC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6.1. Разработать и сформировать деловую программу бизнес-миссии. Деловая программа должна содержать следующие минимальные данные: место, время, этапы проведения БМ.  </w:t>
            </w:r>
          </w:p>
          <w:p w14:paraId="59E2A17A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Минимальная деловая программа должна включать в себя:</w:t>
            </w:r>
          </w:p>
          <w:p w14:paraId="66599BDC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- Индивидуальные встречи между участниками БМ на площадке для проведения переговоров (по согласованию).</w:t>
            </w:r>
          </w:p>
          <w:p w14:paraId="16BD3F42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i/>
                <w:iCs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i/>
                <w:iCs/>
                <w:color w:val="auto"/>
                <w:lang w:eastAsia="en-US"/>
              </w:rPr>
              <w:t xml:space="preserve">- </w:t>
            </w: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Посещения предприятий и организаций потенциальных партнеров в соответствии с предварительными договоренностями каждого российского участника БМ</w:t>
            </w:r>
            <w:r w:rsidRPr="00483E41">
              <w:rPr>
                <w:rFonts w:ascii="Times New Roman" w:eastAsia="Calibri" w:hAnsi="Times New Roman" w:cs="Times New Roman"/>
                <w:i/>
                <w:iCs/>
                <w:color w:val="auto"/>
                <w:lang w:eastAsia="en-US"/>
              </w:rPr>
              <w:t>.</w:t>
            </w:r>
          </w:p>
          <w:p w14:paraId="753095E0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Все этапы должны быть предварительно согласованы по дате и времени проведения между участниками БМ и внесены в деловую программу.</w:t>
            </w:r>
          </w:p>
          <w:p w14:paraId="63F2967A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6.2. Итоговая деловая программа должна быть согласована с Заказчиком.</w:t>
            </w:r>
          </w:p>
          <w:p w14:paraId="6C83B9EF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6.3. Провести рассылку деловой программы участникам БМ.</w:t>
            </w:r>
          </w:p>
        </w:tc>
      </w:tr>
      <w:tr w:rsidR="00483E41" w:rsidRPr="00483E41" w14:paraId="7285DB20" w14:textId="77777777" w:rsidTr="00483E41">
        <w:trPr>
          <w:trHeight w:val="1361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0DC9B" w14:textId="77777777" w:rsidR="00483E41" w:rsidRPr="00483E41" w:rsidRDefault="00483E41" w:rsidP="00483E41">
            <w:pPr>
              <w:numPr>
                <w:ilvl w:val="0"/>
                <w:numId w:val="25"/>
              </w:numPr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3BE9E5" w14:textId="77777777" w:rsidR="00483E41" w:rsidRPr="00483E41" w:rsidRDefault="00483E41" w:rsidP="00483E41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Обеспечение проведения встреч СМСП РБ с иностранными покупателями</w:t>
            </w:r>
          </w:p>
        </w:tc>
        <w:tc>
          <w:tcPr>
            <w:tcW w:w="7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88C9E2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1. Осуществить предварительный обзвон и информирование участников бизнес-миссии о дате и месте проведения переговоров согласно Программе проведения бизнес-миссии.</w:t>
            </w:r>
          </w:p>
          <w:p w14:paraId="11B5DF30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2. Обеспечить присутствие представителей заявленных компаний.</w:t>
            </w:r>
          </w:p>
          <w:p w14:paraId="093FE020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3. Организовать регистрацию участников СМСП РБ.</w:t>
            </w:r>
          </w:p>
        </w:tc>
      </w:tr>
      <w:tr w:rsidR="00483E41" w:rsidRPr="00483E41" w14:paraId="4C02011E" w14:textId="77777777" w:rsidTr="00483E41">
        <w:trPr>
          <w:trHeight w:val="2357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460F9" w14:textId="77777777" w:rsidR="00483E41" w:rsidRPr="00483E41" w:rsidRDefault="00483E41" w:rsidP="00483E41">
            <w:pPr>
              <w:numPr>
                <w:ilvl w:val="0"/>
                <w:numId w:val="25"/>
              </w:numPr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78FE29" w14:textId="77777777" w:rsidR="00483E41" w:rsidRPr="00483E41" w:rsidRDefault="00483E41" w:rsidP="00483E41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Обеспечение заключения внешнеторговых контрактов или иных форм регулирования договорных отношений участниками бизнес-миссии</w:t>
            </w:r>
          </w:p>
        </w:tc>
        <w:tc>
          <w:tcPr>
            <w:tcW w:w="7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BB2C3C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Обеспечить заключение внешнеторговых контрактов между участниками бизнес-миссии: китайской стороной и СМСП Республики Бурятия по итогам бизнес-миссии.</w:t>
            </w:r>
          </w:p>
          <w:p w14:paraId="6B9CBC42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Количество уникальных внешнеторговых контрактов определяется как 25% от количества китайских компаний, принявших участие в реверсной бизнес-миссии (пример, приняло участие 5 китайских компаний, из них 2 китайские компании должны заключить внешнеторговые контракты (округляется в большую сторону).</w:t>
            </w:r>
          </w:p>
          <w:p w14:paraId="76EF0E3C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Проект экспортного контракта подлежит согласованию с Заказчиком.</w:t>
            </w:r>
          </w:p>
        </w:tc>
      </w:tr>
      <w:tr w:rsidR="00483E41" w:rsidRPr="00483E41" w14:paraId="553AB4A4" w14:textId="77777777" w:rsidTr="00483E41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1B657" w14:textId="77777777" w:rsidR="00483E41" w:rsidRPr="00483E41" w:rsidRDefault="00483E41" w:rsidP="00483E41">
            <w:pPr>
              <w:numPr>
                <w:ilvl w:val="0"/>
                <w:numId w:val="25"/>
              </w:numPr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ECE44C" w14:textId="77777777" w:rsidR="00483E41" w:rsidRPr="00483E41" w:rsidRDefault="00483E41" w:rsidP="00483E41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ar-SA"/>
              </w:rPr>
              <w:t>Регистрация участников СМСП РБ на платформе «Мой экспорт»</w:t>
            </w:r>
          </w:p>
        </w:tc>
        <w:tc>
          <w:tcPr>
            <w:tcW w:w="7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F1665" w14:textId="77777777" w:rsidR="00483E41" w:rsidRPr="00483E41" w:rsidRDefault="00483E41" w:rsidP="00483E41">
            <w:pPr>
              <w:tabs>
                <w:tab w:val="left" w:pos="0"/>
              </w:tabs>
              <w:suppressAutoHyphens/>
              <w:ind w:right="40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ar-SA"/>
              </w:rPr>
              <w:t xml:space="preserve">Обеспечить регистрацию Получателя на Платформе «Мой экспорт» на сайте </w:t>
            </w:r>
            <w:r w:rsidRPr="00483E41">
              <w:rPr>
                <w:rFonts w:ascii="Times New Roman" w:eastAsia="Calibri" w:hAnsi="Times New Roman" w:cs="Times New Roman"/>
                <w:b/>
                <w:bCs/>
                <w:color w:val="auto"/>
                <w:lang w:eastAsia="ar-SA"/>
              </w:rPr>
              <w:t>https://myexport.exportcenter.ru</w:t>
            </w:r>
            <w:r w:rsidRPr="00483E41">
              <w:rPr>
                <w:rFonts w:ascii="Times New Roman" w:eastAsia="Calibri" w:hAnsi="Times New Roman" w:cs="Times New Roman"/>
                <w:color w:val="auto"/>
                <w:lang w:eastAsia="ar-SA"/>
              </w:rPr>
              <w:t>. (в случае, если Получатель уже зарегистрирован на сайтах, запросить скриншоты профилей).</w:t>
            </w:r>
          </w:p>
          <w:p w14:paraId="010AF1FE" w14:textId="77777777" w:rsidR="00483E41" w:rsidRPr="00483E41" w:rsidRDefault="00483E41" w:rsidP="00483E41">
            <w:pPr>
              <w:tabs>
                <w:tab w:val="left" w:pos="0"/>
              </w:tabs>
              <w:suppressAutoHyphens/>
              <w:ind w:right="40"/>
              <w:jc w:val="both"/>
              <w:rPr>
                <w:rFonts w:ascii="Times New Roman" w:eastAsia="Calibri" w:hAnsi="Times New Roman" w:cs="Times New Roman"/>
                <w:color w:val="auto"/>
                <w:lang w:eastAsia="ar-SA"/>
              </w:rPr>
            </w:pPr>
          </w:p>
          <w:p w14:paraId="1BF253D3" w14:textId="77777777" w:rsidR="00483E41" w:rsidRPr="00483E41" w:rsidRDefault="00483E41" w:rsidP="00483E41">
            <w:pPr>
              <w:tabs>
                <w:tab w:val="left" w:pos="0"/>
              </w:tabs>
              <w:suppressAutoHyphens/>
              <w:ind w:right="40"/>
              <w:jc w:val="both"/>
              <w:rPr>
                <w:rFonts w:ascii="Times New Roman" w:eastAsia="Calibri" w:hAnsi="Times New Roman" w:cs="Times New Roman"/>
                <w:color w:val="auto"/>
                <w:lang w:eastAsia="ar-SA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ar-SA"/>
              </w:rPr>
              <w:t>Обеспечить получение любой услуги по согласованию с Получателем услуги и Заказчиком (при необходимости).</w:t>
            </w:r>
          </w:p>
          <w:p w14:paraId="3A86821F" w14:textId="77777777" w:rsidR="00483E41" w:rsidRPr="00483E41" w:rsidRDefault="00483E41" w:rsidP="00483E41">
            <w:pPr>
              <w:tabs>
                <w:tab w:val="left" w:pos="0"/>
              </w:tabs>
              <w:suppressAutoHyphens/>
              <w:ind w:right="40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ar-SA"/>
              </w:rPr>
              <w:t>Предоставить Заказчику информацию о реализованных пунктах путем предоставления данных о дате запроса на услуги, номеров заявок субъектов МСП.</w:t>
            </w:r>
          </w:p>
        </w:tc>
      </w:tr>
      <w:tr w:rsidR="00483E41" w:rsidRPr="00483E41" w14:paraId="4737770F" w14:textId="77777777" w:rsidTr="0053041E">
        <w:trPr>
          <w:trHeight w:val="983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0E3C6" w14:textId="77777777" w:rsidR="00483E41" w:rsidRPr="00483E41" w:rsidRDefault="00483E41" w:rsidP="00483E41">
            <w:pPr>
              <w:numPr>
                <w:ilvl w:val="0"/>
                <w:numId w:val="25"/>
              </w:numPr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9F07DC" w14:textId="77777777" w:rsidR="00483E41" w:rsidRPr="00483E41" w:rsidRDefault="00483E41" w:rsidP="00483E41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Отчетность по мероприятию </w:t>
            </w:r>
          </w:p>
        </w:tc>
        <w:tc>
          <w:tcPr>
            <w:tcW w:w="7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D5018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Исполнителю необходимо предоставить акт приема-передачи оказанных услуг в течение 10 (десяти) рабочих дней с момента окончания реверсной бизнес-миссии.</w:t>
            </w:r>
          </w:p>
          <w:p w14:paraId="29F6AC5F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14:paraId="773F7187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Исполнителю необходимо предоставить отчетные документы о мероприятии, включающие:</w:t>
            </w:r>
          </w:p>
          <w:p w14:paraId="57F35103" w14:textId="77777777" w:rsidR="00483E41" w:rsidRPr="00483E41" w:rsidRDefault="00483E41" w:rsidP="00483E41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- Письменный отчет о проведенном мероприятии в свободной форме, с описанием иностранных компаний, принявших участие в реверсной бизнес-миссии, с указанием их целевых запросов, утвержденный Исполнителем; </w:t>
            </w:r>
          </w:p>
          <w:p w14:paraId="2C77BB6E" w14:textId="77777777" w:rsidR="00483E41" w:rsidRPr="00483E41" w:rsidRDefault="00483E41" w:rsidP="00483E41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- Перечень участников бизнес-миссии;</w:t>
            </w:r>
          </w:p>
          <w:p w14:paraId="085E2E8D" w14:textId="77777777" w:rsidR="00483E41" w:rsidRPr="00483E41" w:rsidRDefault="00483E41" w:rsidP="00483E41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- Макеты разработанных презентационных материалов и коммерческих предложений;</w:t>
            </w:r>
          </w:p>
          <w:p w14:paraId="202C848E" w14:textId="77777777" w:rsidR="00483E41" w:rsidRPr="00483E41" w:rsidRDefault="00483E41" w:rsidP="00483E41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- Скриншоты о регистрации участников СМСП РБ и получении услуг на платформе «Мой экспорт»;</w:t>
            </w:r>
          </w:p>
          <w:p w14:paraId="66E6114D" w14:textId="77777777" w:rsidR="00483E41" w:rsidRPr="00483E41" w:rsidRDefault="00483E41" w:rsidP="00483E41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- Заключенные внешнеторговые контракты (не менее 25% от количества китайских компаний, принявших участие в реверсной бизнес-миссии);</w:t>
            </w:r>
          </w:p>
          <w:p w14:paraId="2332AF62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- Предоставить фотоотчет по проведенному мероприятию, видеосъемку не менее 15 минут на флэш-носителе. </w:t>
            </w:r>
          </w:p>
          <w:p w14:paraId="6A7F1878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Фотографии, подтверждающие факт оказания услуг, предоставляются на бумажном (не менее 30 шт.) и электронном носителях (не менее 50 шт.). </w:t>
            </w:r>
          </w:p>
          <w:p w14:paraId="28DA9394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Требования к формату отчета: </w:t>
            </w:r>
          </w:p>
          <w:p w14:paraId="645C6264" w14:textId="77777777" w:rsidR="00483E41" w:rsidRPr="00483E41" w:rsidRDefault="00483E41" w:rsidP="00483E41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>- отчет должен быть представлен в электронном виде Microsoft Word, .</w:t>
            </w:r>
            <w:proofErr w:type="spellStart"/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doc</w:t>
            </w:r>
            <w:proofErr w:type="spellEnd"/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/ .</w:t>
            </w:r>
            <w:proofErr w:type="spellStart"/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docx</w:t>
            </w:r>
            <w:proofErr w:type="spellEnd"/>
            <w:r w:rsidRPr="00483E41">
              <w:rPr>
                <w:rFonts w:ascii="Times New Roman" w:eastAsia="Calibri" w:hAnsi="Times New Roman" w:cs="Times New Roman"/>
                <w:color w:val="auto"/>
                <w:lang w:eastAsia="en-US"/>
              </w:rPr>
              <w:t>) и печатном формате, прошитым и заверенным печатью и подписью руководителя на титульном листе.</w:t>
            </w:r>
          </w:p>
        </w:tc>
      </w:tr>
    </w:tbl>
    <w:p w14:paraId="05764FD1" w14:textId="77777777" w:rsidR="00DA7EAE" w:rsidRDefault="00DA7EAE" w:rsidP="00DA7EAE">
      <w:pPr>
        <w:pStyle w:val="4"/>
        <w:shd w:val="clear" w:color="auto" w:fill="auto"/>
        <w:spacing w:before="0" w:after="0" w:line="274" w:lineRule="exact"/>
        <w:ind w:firstLine="0"/>
        <w:rPr>
          <w:sz w:val="24"/>
          <w:szCs w:val="24"/>
        </w:rPr>
      </w:pPr>
    </w:p>
    <w:p w14:paraId="186D9DCE" w14:textId="77777777" w:rsidR="00DA7EAE" w:rsidRDefault="00DA7EAE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  <w:r>
        <w:br w:type="page"/>
      </w:r>
    </w:p>
    <w:p w14:paraId="244A849E" w14:textId="26E0C837" w:rsidR="00F60B29" w:rsidRPr="001D6247" w:rsidRDefault="00F60B29" w:rsidP="00DA7EAE">
      <w:pPr>
        <w:pStyle w:val="4"/>
        <w:shd w:val="clear" w:color="auto" w:fill="auto"/>
        <w:spacing w:before="0" w:after="0" w:line="274" w:lineRule="exact"/>
        <w:ind w:firstLine="0"/>
        <w:jc w:val="right"/>
        <w:rPr>
          <w:sz w:val="24"/>
          <w:szCs w:val="24"/>
        </w:rPr>
      </w:pPr>
      <w:r w:rsidRPr="001D6247">
        <w:rPr>
          <w:sz w:val="24"/>
          <w:szCs w:val="24"/>
        </w:rPr>
        <w:lastRenderedPageBreak/>
        <w:t>Приложение № 1</w:t>
      </w:r>
    </w:p>
    <w:p w14:paraId="4D071483" w14:textId="6C57E6B3" w:rsidR="00420D0C" w:rsidRPr="001D6247" w:rsidRDefault="00F60B29" w:rsidP="00F60B29">
      <w:pPr>
        <w:spacing w:after="160" w:line="259" w:lineRule="auto"/>
        <w:jc w:val="right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к Техническому заданию</w:t>
      </w:r>
    </w:p>
    <w:p w14:paraId="3B1C8DF1" w14:textId="77777777" w:rsidR="00F60B29" w:rsidRPr="001D6247" w:rsidRDefault="00F60B29" w:rsidP="00F60B29">
      <w:pPr>
        <w:pStyle w:val="a9"/>
        <w:ind w:left="420"/>
        <w:jc w:val="center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Реестр субъектов МСП Республики Бурятия участников мероприятия </w:t>
      </w:r>
    </w:p>
    <w:tbl>
      <w:tblPr>
        <w:tblStyle w:val="ab"/>
        <w:tblpPr w:leftFromText="180" w:rightFromText="180" w:vertAnchor="text" w:horzAnchor="page" w:tblpX="1167" w:tblpY="237"/>
        <w:tblOverlap w:val="never"/>
        <w:tblW w:w="5000" w:type="pct"/>
        <w:tblLook w:val="04A0" w:firstRow="1" w:lastRow="0" w:firstColumn="1" w:lastColumn="0" w:noHBand="0" w:noVBand="1"/>
      </w:tblPr>
      <w:tblGrid>
        <w:gridCol w:w="692"/>
        <w:gridCol w:w="3138"/>
        <w:gridCol w:w="1394"/>
        <w:gridCol w:w="2615"/>
        <w:gridCol w:w="2440"/>
      </w:tblGrid>
      <w:tr w:rsidR="00F60B29" w:rsidRPr="001D6247" w14:paraId="7CFF00FC" w14:textId="77777777" w:rsidTr="00F60B29">
        <w:trPr>
          <w:trHeight w:val="1407"/>
        </w:trPr>
        <w:tc>
          <w:tcPr>
            <w:tcW w:w="336" w:type="pct"/>
          </w:tcPr>
          <w:p w14:paraId="517E1C88" w14:textId="77777777" w:rsidR="00F60B29" w:rsidRPr="001D6247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526" w:type="pct"/>
            <w:vAlign w:val="center"/>
          </w:tcPr>
          <w:p w14:paraId="6E198045" w14:textId="6D88BEEC" w:rsidR="00F60B29" w:rsidRPr="001D6247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Наименование СМСП-участника мероприятия</w:t>
            </w:r>
          </w:p>
        </w:tc>
        <w:tc>
          <w:tcPr>
            <w:tcW w:w="678" w:type="pct"/>
            <w:vAlign w:val="center"/>
          </w:tcPr>
          <w:p w14:paraId="635AC25D" w14:textId="77777777" w:rsidR="00F60B29" w:rsidRPr="001D6247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ИНН</w:t>
            </w:r>
          </w:p>
          <w:p w14:paraId="2BDF47D2" w14:textId="77777777" w:rsidR="00F60B29" w:rsidRPr="001D6247" w:rsidRDefault="00F60B29" w:rsidP="00182EA5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272" w:type="pct"/>
            <w:vAlign w:val="center"/>
          </w:tcPr>
          <w:p w14:paraId="2FD31B8E" w14:textId="77777777" w:rsidR="00F60B29" w:rsidRPr="001D6247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ФИО представителя СМСП, должность</w:t>
            </w:r>
          </w:p>
        </w:tc>
        <w:tc>
          <w:tcPr>
            <w:tcW w:w="1187" w:type="pct"/>
            <w:vAlign w:val="center"/>
          </w:tcPr>
          <w:p w14:paraId="50D4EF60" w14:textId="77777777" w:rsidR="00F60B29" w:rsidRPr="001D6247" w:rsidRDefault="00F60B29" w:rsidP="00F60B29">
            <w:pPr>
              <w:pStyle w:val="4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  <w:r w:rsidRPr="001D6247">
              <w:rPr>
                <w:sz w:val="24"/>
                <w:szCs w:val="24"/>
              </w:rPr>
              <w:t>Телефон, адрес электронной почты представителя СМСП</w:t>
            </w:r>
          </w:p>
        </w:tc>
      </w:tr>
      <w:tr w:rsidR="00F60B29" w:rsidRPr="001D6247" w14:paraId="1B0EC90F" w14:textId="77777777" w:rsidTr="00F60B29">
        <w:trPr>
          <w:trHeight w:val="298"/>
        </w:trPr>
        <w:tc>
          <w:tcPr>
            <w:tcW w:w="336" w:type="pct"/>
          </w:tcPr>
          <w:p w14:paraId="5DD5B2E4" w14:textId="77777777" w:rsidR="00F60B29" w:rsidRPr="001D6247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26" w:type="pct"/>
            <w:vAlign w:val="center"/>
          </w:tcPr>
          <w:p w14:paraId="6A3CABAB" w14:textId="77777777" w:rsidR="00F60B29" w:rsidRPr="001D6247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678" w:type="pct"/>
            <w:vAlign w:val="center"/>
          </w:tcPr>
          <w:p w14:paraId="3492ACF8" w14:textId="77777777" w:rsidR="00F60B29" w:rsidRPr="001D6247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72" w:type="pct"/>
            <w:vAlign w:val="center"/>
          </w:tcPr>
          <w:p w14:paraId="7A026481" w14:textId="77777777" w:rsidR="00F60B29" w:rsidRPr="001D6247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187" w:type="pct"/>
            <w:vAlign w:val="center"/>
          </w:tcPr>
          <w:p w14:paraId="48D6B4D4" w14:textId="77777777" w:rsidR="00F60B29" w:rsidRPr="001D6247" w:rsidRDefault="00F60B29" w:rsidP="00182EA5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</w:tr>
      <w:tr w:rsidR="00F60B29" w:rsidRPr="001D6247" w14:paraId="00C1E0EE" w14:textId="77777777" w:rsidTr="00F60B29">
        <w:trPr>
          <w:trHeight w:val="298"/>
        </w:trPr>
        <w:tc>
          <w:tcPr>
            <w:tcW w:w="336" w:type="pct"/>
          </w:tcPr>
          <w:p w14:paraId="214400EB" w14:textId="77777777" w:rsidR="00F60B29" w:rsidRPr="001D6247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1526" w:type="pct"/>
            <w:vAlign w:val="center"/>
          </w:tcPr>
          <w:p w14:paraId="48E40140" w14:textId="77777777" w:rsidR="00F60B29" w:rsidRPr="001D6247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678" w:type="pct"/>
            <w:vAlign w:val="center"/>
          </w:tcPr>
          <w:p w14:paraId="6E10D1D5" w14:textId="77777777" w:rsidR="00F60B29" w:rsidRPr="001D6247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72" w:type="pct"/>
            <w:vAlign w:val="center"/>
          </w:tcPr>
          <w:p w14:paraId="164ED390" w14:textId="77777777" w:rsidR="00F60B29" w:rsidRPr="001D6247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187" w:type="pct"/>
            <w:vAlign w:val="center"/>
          </w:tcPr>
          <w:p w14:paraId="69170677" w14:textId="77777777" w:rsidR="00F60B29" w:rsidRPr="001D6247" w:rsidRDefault="00F60B29" w:rsidP="00182EA5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</w:tr>
      <w:tr w:rsidR="00F60B29" w:rsidRPr="001D6247" w14:paraId="229C980F" w14:textId="77777777" w:rsidTr="00F60B29">
        <w:trPr>
          <w:trHeight w:val="317"/>
        </w:trPr>
        <w:tc>
          <w:tcPr>
            <w:tcW w:w="336" w:type="pct"/>
          </w:tcPr>
          <w:p w14:paraId="28DEB59F" w14:textId="77777777" w:rsidR="00F60B29" w:rsidRPr="001D6247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26" w:type="pct"/>
            <w:vAlign w:val="center"/>
          </w:tcPr>
          <w:p w14:paraId="02EA6038" w14:textId="77777777" w:rsidR="00F60B29" w:rsidRPr="001D6247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678" w:type="pct"/>
            <w:vAlign w:val="center"/>
          </w:tcPr>
          <w:p w14:paraId="7479FFF2" w14:textId="77777777" w:rsidR="00F60B29" w:rsidRPr="001D6247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72" w:type="pct"/>
            <w:vAlign w:val="center"/>
          </w:tcPr>
          <w:p w14:paraId="075CE6EF" w14:textId="77777777" w:rsidR="00F60B29" w:rsidRPr="001D6247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187" w:type="pct"/>
            <w:vAlign w:val="center"/>
          </w:tcPr>
          <w:p w14:paraId="121422F0" w14:textId="77777777" w:rsidR="00F60B29" w:rsidRPr="001D6247" w:rsidRDefault="00F60B29" w:rsidP="00182EA5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</w:tr>
    </w:tbl>
    <w:p w14:paraId="033A4AC1" w14:textId="77777777" w:rsidR="00F60B29" w:rsidRPr="001D6247" w:rsidRDefault="00F60B29" w:rsidP="00F60B29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</w:p>
    <w:sectPr w:rsidR="00F60B29" w:rsidRPr="001D6247" w:rsidSect="00DA7EAE">
      <w:footerReference w:type="default" r:id="rId9"/>
      <w:type w:val="continuous"/>
      <w:pgSz w:w="11906" w:h="16838"/>
      <w:pgMar w:top="851" w:right="851" w:bottom="426" w:left="992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FB109" w14:textId="77777777" w:rsidR="00456ED5" w:rsidRDefault="00456ED5">
      <w:r>
        <w:separator/>
      </w:r>
    </w:p>
  </w:endnote>
  <w:endnote w:type="continuationSeparator" w:id="0">
    <w:p w14:paraId="253B2595" w14:textId="77777777" w:rsidR="00456ED5" w:rsidRDefault="00456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FCC18" w14:textId="77777777" w:rsidR="00DA00C6" w:rsidRPr="00044420" w:rsidRDefault="00DA00C6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405E6" w14:textId="078DE6A0" w:rsidR="00456ED5" w:rsidRPr="00044420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13F67" w14:textId="77777777" w:rsidR="00456ED5" w:rsidRDefault="00456ED5">
      <w:r>
        <w:separator/>
      </w:r>
    </w:p>
  </w:footnote>
  <w:footnote w:type="continuationSeparator" w:id="0">
    <w:p w14:paraId="1389D80B" w14:textId="77777777" w:rsidR="00456ED5" w:rsidRDefault="00456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6DE6DD0"/>
    <w:multiLevelType w:val="hybridMultilevel"/>
    <w:tmpl w:val="11C290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6" w15:restartNumberingAfterBreak="0">
    <w:nsid w:val="63AA43B5"/>
    <w:multiLevelType w:val="multilevel"/>
    <w:tmpl w:val="C672A2F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6157761">
    <w:abstractNumId w:val="14"/>
  </w:num>
  <w:num w:numId="2" w16cid:durableId="955985147">
    <w:abstractNumId w:val="18"/>
  </w:num>
  <w:num w:numId="3" w16cid:durableId="1390230481">
    <w:abstractNumId w:val="9"/>
  </w:num>
  <w:num w:numId="4" w16cid:durableId="659235729">
    <w:abstractNumId w:val="17"/>
  </w:num>
  <w:num w:numId="5" w16cid:durableId="43911268">
    <w:abstractNumId w:val="8"/>
  </w:num>
  <w:num w:numId="6" w16cid:durableId="1876846678">
    <w:abstractNumId w:val="3"/>
  </w:num>
  <w:num w:numId="7" w16cid:durableId="247932007">
    <w:abstractNumId w:val="6"/>
  </w:num>
  <w:num w:numId="8" w16cid:durableId="262304801">
    <w:abstractNumId w:val="7"/>
  </w:num>
  <w:num w:numId="9" w16cid:durableId="1372418640">
    <w:abstractNumId w:val="20"/>
  </w:num>
  <w:num w:numId="10" w16cid:durableId="644240862">
    <w:abstractNumId w:val="21"/>
  </w:num>
  <w:num w:numId="11" w16cid:durableId="557475651">
    <w:abstractNumId w:val="10"/>
  </w:num>
  <w:num w:numId="12" w16cid:durableId="274144069">
    <w:abstractNumId w:val="16"/>
  </w:num>
  <w:num w:numId="13" w16cid:durableId="1913153576">
    <w:abstractNumId w:val="19"/>
  </w:num>
  <w:num w:numId="14" w16cid:durableId="77363607">
    <w:abstractNumId w:val="15"/>
  </w:num>
  <w:num w:numId="15" w16cid:durableId="887103788">
    <w:abstractNumId w:val="0"/>
  </w:num>
  <w:num w:numId="16" w16cid:durableId="2032224488">
    <w:abstractNumId w:val="5"/>
  </w:num>
  <w:num w:numId="17" w16cid:durableId="296110075">
    <w:abstractNumId w:val="12"/>
  </w:num>
  <w:num w:numId="18" w16cid:durableId="387800185">
    <w:abstractNumId w:val="13"/>
  </w:num>
  <w:num w:numId="19" w16cid:durableId="1500997016">
    <w:abstractNumId w:val="2"/>
  </w:num>
  <w:num w:numId="20" w16cid:durableId="730037909">
    <w:abstractNumId w:val="1"/>
  </w:num>
  <w:num w:numId="21" w16cid:durableId="1451127921">
    <w:abstractNumId w:val="23"/>
  </w:num>
  <w:num w:numId="22" w16cid:durableId="1464424479">
    <w:abstractNumId w:val="22"/>
  </w:num>
  <w:num w:numId="23" w16cid:durableId="1769346969">
    <w:abstractNumId w:val="4"/>
  </w:num>
  <w:num w:numId="24" w16cid:durableId="61025707">
    <w:abstractNumId w:val="11"/>
  </w:num>
  <w:num w:numId="25" w16cid:durableId="143616820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40A6"/>
    <w:rsid w:val="0002453D"/>
    <w:rsid w:val="0002598D"/>
    <w:rsid w:val="00027E53"/>
    <w:rsid w:val="00037563"/>
    <w:rsid w:val="00044420"/>
    <w:rsid w:val="00047219"/>
    <w:rsid w:val="000512D5"/>
    <w:rsid w:val="000563E7"/>
    <w:rsid w:val="00060E7C"/>
    <w:rsid w:val="00074078"/>
    <w:rsid w:val="0009504F"/>
    <w:rsid w:val="00096B02"/>
    <w:rsid w:val="00097F6D"/>
    <w:rsid w:val="000A4003"/>
    <w:rsid w:val="000A50F9"/>
    <w:rsid w:val="000A6FDA"/>
    <w:rsid w:val="000B29BB"/>
    <w:rsid w:val="000F437F"/>
    <w:rsid w:val="000F7D04"/>
    <w:rsid w:val="001023C0"/>
    <w:rsid w:val="00105A32"/>
    <w:rsid w:val="00134BE9"/>
    <w:rsid w:val="00135062"/>
    <w:rsid w:val="00140ACE"/>
    <w:rsid w:val="001418EB"/>
    <w:rsid w:val="00141950"/>
    <w:rsid w:val="00142E33"/>
    <w:rsid w:val="00143A23"/>
    <w:rsid w:val="00150FE8"/>
    <w:rsid w:val="00151349"/>
    <w:rsid w:val="00160477"/>
    <w:rsid w:val="001711DD"/>
    <w:rsid w:val="001816EF"/>
    <w:rsid w:val="00181B75"/>
    <w:rsid w:val="00182081"/>
    <w:rsid w:val="001A040F"/>
    <w:rsid w:val="001A5CA5"/>
    <w:rsid w:val="001B38ED"/>
    <w:rsid w:val="001C2274"/>
    <w:rsid w:val="001D3D4F"/>
    <w:rsid w:val="001D5056"/>
    <w:rsid w:val="001D56A5"/>
    <w:rsid w:val="001D6055"/>
    <w:rsid w:val="001D6247"/>
    <w:rsid w:val="001D7706"/>
    <w:rsid w:val="001F294E"/>
    <w:rsid w:val="001F6A21"/>
    <w:rsid w:val="00201372"/>
    <w:rsid w:val="00202D15"/>
    <w:rsid w:val="00205131"/>
    <w:rsid w:val="00207F6F"/>
    <w:rsid w:val="002101CE"/>
    <w:rsid w:val="00225187"/>
    <w:rsid w:val="00236B71"/>
    <w:rsid w:val="002421E7"/>
    <w:rsid w:val="00246D92"/>
    <w:rsid w:val="00254BF7"/>
    <w:rsid w:val="00257534"/>
    <w:rsid w:val="00264950"/>
    <w:rsid w:val="0026641F"/>
    <w:rsid w:val="002670F3"/>
    <w:rsid w:val="00272943"/>
    <w:rsid w:val="00284BA3"/>
    <w:rsid w:val="00292E87"/>
    <w:rsid w:val="00294B3B"/>
    <w:rsid w:val="0029564F"/>
    <w:rsid w:val="002A058B"/>
    <w:rsid w:val="002A33DA"/>
    <w:rsid w:val="002A7D68"/>
    <w:rsid w:val="002B6BD0"/>
    <w:rsid w:val="002D2A40"/>
    <w:rsid w:val="002E17F0"/>
    <w:rsid w:val="002F1077"/>
    <w:rsid w:val="002F278C"/>
    <w:rsid w:val="002F4C17"/>
    <w:rsid w:val="003041D1"/>
    <w:rsid w:val="00304B56"/>
    <w:rsid w:val="0030699C"/>
    <w:rsid w:val="00317CD0"/>
    <w:rsid w:val="0032067A"/>
    <w:rsid w:val="00327E13"/>
    <w:rsid w:val="00331B65"/>
    <w:rsid w:val="003337F4"/>
    <w:rsid w:val="003359C0"/>
    <w:rsid w:val="00336617"/>
    <w:rsid w:val="0034030C"/>
    <w:rsid w:val="003650A4"/>
    <w:rsid w:val="00377089"/>
    <w:rsid w:val="003B0AD0"/>
    <w:rsid w:val="003B210C"/>
    <w:rsid w:val="003B35FD"/>
    <w:rsid w:val="003B5585"/>
    <w:rsid w:val="003B5F4D"/>
    <w:rsid w:val="003C5F32"/>
    <w:rsid w:val="003D7555"/>
    <w:rsid w:val="003E26F9"/>
    <w:rsid w:val="003E650B"/>
    <w:rsid w:val="0041537F"/>
    <w:rsid w:val="00420D0C"/>
    <w:rsid w:val="00424FB5"/>
    <w:rsid w:val="00434E08"/>
    <w:rsid w:val="00442ED2"/>
    <w:rsid w:val="00456ED5"/>
    <w:rsid w:val="00457680"/>
    <w:rsid w:val="00460925"/>
    <w:rsid w:val="00463253"/>
    <w:rsid w:val="00474CC7"/>
    <w:rsid w:val="00477224"/>
    <w:rsid w:val="00483E41"/>
    <w:rsid w:val="00485F6B"/>
    <w:rsid w:val="004B2FA7"/>
    <w:rsid w:val="004C177D"/>
    <w:rsid w:val="004C345C"/>
    <w:rsid w:val="004D4F10"/>
    <w:rsid w:val="004F3FDB"/>
    <w:rsid w:val="004F76CE"/>
    <w:rsid w:val="005156A0"/>
    <w:rsid w:val="0053041E"/>
    <w:rsid w:val="00534E3F"/>
    <w:rsid w:val="005368AC"/>
    <w:rsid w:val="00536CB3"/>
    <w:rsid w:val="00546F09"/>
    <w:rsid w:val="00547758"/>
    <w:rsid w:val="00550F65"/>
    <w:rsid w:val="00551FE3"/>
    <w:rsid w:val="0056282A"/>
    <w:rsid w:val="005679C9"/>
    <w:rsid w:val="00571583"/>
    <w:rsid w:val="005740A6"/>
    <w:rsid w:val="005746F4"/>
    <w:rsid w:val="005835CB"/>
    <w:rsid w:val="00584997"/>
    <w:rsid w:val="0059116B"/>
    <w:rsid w:val="00596AA5"/>
    <w:rsid w:val="005A185B"/>
    <w:rsid w:val="005C443B"/>
    <w:rsid w:val="005E10EE"/>
    <w:rsid w:val="005F67A3"/>
    <w:rsid w:val="006012E4"/>
    <w:rsid w:val="006037F7"/>
    <w:rsid w:val="00646409"/>
    <w:rsid w:val="0065135E"/>
    <w:rsid w:val="00666811"/>
    <w:rsid w:val="00671BB8"/>
    <w:rsid w:val="006734A6"/>
    <w:rsid w:val="00673F61"/>
    <w:rsid w:val="00674AD8"/>
    <w:rsid w:val="00684CF0"/>
    <w:rsid w:val="006867F1"/>
    <w:rsid w:val="00695F84"/>
    <w:rsid w:val="006A2D3F"/>
    <w:rsid w:val="006A337E"/>
    <w:rsid w:val="006A679C"/>
    <w:rsid w:val="006B08E5"/>
    <w:rsid w:val="006B4688"/>
    <w:rsid w:val="006B4B30"/>
    <w:rsid w:val="006B5F0F"/>
    <w:rsid w:val="006C0C6E"/>
    <w:rsid w:val="006C486F"/>
    <w:rsid w:val="006D02E9"/>
    <w:rsid w:val="006D049C"/>
    <w:rsid w:val="006E142D"/>
    <w:rsid w:val="006F7850"/>
    <w:rsid w:val="0076542B"/>
    <w:rsid w:val="0077242B"/>
    <w:rsid w:val="00774F6A"/>
    <w:rsid w:val="0078601C"/>
    <w:rsid w:val="007868EE"/>
    <w:rsid w:val="007874BC"/>
    <w:rsid w:val="00792D0E"/>
    <w:rsid w:val="00794B30"/>
    <w:rsid w:val="00795951"/>
    <w:rsid w:val="007A4F93"/>
    <w:rsid w:val="007B773F"/>
    <w:rsid w:val="007C2A24"/>
    <w:rsid w:val="007D7182"/>
    <w:rsid w:val="007D75E1"/>
    <w:rsid w:val="008062C9"/>
    <w:rsid w:val="00815F08"/>
    <w:rsid w:val="0082126D"/>
    <w:rsid w:val="00835843"/>
    <w:rsid w:val="00836B0F"/>
    <w:rsid w:val="008629E3"/>
    <w:rsid w:val="00872BE9"/>
    <w:rsid w:val="008859B2"/>
    <w:rsid w:val="008A2034"/>
    <w:rsid w:val="008A3314"/>
    <w:rsid w:val="008D7547"/>
    <w:rsid w:val="008F256E"/>
    <w:rsid w:val="008F3615"/>
    <w:rsid w:val="0091093E"/>
    <w:rsid w:val="0091367F"/>
    <w:rsid w:val="00941E89"/>
    <w:rsid w:val="0095469D"/>
    <w:rsid w:val="009625DB"/>
    <w:rsid w:val="00970217"/>
    <w:rsid w:val="009A0C55"/>
    <w:rsid w:val="009B2F2D"/>
    <w:rsid w:val="009B6377"/>
    <w:rsid w:val="009B7189"/>
    <w:rsid w:val="009C24C5"/>
    <w:rsid w:val="009D13DA"/>
    <w:rsid w:val="009F44D2"/>
    <w:rsid w:val="00A03B35"/>
    <w:rsid w:val="00A07528"/>
    <w:rsid w:val="00A10F15"/>
    <w:rsid w:val="00A11760"/>
    <w:rsid w:val="00A1195C"/>
    <w:rsid w:val="00A122BF"/>
    <w:rsid w:val="00A1414E"/>
    <w:rsid w:val="00A22E77"/>
    <w:rsid w:val="00A31B49"/>
    <w:rsid w:val="00A5464E"/>
    <w:rsid w:val="00A577FD"/>
    <w:rsid w:val="00A768F9"/>
    <w:rsid w:val="00A8662D"/>
    <w:rsid w:val="00A949C2"/>
    <w:rsid w:val="00A971E8"/>
    <w:rsid w:val="00AA4AA3"/>
    <w:rsid w:val="00AA656D"/>
    <w:rsid w:val="00AC1150"/>
    <w:rsid w:val="00AD3A7F"/>
    <w:rsid w:val="00AD4626"/>
    <w:rsid w:val="00AD6525"/>
    <w:rsid w:val="00AE5422"/>
    <w:rsid w:val="00AE5BC8"/>
    <w:rsid w:val="00AF42C9"/>
    <w:rsid w:val="00B36989"/>
    <w:rsid w:val="00B4761F"/>
    <w:rsid w:val="00B56C8D"/>
    <w:rsid w:val="00B61A3A"/>
    <w:rsid w:val="00B81460"/>
    <w:rsid w:val="00B9527E"/>
    <w:rsid w:val="00BB1B91"/>
    <w:rsid w:val="00BC0B8B"/>
    <w:rsid w:val="00BC718C"/>
    <w:rsid w:val="00C05313"/>
    <w:rsid w:val="00C221D2"/>
    <w:rsid w:val="00C35EF8"/>
    <w:rsid w:val="00C47A28"/>
    <w:rsid w:val="00C60A8E"/>
    <w:rsid w:val="00C90BDB"/>
    <w:rsid w:val="00C95169"/>
    <w:rsid w:val="00CA514D"/>
    <w:rsid w:val="00CA7DA2"/>
    <w:rsid w:val="00CB187E"/>
    <w:rsid w:val="00CC0AE0"/>
    <w:rsid w:val="00CC4BC1"/>
    <w:rsid w:val="00CE446B"/>
    <w:rsid w:val="00D070FC"/>
    <w:rsid w:val="00D16D0F"/>
    <w:rsid w:val="00D20157"/>
    <w:rsid w:val="00D269B0"/>
    <w:rsid w:val="00D301C2"/>
    <w:rsid w:val="00D350AF"/>
    <w:rsid w:val="00D35317"/>
    <w:rsid w:val="00D457A1"/>
    <w:rsid w:val="00D52727"/>
    <w:rsid w:val="00D646CD"/>
    <w:rsid w:val="00D914C8"/>
    <w:rsid w:val="00D9267F"/>
    <w:rsid w:val="00DA00C6"/>
    <w:rsid w:val="00DA7EAE"/>
    <w:rsid w:val="00DC2AEC"/>
    <w:rsid w:val="00DC3273"/>
    <w:rsid w:val="00DC59D7"/>
    <w:rsid w:val="00DC7013"/>
    <w:rsid w:val="00DD6148"/>
    <w:rsid w:val="00DE20B4"/>
    <w:rsid w:val="00DF07E7"/>
    <w:rsid w:val="00E12AA7"/>
    <w:rsid w:val="00E13E8A"/>
    <w:rsid w:val="00E177AF"/>
    <w:rsid w:val="00E22DAB"/>
    <w:rsid w:val="00E27EB3"/>
    <w:rsid w:val="00E41369"/>
    <w:rsid w:val="00E42B94"/>
    <w:rsid w:val="00E60B96"/>
    <w:rsid w:val="00EA308A"/>
    <w:rsid w:val="00EB5CF2"/>
    <w:rsid w:val="00EC0091"/>
    <w:rsid w:val="00ED1C2D"/>
    <w:rsid w:val="00ED5F76"/>
    <w:rsid w:val="00EE63BE"/>
    <w:rsid w:val="00EF0A54"/>
    <w:rsid w:val="00EF77C4"/>
    <w:rsid w:val="00F221FE"/>
    <w:rsid w:val="00F31AC8"/>
    <w:rsid w:val="00F43CC5"/>
    <w:rsid w:val="00F45B3A"/>
    <w:rsid w:val="00F4679A"/>
    <w:rsid w:val="00F46E2D"/>
    <w:rsid w:val="00F52131"/>
    <w:rsid w:val="00F53CE5"/>
    <w:rsid w:val="00F60B29"/>
    <w:rsid w:val="00F62959"/>
    <w:rsid w:val="00F63990"/>
    <w:rsid w:val="00F82F1C"/>
    <w:rsid w:val="00F86535"/>
    <w:rsid w:val="00FB00BF"/>
    <w:rsid w:val="00FB5A24"/>
    <w:rsid w:val="00FC323F"/>
    <w:rsid w:val="00FC78A9"/>
    <w:rsid w:val="00FE3996"/>
    <w:rsid w:val="00FF24A3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2D9002E0"/>
  <w15:docId w15:val="{FA365143-F865-43C0-A68D-40CFC87F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E20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qFormat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qFormat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59"/>
    <w:qFormat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qFormat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uiPriority w:val="1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uiPriority w:val="1"/>
    <w:rsid w:val="000563E7"/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B35FD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04442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4442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047219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047219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customStyle="1" w:styleId="40">
    <w:name w:val="Сетка таблицы4"/>
    <w:basedOn w:val="a1"/>
    <w:next w:val="ab"/>
    <w:uiPriority w:val="59"/>
    <w:rsid w:val="004C345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Unresolved Mention"/>
    <w:basedOn w:val="a0"/>
    <w:uiPriority w:val="99"/>
    <w:semiHidden/>
    <w:unhideWhenUsed/>
    <w:rsid w:val="008A3314"/>
    <w:rPr>
      <w:color w:val="605E5C"/>
      <w:shd w:val="clear" w:color="auto" w:fill="E1DFDD"/>
    </w:rPr>
  </w:style>
  <w:style w:type="table" w:customStyle="1" w:styleId="11">
    <w:name w:val="Сетка таблицы1"/>
    <w:basedOn w:val="a1"/>
    <w:next w:val="ab"/>
    <w:uiPriority w:val="59"/>
    <w:qFormat/>
    <w:rsid w:val="00483E41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324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C4184-47EA-4AED-AD44-6BA92F86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6338</TotalTime>
  <Pages>9</Pages>
  <Words>3028</Words>
  <Characters>17261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bogdanovaea@AD.MSP03.RU</cp:lastModifiedBy>
  <cp:revision>162</cp:revision>
  <cp:lastPrinted>2021-05-12T02:52:00Z</cp:lastPrinted>
  <dcterms:created xsi:type="dcterms:W3CDTF">2019-03-20T03:20:00Z</dcterms:created>
  <dcterms:modified xsi:type="dcterms:W3CDTF">2024-02-28T07:38:00Z</dcterms:modified>
</cp:coreProperties>
</file>