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51BD3">
        <w:rPr>
          <w:b/>
          <w:sz w:val="24"/>
          <w:szCs w:val="24"/>
        </w:rPr>
        <w:t>04-14/65</w:t>
      </w:r>
      <w:r w:rsidRPr="00F9486B">
        <w:rPr>
          <w:b/>
          <w:sz w:val="24"/>
          <w:szCs w:val="24"/>
        </w:rPr>
        <w:t xml:space="preserve"> от </w:t>
      </w:r>
      <w:r w:rsidR="00B51BD3">
        <w:rPr>
          <w:b/>
          <w:sz w:val="24"/>
          <w:szCs w:val="24"/>
        </w:rPr>
        <w:t>01.07.2022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B51BD3">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w:t>
            </w:r>
            <w:proofErr w:type="spellStart"/>
            <w:r>
              <w:rPr>
                <w:color w:val="000000"/>
                <w:sz w:val="24"/>
                <w:szCs w:val="24"/>
                <w:lang w:eastAsia="en-US"/>
              </w:rPr>
              <w:t>Дагдан</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B51BD3">
            <w:pPr>
              <w:spacing w:line="254" w:lineRule="auto"/>
              <w:rPr>
                <w:color w:val="000000"/>
                <w:sz w:val="24"/>
                <w:szCs w:val="24"/>
                <w:lang w:eastAsia="en-US"/>
              </w:rPr>
            </w:pPr>
            <w:bookmarkStart w:id="1" w:name="Пояснения"/>
            <w:bookmarkEnd w:id="1"/>
            <w:proofErr w:type="gramStart"/>
            <w:r>
              <w:rPr>
                <w:color w:val="000000"/>
                <w:sz w:val="24"/>
                <w:szCs w:val="24"/>
                <w:lang w:eastAsia="en-US"/>
              </w:rPr>
              <w:t xml:space="preserve">Получение необходимых разрешительных документов на продукцию: 1. полуфабрикаты мясные, </w:t>
            </w:r>
            <w:proofErr w:type="spellStart"/>
            <w:r>
              <w:rPr>
                <w:color w:val="000000"/>
                <w:sz w:val="24"/>
                <w:szCs w:val="24"/>
                <w:lang w:eastAsia="en-US"/>
              </w:rPr>
              <w:t>мясосодержащие</w:t>
            </w:r>
            <w:proofErr w:type="spellEnd"/>
            <w:r>
              <w:rPr>
                <w:color w:val="000000"/>
                <w:sz w:val="24"/>
                <w:szCs w:val="24"/>
                <w:lang w:eastAsia="en-US"/>
              </w:rPr>
              <w:t xml:space="preserve"> и полуфабрикаты в тесте замороженные (котлеты, тефтели, чебуреки,  </w:t>
            </w:r>
            <w:proofErr w:type="spellStart"/>
            <w:r>
              <w:rPr>
                <w:color w:val="000000"/>
                <w:sz w:val="24"/>
                <w:szCs w:val="24"/>
                <w:lang w:eastAsia="en-US"/>
              </w:rPr>
              <w:t>хушууры</w:t>
            </w:r>
            <w:proofErr w:type="spellEnd"/>
            <w:r>
              <w:rPr>
                <w:color w:val="000000"/>
                <w:sz w:val="24"/>
                <w:szCs w:val="24"/>
                <w:lang w:eastAsia="en-US"/>
              </w:rPr>
              <w:t xml:space="preserve">, </w:t>
            </w:r>
            <w:proofErr w:type="spellStart"/>
            <w:r>
              <w:rPr>
                <w:color w:val="000000"/>
                <w:sz w:val="24"/>
                <w:szCs w:val="24"/>
                <w:lang w:eastAsia="en-US"/>
              </w:rPr>
              <w:t>буузы</w:t>
            </w:r>
            <w:proofErr w:type="spellEnd"/>
            <w:r>
              <w:rPr>
                <w:color w:val="000000"/>
                <w:sz w:val="24"/>
                <w:szCs w:val="24"/>
                <w:lang w:eastAsia="en-US"/>
              </w:rPr>
              <w:t xml:space="preserve">, пельмени);2 полуфабрикаты замороженные – вареники; 3. сушеное вяленое мясо; 4 . копчености (колбасы, грудка, карбонат); 5. консервированная рыба (хариус, таймень, </w:t>
            </w:r>
            <w:proofErr w:type="spellStart"/>
            <w:r>
              <w:rPr>
                <w:color w:val="000000"/>
                <w:sz w:val="24"/>
                <w:szCs w:val="24"/>
                <w:lang w:eastAsia="en-US"/>
              </w:rPr>
              <w:t>линок</w:t>
            </w:r>
            <w:proofErr w:type="spellEnd"/>
            <w:r>
              <w:rPr>
                <w:color w:val="000000"/>
                <w:sz w:val="24"/>
                <w:szCs w:val="24"/>
                <w:lang w:eastAsia="en-US"/>
              </w:rPr>
              <w:t>, налим), рыба хариус в кедровом масле и кедровыми орешками;</w:t>
            </w:r>
            <w:proofErr w:type="gramEnd"/>
            <w:r>
              <w:rPr>
                <w:color w:val="000000"/>
                <w:sz w:val="24"/>
                <w:szCs w:val="24"/>
                <w:lang w:eastAsia="en-US"/>
              </w:rPr>
              <w:t xml:space="preserve"> 6. варенье из смородины, брусники, голубики, ревеня, 7. чайные напитки с добавлением иван-чая, </w:t>
            </w:r>
            <w:proofErr w:type="spellStart"/>
            <w:r>
              <w:rPr>
                <w:color w:val="000000"/>
                <w:sz w:val="24"/>
                <w:szCs w:val="24"/>
                <w:lang w:eastAsia="en-US"/>
              </w:rPr>
              <w:t>курильского</w:t>
            </w:r>
            <w:proofErr w:type="spellEnd"/>
            <w:r>
              <w:rPr>
                <w:color w:val="000000"/>
                <w:sz w:val="24"/>
                <w:szCs w:val="24"/>
                <w:lang w:eastAsia="en-US"/>
              </w:rPr>
              <w:t xml:space="preserve"> чая</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B51BD3">
            <w:pPr>
              <w:spacing w:line="254" w:lineRule="auto"/>
              <w:rPr>
                <w:color w:val="000000"/>
                <w:sz w:val="24"/>
                <w:szCs w:val="24"/>
                <w:lang w:eastAsia="en-US"/>
              </w:rPr>
            </w:pPr>
            <w:bookmarkStart w:id="2" w:name="Цена"/>
            <w:bookmarkEnd w:id="2"/>
            <w:r>
              <w:rPr>
                <w:color w:val="000000"/>
                <w:sz w:val="24"/>
                <w:szCs w:val="24"/>
                <w:lang w:eastAsia="en-US"/>
              </w:rPr>
              <w:t>300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B51BD3">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B51BD3">
            <w:pPr>
              <w:spacing w:line="254" w:lineRule="auto"/>
              <w:rPr>
                <w:color w:val="000000"/>
                <w:sz w:val="24"/>
                <w:szCs w:val="24"/>
                <w:lang w:eastAsia="en-US"/>
              </w:rPr>
            </w:pPr>
            <w:bookmarkStart w:id="4" w:name="Получатель"/>
            <w:bookmarkEnd w:id="4"/>
            <w:r>
              <w:rPr>
                <w:color w:val="000000"/>
                <w:sz w:val="24"/>
                <w:szCs w:val="24"/>
                <w:lang w:eastAsia="en-US"/>
              </w:rPr>
              <w:t>СПОК "</w:t>
            </w:r>
            <w:proofErr w:type="spellStart"/>
            <w:r>
              <w:rPr>
                <w:color w:val="000000"/>
                <w:sz w:val="24"/>
                <w:szCs w:val="24"/>
                <w:lang w:eastAsia="en-US"/>
              </w:rPr>
              <w:t>Дагдан</w:t>
            </w:r>
            <w:proofErr w:type="spellEnd"/>
            <w:r>
              <w:rPr>
                <w:color w:val="000000"/>
                <w:sz w:val="24"/>
                <w:szCs w:val="24"/>
                <w:lang w:eastAsia="en-US"/>
              </w:rPr>
              <w:t xml:space="preserve">", Адрес: Республика Бурятия, </w:t>
            </w:r>
            <w:proofErr w:type="spellStart"/>
            <w:r>
              <w:rPr>
                <w:color w:val="000000"/>
                <w:sz w:val="24"/>
                <w:szCs w:val="24"/>
                <w:lang w:eastAsia="en-US"/>
              </w:rPr>
              <w:t>Окинский</w:t>
            </w:r>
            <w:proofErr w:type="spellEnd"/>
            <w:r>
              <w:rPr>
                <w:color w:val="000000"/>
                <w:sz w:val="24"/>
                <w:szCs w:val="24"/>
                <w:lang w:eastAsia="en-US"/>
              </w:rPr>
              <w:t xml:space="preserve"> район, с</w:t>
            </w:r>
            <w:proofErr w:type="gramStart"/>
            <w:r>
              <w:rPr>
                <w:color w:val="000000"/>
                <w:sz w:val="24"/>
                <w:szCs w:val="24"/>
                <w:lang w:eastAsia="en-US"/>
              </w:rPr>
              <w:t>.О</w:t>
            </w:r>
            <w:proofErr w:type="gramEnd"/>
            <w:r>
              <w:rPr>
                <w:color w:val="000000"/>
                <w:sz w:val="24"/>
                <w:szCs w:val="24"/>
                <w:lang w:eastAsia="en-US"/>
              </w:rPr>
              <w:t xml:space="preserve">рлик, ул.Телевизионная, д.9, телефон: +79149845703, </w:t>
            </w:r>
            <w:proofErr w:type="spellStart"/>
            <w:r>
              <w:rPr>
                <w:color w:val="000000"/>
                <w:sz w:val="24"/>
                <w:szCs w:val="24"/>
                <w:lang w:eastAsia="en-US"/>
              </w:rPr>
              <w:t>e-mail</w:t>
            </w:r>
            <w:proofErr w:type="spellEnd"/>
            <w:r>
              <w:rPr>
                <w:color w:val="000000"/>
                <w:sz w:val="24"/>
                <w:szCs w:val="24"/>
                <w:lang w:eastAsia="en-US"/>
              </w:rPr>
              <w:t xml:space="preserve">: seseg1976@bk.ru.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B51BD3"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B51BD3"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B51BD3"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D3A6C"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51BD3">
              <w:rPr>
                <w:sz w:val="24"/>
                <w:szCs w:val="24"/>
              </w:rPr>
              <w:t>До 12-00 12 июля 2022 года.</w:t>
            </w:r>
          </w:p>
          <w:p w:rsidR="00CA47FA" w:rsidRPr="004D3A6C"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D3A6C"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51BD3">
        <w:rPr>
          <w:sz w:val="24"/>
          <w:szCs w:val="24"/>
        </w:rPr>
        <w:t>04-14/65</w:t>
      </w:r>
      <w:r w:rsidRPr="00A179EA">
        <w:rPr>
          <w:sz w:val="24"/>
          <w:szCs w:val="24"/>
        </w:rPr>
        <w:t xml:space="preserve"> от</w:t>
      </w:r>
      <w:r w:rsidR="00B51BD3">
        <w:rPr>
          <w:sz w:val="24"/>
          <w:szCs w:val="24"/>
        </w:rPr>
        <w:t>01.07.2022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B51BD3">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w:t>
      </w:r>
      <w:proofErr w:type="spellStart"/>
      <w:r w:rsidR="00B51BD3">
        <w:rPr>
          <w:sz w:val="24"/>
          <w:szCs w:val="24"/>
        </w:rPr>
        <w:t>Дагдан</w:t>
      </w:r>
      <w:proofErr w:type="spellEnd"/>
      <w:r w:rsidR="00B51BD3">
        <w:rPr>
          <w:sz w:val="24"/>
          <w:szCs w:val="24"/>
        </w:rPr>
        <w:t>"</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B51BD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w:t>
      </w:r>
      <w:proofErr w:type="spellStart"/>
      <w:r w:rsidR="00B51BD3">
        <w:rPr>
          <w:sz w:val="24"/>
          <w:szCs w:val="24"/>
        </w:rPr>
        <w:t>Дагдан</w:t>
      </w:r>
      <w:proofErr w:type="spellEnd"/>
      <w:r w:rsidR="00B51BD3">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71063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4D3A6C" w:rsidRDefault="004D3A6C" w:rsidP="00974326">
      <w:pPr>
        <w:tabs>
          <w:tab w:val="left" w:pos="0"/>
        </w:tabs>
        <w:spacing w:line="300" w:lineRule="auto"/>
        <w:ind w:firstLine="567"/>
        <w:jc w:val="right"/>
        <w:rPr>
          <w:sz w:val="20"/>
          <w:szCs w:val="20"/>
        </w:rPr>
      </w:pPr>
    </w:p>
    <w:p w:rsidR="004D3A6C" w:rsidRDefault="004D3A6C">
      <w:pPr>
        <w:spacing w:after="200" w:line="276" w:lineRule="auto"/>
        <w:rPr>
          <w:sz w:val="20"/>
          <w:szCs w:val="20"/>
        </w:rPr>
      </w:pPr>
      <w:r>
        <w:rPr>
          <w:sz w:val="20"/>
          <w:szCs w:val="20"/>
        </w:rPr>
        <w:br w:type="page"/>
      </w:r>
    </w:p>
    <w:p w:rsidR="004D3A6C" w:rsidRPr="004D3A6C" w:rsidRDefault="004D3A6C" w:rsidP="004D3A6C">
      <w:pPr>
        <w:ind w:firstLine="709"/>
        <w:jc w:val="center"/>
        <w:outlineLvl w:val="0"/>
        <w:rPr>
          <w:b/>
          <w:sz w:val="24"/>
          <w:szCs w:val="24"/>
        </w:rPr>
      </w:pPr>
      <w:r w:rsidRPr="004D3A6C">
        <w:rPr>
          <w:b/>
          <w:sz w:val="24"/>
          <w:szCs w:val="24"/>
        </w:rPr>
        <w:lastRenderedPageBreak/>
        <w:t>ТЕХНИЧЕСКОЕ ЗАДАНИЕ</w:t>
      </w:r>
    </w:p>
    <w:p w:rsidR="004D3A6C" w:rsidRPr="004D3A6C" w:rsidRDefault="004D3A6C" w:rsidP="004D3A6C">
      <w:pPr>
        <w:autoSpaceDE w:val="0"/>
        <w:autoSpaceDN w:val="0"/>
        <w:adjustRightInd w:val="0"/>
        <w:ind w:firstLine="709"/>
        <w:jc w:val="center"/>
        <w:outlineLvl w:val="0"/>
        <w:rPr>
          <w:b/>
          <w:bCs/>
          <w:sz w:val="24"/>
          <w:szCs w:val="24"/>
        </w:rPr>
      </w:pPr>
      <w:r w:rsidRPr="004D3A6C">
        <w:rPr>
          <w:b/>
          <w:bCs/>
          <w:sz w:val="24"/>
          <w:szCs w:val="24"/>
        </w:rPr>
        <w:t>на оказание услуг по с</w:t>
      </w:r>
      <w:r w:rsidRPr="004D3A6C">
        <w:rPr>
          <w:b/>
          <w:sz w:val="24"/>
          <w:szCs w:val="24"/>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4D3A6C" w:rsidRPr="004D3A6C" w:rsidRDefault="004D3A6C" w:rsidP="004D3A6C">
      <w:pPr>
        <w:ind w:firstLine="709"/>
        <w:jc w:val="both"/>
        <w:rPr>
          <w:sz w:val="24"/>
          <w:szCs w:val="24"/>
        </w:rPr>
      </w:pPr>
    </w:p>
    <w:p w:rsidR="004D3A6C" w:rsidRPr="004D3A6C" w:rsidRDefault="004D3A6C" w:rsidP="004D3A6C">
      <w:pPr>
        <w:pStyle w:val="a3"/>
        <w:numPr>
          <w:ilvl w:val="0"/>
          <w:numId w:val="17"/>
        </w:numPr>
        <w:tabs>
          <w:tab w:val="left" w:pos="993"/>
        </w:tabs>
        <w:ind w:left="0" w:firstLine="709"/>
        <w:jc w:val="both"/>
        <w:rPr>
          <w:b/>
        </w:rPr>
      </w:pPr>
      <w:r w:rsidRPr="004D3A6C">
        <w:rPr>
          <w:b/>
        </w:rPr>
        <w:t>Заказчик:  Гарантийный фонд Бурятии,</w:t>
      </w:r>
    </w:p>
    <w:p w:rsidR="004D3A6C" w:rsidRPr="004D3A6C" w:rsidRDefault="004D3A6C" w:rsidP="004D3A6C">
      <w:pPr>
        <w:pStyle w:val="a3"/>
        <w:numPr>
          <w:ilvl w:val="0"/>
          <w:numId w:val="17"/>
        </w:numPr>
        <w:tabs>
          <w:tab w:val="left" w:pos="993"/>
        </w:tabs>
        <w:ind w:left="0" w:firstLine="709"/>
        <w:jc w:val="both"/>
        <w:rPr>
          <w:b/>
        </w:rPr>
      </w:pPr>
      <w:r w:rsidRPr="004D3A6C">
        <w:rPr>
          <w:b/>
        </w:rPr>
        <w:t xml:space="preserve">Получатель услуги: </w:t>
      </w:r>
      <w:r w:rsidRPr="004D3A6C">
        <w:rPr>
          <w:color w:val="000000"/>
        </w:rPr>
        <w:t>СПОК «</w:t>
      </w:r>
      <w:proofErr w:type="spellStart"/>
      <w:r w:rsidRPr="004D3A6C">
        <w:rPr>
          <w:color w:val="000000"/>
        </w:rPr>
        <w:t>Дагдан</w:t>
      </w:r>
      <w:proofErr w:type="spellEnd"/>
      <w:r w:rsidRPr="004D3A6C">
        <w:rPr>
          <w:color w:val="000000"/>
        </w:rPr>
        <w:t>»</w:t>
      </w:r>
    </w:p>
    <w:p w:rsidR="004D3A6C" w:rsidRPr="004D3A6C" w:rsidRDefault="004D3A6C" w:rsidP="004D3A6C">
      <w:pPr>
        <w:pStyle w:val="a3"/>
        <w:numPr>
          <w:ilvl w:val="0"/>
          <w:numId w:val="17"/>
        </w:numPr>
        <w:tabs>
          <w:tab w:val="left" w:pos="993"/>
        </w:tabs>
        <w:ind w:left="0" w:firstLine="709"/>
        <w:rPr>
          <w:b/>
        </w:rPr>
      </w:pPr>
      <w:r w:rsidRPr="004D3A6C">
        <w:rPr>
          <w:b/>
        </w:rPr>
        <w:t>Источник финансирования</w:t>
      </w:r>
      <w:r w:rsidRPr="004D3A6C">
        <w:t>: средства субсидии</w:t>
      </w:r>
      <w:r w:rsidRPr="004D3A6C">
        <w:rPr>
          <w:b/>
        </w:rPr>
        <w:t xml:space="preserve"> </w:t>
      </w:r>
      <w:r w:rsidRPr="004D3A6C">
        <w:t xml:space="preserve">на развитие </w:t>
      </w:r>
      <w:r w:rsidRPr="004D3A6C">
        <w:rPr>
          <w:bCs/>
        </w:rPr>
        <w:t>Центра предпринимательства «Мой бизнес»</w:t>
      </w:r>
    </w:p>
    <w:p w:rsidR="004D3A6C" w:rsidRPr="004D3A6C" w:rsidRDefault="004D3A6C" w:rsidP="004D3A6C">
      <w:pPr>
        <w:pStyle w:val="a3"/>
        <w:numPr>
          <w:ilvl w:val="0"/>
          <w:numId w:val="17"/>
        </w:numPr>
        <w:tabs>
          <w:tab w:val="left" w:pos="993"/>
        </w:tabs>
        <w:ind w:left="0" w:firstLine="709"/>
        <w:jc w:val="both"/>
        <w:rPr>
          <w:b/>
        </w:rPr>
      </w:pPr>
      <w:r w:rsidRPr="004D3A6C">
        <w:rPr>
          <w:b/>
        </w:rPr>
        <w:t>Основное содержание услуг</w:t>
      </w:r>
      <w:r w:rsidRPr="004D3A6C">
        <w:rPr>
          <w:b/>
          <w:lang w:val="en-US"/>
        </w:rPr>
        <w:t>:</w:t>
      </w:r>
    </w:p>
    <w:p w:rsidR="004D3A6C" w:rsidRPr="004D3A6C" w:rsidRDefault="004D3A6C" w:rsidP="004D3A6C">
      <w:pPr>
        <w:pStyle w:val="a3"/>
        <w:tabs>
          <w:tab w:val="left" w:pos="993"/>
          <w:tab w:val="left" w:pos="1134"/>
        </w:tabs>
        <w:ind w:left="426"/>
        <w:jc w:val="both"/>
      </w:pPr>
      <w:r w:rsidRPr="004D3A6C">
        <w:t>4.1.</w:t>
      </w:r>
      <w:r w:rsidRPr="004D3A6C">
        <w:tab/>
        <w:t xml:space="preserve"> Наименование услуг: Содействие в проведении сертификации продукции субъектов малого и среднего предпринимательства в целях выхода на внутренние и зарубежные рынки </w:t>
      </w:r>
      <w:r w:rsidRPr="004D3A6C">
        <w:rPr>
          <w:bCs/>
        </w:rPr>
        <w:t xml:space="preserve">- </w:t>
      </w:r>
      <w:r w:rsidRPr="004D3A6C">
        <w:t>декларирование продукции на соответствие требованиям Технического регламента Таможенного союза «О безопасности мяса и мясной продукции» (</w:t>
      </w:r>
      <w:proofErr w:type="gramStart"/>
      <w:r w:rsidRPr="004D3A6C">
        <w:t>ТР</w:t>
      </w:r>
      <w:proofErr w:type="gramEnd"/>
      <w:r w:rsidRPr="004D3A6C">
        <w:t xml:space="preserve">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w:t>
      </w:r>
      <w:proofErr w:type="gramStart"/>
      <w:r w:rsidRPr="004D3A6C">
        <w:t>ТС 022/2011).</w:t>
      </w:r>
      <w:proofErr w:type="gramEnd"/>
      <w:r w:rsidRPr="004D3A6C">
        <w:t xml:space="preserve"> Технического регламента Таможенного союза «</w:t>
      </w:r>
      <w:r w:rsidRPr="004D3A6C">
        <w:rPr>
          <w:color w:val="000000"/>
          <w:lang w:bidi="ru-RU"/>
        </w:rPr>
        <w:t xml:space="preserve">Требования безопасности пищевых добавок, </w:t>
      </w:r>
      <w:proofErr w:type="spellStart"/>
      <w:r w:rsidRPr="004D3A6C">
        <w:rPr>
          <w:color w:val="000000"/>
          <w:lang w:bidi="ru-RU"/>
        </w:rPr>
        <w:t>ароматизаторов</w:t>
      </w:r>
      <w:proofErr w:type="spellEnd"/>
      <w:r w:rsidRPr="004D3A6C">
        <w:rPr>
          <w:color w:val="000000"/>
          <w:lang w:bidi="ru-RU"/>
        </w:rPr>
        <w:t xml:space="preserve"> и технологических вспомогательных средств»</w:t>
      </w:r>
      <w:r w:rsidRPr="004D3A6C">
        <w:t xml:space="preserve"> (</w:t>
      </w:r>
      <w:proofErr w:type="gramStart"/>
      <w:r w:rsidRPr="004D3A6C">
        <w:rPr>
          <w:color w:val="000000"/>
          <w:lang w:bidi="ru-RU"/>
        </w:rPr>
        <w:t>ТР</w:t>
      </w:r>
      <w:proofErr w:type="gramEnd"/>
      <w:r w:rsidRPr="004D3A6C">
        <w:rPr>
          <w:color w:val="000000"/>
          <w:lang w:bidi="ru-RU"/>
        </w:rPr>
        <w:t xml:space="preserve"> ТС 029/2012), </w:t>
      </w:r>
      <w:r w:rsidRPr="004D3A6C">
        <w:rPr>
          <w:rFonts w:eastAsia="Calibri"/>
          <w:color w:val="000000"/>
        </w:rPr>
        <w:t>Технический регламент Евразийского экономического союза "О безопасности рыбы и рыбной продукции" (ТР ЕАЭС 040/2016)</w:t>
      </w:r>
      <w:r w:rsidRPr="004D3A6C">
        <w:rPr>
          <w:color w:val="000000"/>
          <w:lang w:bidi="ru-RU"/>
        </w:rPr>
        <w:t>.</w:t>
      </w:r>
    </w:p>
    <w:p w:rsidR="004D3A6C" w:rsidRPr="004D3A6C" w:rsidRDefault="004D3A6C" w:rsidP="004D3A6C">
      <w:pPr>
        <w:pStyle w:val="a3"/>
        <w:tabs>
          <w:tab w:val="left" w:pos="993"/>
          <w:tab w:val="left" w:pos="1134"/>
        </w:tabs>
        <w:ind w:left="426"/>
        <w:rPr>
          <w:b/>
        </w:rPr>
      </w:pPr>
      <w:r w:rsidRPr="004D3A6C">
        <w:rPr>
          <w:b/>
        </w:rPr>
        <w:t xml:space="preserve">5. Цель проведения сертификации, декларирования: </w:t>
      </w:r>
    </w:p>
    <w:p w:rsidR="004D3A6C" w:rsidRPr="004D3A6C" w:rsidRDefault="004D3A6C" w:rsidP="004D3A6C">
      <w:pPr>
        <w:pStyle w:val="a3"/>
        <w:tabs>
          <w:tab w:val="left" w:pos="993"/>
          <w:tab w:val="left" w:pos="1134"/>
        </w:tabs>
        <w:ind w:left="0" w:firstLine="709"/>
        <w:jc w:val="both"/>
      </w:pPr>
      <w:r w:rsidRPr="004D3A6C">
        <w:t>Получение необходимых разрешительных документов на продукцию:</w:t>
      </w:r>
    </w:p>
    <w:p w:rsidR="004D3A6C" w:rsidRPr="004D3A6C" w:rsidRDefault="004D3A6C" w:rsidP="004D3A6C">
      <w:pPr>
        <w:shd w:val="clear" w:color="auto" w:fill="FFFFFF"/>
        <w:rPr>
          <w:sz w:val="24"/>
          <w:szCs w:val="24"/>
        </w:rPr>
      </w:pPr>
      <w:r w:rsidRPr="004D3A6C">
        <w:rPr>
          <w:sz w:val="24"/>
          <w:szCs w:val="24"/>
        </w:rPr>
        <w:t xml:space="preserve">5.2. полуфабрикаты </w:t>
      </w:r>
      <w:r w:rsidRPr="004D3A6C">
        <w:rPr>
          <w:color w:val="000000"/>
          <w:sz w:val="24"/>
          <w:szCs w:val="24"/>
        </w:rPr>
        <w:t xml:space="preserve">мясные, </w:t>
      </w:r>
      <w:proofErr w:type="spellStart"/>
      <w:r w:rsidRPr="004D3A6C">
        <w:rPr>
          <w:color w:val="000000"/>
          <w:sz w:val="24"/>
          <w:szCs w:val="24"/>
        </w:rPr>
        <w:t>мясосодержащие</w:t>
      </w:r>
      <w:proofErr w:type="spellEnd"/>
      <w:r w:rsidRPr="004D3A6C">
        <w:rPr>
          <w:color w:val="000000"/>
          <w:sz w:val="24"/>
          <w:szCs w:val="24"/>
        </w:rPr>
        <w:t xml:space="preserve"> и полуфабрикаты в тесте замороженные (</w:t>
      </w:r>
      <w:r w:rsidRPr="004D3A6C">
        <w:rPr>
          <w:color w:val="2C2D2E"/>
          <w:sz w:val="24"/>
          <w:szCs w:val="24"/>
        </w:rPr>
        <w:t xml:space="preserve">котлеты, тефтели, чебуреки,  </w:t>
      </w:r>
      <w:proofErr w:type="spellStart"/>
      <w:r w:rsidRPr="004D3A6C">
        <w:rPr>
          <w:color w:val="2C2D2E"/>
          <w:sz w:val="24"/>
          <w:szCs w:val="24"/>
        </w:rPr>
        <w:t>хушууры</w:t>
      </w:r>
      <w:proofErr w:type="spellEnd"/>
      <w:r w:rsidRPr="004D3A6C">
        <w:rPr>
          <w:color w:val="2C2D2E"/>
          <w:sz w:val="24"/>
          <w:szCs w:val="24"/>
        </w:rPr>
        <w:t xml:space="preserve">, </w:t>
      </w:r>
      <w:proofErr w:type="spellStart"/>
      <w:r w:rsidRPr="004D3A6C">
        <w:rPr>
          <w:color w:val="2C2D2E"/>
          <w:sz w:val="24"/>
          <w:szCs w:val="24"/>
        </w:rPr>
        <w:t>буузы</w:t>
      </w:r>
      <w:proofErr w:type="spellEnd"/>
      <w:r w:rsidRPr="004D3A6C">
        <w:rPr>
          <w:color w:val="2C2D2E"/>
          <w:sz w:val="24"/>
          <w:szCs w:val="24"/>
        </w:rPr>
        <w:t>, пельмени</w:t>
      </w:r>
      <w:r w:rsidRPr="004D3A6C">
        <w:rPr>
          <w:color w:val="000000"/>
          <w:sz w:val="24"/>
          <w:szCs w:val="24"/>
        </w:rPr>
        <w:t>)</w:t>
      </w:r>
      <w:r w:rsidRPr="004D3A6C">
        <w:rPr>
          <w:sz w:val="24"/>
          <w:szCs w:val="24"/>
        </w:rPr>
        <w:t>;</w:t>
      </w:r>
    </w:p>
    <w:p w:rsidR="004D3A6C" w:rsidRPr="004D3A6C" w:rsidRDefault="004D3A6C" w:rsidP="004D3A6C">
      <w:pPr>
        <w:shd w:val="clear" w:color="auto" w:fill="FFFFFF"/>
        <w:rPr>
          <w:sz w:val="24"/>
          <w:szCs w:val="24"/>
        </w:rPr>
      </w:pPr>
      <w:r w:rsidRPr="004D3A6C">
        <w:rPr>
          <w:sz w:val="24"/>
          <w:szCs w:val="24"/>
        </w:rPr>
        <w:t>5.3. полуфабрикаты замороженные – вареники;</w:t>
      </w:r>
    </w:p>
    <w:p w:rsidR="004D3A6C" w:rsidRPr="004D3A6C" w:rsidRDefault="004D3A6C" w:rsidP="004D3A6C">
      <w:pPr>
        <w:shd w:val="clear" w:color="auto" w:fill="FFFFFF"/>
        <w:rPr>
          <w:sz w:val="24"/>
          <w:szCs w:val="24"/>
        </w:rPr>
      </w:pPr>
      <w:r w:rsidRPr="004D3A6C">
        <w:rPr>
          <w:sz w:val="24"/>
          <w:szCs w:val="24"/>
        </w:rPr>
        <w:t>5.4. сушеное вяленое мясо;</w:t>
      </w:r>
    </w:p>
    <w:p w:rsidR="004D3A6C" w:rsidRPr="004D3A6C" w:rsidRDefault="004D3A6C" w:rsidP="004D3A6C">
      <w:pPr>
        <w:shd w:val="clear" w:color="auto" w:fill="FFFFFF"/>
        <w:rPr>
          <w:color w:val="2C2D2E"/>
          <w:sz w:val="24"/>
          <w:szCs w:val="24"/>
        </w:rPr>
      </w:pPr>
      <w:r w:rsidRPr="004D3A6C">
        <w:rPr>
          <w:color w:val="2C2D2E"/>
          <w:sz w:val="24"/>
          <w:szCs w:val="24"/>
        </w:rPr>
        <w:t>5.5. копчености (колбасы, грудка, карбонат);</w:t>
      </w:r>
    </w:p>
    <w:p w:rsidR="004D3A6C" w:rsidRPr="004D3A6C" w:rsidRDefault="004D3A6C" w:rsidP="004D3A6C">
      <w:pPr>
        <w:shd w:val="clear" w:color="auto" w:fill="FFFFFF"/>
        <w:rPr>
          <w:color w:val="2C2D2E"/>
          <w:sz w:val="24"/>
          <w:szCs w:val="24"/>
        </w:rPr>
      </w:pPr>
      <w:r w:rsidRPr="004D3A6C">
        <w:rPr>
          <w:color w:val="2C2D2E"/>
          <w:sz w:val="24"/>
          <w:szCs w:val="24"/>
        </w:rPr>
        <w:t xml:space="preserve">5.6. консервированная рыба (хариус, таймень, </w:t>
      </w:r>
      <w:proofErr w:type="spellStart"/>
      <w:r w:rsidRPr="004D3A6C">
        <w:rPr>
          <w:color w:val="2C2D2E"/>
          <w:sz w:val="24"/>
          <w:szCs w:val="24"/>
        </w:rPr>
        <w:t>линок</w:t>
      </w:r>
      <w:proofErr w:type="spellEnd"/>
      <w:r w:rsidRPr="004D3A6C">
        <w:rPr>
          <w:color w:val="2C2D2E"/>
          <w:sz w:val="24"/>
          <w:szCs w:val="24"/>
        </w:rPr>
        <w:t xml:space="preserve">, налим), рыба хариус в кедровом масле и кедровыми орешками; </w:t>
      </w:r>
    </w:p>
    <w:p w:rsidR="004D3A6C" w:rsidRPr="004D3A6C" w:rsidRDefault="004D3A6C" w:rsidP="004D3A6C">
      <w:pPr>
        <w:shd w:val="clear" w:color="auto" w:fill="FFFFFF"/>
        <w:rPr>
          <w:color w:val="2C2D2E"/>
          <w:sz w:val="24"/>
          <w:szCs w:val="24"/>
        </w:rPr>
      </w:pPr>
      <w:r w:rsidRPr="004D3A6C">
        <w:rPr>
          <w:color w:val="2C2D2E"/>
          <w:sz w:val="24"/>
          <w:szCs w:val="24"/>
        </w:rPr>
        <w:t>5.7. варенье из смородины, брусники, голубики, ревеня,</w:t>
      </w:r>
    </w:p>
    <w:p w:rsidR="004D3A6C" w:rsidRPr="004D3A6C" w:rsidRDefault="004D3A6C" w:rsidP="004D3A6C">
      <w:pPr>
        <w:shd w:val="clear" w:color="auto" w:fill="FFFFFF"/>
        <w:rPr>
          <w:color w:val="2C2D2E"/>
          <w:sz w:val="24"/>
          <w:szCs w:val="24"/>
        </w:rPr>
      </w:pPr>
      <w:r w:rsidRPr="004D3A6C">
        <w:rPr>
          <w:color w:val="2C2D2E"/>
          <w:sz w:val="24"/>
          <w:szCs w:val="24"/>
        </w:rPr>
        <w:t xml:space="preserve">5.8. чайные напитки с добавлением иван-чая, </w:t>
      </w:r>
      <w:proofErr w:type="spellStart"/>
      <w:r w:rsidRPr="004D3A6C">
        <w:rPr>
          <w:color w:val="2C2D2E"/>
          <w:sz w:val="24"/>
          <w:szCs w:val="24"/>
        </w:rPr>
        <w:t>курильского</w:t>
      </w:r>
      <w:proofErr w:type="spellEnd"/>
      <w:r w:rsidRPr="004D3A6C">
        <w:rPr>
          <w:color w:val="2C2D2E"/>
          <w:sz w:val="24"/>
          <w:szCs w:val="24"/>
        </w:rPr>
        <w:t xml:space="preserve"> чая</w:t>
      </w:r>
    </w:p>
    <w:p w:rsidR="004D3A6C" w:rsidRPr="004D3A6C" w:rsidRDefault="004D3A6C" w:rsidP="004D3A6C">
      <w:pPr>
        <w:pStyle w:val="a3"/>
        <w:numPr>
          <w:ilvl w:val="0"/>
          <w:numId w:val="21"/>
        </w:numPr>
        <w:tabs>
          <w:tab w:val="left" w:pos="993"/>
          <w:tab w:val="left" w:pos="1134"/>
        </w:tabs>
        <w:rPr>
          <w:b/>
        </w:rPr>
      </w:pPr>
      <w:r w:rsidRPr="004D3A6C">
        <w:rPr>
          <w:b/>
        </w:rPr>
        <w:t>Полный список получаемой документации и реализуемых услуг:</w:t>
      </w:r>
    </w:p>
    <w:p w:rsidR="004D3A6C" w:rsidRPr="004D3A6C" w:rsidRDefault="004D3A6C" w:rsidP="004D3A6C">
      <w:pPr>
        <w:pStyle w:val="a3"/>
        <w:tabs>
          <w:tab w:val="left" w:pos="993"/>
          <w:tab w:val="left" w:pos="1134"/>
        </w:tabs>
        <w:ind w:left="1353"/>
        <w:rPr>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900"/>
        <w:gridCol w:w="2573"/>
      </w:tblGrid>
      <w:tr w:rsidR="004D3A6C" w:rsidRPr="004D3A6C" w:rsidTr="00682517">
        <w:tc>
          <w:tcPr>
            <w:tcW w:w="438" w:type="dxa"/>
            <w:vAlign w:val="center"/>
          </w:tcPr>
          <w:p w:rsidR="004D3A6C" w:rsidRPr="004D3A6C" w:rsidRDefault="004D3A6C" w:rsidP="00682517">
            <w:pPr>
              <w:rPr>
                <w:b/>
                <w:sz w:val="24"/>
                <w:szCs w:val="24"/>
              </w:rPr>
            </w:pPr>
            <w:r w:rsidRPr="004D3A6C">
              <w:rPr>
                <w:b/>
                <w:sz w:val="24"/>
                <w:szCs w:val="24"/>
              </w:rPr>
              <w:t>№</w:t>
            </w:r>
          </w:p>
        </w:tc>
        <w:tc>
          <w:tcPr>
            <w:tcW w:w="5916" w:type="dxa"/>
            <w:vAlign w:val="center"/>
          </w:tcPr>
          <w:p w:rsidR="004D3A6C" w:rsidRPr="004D3A6C" w:rsidRDefault="004D3A6C" w:rsidP="00682517">
            <w:pPr>
              <w:rPr>
                <w:b/>
                <w:sz w:val="24"/>
                <w:szCs w:val="24"/>
              </w:rPr>
            </w:pPr>
            <w:r w:rsidRPr="004D3A6C">
              <w:rPr>
                <w:b/>
                <w:sz w:val="24"/>
                <w:szCs w:val="24"/>
              </w:rPr>
              <w:t>Услуга</w:t>
            </w:r>
          </w:p>
        </w:tc>
        <w:tc>
          <w:tcPr>
            <w:tcW w:w="2577" w:type="dxa"/>
            <w:vAlign w:val="center"/>
          </w:tcPr>
          <w:p w:rsidR="004D3A6C" w:rsidRPr="004D3A6C" w:rsidRDefault="004D3A6C" w:rsidP="00682517">
            <w:pPr>
              <w:rPr>
                <w:b/>
                <w:sz w:val="24"/>
                <w:szCs w:val="24"/>
              </w:rPr>
            </w:pPr>
            <w:r w:rsidRPr="004D3A6C">
              <w:rPr>
                <w:b/>
                <w:sz w:val="24"/>
                <w:szCs w:val="24"/>
              </w:rPr>
              <w:t>Итоговый документ</w:t>
            </w:r>
          </w:p>
        </w:tc>
      </w:tr>
      <w:tr w:rsidR="004D3A6C" w:rsidRPr="004D3A6C" w:rsidTr="00682517">
        <w:tc>
          <w:tcPr>
            <w:tcW w:w="438" w:type="dxa"/>
            <w:vAlign w:val="center"/>
          </w:tcPr>
          <w:p w:rsidR="004D3A6C" w:rsidRPr="004D3A6C" w:rsidRDefault="004D3A6C" w:rsidP="00682517">
            <w:pPr>
              <w:rPr>
                <w:sz w:val="24"/>
                <w:szCs w:val="24"/>
              </w:rPr>
            </w:pPr>
            <w:r w:rsidRPr="004D3A6C">
              <w:rPr>
                <w:sz w:val="24"/>
                <w:szCs w:val="24"/>
              </w:rPr>
              <w:t>1</w:t>
            </w:r>
          </w:p>
        </w:tc>
        <w:tc>
          <w:tcPr>
            <w:tcW w:w="5916" w:type="dxa"/>
            <w:vAlign w:val="center"/>
          </w:tcPr>
          <w:p w:rsidR="004D3A6C" w:rsidRPr="004D3A6C" w:rsidRDefault="004D3A6C" w:rsidP="00682517">
            <w:pPr>
              <w:rPr>
                <w:sz w:val="24"/>
                <w:szCs w:val="24"/>
              </w:rPr>
            </w:pPr>
            <w:r w:rsidRPr="004D3A6C">
              <w:rPr>
                <w:sz w:val="24"/>
                <w:szCs w:val="24"/>
              </w:rPr>
              <w:t>Регистрация  деклараций  о соответствии на продукцию в количестве   шт.:</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Консервы мясные кусковые. Мясо тушеное (мясо яка, изюбря, конина, говядина, баранина, свинина) по ТУ 10.13.15-001-03218797-2019;</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xml:space="preserve">- полуфабрикаты мясные и </w:t>
            </w:r>
            <w:proofErr w:type="spellStart"/>
            <w:r w:rsidRPr="004D3A6C">
              <w:rPr>
                <w:rFonts w:ascii="Times New Roman" w:hAnsi="Times New Roman"/>
                <w:sz w:val="24"/>
                <w:szCs w:val="24"/>
              </w:rPr>
              <w:t>мясосодержащие</w:t>
            </w:r>
            <w:proofErr w:type="spellEnd"/>
            <w:r w:rsidRPr="004D3A6C">
              <w:rPr>
                <w:rFonts w:ascii="Times New Roman" w:hAnsi="Times New Roman"/>
                <w:sz w:val="24"/>
                <w:szCs w:val="24"/>
              </w:rPr>
              <w:t xml:space="preserve">  </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полуфабрикаты замороженные. Вареники;</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изделия сушеные, вяленые, копчено-вяленые из говядины, свинины, конины и мяса диких животных;</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продукты копчено-вареные из говядины, свинины, конины и мяса диких животных;</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xml:space="preserve">- колбасы </w:t>
            </w:r>
            <w:proofErr w:type="spellStart"/>
            <w:r w:rsidRPr="004D3A6C">
              <w:rPr>
                <w:rFonts w:ascii="Times New Roman" w:hAnsi="Times New Roman"/>
                <w:sz w:val="24"/>
                <w:szCs w:val="24"/>
              </w:rPr>
              <w:t>полукопченые</w:t>
            </w:r>
            <w:proofErr w:type="spellEnd"/>
            <w:r w:rsidRPr="004D3A6C">
              <w:rPr>
                <w:rFonts w:ascii="Times New Roman" w:hAnsi="Times New Roman"/>
                <w:sz w:val="24"/>
                <w:szCs w:val="24"/>
              </w:rPr>
              <w:t>;</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консервы рыбные натуральные и с добавлением кедрового масла и кедрового ореха;</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варенье по ГОСТ 34113-2017 «Варенье. ОТУ»;</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lastRenderedPageBreak/>
              <w:t>- чайные напитки.</w:t>
            </w:r>
          </w:p>
        </w:tc>
        <w:tc>
          <w:tcPr>
            <w:tcW w:w="2577" w:type="dxa"/>
            <w:vAlign w:val="center"/>
          </w:tcPr>
          <w:p w:rsidR="004D3A6C" w:rsidRPr="004D3A6C" w:rsidRDefault="004D3A6C" w:rsidP="00682517">
            <w:pPr>
              <w:rPr>
                <w:sz w:val="24"/>
                <w:szCs w:val="24"/>
              </w:rPr>
            </w:pPr>
            <w:r w:rsidRPr="004D3A6C">
              <w:rPr>
                <w:sz w:val="24"/>
                <w:szCs w:val="24"/>
              </w:rPr>
              <w:lastRenderedPageBreak/>
              <w:t>Девять деклараций о соответствия сроком на 3 года</w:t>
            </w:r>
          </w:p>
        </w:tc>
      </w:tr>
      <w:tr w:rsidR="004D3A6C" w:rsidRPr="004D3A6C" w:rsidTr="00682517">
        <w:tc>
          <w:tcPr>
            <w:tcW w:w="438" w:type="dxa"/>
            <w:vAlign w:val="center"/>
          </w:tcPr>
          <w:p w:rsidR="004D3A6C" w:rsidRPr="004D3A6C" w:rsidRDefault="004D3A6C" w:rsidP="00682517">
            <w:pPr>
              <w:rPr>
                <w:sz w:val="24"/>
                <w:szCs w:val="24"/>
              </w:rPr>
            </w:pPr>
            <w:r w:rsidRPr="004D3A6C">
              <w:rPr>
                <w:sz w:val="24"/>
                <w:szCs w:val="24"/>
              </w:rPr>
              <w:lastRenderedPageBreak/>
              <w:t>2</w:t>
            </w:r>
          </w:p>
        </w:tc>
        <w:tc>
          <w:tcPr>
            <w:tcW w:w="5916" w:type="dxa"/>
            <w:vAlign w:val="center"/>
          </w:tcPr>
          <w:p w:rsidR="004D3A6C" w:rsidRPr="004D3A6C" w:rsidRDefault="004D3A6C" w:rsidP="00682517">
            <w:pPr>
              <w:rPr>
                <w:sz w:val="24"/>
                <w:szCs w:val="24"/>
              </w:rPr>
            </w:pPr>
            <w:r w:rsidRPr="004D3A6C">
              <w:rPr>
                <w:sz w:val="24"/>
                <w:szCs w:val="24"/>
              </w:rPr>
              <w:t xml:space="preserve">Разработка   проекта  стандартов организации </w:t>
            </w:r>
            <w:proofErr w:type="gramStart"/>
            <w:r w:rsidRPr="004D3A6C">
              <w:rPr>
                <w:sz w:val="24"/>
                <w:szCs w:val="24"/>
              </w:rPr>
              <w:t>на</w:t>
            </w:r>
            <w:proofErr w:type="gramEnd"/>
            <w:r w:rsidRPr="004D3A6C">
              <w:rPr>
                <w:sz w:val="24"/>
                <w:szCs w:val="24"/>
              </w:rPr>
              <w:t>:</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xml:space="preserve"> - полуфабрикаты мясные и </w:t>
            </w:r>
            <w:proofErr w:type="spellStart"/>
            <w:r w:rsidRPr="004D3A6C">
              <w:rPr>
                <w:rFonts w:ascii="Times New Roman" w:hAnsi="Times New Roman"/>
                <w:sz w:val="24"/>
                <w:szCs w:val="24"/>
              </w:rPr>
              <w:t>мясосодержащие</w:t>
            </w:r>
            <w:proofErr w:type="spellEnd"/>
            <w:r w:rsidRPr="004D3A6C">
              <w:rPr>
                <w:rFonts w:ascii="Times New Roman" w:hAnsi="Times New Roman"/>
                <w:sz w:val="24"/>
                <w:szCs w:val="24"/>
              </w:rPr>
              <w:t xml:space="preserve">  </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полуфабрикаты замороженные. Вареники;</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изделия сушеные, вяленые, копчено-вяленые из говядины, свинины, конины и мяса диких животных;</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продукты копчено-вареные из говядины, свинины, конины и мяса диких животных;</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xml:space="preserve">- колбасы </w:t>
            </w:r>
            <w:proofErr w:type="spellStart"/>
            <w:r w:rsidRPr="004D3A6C">
              <w:rPr>
                <w:rFonts w:ascii="Times New Roman" w:hAnsi="Times New Roman"/>
                <w:sz w:val="24"/>
                <w:szCs w:val="24"/>
              </w:rPr>
              <w:t>полукопченые</w:t>
            </w:r>
            <w:proofErr w:type="spellEnd"/>
            <w:r w:rsidRPr="004D3A6C">
              <w:rPr>
                <w:rFonts w:ascii="Times New Roman" w:hAnsi="Times New Roman"/>
                <w:sz w:val="24"/>
                <w:szCs w:val="24"/>
              </w:rPr>
              <w:t>;</w:t>
            </w:r>
          </w:p>
          <w:p w:rsidR="004D3A6C" w:rsidRPr="004D3A6C" w:rsidRDefault="004D3A6C" w:rsidP="00682517">
            <w:pPr>
              <w:pStyle w:val="a6"/>
              <w:tabs>
                <w:tab w:val="left" w:pos="993"/>
              </w:tabs>
              <w:jc w:val="both"/>
              <w:rPr>
                <w:rFonts w:ascii="Times New Roman" w:hAnsi="Times New Roman"/>
                <w:sz w:val="24"/>
                <w:szCs w:val="24"/>
              </w:rPr>
            </w:pPr>
            <w:r w:rsidRPr="004D3A6C">
              <w:rPr>
                <w:rFonts w:ascii="Times New Roman" w:hAnsi="Times New Roman"/>
                <w:sz w:val="24"/>
                <w:szCs w:val="24"/>
              </w:rPr>
              <w:t>- консервы рыбные натуральные и с добавлением кедрового масла и кедрового ореха;</w:t>
            </w:r>
          </w:p>
          <w:p w:rsidR="004D3A6C" w:rsidRPr="004D3A6C" w:rsidRDefault="004D3A6C" w:rsidP="00682517">
            <w:pPr>
              <w:rPr>
                <w:sz w:val="24"/>
                <w:szCs w:val="24"/>
              </w:rPr>
            </w:pPr>
            <w:r w:rsidRPr="004D3A6C">
              <w:rPr>
                <w:sz w:val="24"/>
                <w:szCs w:val="24"/>
              </w:rPr>
              <w:t>- чайные напитки.</w:t>
            </w:r>
          </w:p>
        </w:tc>
        <w:tc>
          <w:tcPr>
            <w:tcW w:w="2577" w:type="dxa"/>
            <w:vAlign w:val="center"/>
          </w:tcPr>
          <w:p w:rsidR="004D3A6C" w:rsidRPr="004D3A6C" w:rsidRDefault="004D3A6C" w:rsidP="00682517">
            <w:pPr>
              <w:rPr>
                <w:sz w:val="24"/>
                <w:szCs w:val="24"/>
              </w:rPr>
            </w:pPr>
            <w:r w:rsidRPr="004D3A6C">
              <w:rPr>
                <w:sz w:val="24"/>
                <w:szCs w:val="24"/>
              </w:rPr>
              <w:t xml:space="preserve">Семь   стандартов организации </w:t>
            </w:r>
          </w:p>
        </w:tc>
      </w:tr>
      <w:tr w:rsidR="004D3A6C" w:rsidRPr="004D3A6C" w:rsidTr="00682517">
        <w:tc>
          <w:tcPr>
            <w:tcW w:w="438" w:type="dxa"/>
            <w:vAlign w:val="center"/>
          </w:tcPr>
          <w:p w:rsidR="004D3A6C" w:rsidRPr="004D3A6C" w:rsidRDefault="004D3A6C" w:rsidP="00682517">
            <w:pPr>
              <w:rPr>
                <w:sz w:val="24"/>
                <w:szCs w:val="24"/>
              </w:rPr>
            </w:pPr>
            <w:r w:rsidRPr="004D3A6C">
              <w:rPr>
                <w:sz w:val="24"/>
                <w:szCs w:val="24"/>
              </w:rPr>
              <w:t>3</w:t>
            </w:r>
          </w:p>
        </w:tc>
        <w:tc>
          <w:tcPr>
            <w:tcW w:w="5916" w:type="dxa"/>
            <w:vAlign w:val="center"/>
          </w:tcPr>
          <w:p w:rsidR="004D3A6C" w:rsidRPr="004D3A6C" w:rsidRDefault="004D3A6C" w:rsidP="00682517">
            <w:pPr>
              <w:rPr>
                <w:sz w:val="24"/>
                <w:szCs w:val="24"/>
              </w:rPr>
            </w:pPr>
            <w:r w:rsidRPr="004D3A6C">
              <w:rPr>
                <w:sz w:val="24"/>
                <w:szCs w:val="24"/>
              </w:rPr>
              <w:t>Испытания продукции</w:t>
            </w:r>
          </w:p>
        </w:tc>
        <w:tc>
          <w:tcPr>
            <w:tcW w:w="2577" w:type="dxa"/>
            <w:vAlign w:val="center"/>
          </w:tcPr>
          <w:p w:rsidR="004D3A6C" w:rsidRPr="004D3A6C" w:rsidRDefault="004D3A6C" w:rsidP="00682517">
            <w:pPr>
              <w:rPr>
                <w:sz w:val="24"/>
                <w:szCs w:val="24"/>
              </w:rPr>
            </w:pPr>
          </w:p>
        </w:tc>
      </w:tr>
      <w:tr w:rsidR="004D3A6C" w:rsidRPr="004D3A6C" w:rsidTr="00682517">
        <w:tc>
          <w:tcPr>
            <w:tcW w:w="438" w:type="dxa"/>
            <w:vAlign w:val="center"/>
          </w:tcPr>
          <w:p w:rsidR="004D3A6C" w:rsidRPr="004D3A6C" w:rsidRDefault="004D3A6C" w:rsidP="00682517">
            <w:pPr>
              <w:rPr>
                <w:sz w:val="24"/>
                <w:szCs w:val="24"/>
              </w:rPr>
            </w:pPr>
            <w:r w:rsidRPr="004D3A6C">
              <w:rPr>
                <w:sz w:val="24"/>
                <w:szCs w:val="24"/>
              </w:rPr>
              <w:t>4</w:t>
            </w:r>
          </w:p>
        </w:tc>
        <w:tc>
          <w:tcPr>
            <w:tcW w:w="5916" w:type="dxa"/>
            <w:vAlign w:val="center"/>
          </w:tcPr>
          <w:p w:rsidR="004D3A6C" w:rsidRPr="004D3A6C" w:rsidRDefault="004D3A6C" w:rsidP="00682517">
            <w:pPr>
              <w:rPr>
                <w:sz w:val="24"/>
                <w:szCs w:val="24"/>
              </w:rPr>
            </w:pPr>
            <w:r w:rsidRPr="004D3A6C">
              <w:rPr>
                <w:sz w:val="24"/>
                <w:szCs w:val="24"/>
              </w:rPr>
              <w:t>Маркировка продукции</w:t>
            </w:r>
          </w:p>
        </w:tc>
        <w:tc>
          <w:tcPr>
            <w:tcW w:w="2577" w:type="dxa"/>
            <w:vAlign w:val="center"/>
          </w:tcPr>
          <w:p w:rsidR="004D3A6C" w:rsidRPr="004D3A6C" w:rsidRDefault="004D3A6C" w:rsidP="00682517">
            <w:pPr>
              <w:rPr>
                <w:sz w:val="24"/>
                <w:szCs w:val="24"/>
              </w:rPr>
            </w:pPr>
          </w:p>
        </w:tc>
      </w:tr>
      <w:tr w:rsidR="004D3A6C" w:rsidRPr="004D3A6C" w:rsidTr="00682517">
        <w:tc>
          <w:tcPr>
            <w:tcW w:w="438" w:type="dxa"/>
            <w:vAlign w:val="center"/>
          </w:tcPr>
          <w:p w:rsidR="004D3A6C" w:rsidRPr="004D3A6C" w:rsidRDefault="004D3A6C" w:rsidP="00682517">
            <w:pPr>
              <w:rPr>
                <w:sz w:val="24"/>
                <w:szCs w:val="24"/>
              </w:rPr>
            </w:pPr>
            <w:r w:rsidRPr="004D3A6C">
              <w:rPr>
                <w:sz w:val="24"/>
                <w:szCs w:val="24"/>
              </w:rPr>
              <w:t>5</w:t>
            </w:r>
          </w:p>
        </w:tc>
        <w:tc>
          <w:tcPr>
            <w:tcW w:w="5916" w:type="dxa"/>
            <w:vAlign w:val="center"/>
          </w:tcPr>
          <w:p w:rsidR="004D3A6C" w:rsidRPr="004D3A6C" w:rsidRDefault="004D3A6C" w:rsidP="00682517">
            <w:pPr>
              <w:rPr>
                <w:sz w:val="24"/>
                <w:szCs w:val="24"/>
              </w:rPr>
            </w:pPr>
            <w:proofErr w:type="spellStart"/>
            <w:proofErr w:type="gramStart"/>
            <w:r w:rsidRPr="004D3A6C">
              <w:rPr>
                <w:sz w:val="24"/>
                <w:szCs w:val="24"/>
              </w:rPr>
              <w:t>Штрих-коды</w:t>
            </w:r>
            <w:proofErr w:type="spellEnd"/>
            <w:proofErr w:type="gramEnd"/>
            <w:r w:rsidRPr="004D3A6C">
              <w:rPr>
                <w:sz w:val="24"/>
                <w:szCs w:val="24"/>
              </w:rPr>
              <w:t xml:space="preserve"> на продукцию</w:t>
            </w:r>
          </w:p>
        </w:tc>
        <w:tc>
          <w:tcPr>
            <w:tcW w:w="2577" w:type="dxa"/>
            <w:vAlign w:val="center"/>
          </w:tcPr>
          <w:p w:rsidR="004D3A6C" w:rsidRPr="004D3A6C" w:rsidRDefault="004D3A6C" w:rsidP="00682517">
            <w:pPr>
              <w:rPr>
                <w:sz w:val="24"/>
                <w:szCs w:val="24"/>
              </w:rPr>
            </w:pPr>
          </w:p>
        </w:tc>
      </w:tr>
      <w:tr w:rsidR="004D3A6C" w:rsidRPr="004D3A6C" w:rsidTr="00682517">
        <w:trPr>
          <w:trHeight w:val="507"/>
        </w:trPr>
        <w:tc>
          <w:tcPr>
            <w:tcW w:w="438" w:type="dxa"/>
            <w:vAlign w:val="center"/>
          </w:tcPr>
          <w:p w:rsidR="004D3A6C" w:rsidRPr="004D3A6C" w:rsidRDefault="004D3A6C" w:rsidP="00682517">
            <w:pPr>
              <w:rPr>
                <w:sz w:val="24"/>
                <w:szCs w:val="24"/>
              </w:rPr>
            </w:pPr>
          </w:p>
        </w:tc>
        <w:tc>
          <w:tcPr>
            <w:tcW w:w="5916" w:type="dxa"/>
            <w:vAlign w:val="center"/>
          </w:tcPr>
          <w:p w:rsidR="004D3A6C" w:rsidRPr="004D3A6C" w:rsidRDefault="004D3A6C" w:rsidP="00682517">
            <w:pPr>
              <w:rPr>
                <w:sz w:val="24"/>
                <w:szCs w:val="24"/>
              </w:rPr>
            </w:pPr>
          </w:p>
        </w:tc>
        <w:tc>
          <w:tcPr>
            <w:tcW w:w="2577" w:type="dxa"/>
            <w:vAlign w:val="center"/>
          </w:tcPr>
          <w:p w:rsidR="004D3A6C" w:rsidRPr="004D3A6C" w:rsidRDefault="004D3A6C" w:rsidP="00682517">
            <w:pPr>
              <w:rPr>
                <w:sz w:val="24"/>
                <w:szCs w:val="24"/>
              </w:rPr>
            </w:pPr>
          </w:p>
        </w:tc>
      </w:tr>
    </w:tbl>
    <w:p w:rsidR="004D3A6C" w:rsidRPr="004D3A6C" w:rsidRDefault="004D3A6C" w:rsidP="004D3A6C">
      <w:pPr>
        <w:pStyle w:val="a3"/>
        <w:tabs>
          <w:tab w:val="left" w:pos="993"/>
          <w:tab w:val="left" w:pos="1134"/>
        </w:tabs>
        <w:ind w:left="1353"/>
        <w:jc w:val="both"/>
        <w:rPr>
          <w:b/>
        </w:rPr>
      </w:pPr>
    </w:p>
    <w:p w:rsidR="004D3A6C" w:rsidRPr="004D3A6C" w:rsidRDefault="004D3A6C" w:rsidP="004D3A6C">
      <w:pPr>
        <w:shd w:val="clear" w:color="auto" w:fill="FFFFFF"/>
        <w:rPr>
          <w:sz w:val="24"/>
          <w:szCs w:val="24"/>
        </w:rPr>
      </w:pPr>
    </w:p>
    <w:p w:rsidR="004D3A6C" w:rsidRPr="004D3A6C" w:rsidRDefault="004D3A6C" w:rsidP="004D3A6C">
      <w:pPr>
        <w:pStyle w:val="a6"/>
        <w:ind w:firstLine="709"/>
        <w:jc w:val="both"/>
        <w:rPr>
          <w:rFonts w:ascii="Times New Roman" w:hAnsi="Times New Roman"/>
          <w:sz w:val="24"/>
          <w:szCs w:val="24"/>
        </w:rPr>
      </w:pPr>
      <w:r w:rsidRPr="004D3A6C">
        <w:rPr>
          <w:rFonts w:ascii="Times New Roman" w:hAnsi="Times New Roman"/>
          <w:sz w:val="24"/>
          <w:szCs w:val="24"/>
        </w:rPr>
        <w:t>6.1.</w:t>
      </w:r>
      <w:r w:rsidRPr="004D3A6C">
        <w:rPr>
          <w:rFonts w:ascii="Times New Roman" w:hAnsi="Times New Roman"/>
          <w:sz w:val="24"/>
          <w:szCs w:val="24"/>
        </w:rPr>
        <w:tab/>
        <w:t xml:space="preserve"> Разработать стандарт организации в соответствии с требованиями ГОСТ </w:t>
      </w:r>
      <w:proofErr w:type="gramStart"/>
      <w:r w:rsidRPr="004D3A6C">
        <w:rPr>
          <w:rFonts w:ascii="Times New Roman" w:hAnsi="Times New Roman"/>
          <w:sz w:val="24"/>
          <w:szCs w:val="24"/>
        </w:rPr>
        <w:t>Р</w:t>
      </w:r>
      <w:proofErr w:type="gramEnd"/>
      <w:r w:rsidRPr="004D3A6C">
        <w:rPr>
          <w:rFonts w:ascii="Times New Roman" w:hAnsi="Times New Roman"/>
          <w:sz w:val="24"/>
          <w:szCs w:val="24"/>
        </w:rPr>
        <w:t xml:space="preserve"> 1.4.-2004 «Стандарты организации. Общие положения» на следующую продукцию:</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Полуфабрикаты мясные и </w:t>
      </w:r>
      <w:proofErr w:type="spellStart"/>
      <w:r w:rsidRPr="004D3A6C">
        <w:rPr>
          <w:rFonts w:ascii="Times New Roman" w:hAnsi="Times New Roman"/>
          <w:sz w:val="24"/>
          <w:szCs w:val="24"/>
        </w:rPr>
        <w:t>мясосодержащие</w:t>
      </w:r>
      <w:proofErr w:type="spellEnd"/>
      <w:r w:rsidRPr="004D3A6C">
        <w:rPr>
          <w:rFonts w:ascii="Times New Roman" w:hAnsi="Times New Roman"/>
          <w:sz w:val="24"/>
          <w:szCs w:val="24"/>
        </w:rPr>
        <w:t xml:space="preserve">  </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Полуфабрикаты замороженные. Вареники;</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Изделия сушеные, вяленые, копчено-вяленые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Продукты копчено-вареные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Колбасы </w:t>
      </w:r>
      <w:proofErr w:type="spellStart"/>
      <w:r w:rsidRPr="004D3A6C">
        <w:rPr>
          <w:rFonts w:ascii="Times New Roman" w:hAnsi="Times New Roman"/>
          <w:sz w:val="24"/>
          <w:szCs w:val="24"/>
        </w:rPr>
        <w:t>полукопченые</w:t>
      </w:r>
      <w:proofErr w:type="spellEnd"/>
      <w:r w:rsidRPr="004D3A6C">
        <w:rPr>
          <w:rFonts w:ascii="Times New Roman" w:hAnsi="Times New Roman"/>
          <w:sz w:val="24"/>
          <w:szCs w:val="24"/>
        </w:rPr>
        <w:t>;</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рыбные натуральные и с добавлением кедрового масла и кедрового ореха;</w:t>
      </w:r>
    </w:p>
    <w:p w:rsidR="004D3A6C" w:rsidRPr="004D3A6C" w:rsidRDefault="004D3A6C" w:rsidP="004D3A6C">
      <w:pPr>
        <w:pStyle w:val="a6"/>
        <w:numPr>
          <w:ilvl w:val="0"/>
          <w:numId w:val="20"/>
        </w:numPr>
        <w:tabs>
          <w:tab w:val="left" w:pos="993"/>
        </w:tabs>
        <w:ind w:left="0" w:firstLine="633"/>
        <w:jc w:val="both"/>
        <w:rPr>
          <w:rFonts w:ascii="Times New Roman" w:hAnsi="Times New Roman"/>
          <w:color w:val="000000"/>
          <w:sz w:val="24"/>
          <w:szCs w:val="24"/>
        </w:rPr>
      </w:pPr>
      <w:r w:rsidRPr="004D3A6C">
        <w:rPr>
          <w:rFonts w:ascii="Times New Roman" w:hAnsi="Times New Roman"/>
          <w:sz w:val="24"/>
          <w:szCs w:val="24"/>
        </w:rPr>
        <w:t>Чайные напитки</w:t>
      </w:r>
    </w:p>
    <w:p w:rsidR="004D3A6C" w:rsidRPr="004D3A6C" w:rsidRDefault="004D3A6C" w:rsidP="004D3A6C">
      <w:pPr>
        <w:pStyle w:val="a6"/>
        <w:ind w:firstLine="709"/>
        <w:jc w:val="both"/>
        <w:rPr>
          <w:rFonts w:ascii="Times New Roman" w:hAnsi="Times New Roman"/>
          <w:sz w:val="24"/>
          <w:szCs w:val="24"/>
        </w:rPr>
      </w:pPr>
      <w:r w:rsidRPr="004D3A6C">
        <w:rPr>
          <w:rFonts w:ascii="Times New Roman" w:hAnsi="Times New Roman"/>
          <w:sz w:val="24"/>
          <w:szCs w:val="24"/>
        </w:rPr>
        <w:t>6.2.</w:t>
      </w:r>
      <w:r w:rsidRPr="004D3A6C">
        <w:rPr>
          <w:rFonts w:ascii="Times New Roman" w:hAnsi="Times New Roman"/>
          <w:sz w:val="24"/>
          <w:szCs w:val="24"/>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4D3A6C">
        <w:rPr>
          <w:rFonts w:ascii="Times New Roman" w:hAnsi="Times New Roman"/>
          <w:sz w:val="24"/>
          <w:szCs w:val="24"/>
        </w:rPr>
        <w:t>ТР</w:t>
      </w:r>
      <w:proofErr w:type="gramEnd"/>
      <w:r w:rsidRPr="004D3A6C">
        <w:rPr>
          <w:rFonts w:ascii="Times New Roman" w:hAnsi="Times New Roman"/>
          <w:sz w:val="24"/>
          <w:szCs w:val="24"/>
        </w:rPr>
        <w:t xml:space="preserve">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w:t>
      </w:r>
      <w:r w:rsidRPr="004D3A6C">
        <w:rPr>
          <w:rFonts w:ascii="Times New Roman" w:hAnsi="Times New Roman"/>
          <w:color w:val="000000"/>
          <w:sz w:val="24"/>
          <w:szCs w:val="24"/>
          <w:lang w:eastAsia="ru-RU"/>
        </w:rPr>
        <w:t>Технический регламент Евразийского экономического союза "О безопасности рыбы и рыбной продукции" (ТР ЕАЭС 040/2016),</w:t>
      </w:r>
      <w:r w:rsidRPr="004D3A6C">
        <w:rPr>
          <w:rFonts w:ascii="Times New Roman" w:hAnsi="Times New Roman"/>
          <w:color w:val="000000"/>
          <w:sz w:val="24"/>
          <w:szCs w:val="24"/>
          <w:lang w:eastAsia="ru-RU" w:bidi="ru-RU"/>
        </w:rPr>
        <w:t xml:space="preserve"> </w:t>
      </w:r>
      <w:r w:rsidRPr="004D3A6C">
        <w:rPr>
          <w:rFonts w:ascii="Times New Roman" w:hAnsi="Times New Roman"/>
          <w:sz w:val="24"/>
          <w:szCs w:val="24"/>
        </w:rPr>
        <w:t>оформление и получение протоколов испытаний на продукцию:</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мясные кусковые. Мясо тушеное в ассортименте</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Полуфабрикаты мясные и </w:t>
      </w:r>
      <w:proofErr w:type="spellStart"/>
      <w:r w:rsidRPr="004D3A6C">
        <w:rPr>
          <w:rFonts w:ascii="Times New Roman" w:hAnsi="Times New Roman"/>
          <w:sz w:val="24"/>
          <w:szCs w:val="24"/>
        </w:rPr>
        <w:t>мясосодержащие</w:t>
      </w:r>
      <w:proofErr w:type="spellEnd"/>
      <w:r w:rsidRPr="004D3A6C">
        <w:rPr>
          <w:rFonts w:ascii="Times New Roman" w:hAnsi="Times New Roman"/>
          <w:sz w:val="24"/>
          <w:szCs w:val="24"/>
        </w:rPr>
        <w:t xml:space="preserve">  </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Полуфабрикаты замороженные. Вареники;</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Изделия сушеные, вяленые, копчено-вяленые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Продукты копчено-вареные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Колбасы </w:t>
      </w:r>
      <w:proofErr w:type="spellStart"/>
      <w:r w:rsidRPr="004D3A6C">
        <w:rPr>
          <w:rFonts w:ascii="Times New Roman" w:hAnsi="Times New Roman"/>
          <w:sz w:val="24"/>
          <w:szCs w:val="24"/>
        </w:rPr>
        <w:t>полукопченые</w:t>
      </w:r>
      <w:proofErr w:type="spellEnd"/>
      <w:r w:rsidRPr="004D3A6C">
        <w:rPr>
          <w:rFonts w:ascii="Times New Roman" w:hAnsi="Times New Roman"/>
          <w:sz w:val="24"/>
          <w:szCs w:val="24"/>
        </w:rPr>
        <w:t>;</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рыбные натуральные и с добавлением кедрового масла и кедрового ореха;</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Варенье в ассортименте</w:t>
      </w:r>
    </w:p>
    <w:p w:rsidR="004D3A6C" w:rsidRPr="004D3A6C" w:rsidRDefault="004D3A6C" w:rsidP="004D3A6C">
      <w:pPr>
        <w:pStyle w:val="a6"/>
        <w:numPr>
          <w:ilvl w:val="0"/>
          <w:numId w:val="20"/>
        </w:numPr>
        <w:tabs>
          <w:tab w:val="left" w:pos="993"/>
        </w:tabs>
        <w:ind w:left="0" w:firstLine="633"/>
        <w:jc w:val="both"/>
        <w:rPr>
          <w:rFonts w:ascii="Times New Roman" w:hAnsi="Times New Roman"/>
          <w:color w:val="000000"/>
          <w:sz w:val="24"/>
          <w:szCs w:val="24"/>
        </w:rPr>
      </w:pPr>
      <w:r w:rsidRPr="004D3A6C">
        <w:rPr>
          <w:rFonts w:ascii="Times New Roman" w:hAnsi="Times New Roman"/>
          <w:sz w:val="24"/>
          <w:szCs w:val="24"/>
        </w:rPr>
        <w:t>Чайные напитки</w:t>
      </w:r>
    </w:p>
    <w:p w:rsidR="004D3A6C" w:rsidRPr="004D3A6C" w:rsidRDefault="004D3A6C" w:rsidP="004D3A6C">
      <w:pPr>
        <w:pStyle w:val="a3"/>
        <w:tabs>
          <w:tab w:val="left" w:pos="993"/>
          <w:tab w:val="left" w:pos="1134"/>
        </w:tabs>
        <w:ind w:left="0" w:firstLine="709"/>
        <w:jc w:val="both"/>
      </w:pPr>
      <w:r w:rsidRPr="004D3A6C">
        <w:lastRenderedPageBreak/>
        <w:t>6.3.</w:t>
      </w:r>
      <w:r w:rsidRPr="004D3A6C">
        <w:tab/>
        <w:t>Регистрация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w:t>
      </w:r>
      <w:proofErr w:type="gramStart"/>
      <w:r w:rsidRPr="004D3A6C">
        <w:t>ТР</w:t>
      </w:r>
      <w:proofErr w:type="gramEnd"/>
      <w:r w:rsidRPr="004D3A6C">
        <w:t xml:space="preserve"> ТС 034/2013), Технического регламента Таможенного союза «О безопасности пищевой продукции» (ТР ТС 021/2011), </w:t>
      </w:r>
      <w:r w:rsidRPr="004D3A6C">
        <w:rPr>
          <w:rFonts w:eastAsia="Calibri"/>
          <w:color w:val="000000"/>
        </w:rPr>
        <w:t>Технический регламент Евразийского экономического союза "О безопасности рыбы и рыбной продукции" (ТР ЕАЭС 040/2016)</w:t>
      </w:r>
      <w:r w:rsidRPr="004D3A6C">
        <w:rPr>
          <w:color w:val="000000"/>
          <w:lang w:bidi="ru-RU"/>
        </w:rPr>
        <w:t xml:space="preserve">, </w:t>
      </w:r>
      <w:r w:rsidRPr="004D3A6C">
        <w:t>Технического регламента Таможенного союза «пищевая продукция в части ее маркировки» (</w:t>
      </w:r>
      <w:proofErr w:type="gramStart"/>
      <w:r w:rsidRPr="004D3A6C">
        <w:t>ТР</w:t>
      </w:r>
      <w:proofErr w:type="gramEnd"/>
      <w:r w:rsidRPr="004D3A6C">
        <w:t xml:space="preserve"> ТС 022/2011) и Технического регламента Таможенного союза «</w:t>
      </w:r>
      <w:r w:rsidRPr="004D3A6C">
        <w:rPr>
          <w:color w:val="000000"/>
          <w:lang w:bidi="ru-RU"/>
        </w:rPr>
        <w:t xml:space="preserve">Требования безопасности пищевых добавок, </w:t>
      </w:r>
      <w:proofErr w:type="spellStart"/>
      <w:r w:rsidRPr="004D3A6C">
        <w:rPr>
          <w:color w:val="000000"/>
          <w:lang w:bidi="ru-RU"/>
        </w:rPr>
        <w:t>ароматизаторов</w:t>
      </w:r>
      <w:proofErr w:type="spellEnd"/>
      <w:r w:rsidRPr="004D3A6C">
        <w:rPr>
          <w:color w:val="000000"/>
          <w:lang w:bidi="ru-RU"/>
        </w:rPr>
        <w:t xml:space="preserve"> и технологических вспомогательных средств»</w:t>
      </w:r>
      <w:r w:rsidRPr="004D3A6C">
        <w:t xml:space="preserve">  (</w:t>
      </w:r>
      <w:r w:rsidRPr="004D3A6C">
        <w:rPr>
          <w:color w:val="000000"/>
          <w:lang w:bidi="ru-RU"/>
        </w:rPr>
        <w:t>ТР ТС 029/2012)</w:t>
      </w:r>
      <w:r w:rsidRPr="004D3A6C">
        <w:t xml:space="preserve"> на следующую продукцию:</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мясные кусковые. Мясо тушеное в ассортименте</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Полуфабрикаты мясные и </w:t>
      </w:r>
      <w:proofErr w:type="spellStart"/>
      <w:r w:rsidRPr="004D3A6C">
        <w:rPr>
          <w:rFonts w:ascii="Times New Roman" w:hAnsi="Times New Roman"/>
          <w:sz w:val="24"/>
          <w:szCs w:val="24"/>
        </w:rPr>
        <w:t>мясосодержащие</w:t>
      </w:r>
      <w:proofErr w:type="spellEnd"/>
      <w:r w:rsidRPr="004D3A6C">
        <w:rPr>
          <w:rFonts w:ascii="Times New Roman" w:hAnsi="Times New Roman"/>
          <w:sz w:val="24"/>
          <w:szCs w:val="24"/>
        </w:rPr>
        <w:t xml:space="preserve">  </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Полуфабрикаты замороженные. Вареники;</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Изделия сушеные, вяленые, копчено-вяленые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Продукты копчено-вареные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Колбасы </w:t>
      </w:r>
      <w:proofErr w:type="spellStart"/>
      <w:r w:rsidRPr="004D3A6C">
        <w:rPr>
          <w:rFonts w:ascii="Times New Roman" w:hAnsi="Times New Roman"/>
          <w:sz w:val="24"/>
          <w:szCs w:val="24"/>
        </w:rPr>
        <w:t>полукопченые</w:t>
      </w:r>
      <w:proofErr w:type="spellEnd"/>
      <w:r w:rsidRPr="004D3A6C">
        <w:rPr>
          <w:rFonts w:ascii="Times New Roman" w:hAnsi="Times New Roman"/>
          <w:sz w:val="24"/>
          <w:szCs w:val="24"/>
        </w:rPr>
        <w:t>;</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рыбные натуральные и с добавлением кедрового масла и кедрового ореха;</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Варенье в ассортименте</w:t>
      </w:r>
    </w:p>
    <w:p w:rsidR="004D3A6C" w:rsidRPr="004D3A6C" w:rsidRDefault="004D3A6C" w:rsidP="004D3A6C">
      <w:pPr>
        <w:pStyle w:val="a6"/>
        <w:numPr>
          <w:ilvl w:val="0"/>
          <w:numId w:val="20"/>
        </w:numPr>
        <w:tabs>
          <w:tab w:val="left" w:pos="993"/>
        </w:tabs>
        <w:ind w:left="0" w:firstLine="633"/>
        <w:jc w:val="both"/>
        <w:rPr>
          <w:rFonts w:ascii="Times New Roman" w:hAnsi="Times New Roman"/>
          <w:color w:val="000000"/>
          <w:sz w:val="24"/>
          <w:szCs w:val="24"/>
        </w:rPr>
      </w:pPr>
      <w:r w:rsidRPr="004D3A6C">
        <w:rPr>
          <w:rFonts w:ascii="Times New Roman" w:hAnsi="Times New Roman"/>
          <w:sz w:val="24"/>
          <w:szCs w:val="24"/>
        </w:rPr>
        <w:t>Чайные напитки</w:t>
      </w:r>
    </w:p>
    <w:p w:rsidR="004D3A6C" w:rsidRPr="004D3A6C" w:rsidRDefault="004D3A6C" w:rsidP="004D3A6C">
      <w:pPr>
        <w:pStyle w:val="a3"/>
        <w:tabs>
          <w:tab w:val="left" w:pos="993"/>
          <w:tab w:val="left" w:pos="1134"/>
        </w:tabs>
        <w:ind w:left="0" w:firstLine="709"/>
        <w:jc w:val="both"/>
      </w:pPr>
      <w:r w:rsidRPr="004D3A6C">
        <w:t>6.4. Разработка образца маркировки в соответствии с требованиями Технического регламента Таможенного союза «пищевая продукция в части ее маркировки» (</w:t>
      </w:r>
      <w:proofErr w:type="gramStart"/>
      <w:r w:rsidRPr="004D3A6C">
        <w:t>ТР</w:t>
      </w:r>
      <w:proofErr w:type="gramEnd"/>
      <w:r w:rsidRPr="004D3A6C">
        <w:t xml:space="preserve"> ТС 022/2011) на продукцию:</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мясные кусковые. Мясо тушеное</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Полуфабрикаты мясные и </w:t>
      </w:r>
      <w:proofErr w:type="spellStart"/>
      <w:r w:rsidRPr="004D3A6C">
        <w:rPr>
          <w:rFonts w:ascii="Times New Roman" w:hAnsi="Times New Roman"/>
          <w:sz w:val="24"/>
          <w:szCs w:val="24"/>
        </w:rPr>
        <w:t>мясосодержащие</w:t>
      </w:r>
      <w:proofErr w:type="spellEnd"/>
      <w:r w:rsidRPr="004D3A6C">
        <w:rPr>
          <w:rFonts w:ascii="Times New Roman" w:hAnsi="Times New Roman"/>
          <w:sz w:val="24"/>
          <w:szCs w:val="24"/>
        </w:rPr>
        <w:t xml:space="preserve">  </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Полуфабрикаты замороженные. Вареники;</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Изделия сушеные, вяленые, копчено-вяленые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Продукты копчено-вареные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Колбасы </w:t>
      </w:r>
      <w:proofErr w:type="spellStart"/>
      <w:r w:rsidRPr="004D3A6C">
        <w:rPr>
          <w:rFonts w:ascii="Times New Roman" w:hAnsi="Times New Roman"/>
          <w:sz w:val="24"/>
          <w:szCs w:val="24"/>
        </w:rPr>
        <w:t>полукопченые</w:t>
      </w:r>
      <w:proofErr w:type="spellEnd"/>
      <w:r w:rsidRPr="004D3A6C">
        <w:rPr>
          <w:rFonts w:ascii="Times New Roman" w:hAnsi="Times New Roman"/>
          <w:sz w:val="24"/>
          <w:szCs w:val="24"/>
        </w:rPr>
        <w:t>;</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рыбные натуральные и с добавлением кедрового масла и кедрового ореха;</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Варенье в ассортименте;</w:t>
      </w:r>
    </w:p>
    <w:p w:rsidR="004D3A6C" w:rsidRPr="004D3A6C" w:rsidRDefault="004D3A6C" w:rsidP="004D3A6C">
      <w:pPr>
        <w:pStyle w:val="a6"/>
        <w:numPr>
          <w:ilvl w:val="0"/>
          <w:numId w:val="20"/>
        </w:numPr>
        <w:tabs>
          <w:tab w:val="left" w:pos="993"/>
        </w:tabs>
        <w:ind w:left="0" w:firstLine="633"/>
        <w:jc w:val="both"/>
        <w:rPr>
          <w:rFonts w:ascii="Times New Roman" w:hAnsi="Times New Roman"/>
          <w:color w:val="000000"/>
          <w:sz w:val="24"/>
          <w:szCs w:val="24"/>
        </w:rPr>
      </w:pPr>
      <w:r w:rsidRPr="004D3A6C">
        <w:rPr>
          <w:rFonts w:ascii="Times New Roman" w:hAnsi="Times New Roman"/>
          <w:sz w:val="24"/>
          <w:szCs w:val="24"/>
        </w:rPr>
        <w:t>Чайные напитки</w:t>
      </w:r>
    </w:p>
    <w:p w:rsidR="004D3A6C" w:rsidRPr="004D3A6C" w:rsidRDefault="004D3A6C" w:rsidP="004D3A6C">
      <w:pPr>
        <w:pStyle w:val="a6"/>
        <w:ind w:firstLine="709"/>
        <w:jc w:val="both"/>
        <w:rPr>
          <w:rFonts w:ascii="Times New Roman" w:hAnsi="Times New Roman"/>
          <w:sz w:val="24"/>
          <w:szCs w:val="24"/>
        </w:rPr>
      </w:pPr>
    </w:p>
    <w:p w:rsidR="004D3A6C" w:rsidRPr="004D3A6C" w:rsidRDefault="004D3A6C" w:rsidP="004D3A6C">
      <w:pPr>
        <w:pStyle w:val="a3"/>
        <w:tabs>
          <w:tab w:val="left" w:pos="993"/>
          <w:tab w:val="left" w:pos="1134"/>
        </w:tabs>
        <w:ind w:left="0" w:firstLine="709"/>
        <w:jc w:val="both"/>
      </w:pPr>
      <w:r w:rsidRPr="004D3A6C">
        <w:t xml:space="preserve">6.5. Получение </w:t>
      </w:r>
      <w:proofErr w:type="spellStart"/>
      <w:proofErr w:type="gramStart"/>
      <w:r w:rsidRPr="004D3A6C">
        <w:t>штрих-кодов</w:t>
      </w:r>
      <w:proofErr w:type="spellEnd"/>
      <w:proofErr w:type="gramEnd"/>
      <w:r w:rsidRPr="004D3A6C">
        <w:t xml:space="preserve"> на продукцию:</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мясные кусковые. Мясо тушеное</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Полуфабрикаты мясные и </w:t>
      </w:r>
      <w:proofErr w:type="spellStart"/>
      <w:r w:rsidRPr="004D3A6C">
        <w:rPr>
          <w:rFonts w:ascii="Times New Roman" w:hAnsi="Times New Roman"/>
          <w:sz w:val="24"/>
          <w:szCs w:val="24"/>
        </w:rPr>
        <w:t>мясосодержащие</w:t>
      </w:r>
      <w:proofErr w:type="spellEnd"/>
      <w:r w:rsidRPr="004D3A6C">
        <w:rPr>
          <w:rFonts w:ascii="Times New Roman" w:hAnsi="Times New Roman"/>
          <w:sz w:val="24"/>
          <w:szCs w:val="24"/>
        </w:rPr>
        <w:t xml:space="preserve">  </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Полуфабрикаты замороженные. Вареники;</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Изделия сушеные, вяленые, копчено-вяленые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Продукты копчено-вареные из говядины, свинины, конины и мяса диких животных;</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 xml:space="preserve">Колбасы </w:t>
      </w:r>
      <w:proofErr w:type="spellStart"/>
      <w:r w:rsidRPr="004D3A6C">
        <w:rPr>
          <w:rFonts w:ascii="Times New Roman" w:hAnsi="Times New Roman"/>
          <w:sz w:val="24"/>
          <w:szCs w:val="24"/>
        </w:rPr>
        <w:t>полукопченые</w:t>
      </w:r>
      <w:proofErr w:type="spellEnd"/>
      <w:r w:rsidRPr="004D3A6C">
        <w:rPr>
          <w:rFonts w:ascii="Times New Roman" w:hAnsi="Times New Roman"/>
          <w:sz w:val="24"/>
          <w:szCs w:val="24"/>
        </w:rPr>
        <w:t>;</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Консервы рыбные натуральные и с добавлением кедрового масла и кедрового ореха;</w:t>
      </w:r>
    </w:p>
    <w:p w:rsidR="004D3A6C" w:rsidRPr="004D3A6C" w:rsidRDefault="004D3A6C" w:rsidP="004D3A6C">
      <w:pPr>
        <w:pStyle w:val="a6"/>
        <w:numPr>
          <w:ilvl w:val="0"/>
          <w:numId w:val="20"/>
        </w:numPr>
        <w:tabs>
          <w:tab w:val="left" w:pos="993"/>
        </w:tabs>
        <w:ind w:left="0" w:firstLine="633"/>
        <w:jc w:val="both"/>
        <w:rPr>
          <w:rFonts w:ascii="Times New Roman" w:hAnsi="Times New Roman"/>
          <w:sz w:val="24"/>
          <w:szCs w:val="24"/>
        </w:rPr>
      </w:pPr>
      <w:r w:rsidRPr="004D3A6C">
        <w:rPr>
          <w:rFonts w:ascii="Times New Roman" w:hAnsi="Times New Roman"/>
          <w:sz w:val="24"/>
          <w:szCs w:val="24"/>
        </w:rPr>
        <w:t>Варенье в ассортименте;</w:t>
      </w:r>
    </w:p>
    <w:p w:rsidR="004D3A6C" w:rsidRPr="004D3A6C" w:rsidRDefault="004D3A6C" w:rsidP="004D3A6C">
      <w:pPr>
        <w:pStyle w:val="a6"/>
        <w:numPr>
          <w:ilvl w:val="0"/>
          <w:numId w:val="20"/>
        </w:numPr>
        <w:tabs>
          <w:tab w:val="left" w:pos="993"/>
        </w:tabs>
        <w:ind w:left="0" w:firstLine="633"/>
        <w:jc w:val="both"/>
        <w:rPr>
          <w:rFonts w:ascii="Times New Roman" w:hAnsi="Times New Roman"/>
          <w:color w:val="000000"/>
          <w:sz w:val="24"/>
          <w:szCs w:val="24"/>
        </w:rPr>
      </w:pPr>
      <w:r w:rsidRPr="004D3A6C">
        <w:rPr>
          <w:rFonts w:ascii="Times New Roman" w:hAnsi="Times New Roman"/>
          <w:sz w:val="24"/>
          <w:szCs w:val="24"/>
        </w:rPr>
        <w:t>Чайные напитки</w:t>
      </w:r>
    </w:p>
    <w:p w:rsidR="004D3A6C" w:rsidRPr="004D3A6C" w:rsidRDefault="004D3A6C" w:rsidP="004D3A6C">
      <w:pPr>
        <w:pStyle w:val="a6"/>
        <w:tabs>
          <w:tab w:val="left" w:pos="993"/>
        </w:tabs>
        <w:ind w:left="633"/>
        <w:jc w:val="both"/>
        <w:rPr>
          <w:rFonts w:ascii="Times New Roman" w:hAnsi="Times New Roman"/>
          <w:color w:val="000000"/>
          <w:sz w:val="24"/>
          <w:szCs w:val="24"/>
        </w:rPr>
      </w:pPr>
    </w:p>
    <w:p w:rsidR="004D3A6C" w:rsidRPr="004D3A6C" w:rsidRDefault="004D3A6C" w:rsidP="004D3A6C">
      <w:pPr>
        <w:pStyle w:val="a6"/>
        <w:ind w:firstLine="709"/>
        <w:jc w:val="both"/>
        <w:rPr>
          <w:rFonts w:ascii="Times New Roman" w:hAnsi="Times New Roman"/>
          <w:b/>
          <w:sz w:val="24"/>
          <w:szCs w:val="24"/>
        </w:rPr>
      </w:pPr>
      <w:r w:rsidRPr="004D3A6C">
        <w:rPr>
          <w:rFonts w:ascii="Times New Roman" w:hAnsi="Times New Roman"/>
          <w:b/>
          <w:sz w:val="24"/>
          <w:szCs w:val="24"/>
        </w:rPr>
        <w:lastRenderedPageBreak/>
        <w:t>7. Исполнитель передает Заказчику и Получателю услуги</w:t>
      </w:r>
      <w:r w:rsidRPr="004D3A6C">
        <w:rPr>
          <w:rFonts w:ascii="Times New Roman" w:hAnsi="Times New Roman"/>
          <w:b/>
          <w:sz w:val="24"/>
          <w:szCs w:val="24"/>
          <w:lang w:eastAsia="ru-RU"/>
        </w:rPr>
        <w:t xml:space="preserve"> </w:t>
      </w:r>
      <w:r w:rsidRPr="004D3A6C">
        <w:rPr>
          <w:rFonts w:ascii="Times New Roman" w:hAnsi="Times New Roman"/>
          <w:b/>
          <w:sz w:val="24"/>
          <w:szCs w:val="24"/>
        </w:rPr>
        <w:t>следующую документацию:</w:t>
      </w:r>
    </w:p>
    <w:p w:rsidR="004D3A6C" w:rsidRPr="004D3A6C" w:rsidRDefault="004D3A6C" w:rsidP="004D3A6C">
      <w:pPr>
        <w:pStyle w:val="a6"/>
        <w:numPr>
          <w:ilvl w:val="0"/>
          <w:numId w:val="18"/>
        </w:numPr>
        <w:ind w:left="0" w:firstLine="567"/>
        <w:jc w:val="both"/>
        <w:rPr>
          <w:rFonts w:ascii="Times New Roman" w:hAnsi="Times New Roman"/>
          <w:sz w:val="24"/>
          <w:szCs w:val="24"/>
        </w:rPr>
      </w:pPr>
      <w:r w:rsidRPr="004D3A6C">
        <w:rPr>
          <w:rFonts w:ascii="Times New Roman" w:hAnsi="Times New Roman"/>
          <w:sz w:val="24"/>
          <w:szCs w:val="24"/>
        </w:rPr>
        <w:t>Акт об оказанных услугах;</w:t>
      </w:r>
    </w:p>
    <w:p w:rsidR="004D3A6C" w:rsidRPr="004D3A6C" w:rsidRDefault="004D3A6C" w:rsidP="004D3A6C">
      <w:pPr>
        <w:pStyle w:val="a6"/>
        <w:numPr>
          <w:ilvl w:val="0"/>
          <w:numId w:val="18"/>
        </w:numPr>
        <w:ind w:left="0" w:firstLine="567"/>
        <w:jc w:val="both"/>
        <w:rPr>
          <w:rFonts w:ascii="Times New Roman" w:hAnsi="Times New Roman"/>
          <w:sz w:val="24"/>
          <w:szCs w:val="24"/>
        </w:rPr>
      </w:pPr>
      <w:r w:rsidRPr="004D3A6C">
        <w:rPr>
          <w:rFonts w:ascii="Times New Roman" w:hAnsi="Times New Roman"/>
          <w:sz w:val="24"/>
          <w:szCs w:val="24"/>
        </w:rPr>
        <w:t>Стандарт организации.</w:t>
      </w:r>
    </w:p>
    <w:p w:rsidR="004D3A6C" w:rsidRPr="004D3A6C" w:rsidRDefault="004D3A6C" w:rsidP="004D3A6C">
      <w:pPr>
        <w:pStyle w:val="a6"/>
        <w:numPr>
          <w:ilvl w:val="0"/>
          <w:numId w:val="18"/>
        </w:numPr>
        <w:ind w:left="0" w:firstLine="567"/>
        <w:jc w:val="both"/>
        <w:rPr>
          <w:rFonts w:ascii="Times New Roman" w:hAnsi="Times New Roman"/>
          <w:sz w:val="24"/>
          <w:szCs w:val="24"/>
        </w:rPr>
      </w:pPr>
      <w:r w:rsidRPr="004D3A6C">
        <w:rPr>
          <w:rFonts w:ascii="Times New Roman" w:hAnsi="Times New Roman"/>
          <w:sz w:val="24"/>
          <w:szCs w:val="24"/>
        </w:rPr>
        <w:t>Протоколы лабораторных испытаний.</w:t>
      </w:r>
    </w:p>
    <w:p w:rsidR="004D3A6C" w:rsidRPr="004D3A6C" w:rsidRDefault="004D3A6C" w:rsidP="004D3A6C">
      <w:pPr>
        <w:pStyle w:val="a6"/>
        <w:numPr>
          <w:ilvl w:val="0"/>
          <w:numId w:val="18"/>
        </w:numPr>
        <w:ind w:left="0" w:firstLine="567"/>
        <w:jc w:val="both"/>
        <w:rPr>
          <w:rFonts w:ascii="Times New Roman" w:hAnsi="Times New Roman"/>
          <w:sz w:val="24"/>
          <w:szCs w:val="24"/>
        </w:rPr>
      </w:pPr>
      <w:r w:rsidRPr="004D3A6C">
        <w:rPr>
          <w:rFonts w:ascii="Times New Roman" w:hAnsi="Times New Roman"/>
          <w:sz w:val="24"/>
          <w:szCs w:val="24"/>
        </w:rPr>
        <w:t xml:space="preserve">Оригинал Декларации о соответствии </w:t>
      </w:r>
      <w:proofErr w:type="gramStart"/>
      <w:r w:rsidRPr="004D3A6C">
        <w:rPr>
          <w:rFonts w:ascii="Times New Roman" w:hAnsi="Times New Roman"/>
          <w:sz w:val="24"/>
          <w:szCs w:val="24"/>
        </w:rPr>
        <w:t>ТР</w:t>
      </w:r>
      <w:proofErr w:type="gramEnd"/>
      <w:r w:rsidRPr="004D3A6C">
        <w:rPr>
          <w:rFonts w:ascii="Times New Roman" w:hAnsi="Times New Roman"/>
          <w:sz w:val="24"/>
          <w:szCs w:val="24"/>
        </w:rPr>
        <w:t xml:space="preserve"> ТС сроком на 3 года</w:t>
      </w:r>
    </w:p>
    <w:p w:rsidR="004D3A6C" w:rsidRPr="004D3A6C" w:rsidRDefault="004D3A6C" w:rsidP="004D3A6C">
      <w:pPr>
        <w:pStyle w:val="a6"/>
        <w:numPr>
          <w:ilvl w:val="0"/>
          <w:numId w:val="18"/>
        </w:numPr>
        <w:tabs>
          <w:tab w:val="left" w:pos="709"/>
          <w:tab w:val="left" w:pos="1134"/>
        </w:tabs>
        <w:ind w:left="0" w:firstLine="567"/>
        <w:jc w:val="both"/>
        <w:rPr>
          <w:rFonts w:ascii="Times New Roman" w:hAnsi="Times New Roman"/>
          <w:sz w:val="24"/>
          <w:szCs w:val="24"/>
        </w:rPr>
      </w:pPr>
      <w:r w:rsidRPr="004D3A6C">
        <w:rPr>
          <w:rFonts w:ascii="Times New Roman" w:hAnsi="Times New Roman"/>
          <w:sz w:val="24"/>
          <w:szCs w:val="24"/>
        </w:rPr>
        <w:t xml:space="preserve">Образцы маркировки </w:t>
      </w:r>
      <w:r w:rsidRPr="004D3A6C">
        <w:rPr>
          <w:rFonts w:ascii="Times New Roman" w:hAnsi="Times New Roman"/>
          <w:sz w:val="24"/>
          <w:szCs w:val="24"/>
          <w:shd w:val="clear" w:color="auto" w:fill="FFFFFF"/>
        </w:rPr>
        <w:t>на</w:t>
      </w:r>
      <w:r w:rsidRPr="004D3A6C">
        <w:rPr>
          <w:rFonts w:ascii="Times New Roman" w:hAnsi="Times New Roman"/>
          <w:color w:val="393A3A"/>
          <w:sz w:val="24"/>
          <w:szCs w:val="24"/>
          <w:shd w:val="clear" w:color="auto" w:fill="FFFFFF"/>
        </w:rPr>
        <w:t xml:space="preserve"> </w:t>
      </w:r>
      <w:r w:rsidRPr="004D3A6C">
        <w:rPr>
          <w:rFonts w:ascii="Times New Roman" w:hAnsi="Times New Roman"/>
          <w:sz w:val="24"/>
          <w:szCs w:val="24"/>
        </w:rPr>
        <w:t xml:space="preserve">полуфабрикаты </w:t>
      </w:r>
      <w:r w:rsidRPr="004D3A6C">
        <w:rPr>
          <w:rFonts w:ascii="Times New Roman" w:hAnsi="Times New Roman"/>
          <w:color w:val="000000"/>
          <w:sz w:val="24"/>
          <w:szCs w:val="24"/>
        </w:rPr>
        <w:t xml:space="preserve">мясные, </w:t>
      </w:r>
      <w:proofErr w:type="spellStart"/>
      <w:r w:rsidRPr="004D3A6C">
        <w:rPr>
          <w:rFonts w:ascii="Times New Roman" w:hAnsi="Times New Roman"/>
          <w:color w:val="000000"/>
          <w:sz w:val="24"/>
          <w:szCs w:val="24"/>
        </w:rPr>
        <w:t>мясосодержащие</w:t>
      </w:r>
      <w:proofErr w:type="spellEnd"/>
      <w:r w:rsidRPr="004D3A6C">
        <w:rPr>
          <w:rFonts w:ascii="Times New Roman" w:hAnsi="Times New Roman"/>
          <w:color w:val="000000"/>
          <w:sz w:val="24"/>
          <w:szCs w:val="24"/>
        </w:rPr>
        <w:t xml:space="preserve"> и полуфабрикаты в тесте замороженные</w:t>
      </w:r>
      <w:r w:rsidRPr="004D3A6C">
        <w:rPr>
          <w:rFonts w:ascii="Times New Roman" w:hAnsi="Times New Roman"/>
          <w:sz w:val="24"/>
          <w:szCs w:val="24"/>
        </w:rPr>
        <w:t xml:space="preserve"> </w:t>
      </w:r>
    </w:p>
    <w:p w:rsidR="004D3A6C" w:rsidRPr="004D3A6C" w:rsidRDefault="004D3A6C" w:rsidP="004D3A6C">
      <w:pPr>
        <w:pStyle w:val="a6"/>
        <w:numPr>
          <w:ilvl w:val="0"/>
          <w:numId w:val="18"/>
        </w:numPr>
        <w:tabs>
          <w:tab w:val="left" w:pos="709"/>
          <w:tab w:val="left" w:pos="1134"/>
        </w:tabs>
        <w:ind w:left="0" w:firstLine="567"/>
        <w:jc w:val="both"/>
        <w:rPr>
          <w:rFonts w:ascii="Times New Roman" w:hAnsi="Times New Roman"/>
          <w:sz w:val="24"/>
          <w:szCs w:val="24"/>
        </w:rPr>
      </w:pPr>
      <w:r w:rsidRPr="004D3A6C">
        <w:rPr>
          <w:rFonts w:ascii="Times New Roman" w:hAnsi="Times New Roman"/>
          <w:sz w:val="24"/>
          <w:szCs w:val="24"/>
        </w:rPr>
        <w:t xml:space="preserve">Свидетельство о присвоении </w:t>
      </w:r>
      <w:proofErr w:type="spellStart"/>
      <w:proofErr w:type="gramStart"/>
      <w:r w:rsidRPr="004D3A6C">
        <w:rPr>
          <w:rFonts w:ascii="Times New Roman" w:hAnsi="Times New Roman"/>
          <w:sz w:val="24"/>
          <w:szCs w:val="24"/>
        </w:rPr>
        <w:t>штрих-кодов</w:t>
      </w:r>
      <w:proofErr w:type="spellEnd"/>
      <w:proofErr w:type="gramEnd"/>
      <w:r w:rsidRPr="004D3A6C">
        <w:rPr>
          <w:rFonts w:ascii="Times New Roman" w:hAnsi="Times New Roman"/>
          <w:sz w:val="24"/>
          <w:szCs w:val="24"/>
          <w:shd w:val="clear" w:color="auto" w:fill="FFFFFF"/>
        </w:rPr>
        <w:t xml:space="preserve"> н</w:t>
      </w:r>
      <w:r w:rsidRPr="004D3A6C">
        <w:rPr>
          <w:rFonts w:ascii="Times New Roman" w:hAnsi="Times New Roman"/>
          <w:color w:val="393A3A"/>
          <w:sz w:val="24"/>
          <w:szCs w:val="24"/>
          <w:shd w:val="clear" w:color="auto" w:fill="FFFFFF"/>
        </w:rPr>
        <w:t xml:space="preserve">а </w:t>
      </w:r>
      <w:r w:rsidRPr="004D3A6C">
        <w:rPr>
          <w:rFonts w:ascii="Times New Roman" w:hAnsi="Times New Roman"/>
          <w:sz w:val="24"/>
          <w:szCs w:val="24"/>
        </w:rPr>
        <w:t>продукцию</w:t>
      </w:r>
    </w:p>
    <w:p w:rsidR="004D3A6C" w:rsidRPr="004D3A6C" w:rsidRDefault="004D3A6C" w:rsidP="004D3A6C">
      <w:pPr>
        <w:pStyle w:val="a6"/>
        <w:tabs>
          <w:tab w:val="left" w:pos="709"/>
          <w:tab w:val="left" w:pos="1134"/>
        </w:tabs>
        <w:ind w:left="567"/>
        <w:jc w:val="both"/>
        <w:rPr>
          <w:rFonts w:ascii="Times New Roman" w:hAnsi="Times New Roman"/>
          <w:sz w:val="24"/>
          <w:szCs w:val="24"/>
        </w:rPr>
      </w:pPr>
    </w:p>
    <w:p w:rsidR="004D3A6C" w:rsidRPr="004D3A6C" w:rsidRDefault="004D3A6C" w:rsidP="004D3A6C">
      <w:pPr>
        <w:pStyle w:val="a3"/>
        <w:numPr>
          <w:ilvl w:val="0"/>
          <w:numId w:val="19"/>
        </w:numPr>
        <w:tabs>
          <w:tab w:val="left" w:pos="993"/>
          <w:tab w:val="left" w:pos="1134"/>
          <w:tab w:val="left" w:pos="1276"/>
        </w:tabs>
        <w:jc w:val="both"/>
      </w:pPr>
      <w:r w:rsidRPr="004D3A6C">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4D3A6C" w:rsidRPr="004D3A6C" w:rsidRDefault="004D3A6C" w:rsidP="004D3A6C">
      <w:pPr>
        <w:pStyle w:val="a3"/>
        <w:numPr>
          <w:ilvl w:val="0"/>
          <w:numId w:val="19"/>
        </w:numPr>
        <w:tabs>
          <w:tab w:val="left" w:pos="993"/>
          <w:tab w:val="left" w:pos="1134"/>
        </w:tabs>
        <w:jc w:val="both"/>
        <w:outlineLvl w:val="0"/>
        <w:rPr>
          <w:bCs/>
        </w:rPr>
      </w:pPr>
      <w:r w:rsidRPr="004D3A6C">
        <w:rPr>
          <w:bCs/>
        </w:rPr>
        <w:t xml:space="preserve">Место предоставления отчетных документов: </w:t>
      </w:r>
      <w:proofErr w:type="gramStart"/>
      <w:r w:rsidRPr="004D3A6C">
        <w:rPr>
          <w:bCs/>
        </w:rPr>
        <w:t>г</w:t>
      </w:r>
      <w:proofErr w:type="gramEnd"/>
      <w:r w:rsidRPr="004D3A6C">
        <w:rPr>
          <w:bCs/>
        </w:rPr>
        <w:t>. Улан-Удэ, ул. Смолина, 65 Центр предпринимательства «Мой бизнес».</w:t>
      </w:r>
    </w:p>
    <w:p w:rsidR="004D3A6C" w:rsidRPr="004D3A6C" w:rsidRDefault="004D3A6C" w:rsidP="004D3A6C">
      <w:pPr>
        <w:pStyle w:val="a3"/>
        <w:tabs>
          <w:tab w:val="left" w:pos="993"/>
          <w:tab w:val="left" w:pos="1134"/>
        </w:tabs>
        <w:jc w:val="both"/>
        <w:outlineLvl w:val="0"/>
        <w:rPr>
          <w:bCs/>
        </w:rPr>
      </w:pP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3EC4ABC"/>
    <w:multiLevelType w:val="hybridMultilevel"/>
    <w:tmpl w:val="0EA8A7FE"/>
    <w:lvl w:ilvl="0" w:tplc="7B5E5F94">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69D306CE"/>
    <w:multiLevelType w:val="hybridMultilevel"/>
    <w:tmpl w:val="7AA6A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C570972"/>
    <w:multiLevelType w:val="hybridMultilevel"/>
    <w:tmpl w:val="BEA8BD9A"/>
    <w:lvl w:ilvl="0" w:tplc="ABDA7AA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4"/>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7"/>
  </w:num>
  <w:num w:numId="17">
    <w:abstractNumId w:val="18"/>
  </w:num>
  <w:num w:numId="18">
    <w:abstractNumId w:val="7"/>
  </w:num>
  <w:num w:numId="19">
    <w:abstractNumId w:val="20"/>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B51BD3"/>
    <w:rsid w:val="00007966"/>
    <w:rsid w:val="000451C8"/>
    <w:rsid w:val="000A0BF3"/>
    <w:rsid w:val="000B314C"/>
    <w:rsid w:val="000C06C8"/>
    <w:rsid w:val="00124648"/>
    <w:rsid w:val="00127D13"/>
    <w:rsid w:val="0015526D"/>
    <w:rsid w:val="0020238F"/>
    <w:rsid w:val="0022567F"/>
    <w:rsid w:val="00242411"/>
    <w:rsid w:val="002814DA"/>
    <w:rsid w:val="00342D0A"/>
    <w:rsid w:val="003D046A"/>
    <w:rsid w:val="003D0644"/>
    <w:rsid w:val="003F5B8E"/>
    <w:rsid w:val="00493FE7"/>
    <w:rsid w:val="004D3A6C"/>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10632"/>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51BD3"/>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19</Pages>
  <Words>6438</Words>
  <Characters>36698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2022-07-01T04:48:00Z</cp:lastPrinted>
  <dcterms:created xsi:type="dcterms:W3CDTF">2022-07-01T04:51:00Z</dcterms:created>
  <dcterms:modified xsi:type="dcterms:W3CDTF">2022-07-01T04:51:00Z</dcterms:modified>
</cp:coreProperties>
</file>