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7269452C"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7608AA">
        <w:rPr>
          <w:rFonts w:ascii="Times New Roman" w:eastAsia="Times New Roman" w:hAnsi="Times New Roman" w:cs="Times New Roman"/>
          <w:b/>
          <w:color w:val="000000" w:themeColor="text1"/>
          <w:lang w:eastAsia="ru-RU"/>
        </w:rPr>
        <w:t>02</w:t>
      </w:r>
      <w:r w:rsidR="0027638B">
        <w:rPr>
          <w:rFonts w:ascii="Times New Roman" w:eastAsia="Times New Roman" w:hAnsi="Times New Roman" w:cs="Times New Roman"/>
          <w:b/>
          <w:color w:val="000000" w:themeColor="text1"/>
          <w:lang w:eastAsia="ru-RU"/>
        </w:rPr>
        <w:t>.</w:t>
      </w:r>
      <w:r w:rsidR="007B6390">
        <w:rPr>
          <w:rFonts w:ascii="Times New Roman" w:eastAsia="Times New Roman" w:hAnsi="Times New Roman" w:cs="Times New Roman"/>
          <w:b/>
          <w:color w:val="000000" w:themeColor="text1"/>
          <w:lang w:eastAsia="ru-RU"/>
        </w:rPr>
        <w:t>0</w:t>
      </w:r>
      <w:r w:rsidR="007608AA">
        <w:rPr>
          <w:rFonts w:ascii="Times New Roman" w:eastAsia="Times New Roman" w:hAnsi="Times New Roman" w:cs="Times New Roman"/>
          <w:b/>
          <w:color w:val="000000" w:themeColor="text1"/>
          <w:lang w:eastAsia="ru-RU"/>
        </w:rPr>
        <w:t>6</w:t>
      </w:r>
      <w:r w:rsidR="0027638B">
        <w:rPr>
          <w:rFonts w:ascii="Times New Roman" w:eastAsia="Times New Roman" w:hAnsi="Times New Roman" w:cs="Times New Roman"/>
          <w:b/>
          <w:color w:val="000000" w:themeColor="text1"/>
          <w:lang w:eastAsia="ru-RU"/>
        </w:rPr>
        <w:t>.202</w:t>
      </w:r>
      <w:r w:rsidR="007B6390">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50D1E66A" w:rsidR="00A731BF" w:rsidRPr="008A5873"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9D473C">
        <w:rPr>
          <w:rFonts w:ascii="Times New Roman" w:eastAsiaTheme="minorEastAsia" w:hAnsi="Times New Roman" w:cs="Times New Roman"/>
          <w:b/>
          <w:bCs/>
          <w:color w:val="000000"/>
          <w:lang w:eastAsia="ru-RU"/>
        </w:rPr>
        <w:t>1</w:t>
      </w:r>
      <w:r w:rsidR="007608AA">
        <w:rPr>
          <w:rFonts w:ascii="Times New Roman" w:eastAsiaTheme="minorEastAsia" w:hAnsi="Times New Roman" w:cs="Times New Roman"/>
          <w:b/>
          <w:bCs/>
          <w:color w:val="000000"/>
          <w:lang w:eastAsia="ru-RU"/>
        </w:rPr>
        <w:t>54</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7DFB9034" w:rsidR="00DD49A8" w:rsidRPr="00116AC0" w:rsidRDefault="00631295" w:rsidP="00887A81">
            <w:pPr>
              <w:pStyle w:val="a6"/>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 xml:space="preserve">Выбор Исполнителя на право заключения договора на оказание услуги по </w:t>
            </w:r>
            <w:r>
              <w:rPr>
                <w:rFonts w:ascii="Times New Roman" w:eastAsiaTheme="minorEastAsia" w:hAnsi="Times New Roman"/>
                <w:color w:val="000000"/>
                <w:lang w:eastAsia="ru-RU"/>
              </w:rPr>
              <w:t>с</w:t>
            </w:r>
            <w:r w:rsidRPr="00141820">
              <w:rPr>
                <w:rFonts w:ascii="Times New Roman" w:eastAsiaTheme="minorEastAsia" w:hAnsi="Times New Roman"/>
                <w:color w:val="000000"/>
                <w:lang w:eastAsia="ru-RU"/>
              </w:rPr>
              <w:t>одействи</w:t>
            </w:r>
            <w:r>
              <w:rPr>
                <w:rFonts w:ascii="Times New Roman" w:eastAsiaTheme="minorEastAsia" w:hAnsi="Times New Roman"/>
                <w:color w:val="000000"/>
                <w:lang w:eastAsia="ru-RU"/>
              </w:rPr>
              <w:t>ю</w:t>
            </w:r>
            <w:r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rFonts w:ascii="Times New Roman" w:eastAsiaTheme="minorEastAsia" w:hAnsi="Times New Roman"/>
                <w:color w:val="000000"/>
                <w:lang w:eastAsia="ru-RU"/>
              </w:rPr>
              <w:t xml:space="preserve">: </w:t>
            </w:r>
            <w:r w:rsidR="007665A1">
              <w:rPr>
                <w:rFonts w:ascii="Times New Roman" w:eastAsiaTheme="minorEastAsia" w:hAnsi="Times New Roman"/>
                <w:color w:val="000000"/>
                <w:lang w:eastAsia="ru-RU"/>
              </w:rPr>
              <w:t xml:space="preserve">изготовление </w:t>
            </w:r>
            <w:r w:rsidR="006777BF">
              <w:rPr>
                <w:rFonts w:ascii="Times New Roman" w:eastAsiaTheme="minorEastAsia" w:hAnsi="Times New Roman"/>
                <w:color w:val="000000"/>
                <w:lang w:eastAsia="ru-RU"/>
              </w:rPr>
              <w:t>и монтаж</w:t>
            </w:r>
            <w:r w:rsidR="007608AA">
              <w:rPr>
                <w:rFonts w:ascii="Times New Roman" w:eastAsiaTheme="minorEastAsia" w:hAnsi="Times New Roman"/>
                <w:color w:val="000000"/>
                <w:lang w:eastAsia="ru-RU"/>
              </w:rPr>
              <w:t xml:space="preserve"> </w:t>
            </w:r>
            <w:r w:rsidR="00A802E5">
              <w:rPr>
                <w:rFonts w:ascii="Times New Roman" w:eastAsiaTheme="minorEastAsia" w:hAnsi="Times New Roman"/>
                <w:color w:val="000000"/>
                <w:lang w:eastAsia="ru-RU"/>
              </w:rPr>
              <w:t>световой вывески</w:t>
            </w:r>
            <w:r w:rsidR="007608AA">
              <w:rPr>
                <w:rFonts w:ascii="Times New Roman" w:eastAsiaTheme="minorEastAsia" w:hAnsi="Times New Roman"/>
                <w:color w:val="000000"/>
                <w:lang w:eastAsia="ru-RU"/>
              </w:rPr>
              <w:t>.</w:t>
            </w:r>
            <w:r w:rsidR="00973B9E">
              <w:rPr>
                <w:rFonts w:ascii="Times New Roman" w:eastAsiaTheme="minorEastAsia" w:hAnsi="Times New Roman"/>
                <w:color w:val="000000"/>
                <w:lang w:eastAsia="ru-RU"/>
              </w:rPr>
              <w:t xml:space="preserve"> </w:t>
            </w:r>
            <w:r w:rsidR="00116AC0" w:rsidRPr="00116AC0">
              <w:rPr>
                <w:rFonts w:ascii="Times New Roman" w:hAnsi="Times New Roman"/>
              </w:rPr>
              <w:t>Вывеска на композитной панели с текстом</w:t>
            </w:r>
            <w:r w:rsidR="00116AC0">
              <w:rPr>
                <w:rFonts w:ascii="Times New Roman" w:hAnsi="Times New Roman"/>
              </w:rPr>
              <w:t>.</w:t>
            </w:r>
          </w:p>
          <w:p w14:paraId="0B16BBFF" w14:textId="77777777" w:rsidR="00631295" w:rsidRPr="00116AC0" w:rsidRDefault="00631295" w:rsidP="00887A81">
            <w:pPr>
              <w:pStyle w:val="a6"/>
              <w:jc w:val="both"/>
              <w:rPr>
                <w:rFonts w:ascii="Times New Roman" w:eastAsiaTheme="minorEastAsia" w:hAnsi="Times New Roman"/>
                <w:color w:val="000000"/>
                <w:lang w:eastAsia="ru-RU"/>
              </w:rPr>
            </w:pP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772BFBC9" w:rsidR="00A731BF" w:rsidRPr="003D59FC" w:rsidRDefault="006777BF"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1</w:t>
            </w:r>
            <w:r w:rsidR="007608AA">
              <w:rPr>
                <w:rFonts w:ascii="Times New Roman" w:eastAsiaTheme="minorEastAsia" w:hAnsi="Times New Roman" w:cs="Times New Roman"/>
                <w:color w:val="000000"/>
                <w:lang w:eastAsia="ru-RU"/>
              </w:rPr>
              <w:t>8</w:t>
            </w:r>
            <w:r w:rsidR="00A802E5">
              <w:rPr>
                <w:rFonts w:ascii="Times New Roman" w:eastAsiaTheme="minorEastAsia" w:hAnsi="Times New Roman" w:cs="Times New Roman"/>
                <w:color w:val="000000"/>
                <w:lang w:eastAsia="ru-RU"/>
              </w:rPr>
              <w:t>5</w:t>
            </w:r>
            <w:r w:rsidR="00A731BF" w:rsidRPr="003D59FC">
              <w:rPr>
                <w:rFonts w:ascii="Times New Roman" w:eastAsia="Times New Roman" w:hAnsi="Times New Roman" w:cs="Times New Roman"/>
                <w:color w:val="000000" w:themeColor="text1"/>
                <w:lang w:eastAsia="ru-RU"/>
              </w:rPr>
              <w:t> 000 (</w:t>
            </w:r>
            <w:r w:rsidR="003A2500">
              <w:rPr>
                <w:rFonts w:ascii="Times New Roman" w:eastAsia="Times New Roman" w:hAnsi="Times New Roman" w:cs="Times New Roman"/>
                <w:color w:val="000000" w:themeColor="text1"/>
                <w:lang w:eastAsia="ru-RU"/>
              </w:rPr>
              <w:t>с</w:t>
            </w:r>
            <w:r>
              <w:rPr>
                <w:rFonts w:ascii="Times New Roman" w:eastAsia="Times New Roman" w:hAnsi="Times New Roman" w:cs="Times New Roman"/>
                <w:color w:val="000000" w:themeColor="text1"/>
                <w:lang w:eastAsia="ru-RU"/>
              </w:rPr>
              <w:t>то</w:t>
            </w:r>
            <w:r w:rsidR="001B41C9">
              <w:rPr>
                <w:rFonts w:ascii="Times New Roman" w:eastAsia="Times New Roman" w:hAnsi="Times New Roman" w:cs="Times New Roman"/>
                <w:color w:val="000000" w:themeColor="text1"/>
                <w:lang w:eastAsia="ru-RU"/>
              </w:rPr>
              <w:t xml:space="preserve"> </w:t>
            </w:r>
            <w:r w:rsidR="007608AA">
              <w:rPr>
                <w:rFonts w:ascii="Times New Roman" w:eastAsia="Times New Roman" w:hAnsi="Times New Roman" w:cs="Times New Roman"/>
                <w:color w:val="000000" w:themeColor="text1"/>
                <w:lang w:eastAsia="ru-RU"/>
              </w:rPr>
              <w:t xml:space="preserve">восемьдесят </w:t>
            </w:r>
            <w:r w:rsidR="00A802E5">
              <w:rPr>
                <w:rFonts w:ascii="Times New Roman" w:eastAsia="Times New Roman" w:hAnsi="Times New Roman" w:cs="Times New Roman"/>
                <w:color w:val="000000" w:themeColor="text1"/>
                <w:lang w:eastAsia="ru-RU"/>
              </w:rPr>
              <w:t xml:space="preserve">пять </w:t>
            </w:r>
            <w:r w:rsidR="001B41C9">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149026" w14:textId="77777777" w:rsidR="006B0333" w:rsidRDefault="006B0333" w:rsidP="006B0333">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Pr>
                <w:rFonts w:ascii="Times New Roman" w:hAnsi="Times New Roman" w:cs="Times New Roman"/>
                <w:color w:val="000000" w:themeColor="text1"/>
              </w:rPr>
              <w:t>Срок оказания услуги - н</w:t>
            </w:r>
            <w:r w:rsidRPr="00AC7EFE">
              <w:rPr>
                <w:rFonts w:ascii="Times New Roman" w:hAnsi="Times New Roman" w:cs="Times New Roman"/>
                <w:color w:val="000000" w:themeColor="text1"/>
              </w:rPr>
              <w:t xml:space="preserve">е позднее </w:t>
            </w:r>
            <w:r>
              <w:rPr>
                <w:rFonts w:ascii="Times New Roman" w:hAnsi="Times New Roman" w:cs="Times New Roman"/>
                <w:color w:val="000000" w:themeColor="text1"/>
              </w:rPr>
              <w:t>3</w:t>
            </w:r>
            <w:r w:rsidRPr="00AC7EFE">
              <w:rPr>
                <w:rFonts w:ascii="Times New Roman" w:hAnsi="Times New Roman" w:cs="Times New Roman"/>
                <w:color w:val="000000" w:themeColor="text1"/>
              </w:rPr>
              <w:t>0 календарных дней с момента заключения договора</w:t>
            </w:r>
            <w:r>
              <w:rPr>
                <w:rFonts w:ascii="Times New Roman" w:hAnsi="Times New Roman" w:cs="Times New Roman"/>
                <w:color w:val="000000" w:themeColor="text1"/>
              </w:rPr>
              <w:t xml:space="preserve">. </w:t>
            </w:r>
          </w:p>
          <w:p w14:paraId="664A960E" w14:textId="4302A7AD" w:rsidR="00A731BF" w:rsidRPr="006B0333" w:rsidRDefault="00020946" w:rsidP="006B0333">
            <w:pPr>
              <w:tabs>
                <w:tab w:val="left" w:pos="993"/>
              </w:tabs>
              <w:autoSpaceDE w:val="0"/>
              <w:autoSpaceDN w:val="0"/>
              <w:adjustRightInd w:val="0"/>
              <w:spacing w:after="0" w:line="240" w:lineRule="auto"/>
              <w:contextualSpacing/>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Заключение Соглашения на оказание услуги от</w:t>
            </w:r>
            <w:r w:rsidR="00662E7B">
              <w:rPr>
                <w:rFonts w:ascii="Times New Roman" w:eastAsia="Times New Roman" w:hAnsi="Times New Roman" w:cs="Times New Roman"/>
                <w:lang w:eastAsia="ru-RU"/>
              </w:rPr>
              <w:t xml:space="preserve"> </w:t>
            </w:r>
            <w:r w:rsidR="007608AA">
              <w:rPr>
                <w:rFonts w:ascii="Times New Roman" w:eastAsia="Times New Roman" w:hAnsi="Times New Roman" w:cs="Times New Roman"/>
                <w:lang w:eastAsia="ru-RU"/>
              </w:rPr>
              <w:t>31</w:t>
            </w:r>
            <w:r>
              <w:rPr>
                <w:rFonts w:ascii="Times New Roman" w:eastAsia="Times New Roman" w:hAnsi="Times New Roman" w:cs="Times New Roman"/>
                <w:lang w:eastAsia="ru-RU"/>
              </w:rPr>
              <w:t>.0</w:t>
            </w:r>
            <w:r w:rsidR="009D473C">
              <w:rPr>
                <w:rFonts w:ascii="Times New Roman" w:eastAsia="Times New Roman" w:hAnsi="Times New Roman" w:cs="Times New Roman"/>
                <w:lang w:eastAsia="ru-RU"/>
              </w:rPr>
              <w:t>5</w:t>
            </w:r>
            <w:r>
              <w:rPr>
                <w:rFonts w:ascii="Times New Roman" w:eastAsia="Times New Roman" w:hAnsi="Times New Roman" w:cs="Times New Roman"/>
                <w:lang w:eastAsia="ru-RU"/>
              </w:rPr>
              <w:t>.2022 №ЦПП-08-12/</w:t>
            </w:r>
            <w:proofErr w:type="gramStart"/>
            <w:r w:rsidR="007608AA">
              <w:rPr>
                <w:rFonts w:ascii="Times New Roman" w:eastAsia="Times New Roman" w:hAnsi="Times New Roman" w:cs="Times New Roman"/>
                <w:lang w:eastAsia="ru-RU"/>
              </w:rPr>
              <w:t>3</w:t>
            </w:r>
            <w:r w:rsidR="00A802E5">
              <w:rPr>
                <w:rFonts w:ascii="Times New Roman" w:eastAsia="Times New Roman" w:hAnsi="Times New Roman" w:cs="Times New Roman"/>
                <w:lang w:eastAsia="ru-RU"/>
              </w:rPr>
              <w:t>66</w:t>
            </w:r>
            <w:r>
              <w:rPr>
                <w:rFonts w:ascii="Times New Roman" w:eastAsia="Times New Roman" w:hAnsi="Times New Roman" w:cs="Times New Roman"/>
                <w:lang w:eastAsia="ru-RU"/>
              </w:rPr>
              <w:t xml:space="preserve"> </w:t>
            </w:r>
            <w:r w:rsidRPr="004D32DC">
              <w:rPr>
                <w:rFonts w:ascii="Times New Roman" w:eastAsia="Times New Roman" w:hAnsi="Times New Roman" w:cs="Times New Roman"/>
                <w:lang w:eastAsia="ru-RU"/>
              </w:rPr>
              <w:t xml:space="preserve"> является</w:t>
            </w:r>
            <w:proofErr w:type="gramEnd"/>
            <w:r w:rsidRPr="004D32DC">
              <w:rPr>
                <w:rFonts w:ascii="Times New Roman" w:eastAsia="Times New Roman" w:hAnsi="Times New Roman" w:cs="Times New Roman"/>
                <w:lang w:eastAsia="ru-RU"/>
              </w:rPr>
              <w:t xml:space="preserve">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272958" w14:textId="1A8079A6" w:rsidR="0057193E" w:rsidRPr="00AC7EFE" w:rsidRDefault="006777BF" w:rsidP="00600097">
            <w:pPr>
              <w:spacing w:after="0" w:line="240" w:lineRule="auto"/>
              <w:rPr>
                <w:rFonts w:ascii="Times New Roman" w:hAnsi="Times New Roman" w:cs="Times New Roman"/>
                <w:b/>
                <w:bCs/>
              </w:rPr>
            </w:pPr>
            <w:bookmarkStart w:id="2" w:name="_Hlk101188696"/>
            <w:r>
              <w:rPr>
                <w:rFonts w:ascii="Times New Roman" w:hAnsi="Times New Roman" w:cs="Times New Roman"/>
                <w:b/>
                <w:bCs/>
              </w:rPr>
              <w:t xml:space="preserve">ИП </w:t>
            </w:r>
            <w:r w:rsidR="00A802E5">
              <w:rPr>
                <w:rFonts w:ascii="Times New Roman" w:hAnsi="Times New Roman" w:cs="Times New Roman"/>
                <w:b/>
                <w:bCs/>
              </w:rPr>
              <w:t>Алексеева Вера Владимировна</w:t>
            </w:r>
          </w:p>
          <w:bookmarkEnd w:id="2"/>
          <w:p w14:paraId="04C5C812" w14:textId="3EC7983C" w:rsidR="00600097" w:rsidRDefault="00600097" w:rsidP="00EF5429">
            <w:pPr>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ИН</w:t>
            </w:r>
            <w:r w:rsidR="007608AA">
              <w:rPr>
                <w:rFonts w:ascii="Times New Roman" w:eastAsiaTheme="minorEastAsia" w:hAnsi="Times New Roman" w:cs="Times New Roman"/>
                <w:color w:val="000000"/>
                <w:lang w:eastAsia="ru-RU"/>
              </w:rPr>
              <w:t xml:space="preserve">Н </w:t>
            </w:r>
            <w:r w:rsidR="00ED6F8F">
              <w:rPr>
                <w:rFonts w:ascii="Times New Roman" w:eastAsiaTheme="minorEastAsia" w:hAnsi="Times New Roman" w:cs="Times New Roman"/>
                <w:color w:val="000000"/>
                <w:lang w:eastAsia="ru-RU"/>
              </w:rPr>
              <w:t>032306030622</w:t>
            </w:r>
          </w:p>
          <w:p w14:paraId="5B8B05A9" w14:textId="25F8B200" w:rsidR="00107126" w:rsidRPr="00AC7EFE" w:rsidRDefault="00107126" w:rsidP="00EF5429">
            <w:pPr>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ОГРН</w:t>
            </w:r>
            <w:r w:rsidR="006777BF">
              <w:rPr>
                <w:rFonts w:ascii="Times New Roman" w:eastAsiaTheme="minorEastAsia" w:hAnsi="Times New Roman" w:cs="Times New Roman"/>
                <w:color w:val="000000"/>
                <w:lang w:eastAsia="ru-RU"/>
              </w:rPr>
              <w:t xml:space="preserve"> </w:t>
            </w:r>
            <w:r w:rsidR="00ED6F8F">
              <w:rPr>
                <w:rFonts w:ascii="Times New Roman" w:eastAsiaTheme="minorEastAsia" w:hAnsi="Times New Roman" w:cs="Times New Roman"/>
                <w:color w:val="000000"/>
                <w:lang w:eastAsia="ru-RU"/>
              </w:rPr>
              <w:t>315032700031314</w:t>
            </w:r>
          </w:p>
          <w:p w14:paraId="7F00AC93" w14:textId="7E15D636" w:rsidR="008A5873" w:rsidRPr="00EF5429" w:rsidRDefault="00600097" w:rsidP="008A5873">
            <w:pPr>
              <w:autoSpaceDE w:val="0"/>
              <w:autoSpaceDN w:val="0"/>
              <w:adjustRightInd w:val="0"/>
              <w:spacing w:after="0" w:line="240" w:lineRule="auto"/>
              <w:rPr>
                <w:rFonts w:ascii="Times New Roman" w:eastAsia="Times New Roman" w:hAnsi="Times New Roman" w:cs="Times New Roman"/>
                <w:color w:val="000000"/>
                <w:lang w:eastAsia="ru-RU"/>
              </w:rPr>
            </w:pPr>
            <w:r w:rsidRPr="00AC7EFE">
              <w:rPr>
                <w:rFonts w:ascii="Times New Roman" w:eastAsiaTheme="minorEastAsia" w:hAnsi="Times New Roman" w:cs="Times New Roman"/>
                <w:color w:val="000000"/>
                <w:lang w:eastAsia="ru-RU"/>
              </w:rPr>
              <w:t>Юридический адрес:</w:t>
            </w:r>
            <w:r w:rsidR="006B7655" w:rsidRPr="00AC7EFE">
              <w:rPr>
                <w:rFonts w:ascii="Times New Roman" w:eastAsiaTheme="minorEastAsia" w:hAnsi="Times New Roman"/>
                <w:color w:val="000000"/>
                <w:lang w:eastAsia="ru-RU"/>
              </w:rPr>
              <w:t xml:space="preserve"> </w:t>
            </w:r>
            <w:r w:rsidR="00EF5429" w:rsidRPr="00EF5429">
              <w:rPr>
                <w:rFonts w:ascii="Times New Roman" w:eastAsia="Times New Roman" w:hAnsi="Times New Roman" w:cs="Times New Roman"/>
                <w:color w:val="000000"/>
                <w:lang w:eastAsia="ru-RU"/>
              </w:rPr>
              <w:t>Республика Буряти</w:t>
            </w:r>
            <w:r w:rsidR="003A2500">
              <w:rPr>
                <w:rFonts w:ascii="Times New Roman" w:eastAsia="Times New Roman" w:hAnsi="Times New Roman" w:cs="Times New Roman"/>
                <w:color w:val="000000"/>
                <w:lang w:eastAsia="ru-RU"/>
              </w:rPr>
              <w:t>я,</w:t>
            </w:r>
            <w:r w:rsidR="006777BF">
              <w:rPr>
                <w:rFonts w:ascii="Times New Roman" w:eastAsia="Times New Roman" w:hAnsi="Times New Roman" w:cs="Times New Roman"/>
                <w:color w:val="000000"/>
                <w:lang w:eastAsia="ru-RU"/>
              </w:rPr>
              <w:t xml:space="preserve"> </w:t>
            </w:r>
            <w:r w:rsidR="00A802E5">
              <w:rPr>
                <w:rFonts w:ascii="Times New Roman" w:eastAsia="Times New Roman" w:hAnsi="Times New Roman" w:cs="Times New Roman"/>
                <w:color w:val="000000"/>
                <w:lang w:eastAsia="ru-RU"/>
              </w:rPr>
              <w:t xml:space="preserve">г. Улан-Удэ, ул. </w:t>
            </w:r>
            <w:proofErr w:type="spellStart"/>
            <w:r w:rsidR="00A802E5">
              <w:rPr>
                <w:rFonts w:ascii="Times New Roman" w:eastAsia="Times New Roman" w:hAnsi="Times New Roman" w:cs="Times New Roman"/>
                <w:color w:val="000000"/>
                <w:lang w:eastAsia="ru-RU"/>
              </w:rPr>
              <w:t>пр-кт</w:t>
            </w:r>
            <w:proofErr w:type="spellEnd"/>
            <w:r w:rsidR="00A802E5">
              <w:rPr>
                <w:rFonts w:ascii="Times New Roman" w:eastAsia="Times New Roman" w:hAnsi="Times New Roman" w:cs="Times New Roman"/>
                <w:color w:val="000000"/>
                <w:lang w:eastAsia="ru-RU"/>
              </w:rPr>
              <w:t xml:space="preserve"> 50-летия </w:t>
            </w:r>
            <w:proofErr w:type="spellStart"/>
            <w:r w:rsidR="00A802E5">
              <w:rPr>
                <w:rFonts w:ascii="Times New Roman" w:eastAsia="Times New Roman" w:hAnsi="Times New Roman" w:cs="Times New Roman"/>
                <w:color w:val="000000"/>
                <w:lang w:eastAsia="ru-RU"/>
              </w:rPr>
              <w:t>Оклября</w:t>
            </w:r>
            <w:proofErr w:type="spellEnd"/>
            <w:r w:rsidR="00A802E5">
              <w:rPr>
                <w:rFonts w:ascii="Times New Roman" w:eastAsia="Times New Roman" w:hAnsi="Times New Roman" w:cs="Times New Roman"/>
                <w:color w:val="000000"/>
                <w:lang w:eastAsia="ru-RU"/>
              </w:rPr>
              <w:t>, д. 50А, кв. 52</w:t>
            </w:r>
          </w:p>
          <w:p w14:paraId="3BC4087D" w14:textId="0A146FBF" w:rsidR="00A731BF" w:rsidRPr="00AC7EFE" w:rsidRDefault="00600097" w:rsidP="008A5873">
            <w:pPr>
              <w:autoSpaceDE w:val="0"/>
              <w:autoSpaceDN w:val="0"/>
              <w:adjustRightInd w:val="0"/>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Тел.:</w:t>
            </w:r>
            <w:r w:rsidR="00674035">
              <w:rPr>
                <w:rFonts w:ascii="Times New Roman" w:eastAsiaTheme="minorEastAsia" w:hAnsi="Times New Roman" w:cs="Times New Roman"/>
                <w:color w:val="000000"/>
                <w:lang w:eastAsia="ru-RU"/>
              </w:rPr>
              <w:t xml:space="preserve"> </w:t>
            </w:r>
            <w:r w:rsidR="007665A1">
              <w:rPr>
                <w:rFonts w:ascii="Times New Roman" w:eastAsiaTheme="minorEastAsia" w:hAnsi="Times New Roman" w:cs="Times New Roman"/>
                <w:color w:val="000000"/>
                <w:lang w:eastAsia="ru-RU"/>
              </w:rPr>
              <w:t>8</w:t>
            </w:r>
            <w:r w:rsidR="00A802E5">
              <w:rPr>
                <w:rFonts w:ascii="Times New Roman" w:eastAsiaTheme="minorEastAsia" w:hAnsi="Times New Roman" w:cs="Times New Roman"/>
                <w:color w:val="000000"/>
                <w:lang w:eastAsia="ru-RU"/>
              </w:rPr>
              <w:t xml:space="preserve">9021615540 </w:t>
            </w:r>
            <w:r w:rsidR="00ED6F8F">
              <w:rPr>
                <w:rFonts w:ascii="Times New Roman" w:eastAsiaTheme="minorEastAsia" w:hAnsi="Times New Roman" w:cs="Times New Roman"/>
                <w:color w:val="000000"/>
                <w:lang w:eastAsia="ru-RU"/>
              </w:rPr>
              <w:t>–</w:t>
            </w:r>
            <w:r w:rsidR="00A802E5">
              <w:rPr>
                <w:rFonts w:ascii="Times New Roman" w:eastAsiaTheme="minorEastAsia" w:hAnsi="Times New Roman" w:cs="Times New Roman"/>
                <w:color w:val="000000"/>
                <w:lang w:eastAsia="ru-RU"/>
              </w:rPr>
              <w:t xml:space="preserve"> </w:t>
            </w:r>
            <w:r w:rsidR="00ED6F8F">
              <w:rPr>
                <w:rFonts w:ascii="Times New Roman" w:eastAsiaTheme="minorEastAsia" w:hAnsi="Times New Roman" w:cs="Times New Roman"/>
                <w:color w:val="000000"/>
                <w:lang w:eastAsia="ru-RU"/>
              </w:rPr>
              <w:t>Вера Владимировна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174" w:type="dxa"/>
              <w:tblLayout w:type="fixed"/>
              <w:tblCellMar>
                <w:top w:w="7" w:type="dxa"/>
                <w:left w:w="110" w:type="dxa"/>
                <w:right w:w="63" w:type="dxa"/>
              </w:tblCellMar>
              <w:tblLook w:val="04A0" w:firstRow="1" w:lastRow="0" w:firstColumn="1" w:lastColumn="0" w:noHBand="0" w:noVBand="1"/>
            </w:tblPr>
            <w:tblGrid>
              <w:gridCol w:w="551"/>
              <w:gridCol w:w="1999"/>
              <w:gridCol w:w="1478"/>
              <w:gridCol w:w="1637"/>
              <w:gridCol w:w="1509"/>
            </w:tblGrid>
            <w:tr w:rsidR="00FD3E64" w:rsidRPr="00BC682F" w14:paraId="35056B17" w14:textId="77777777" w:rsidTr="009C776A">
              <w:trPr>
                <w:trHeight w:val="379"/>
              </w:trPr>
              <w:tc>
                <w:tcPr>
                  <w:tcW w:w="551" w:type="dxa"/>
                  <w:tcBorders>
                    <w:top w:val="single" w:sz="4" w:space="0" w:color="000000"/>
                    <w:left w:val="single" w:sz="4" w:space="0" w:color="000000"/>
                    <w:bottom w:val="single" w:sz="4" w:space="0" w:color="000000"/>
                    <w:right w:val="single" w:sz="4" w:space="0" w:color="000000"/>
                  </w:tcBorders>
                  <w:hideMark/>
                </w:tcPr>
                <w:p w14:paraId="1EA8E166" w14:textId="77777777" w:rsidR="00FD3E64" w:rsidRPr="00BC682F" w:rsidRDefault="00FD3E64" w:rsidP="00FD3E64">
                  <w:pPr>
                    <w:spacing w:after="14" w:line="256" w:lineRule="auto"/>
                    <w:rPr>
                      <w:rFonts w:ascii="Times New Roman" w:eastAsia="Times New Roman" w:hAnsi="Times New Roman" w:cs="Times New Roman"/>
                      <w:color w:val="000000" w:themeColor="text1"/>
                      <w:lang w:val="en-US"/>
                    </w:rPr>
                  </w:pPr>
                  <w:bookmarkStart w:id="3" w:name="_Hlk95477369"/>
                  <w:r w:rsidRPr="00BC682F">
                    <w:rPr>
                      <w:rFonts w:ascii="Times New Roman" w:eastAsia="Times New Roman" w:hAnsi="Times New Roman" w:cs="Times New Roman"/>
                      <w:color w:val="000000" w:themeColor="text1"/>
                      <w:lang w:eastAsia="ru-RU"/>
                    </w:rPr>
                    <w:t xml:space="preserve">№ </w:t>
                  </w:r>
                </w:p>
                <w:p w14:paraId="4FDBDB0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1999" w:type="dxa"/>
                  <w:tcBorders>
                    <w:top w:val="single" w:sz="4" w:space="0" w:color="000000"/>
                    <w:left w:val="single" w:sz="4" w:space="0" w:color="000000"/>
                    <w:bottom w:val="single" w:sz="4" w:space="0" w:color="000000"/>
                    <w:right w:val="single" w:sz="4" w:space="0" w:color="000000"/>
                  </w:tcBorders>
                  <w:hideMark/>
                </w:tcPr>
                <w:p w14:paraId="406E4E45" w14:textId="77777777" w:rsidR="00FD3E64" w:rsidRPr="00BC682F" w:rsidRDefault="00FD3E64" w:rsidP="00FD3E64">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78" w:type="dxa"/>
                  <w:tcBorders>
                    <w:top w:val="single" w:sz="4" w:space="0" w:color="000000"/>
                    <w:left w:val="single" w:sz="4" w:space="0" w:color="000000"/>
                    <w:bottom w:val="single" w:sz="4" w:space="0" w:color="000000"/>
                    <w:right w:val="single" w:sz="4" w:space="0" w:color="000000"/>
                  </w:tcBorders>
                  <w:hideMark/>
                </w:tcPr>
                <w:p w14:paraId="62BD85C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37" w:type="dxa"/>
                  <w:tcBorders>
                    <w:top w:val="single" w:sz="4" w:space="0" w:color="000000"/>
                    <w:left w:val="single" w:sz="4" w:space="0" w:color="000000"/>
                    <w:bottom w:val="single" w:sz="4" w:space="0" w:color="000000"/>
                    <w:right w:val="single" w:sz="4" w:space="0" w:color="000000"/>
                  </w:tcBorders>
                  <w:hideMark/>
                </w:tcPr>
                <w:p w14:paraId="1BC225E5"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09" w:type="dxa"/>
                  <w:tcBorders>
                    <w:top w:val="single" w:sz="4" w:space="0" w:color="000000"/>
                    <w:left w:val="single" w:sz="4" w:space="0" w:color="000000"/>
                    <w:bottom w:val="single" w:sz="4" w:space="0" w:color="000000"/>
                    <w:right w:val="single" w:sz="4" w:space="0" w:color="000000"/>
                  </w:tcBorders>
                  <w:hideMark/>
                </w:tcPr>
                <w:p w14:paraId="02348CA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FD3E64" w:rsidRPr="00BC682F" w14:paraId="76CB139C" w14:textId="77777777" w:rsidTr="009C776A">
              <w:trPr>
                <w:trHeight w:val="739"/>
              </w:trPr>
              <w:tc>
                <w:tcPr>
                  <w:tcW w:w="551" w:type="dxa"/>
                  <w:tcBorders>
                    <w:top w:val="single" w:sz="4" w:space="0" w:color="000000"/>
                    <w:left w:val="single" w:sz="4" w:space="0" w:color="000000"/>
                    <w:bottom w:val="single" w:sz="4" w:space="0" w:color="000000"/>
                    <w:right w:val="single" w:sz="4" w:space="0" w:color="000000"/>
                  </w:tcBorders>
                  <w:hideMark/>
                </w:tcPr>
                <w:p w14:paraId="2BEA2B9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999" w:type="dxa"/>
                  <w:tcBorders>
                    <w:top w:val="single" w:sz="4" w:space="0" w:color="000000"/>
                    <w:left w:val="single" w:sz="4" w:space="0" w:color="000000"/>
                    <w:bottom w:val="single" w:sz="4" w:space="0" w:color="000000"/>
                    <w:right w:val="single" w:sz="4" w:space="0" w:color="000000"/>
                  </w:tcBorders>
                  <w:hideMark/>
                </w:tcPr>
                <w:p w14:paraId="51966531"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78" w:type="dxa"/>
                  <w:tcBorders>
                    <w:top w:val="single" w:sz="4" w:space="0" w:color="000000"/>
                    <w:left w:val="single" w:sz="4" w:space="0" w:color="000000"/>
                    <w:right w:val="single" w:sz="4" w:space="0" w:color="000000"/>
                  </w:tcBorders>
                  <w:hideMark/>
                </w:tcPr>
                <w:p w14:paraId="11B4EAE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46" w:type="dxa"/>
                  <w:gridSpan w:val="2"/>
                  <w:tcBorders>
                    <w:top w:val="single" w:sz="4" w:space="0" w:color="000000"/>
                    <w:left w:val="single" w:sz="4" w:space="0" w:color="000000"/>
                    <w:right w:val="single" w:sz="4" w:space="0" w:color="000000"/>
                  </w:tcBorders>
                  <w:hideMark/>
                </w:tcPr>
                <w:p w14:paraId="64A3B10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FD3E64" w:rsidRPr="00BC682F" w14:paraId="5C381A10" w14:textId="77777777" w:rsidTr="009C776A">
              <w:trPr>
                <w:trHeight w:val="306"/>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7BC3F1B"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3BCDDD54" w14:textId="77777777" w:rsidR="00FD3E64" w:rsidRPr="00FD18C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63B0B648" w14:textId="77777777" w:rsidR="00FD3E64" w:rsidRPr="00BE0B9C"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0D4DCF09"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7D0C4EC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06B16BD3" w14:textId="77777777" w:rsidTr="009C776A">
              <w:trPr>
                <w:trHeight w:val="23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F4CC0EF"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6E928AF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6E9B5D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4EF1D50B"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2E86DBF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6C67C0F5" w14:textId="77777777" w:rsidTr="009C776A">
              <w:trPr>
                <w:trHeight w:val="17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5F823001"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2078729A"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47D1486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42D44634"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09" w:type="dxa"/>
                  <w:tcBorders>
                    <w:top w:val="single" w:sz="4" w:space="0" w:color="000000"/>
                    <w:left w:val="single" w:sz="4" w:space="0" w:color="000000"/>
                    <w:right w:val="single" w:sz="4" w:space="0" w:color="000000"/>
                  </w:tcBorders>
                  <w:hideMark/>
                </w:tcPr>
                <w:p w14:paraId="6496131A"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3F1A5AF8" w14:textId="77777777" w:rsidTr="009C776A">
              <w:trPr>
                <w:trHeight w:val="255"/>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362622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505C426A"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7E6CCAF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2EB2C271"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1ADA2DC3"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35D02A33" w14:textId="77777777" w:rsidTr="009C776A">
              <w:trPr>
                <w:trHeight w:val="25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7120C0B8"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108E50E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3EC168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1CE35E36"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59A1F8BC"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5EAB340B" w14:textId="77777777" w:rsidTr="009C776A">
              <w:trPr>
                <w:trHeight w:val="221"/>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DEFC192"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41E1A5C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8A09A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146470A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6C43A357"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right w:val="single" w:sz="4" w:space="0" w:color="000000"/>
                  </w:tcBorders>
                  <w:hideMark/>
                </w:tcPr>
                <w:p w14:paraId="79DE428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7AA3B755" w14:textId="77777777" w:rsidTr="009C776A">
              <w:trPr>
                <w:trHeight w:val="255"/>
              </w:trPr>
              <w:tc>
                <w:tcPr>
                  <w:tcW w:w="551" w:type="dxa"/>
                  <w:vMerge w:val="restart"/>
                  <w:tcBorders>
                    <w:top w:val="single" w:sz="4" w:space="0" w:color="000000"/>
                    <w:left w:val="single" w:sz="4" w:space="0" w:color="000000"/>
                    <w:right w:val="single" w:sz="4" w:space="0" w:color="000000"/>
                  </w:tcBorders>
                  <w:hideMark/>
                </w:tcPr>
                <w:p w14:paraId="68F885B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1999" w:type="dxa"/>
                  <w:vMerge w:val="restart"/>
                  <w:tcBorders>
                    <w:top w:val="single" w:sz="4" w:space="0" w:color="000000"/>
                    <w:left w:val="single" w:sz="4" w:space="0" w:color="000000"/>
                    <w:right w:val="single" w:sz="4" w:space="0" w:color="000000"/>
                  </w:tcBorders>
                  <w:hideMark/>
                </w:tcPr>
                <w:p w14:paraId="212E1FF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78" w:type="dxa"/>
                  <w:vMerge w:val="restart"/>
                  <w:tcBorders>
                    <w:top w:val="single" w:sz="4" w:space="0" w:color="000000"/>
                    <w:left w:val="single" w:sz="4" w:space="0" w:color="000000"/>
                    <w:right w:val="single" w:sz="4" w:space="0" w:color="000000"/>
                  </w:tcBorders>
                  <w:hideMark/>
                </w:tcPr>
                <w:p w14:paraId="018CE47B"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37" w:type="dxa"/>
                  <w:tcBorders>
                    <w:top w:val="single" w:sz="4" w:space="0" w:color="000000"/>
                    <w:left w:val="single" w:sz="4" w:space="0" w:color="000000"/>
                    <w:bottom w:val="single" w:sz="4" w:space="0" w:color="000000"/>
                    <w:right w:val="single" w:sz="4" w:space="0" w:color="000000"/>
                  </w:tcBorders>
                  <w:hideMark/>
                </w:tcPr>
                <w:p w14:paraId="1525FA6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6D052D32"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23E54150" w14:textId="77777777" w:rsidTr="009C776A">
              <w:trPr>
                <w:trHeight w:val="255"/>
              </w:trPr>
              <w:tc>
                <w:tcPr>
                  <w:tcW w:w="551" w:type="dxa"/>
                  <w:vMerge/>
                  <w:tcBorders>
                    <w:left w:val="single" w:sz="4" w:space="0" w:color="000000"/>
                    <w:right w:val="single" w:sz="4" w:space="0" w:color="000000"/>
                  </w:tcBorders>
                  <w:vAlign w:val="center"/>
                  <w:hideMark/>
                </w:tcPr>
                <w:p w14:paraId="75BD2A2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right w:val="single" w:sz="4" w:space="0" w:color="000000"/>
                  </w:tcBorders>
                  <w:vAlign w:val="center"/>
                  <w:hideMark/>
                </w:tcPr>
                <w:p w14:paraId="7506A76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1B5206A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34D5C02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0738AA2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0246E09E" w14:textId="77777777" w:rsidTr="009C776A">
              <w:trPr>
                <w:trHeight w:val="525"/>
              </w:trPr>
              <w:tc>
                <w:tcPr>
                  <w:tcW w:w="551" w:type="dxa"/>
                  <w:vMerge/>
                  <w:tcBorders>
                    <w:left w:val="single" w:sz="4" w:space="0" w:color="000000"/>
                    <w:bottom w:val="single" w:sz="4" w:space="0" w:color="auto"/>
                    <w:right w:val="single" w:sz="4" w:space="0" w:color="000000"/>
                  </w:tcBorders>
                  <w:vAlign w:val="center"/>
                  <w:hideMark/>
                </w:tcPr>
                <w:p w14:paraId="2D07600C"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bottom w:val="single" w:sz="4" w:space="0" w:color="auto"/>
                    <w:right w:val="single" w:sz="4" w:space="0" w:color="000000"/>
                  </w:tcBorders>
                  <w:vAlign w:val="center"/>
                  <w:hideMark/>
                </w:tcPr>
                <w:p w14:paraId="0EFC78D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bottom w:val="single" w:sz="4" w:space="0" w:color="auto"/>
                    <w:right w:val="single" w:sz="4" w:space="0" w:color="000000"/>
                  </w:tcBorders>
                  <w:hideMark/>
                </w:tcPr>
                <w:p w14:paraId="06B57B39"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auto"/>
                    <w:right w:val="single" w:sz="4" w:space="0" w:color="000000"/>
                  </w:tcBorders>
                  <w:hideMark/>
                </w:tcPr>
                <w:p w14:paraId="7B44F160"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EECEE8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bottom w:val="single" w:sz="4" w:space="0" w:color="auto"/>
                    <w:right w:val="single" w:sz="4" w:space="0" w:color="000000"/>
                  </w:tcBorders>
                  <w:hideMark/>
                </w:tcPr>
                <w:p w14:paraId="0286A3CF"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bookmarkEnd w:id="3"/>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10B2A78F"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F06993">
              <w:rPr>
                <w:rFonts w:ascii="Times New Roman" w:eastAsiaTheme="minorEastAsia" w:hAnsi="Times New Roman"/>
                <w:b/>
                <w:bCs/>
                <w:color w:val="000000"/>
                <w:lang w:eastAsia="ru-RU"/>
              </w:rPr>
              <w:t>13</w:t>
            </w:r>
            <w:r w:rsidRPr="00645882">
              <w:rPr>
                <w:rFonts w:ascii="Times New Roman" w:eastAsiaTheme="minorEastAsia" w:hAnsi="Times New Roman"/>
                <w:b/>
                <w:bCs/>
                <w:color w:val="000000"/>
                <w:lang w:eastAsia="ru-RU"/>
              </w:rPr>
              <w:t>.</w:t>
            </w:r>
            <w:r w:rsidR="00104340">
              <w:rPr>
                <w:rFonts w:ascii="Times New Roman" w:eastAsiaTheme="minorEastAsia" w:hAnsi="Times New Roman"/>
                <w:b/>
                <w:bCs/>
                <w:color w:val="000000"/>
                <w:lang w:eastAsia="ru-RU"/>
              </w:rPr>
              <w:t>0</w:t>
            </w:r>
            <w:r w:rsidR="003A2500">
              <w:rPr>
                <w:rFonts w:ascii="Times New Roman" w:eastAsiaTheme="minorEastAsia" w:hAnsi="Times New Roman"/>
                <w:b/>
                <w:bCs/>
                <w:color w:val="000000"/>
                <w:lang w:eastAsia="ru-RU"/>
              </w:rPr>
              <w:t>6</w:t>
            </w:r>
            <w:r w:rsidRPr="00645882">
              <w:rPr>
                <w:rFonts w:ascii="Times New Roman" w:eastAsiaTheme="minorEastAsia" w:hAnsi="Times New Roman"/>
                <w:b/>
                <w:bCs/>
                <w:color w:val="000000"/>
                <w:lang w:eastAsia="ru-RU"/>
              </w:rPr>
              <w:t>.202</w:t>
            </w:r>
            <w:r w:rsidR="00104340">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001C862D"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C456CB">
              <w:rPr>
                <w:rFonts w:ascii="Times New Roman" w:eastAsiaTheme="minorEastAsia" w:hAnsi="Times New Roman" w:cs="Times New Roman"/>
                <w:b/>
                <w:bCs/>
                <w:i/>
                <w:color w:val="000000"/>
                <w:lang w:eastAsia="ru-RU"/>
              </w:rPr>
              <w:t>1</w:t>
            </w:r>
            <w:r w:rsidR="00F06993">
              <w:rPr>
                <w:rFonts w:ascii="Times New Roman" w:eastAsiaTheme="minorEastAsia" w:hAnsi="Times New Roman" w:cs="Times New Roman"/>
                <w:b/>
                <w:bCs/>
                <w:i/>
                <w:color w:val="000000"/>
                <w:lang w:eastAsia="ru-RU"/>
              </w:rPr>
              <w:t>5</w:t>
            </w:r>
            <w:r w:rsidR="00ED6F8F">
              <w:rPr>
                <w:rFonts w:ascii="Times New Roman" w:eastAsiaTheme="minorEastAsia" w:hAnsi="Times New Roman" w:cs="Times New Roman"/>
                <w:b/>
                <w:bCs/>
                <w:i/>
                <w:color w:val="000000"/>
                <w:lang w:eastAsia="ru-RU"/>
              </w:rPr>
              <w:t>5</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F06993">
              <w:rPr>
                <w:rFonts w:ascii="Times New Roman" w:eastAsia="Calibri" w:hAnsi="Times New Roman" w:cs="Times New Roman"/>
                <w:b/>
                <w:bCs/>
                <w:i/>
              </w:rPr>
              <w:t>02</w:t>
            </w:r>
            <w:r w:rsidR="0091095C" w:rsidRPr="00645882">
              <w:rPr>
                <w:rFonts w:ascii="Times New Roman" w:eastAsia="Calibri" w:hAnsi="Times New Roman" w:cs="Times New Roman"/>
                <w:b/>
                <w:bCs/>
                <w:i/>
              </w:rPr>
              <w:t>.</w:t>
            </w:r>
            <w:r w:rsidR="00104340">
              <w:rPr>
                <w:rFonts w:ascii="Times New Roman" w:eastAsia="Calibri" w:hAnsi="Times New Roman" w:cs="Times New Roman"/>
                <w:b/>
                <w:bCs/>
                <w:i/>
              </w:rPr>
              <w:t>0</w:t>
            </w:r>
            <w:r w:rsidR="00F06993">
              <w:rPr>
                <w:rFonts w:ascii="Times New Roman" w:eastAsia="Calibri" w:hAnsi="Times New Roman" w:cs="Times New Roman"/>
                <w:b/>
                <w:bCs/>
                <w:i/>
              </w:rPr>
              <w:t>6</w:t>
            </w:r>
            <w:r w:rsidR="008F42BD" w:rsidRPr="00645882">
              <w:rPr>
                <w:rFonts w:ascii="Times New Roman" w:eastAsia="Calibri" w:hAnsi="Times New Roman" w:cs="Times New Roman"/>
                <w:b/>
                <w:bCs/>
                <w:i/>
              </w:rPr>
              <w:t>.202</w:t>
            </w:r>
            <w:r w:rsidR="00104340">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386DF5D5" w:rsidR="00A731BF" w:rsidRPr="00BC682F" w:rsidRDefault="00631295"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6731BF7D"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w:t>
            </w:r>
            <w:r w:rsidR="00631295">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4"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60ED6396"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E12687B" w14:textId="733EFB3D"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2395B14" w14:textId="7D67FB48"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9200460" w14:textId="7C549D3B"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520CFC7" w14:textId="66CFDC22"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F3CF232" w14:textId="77777777" w:rsidR="00FD3E64" w:rsidRPr="00BC682F"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71674991"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C456CB">
        <w:rPr>
          <w:rFonts w:ascii="Times New Roman" w:eastAsia="Times New Roman" w:hAnsi="Times New Roman" w:cs="Times New Roman"/>
          <w:b/>
          <w:color w:val="000000" w:themeColor="text1"/>
          <w:lang w:eastAsia="ru-RU"/>
        </w:rPr>
        <w:t>1</w:t>
      </w:r>
      <w:r w:rsidR="00F06993">
        <w:rPr>
          <w:rFonts w:ascii="Times New Roman" w:eastAsia="Times New Roman" w:hAnsi="Times New Roman" w:cs="Times New Roman"/>
          <w:b/>
          <w:color w:val="000000" w:themeColor="text1"/>
          <w:lang w:eastAsia="ru-RU"/>
        </w:rPr>
        <w:t>5</w:t>
      </w:r>
      <w:r w:rsidR="00ED6F8F">
        <w:rPr>
          <w:rFonts w:ascii="Times New Roman" w:eastAsia="Times New Roman" w:hAnsi="Times New Roman" w:cs="Times New Roman"/>
          <w:b/>
          <w:color w:val="000000" w:themeColor="text1"/>
          <w:lang w:eastAsia="ru-RU"/>
        </w:rPr>
        <w:t>5</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F06993">
        <w:rPr>
          <w:rFonts w:ascii="Times New Roman" w:eastAsia="Times New Roman" w:hAnsi="Times New Roman" w:cs="Times New Roman"/>
          <w:b/>
          <w:color w:val="000000" w:themeColor="text1"/>
          <w:lang w:eastAsia="ru-RU"/>
        </w:rPr>
        <w:t>02</w:t>
      </w:r>
      <w:r w:rsidR="009401B3"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F06993">
        <w:rPr>
          <w:rFonts w:ascii="Times New Roman" w:eastAsiaTheme="minorEastAsia" w:hAnsi="Times New Roman" w:cs="Times New Roman"/>
          <w:b/>
          <w:bCs/>
          <w:color w:val="000000"/>
          <w:lang w:eastAsia="ru-RU"/>
        </w:rPr>
        <w:t>6</w:t>
      </w:r>
      <w:r w:rsidR="00CD240E"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DE877C" w14:textId="652046C9" w:rsidR="0027638B" w:rsidRPr="00942A18" w:rsidRDefault="00A731BF" w:rsidP="00942A18">
      <w:pPr>
        <w:spacing w:after="0" w:line="240" w:lineRule="auto"/>
        <w:rPr>
          <w:rFonts w:ascii="Times New Roman" w:hAnsi="Times New Roman" w:cs="Times New Roman"/>
          <w:b/>
          <w:bCs/>
        </w:rPr>
      </w:pPr>
      <w:r w:rsidRPr="00BC682F">
        <w:rPr>
          <w:rFonts w:ascii="Times New Roman" w:hAnsi="Times New Roman"/>
          <w:color w:val="000000" w:themeColor="text1"/>
        </w:rPr>
        <w:t xml:space="preserve">Изучив Извещение о проведении конкурса </w:t>
      </w:r>
      <w:bookmarkStart w:id="5" w:name="Предмет1"/>
      <w:bookmarkEnd w:id="5"/>
      <w:r w:rsidRPr="00BC682F">
        <w:rPr>
          <w:rFonts w:ascii="Times New Roman" w:hAnsi="Times New Roman"/>
          <w:color w:val="000000" w:themeColor="text1"/>
        </w:rPr>
        <w:t xml:space="preserve">по </w:t>
      </w:r>
      <w:r w:rsidRPr="00BC682F">
        <w:rPr>
          <w:rFonts w:ascii="Times New Roman" w:hAnsi="Times New Roman"/>
          <w:bCs/>
          <w:color w:val="000000" w:themeColor="text1"/>
        </w:rPr>
        <w:t>выбору исполнителя право заключения договора на</w:t>
      </w:r>
      <w:r w:rsidR="000350A3">
        <w:rPr>
          <w:rFonts w:ascii="Times New Roman" w:hAnsi="Times New Roman"/>
          <w:bCs/>
          <w:color w:val="000000" w:themeColor="text1"/>
        </w:rPr>
        <w:t xml:space="preserve"> </w:t>
      </w:r>
      <w:r w:rsidRPr="00BC682F">
        <w:rPr>
          <w:rFonts w:ascii="Times New Roman" w:hAnsi="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31295">
        <w:rPr>
          <w:rFonts w:ascii="Times New Roman" w:eastAsiaTheme="minorEastAsia" w:hAnsi="Times New Roman"/>
          <w:color w:val="000000"/>
          <w:lang w:eastAsia="ru-RU"/>
        </w:rPr>
        <w:t xml:space="preserve"> </w:t>
      </w:r>
      <w:r w:rsidRPr="00BC682F">
        <w:rPr>
          <w:rFonts w:ascii="Times New Roman" w:hAnsi="Times New Roman"/>
          <w:color w:val="000000" w:themeColor="text1"/>
        </w:rPr>
        <w:t>для</w:t>
      </w:r>
      <w:r w:rsidR="00C228DD" w:rsidRPr="00C228DD">
        <w:rPr>
          <w:rFonts w:ascii="Times New Roman" w:hAnsi="Times New Roman" w:cs="Times New Roman"/>
          <w:b/>
          <w:bCs/>
        </w:rPr>
        <w:t xml:space="preserve"> </w:t>
      </w:r>
      <w:r w:rsidR="00ED6F8F">
        <w:rPr>
          <w:rFonts w:ascii="Times New Roman" w:hAnsi="Times New Roman" w:cs="Times New Roman"/>
          <w:b/>
          <w:bCs/>
        </w:rPr>
        <w:t>ИП Алексеева Вера Владимировна</w:t>
      </w:r>
    </w:p>
    <w:p w14:paraId="22F33A80" w14:textId="636EE3E9"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______________________________</w:t>
      </w:r>
      <w:r w:rsidR="00FD3E64">
        <w:rPr>
          <w:rFonts w:ascii="Times New Roman" w:hAnsi="Times New Roman" w:cs="Times New Roman"/>
          <w:color w:val="000000" w:themeColor="text1"/>
          <w:sz w:val="22"/>
          <w:szCs w:val="22"/>
        </w:rPr>
        <w:t>______</w:t>
      </w:r>
      <w:r w:rsidR="00A731BF" w:rsidRPr="00BC682F">
        <w:rPr>
          <w:rFonts w:ascii="Times New Roman" w:hAnsi="Times New Roman" w:cs="Times New Roman"/>
          <w:color w:val="000000" w:themeColor="text1"/>
          <w:sz w:val="22"/>
          <w:szCs w:val="22"/>
        </w:rPr>
        <w:t xml:space="preserve">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B80437">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B80437">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B80437">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B80437">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B80437">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B80437">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47E84067" w:rsidR="00A731BF" w:rsidRPr="00942A18" w:rsidRDefault="00A731BF" w:rsidP="00942A18">
      <w:pPr>
        <w:spacing w:after="0" w:line="240" w:lineRule="auto"/>
        <w:rPr>
          <w:rFonts w:ascii="Times New Roman" w:hAnsi="Times New Roman" w:cs="Times New Roman"/>
          <w:b/>
          <w:bCs/>
        </w:rPr>
      </w:pPr>
      <w:r w:rsidRPr="00AA0FBF">
        <w:rPr>
          <w:rFonts w:ascii="Times New Roman" w:hAnsi="Times New Roman"/>
          <w:color w:val="000000" w:themeColor="text1"/>
        </w:rPr>
        <w:t xml:space="preserve">Предлагаемая нами стоимость услуг на проведение мероприятия на оказание услуги по </w:t>
      </w:r>
      <w:r w:rsidR="00631295" w:rsidRPr="00BC682F">
        <w:rPr>
          <w:rFonts w:ascii="Times New Roman" w:hAnsi="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31295">
        <w:rPr>
          <w:rFonts w:ascii="Times New Roman" w:eastAsiaTheme="minorEastAsia" w:hAnsi="Times New Roman"/>
          <w:color w:val="000000"/>
          <w:lang w:eastAsia="ru-RU"/>
        </w:rPr>
        <w:t xml:space="preserve"> </w:t>
      </w:r>
      <w:r w:rsidR="002C7722" w:rsidRPr="00AA0FBF">
        <w:rPr>
          <w:rFonts w:ascii="Times New Roman" w:hAnsi="Times New Roman"/>
          <w:color w:val="000000" w:themeColor="text1"/>
        </w:rPr>
        <w:t>для</w:t>
      </w:r>
      <w:r w:rsidR="00A12E95" w:rsidRPr="00A12E95">
        <w:rPr>
          <w:rFonts w:ascii="Times New Roman" w:hAnsi="Times New Roman" w:cs="Times New Roman"/>
          <w:b/>
          <w:bCs/>
        </w:rPr>
        <w:t xml:space="preserve"> </w:t>
      </w:r>
      <w:r w:rsidR="00ED6F8F">
        <w:rPr>
          <w:rFonts w:ascii="Times New Roman" w:hAnsi="Times New Roman" w:cs="Times New Roman"/>
          <w:b/>
          <w:bCs/>
        </w:rPr>
        <w:t>ИП Алексеева Вера Владимировна</w:t>
      </w:r>
      <w:r w:rsidRPr="00AA0FBF">
        <w:rPr>
          <w:rFonts w:ascii="Times New Roman" w:hAnsi="Times New Roman"/>
          <w:color w:val="000000" w:themeColor="text1"/>
        </w:rPr>
        <w:t xml:space="preserve">_________ (________________________________) рублей и включает в себя стоимость </w:t>
      </w:r>
      <w:r w:rsidRPr="00AA0FBF">
        <w:rPr>
          <w:rFonts w:ascii="Times New Roman" w:hAnsi="Times New Roman"/>
          <w:i/>
          <w:color w:val="000000" w:themeColor="text1"/>
        </w:rPr>
        <w:t>[указывается все, что включено в стоимость услуг]</w:t>
      </w:r>
      <w:r w:rsidRPr="00AA0FBF">
        <w:rPr>
          <w:rFonts w:ascii="Times New Roman" w:hAnsi="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B80437">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B80437">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B80437">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4"/>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3A239421" w14:textId="33A1A0FD" w:rsidR="00F109D9" w:rsidRDefault="00F109D9" w:rsidP="00D32AF1">
      <w:pPr>
        <w:spacing w:after="0" w:line="300" w:lineRule="auto"/>
        <w:ind w:firstLine="709"/>
        <w:jc w:val="right"/>
        <w:rPr>
          <w:rFonts w:ascii="Times New Roman" w:hAnsi="Times New Roman" w:cs="Times New Roman"/>
          <w:color w:val="000000" w:themeColor="text1"/>
        </w:rPr>
      </w:pPr>
    </w:p>
    <w:p w14:paraId="5AA9C879" w14:textId="77777777" w:rsidR="0083607E" w:rsidRPr="00BC682F" w:rsidRDefault="0083607E"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256E3A41" w14:textId="14BDD97B" w:rsidR="00A731BF" w:rsidRPr="00A12E95" w:rsidRDefault="006C4082" w:rsidP="00A12E95">
      <w:pPr>
        <w:spacing w:after="0" w:line="300"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50DC1503" w14:textId="641E3CF2" w:rsidR="00637C1C" w:rsidRDefault="00637C1C" w:rsidP="006C4082">
      <w:pPr>
        <w:spacing w:after="0" w:line="240" w:lineRule="auto"/>
        <w:ind w:right="261"/>
        <w:rPr>
          <w:rFonts w:ascii="Times New Roman" w:hAnsi="Times New Roman" w:cs="Times New Roman"/>
          <w:color w:val="000000" w:themeColor="text1"/>
        </w:rPr>
      </w:pPr>
    </w:p>
    <w:p w14:paraId="7714EED8" w14:textId="77777777" w:rsidR="003A2500" w:rsidRDefault="003A2500"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7186E577" w14:textId="77777777" w:rsidR="00A12E95"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A37ECB2" w14:textId="77777777" w:rsidR="00A12E95" w:rsidRDefault="00A12E95" w:rsidP="006C4082">
      <w:pPr>
        <w:spacing w:after="0" w:line="240" w:lineRule="auto"/>
        <w:ind w:right="261"/>
        <w:rPr>
          <w:rFonts w:ascii="Times New Roman" w:hAnsi="Times New Roman" w:cs="Times New Roman"/>
          <w:color w:val="000000" w:themeColor="text1"/>
        </w:rPr>
      </w:pPr>
    </w:p>
    <w:p w14:paraId="67977133" w14:textId="5F1DEDC8" w:rsidR="00A731BF" w:rsidRPr="00BC682F" w:rsidRDefault="006C4082" w:rsidP="00A12E95">
      <w:pPr>
        <w:spacing w:after="0" w:line="240" w:lineRule="auto"/>
        <w:ind w:right="261"/>
        <w:jc w:val="right"/>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51973420"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C456CB">
        <w:rPr>
          <w:rFonts w:ascii="Times New Roman" w:eastAsiaTheme="minorEastAsia" w:hAnsi="Times New Roman" w:cs="Times New Roman"/>
          <w:b/>
          <w:bCs/>
          <w:color w:val="000000"/>
          <w:lang w:eastAsia="ru-RU"/>
        </w:rPr>
        <w:t>1</w:t>
      </w:r>
      <w:r w:rsidR="00F06993">
        <w:rPr>
          <w:rFonts w:ascii="Times New Roman" w:eastAsiaTheme="minorEastAsia" w:hAnsi="Times New Roman" w:cs="Times New Roman"/>
          <w:b/>
          <w:bCs/>
          <w:color w:val="000000"/>
          <w:lang w:eastAsia="ru-RU"/>
        </w:rPr>
        <w:t>5</w:t>
      </w:r>
      <w:r w:rsidR="00ED6F8F">
        <w:rPr>
          <w:rFonts w:ascii="Times New Roman" w:eastAsiaTheme="minorEastAsia" w:hAnsi="Times New Roman" w:cs="Times New Roman"/>
          <w:b/>
          <w:bCs/>
          <w:color w:val="000000"/>
          <w:lang w:eastAsia="ru-RU"/>
        </w:rPr>
        <w:t>5</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F06993">
        <w:rPr>
          <w:rFonts w:ascii="Times New Roman" w:eastAsiaTheme="minorEastAsia" w:hAnsi="Times New Roman" w:cs="Times New Roman"/>
          <w:b/>
          <w:bCs/>
          <w:color w:val="000000"/>
          <w:lang w:eastAsia="ru-RU"/>
        </w:rPr>
        <w:t>02</w:t>
      </w:r>
      <w:r w:rsidR="00B051BE"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F06993">
        <w:rPr>
          <w:rFonts w:ascii="Times New Roman" w:eastAsiaTheme="minorEastAsia" w:hAnsi="Times New Roman" w:cs="Times New Roman"/>
          <w:b/>
          <w:bCs/>
          <w:color w:val="000000"/>
          <w:lang w:eastAsia="ru-RU"/>
        </w:rPr>
        <w:t>6</w:t>
      </w:r>
      <w:r w:rsidR="00A731BF"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6" w:name="Номердог"/>
      <w:r w:rsidRPr="00BC682F">
        <w:rPr>
          <w:rFonts w:ascii="Times New Roman" w:eastAsia="Times New Roman" w:hAnsi="Times New Roman" w:cs="Times New Roman"/>
          <w:b/>
          <w:color w:val="000000" w:themeColor="text1"/>
          <w:lang w:eastAsia="ru-RU"/>
        </w:rPr>
        <w:t>_____</w:t>
      </w:r>
      <w:bookmarkEnd w:id="6"/>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7"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7"/>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8"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9" w:name="Исполнитель"/>
      <w:r w:rsidRPr="00BC682F">
        <w:rPr>
          <w:rFonts w:ascii="Times New Roman" w:eastAsia="Times New Roman" w:hAnsi="Times New Roman" w:cs="Times New Roman"/>
          <w:lang w:eastAsia="ru-RU"/>
        </w:rPr>
        <w:t>[Исполнитель]</w:t>
      </w:r>
      <w:bookmarkEnd w:id="9"/>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10" w:name="ИсполнителРук"/>
      <w:r w:rsidRPr="00BC682F">
        <w:rPr>
          <w:rFonts w:ascii="Times New Roman" w:eastAsia="Times New Roman" w:hAnsi="Times New Roman" w:cs="Times New Roman"/>
          <w:noProof/>
          <w:lang w:eastAsia="ru-RU"/>
        </w:rPr>
        <w:t>[Руководитель исполнителя]</w:t>
      </w:r>
      <w:bookmarkEnd w:id="10"/>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11" w:name="ОснованиеИсп"/>
      <w:r w:rsidRPr="00BC682F">
        <w:rPr>
          <w:rFonts w:ascii="Times New Roman" w:eastAsia="Times New Roman" w:hAnsi="Times New Roman" w:cs="Times New Roman"/>
          <w:lang w:eastAsia="ru-RU"/>
        </w:rPr>
        <w:t>[Основание исполнителя]</w:t>
      </w:r>
      <w:bookmarkEnd w:id="11"/>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2" w:name="ПолучателРук"/>
      <w:r w:rsidRPr="00BC682F">
        <w:rPr>
          <w:rFonts w:ascii="Times New Roman" w:eastAsia="Times New Roman" w:hAnsi="Times New Roman" w:cs="Times New Roman"/>
          <w:lang w:eastAsia="ru-RU"/>
        </w:rPr>
        <w:t>[Руководитель получателя услуги]</w:t>
      </w:r>
      <w:bookmarkEnd w:id="12"/>
      <w:r w:rsidRPr="00BC682F">
        <w:rPr>
          <w:rFonts w:ascii="Times New Roman" w:eastAsia="Times New Roman" w:hAnsi="Times New Roman" w:cs="Times New Roman"/>
          <w:lang w:eastAsia="ru-RU"/>
        </w:rPr>
        <w:t xml:space="preserve">, действующего на основании </w:t>
      </w:r>
      <w:bookmarkStart w:id="13" w:name="ОснованиеПол"/>
      <w:r w:rsidRPr="00BC682F">
        <w:rPr>
          <w:rFonts w:ascii="Times New Roman" w:eastAsia="Times New Roman" w:hAnsi="Times New Roman" w:cs="Times New Roman"/>
          <w:lang w:eastAsia="ru-RU"/>
        </w:rPr>
        <w:t>[Основание получателя]</w:t>
      </w:r>
      <w:bookmarkEnd w:id="13"/>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4" w:name="Датаком"/>
      <w:r w:rsidRPr="00BC682F">
        <w:rPr>
          <w:rFonts w:ascii="Times New Roman" w:eastAsia="Times New Roman" w:hAnsi="Times New Roman" w:cs="Times New Roman"/>
          <w:lang w:eastAsia="ru-RU"/>
        </w:rPr>
        <w:t>[Дата]</w:t>
      </w:r>
      <w:bookmarkEnd w:id="14"/>
      <w:r w:rsidRPr="00BC682F">
        <w:rPr>
          <w:rFonts w:ascii="Times New Roman" w:eastAsia="Times New Roman" w:hAnsi="Times New Roman" w:cs="Times New Roman"/>
          <w:lang w:eastAsia="ru-RU"/>
        </w:rPr>
        <w:t xml:space="preserve"> г. № </w:t>
      </w:r>
      <w:bookmarkStart w:id="15" w:name="Номерком"/>
      <w:r w:rsidRPr="00BC682F">
        <w:rPr>
          <w:rFonts w:ascii="Times New Roman" w:eastAsia="Times New Roman" w:hAnsi="Times New Roman" w:cs="Times New Roman"/>
          <w:lang w:eastAsia="ru-RU"/>
        </w:rPr>
        <w:t>[Номер]</w:t>
      </w:r>
      <w:bookmarkEnd w:id="15"/>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B80437">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6" w:name="Услуга"/>
      <w:r w:rsidRPr="00BC682F">
        <w:rPr>
          <w:rFonts w:ascii="Times New Roman" w:eastAsia="Times New Roman" w:hAnsi="Times New Roman" w:cs="Times New Roman"/>
          <w:lang w:eastAsia="ru-RU"/>
        </w:rPr>
        <w:t>[Услуга]</w:t>
      </w:r>
      <w:bookmarkEnd w:id="16"/>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B80437">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7" w:name="_ref_16211363"/>
      <w:r w:rsidRPr="00BC682F">
        <w:rPr>
          <w:rFonts w:ascii="Times New Roman" w:eastAsia="Times New Roman" w:hAnsi="Times New Roman" w:cs="Times New Roman"/>
          <w:lang w:eastAsia="ru-RU"/>
        </w:rPr>
        <w:t>Качество услуг</w:t>
      </w:r>
      <w:bookmarkStart w:id="18" w:name="_ref_16215690"/>
      <w:bookmarkEnd w:id="17"/>
    </w:p>
    <w:p w14:paraId="4E8683C5" w14:textId="77777777"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8"/>
    </w:p>
    <w:p w14:paraId="197A0AB7" w14:textId="68BCE09F"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9"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9"/>
    </w:p>
    <w:p w14:paraId="79F9CDDE" w14:textId="310213E5" w:rsidR="00A731BF" w:rsidRPr="00BC682F" w:rsidRDefault="00A731BF" w:rsidP="00B80437">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20"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0"/>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B80437">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21" w:name="_ref_16521761"/>
      <w:r w:rsidRPr="00BC682F">
        <w:rPr>
          <w:rFonts w:ascii="Times New Roman" w:eastAsia="Times New Roman" w:hAnsi="Times New Roman" w:cs="Times New Roman"/>
          <w:lang w:eastAsia="ru-RU"/>
        </w:rPr>
        <w:t>Цена услуг и порядок оплаты</w:t>
      </w:r>
      <w:bookmarkEnd w:id="21"/>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B80437">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2" w:name="_ref_16595667"/>
      <w:r w:rsidRPr="00BC682F">
        <w:rPr>
          <w:rFonts w:ascii="Times New Roman" w:eastAsia="Times New Roman" w:hAnsi="Times New Roman" w:cs="Times New Roman"/>
          <w:lang w:eastAsia="ru-RU"/>
        </w:rPr>
        <w:t>Сроки и условия оказания услуг</w:t>
      </w:r>
      <w:bookmarkEnd w:id="22"/>
    </w:p>
    <w:p w14:paraId="64C00BF0" w14:textId="77777777" w:rsidR="00A731BF" w:rsidRPr="00BC682F" w:rsidRDefault="00A731BF" w:rsidP="00B80437">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3"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4" w:name="_ref_17050221"/>
      <w:bookmarkEnd w:id="23"/>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5" w:name="Срокдог"/>
      <w:r w:rsidRPr="00BC682F">
        <w:rPr>
          <w:rFonts w:ascii="Times New Roman" w:eastAsia="Times New Roman" w:hAnsi="Times New Roman" w:cs="Times New Roman"/>
          <w:bCs/>
          <w:lang w:eastAsia="ru-RU"/>
        </w:rPr>
        <w:t>[Срок договора]</w:t>
      </w:r>
      <w:bookmarkEnd w:id="25"/>
    </w:p>
    <w:p w14:paraId="5799D5F5"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4"/>
    </w:p>
    <w:p w14:paraId="43B1FBCF"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6" w:name="_ref_17050226"/>
      <w:r w:rsidRPr="00BC682F">
        <w:rPr>
          <w:rFonts w:ascii="Times New Roman" w:eastAsia="Times New Roman" w:hAnsi="Times New Roman" w:cs="Times New Roman"/>
          <w:bCs/>
          <w:lang w:eastAsia="ru-RU"/>
        </w:rPr>
        <w:t>Подтверждение факта оказания услуг</w:t>
      </w:r>
      <w:bookmarkEnd w:id="26"/>
    </w:p>
    <w:p w14:paraId="1E160BF1" w14:textId="77777777" w:rsidR="00A731BF" w:rsidRPr="00BC682F" w:rsidRDefault="00A731BF" w:rsidP="00B80437">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7"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7"/>
    </w:p>
    <w:p w14:paraId="4ED4EAED" w14:textId="5C998BF2" w:rsidR="00A731BF" w:rsidRPr="00BC682F" w:rsidRDefault="00A731BF" w:rsidP="00B80437">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8" w:name="_ref_17050228"/>
      <w:bookmarkStart w:id="29"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8"/>
      <w:r w:rsidRPr="00BC682F">
        <w:rPr>
          <w:rFonts w:ascii="Times New Roman" w:hAnsi="Times New Roman" w:cs="Times New Roman"/>
          <w:color w:val="000000" w:themeColor="text1"/>
          <w:sz w:val="22"/>
          <w:szCs w:val="22"/>
        </w:rPr>
        <w:t>:</w:t>
      </w:r>
    </w:p>
    <w:p w14:paraId="59455FC9" w14:textId="77777777" w:rsidR="00A731BF" w:rsidRPr="00BC682F" w:rsidRDefault="00A731BF" w:rsidP="00B80437">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B80437">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B80437">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B80437">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0"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31" w:name="_ref_17050238"/>
      <w:bookmarkEnd w:id="30"/>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31"/>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2" w:name="_ref_17491884"/>
      <w:bookmarkEnd w:id="29"/>
    </w:p>
    <w:p w14:paraId="6AB3FDBD" w14:textId="77777777" w:rsidR="00A731BF" w:rsidRPr="00BC682F" w:rsidRDefault="00A731BF" w:rsidP="00B80437">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2"/>
    </w:p>
    <w:p w14:paraId="161A33A0" w14:textId="36069DB6"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3"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3"/>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4"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4"/>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5"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5"/>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6" w:name="_ref_17768679"/>
      <w:r w:rsidRPr="00BC682F">
        <w:rPr>
          <w:rFonts w:ascii="Times New Roman" w:eastAsia="Times New Roman" w:hAnsi="Times New Roman" w:cs="Times New Roman"/>
          <w:lang w:eastAsia="ru-RU"/>
        </w:rPr>
        <w:t>Изменение и расторжение договора</w:t>
      </w:r>
      <w:bookmarkEnd w:id="36"/>
    </w:p>
    <w:p w14:paraId="77ECDFD6"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7"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7"/>
    </w:p>
    <w:p w14:paraId="555412FF"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8" w:name="_ref_17773750"/>
      <w:r w:rsidRPr="00BC682F">
        <w:rPr>
          <w:rFonts w:ascii="Times New Roman" w:eastAsia="Times New Roman" w:hAnsi="Times New Roman" w:cs="Times New Roman"/>
          <w:bCs/>
          <w:lang w:eastAsia="ru-RU"/>
        </w:rPr>
        <w:t>Расторжение Договора</w:t>
      </w:r>
      <w:bookmarkEnd w:id="38"/>
    </w:p>
    <w:p w14:paraId="15699D07"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9"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B80437">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B80437">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9"/>
    <w:p w14:paraId="3C9D36E1"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B80437">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B80437">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B80437">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w:t>
      </w:r>
      <w:r w:rsidRPr="00BC682F">
        <w:rPr>
          <w:rFonts w:ascii="Times New Roman" w:eastAsia="Times New Roman" w:hAnsi="Times New Roman" w:cs="Times New Roman"/>
          <w:lang w:eastAsia="ru-RU"/>
        </w:rPr>
        <w:lastRenderedPageBreak/>
        <w:t>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B80437">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0" w:name="_ref_17936647"/>
      <w:r w:rsidRPr="00BC682F">
        <w:rPr>
          <w:rFonts w:ascii="Times New Roman" w:eastAsia="Times New Roman" w:hAnsi="Times New Roman" w:cs="Times New Roman"/>
          <w:lang w:eastAsia="ru-RU"/>
        </w:rPr>
        <w:t>Разрешение споров</w:t>
      </w:r>
      <w:bookmarkEnd w:id="40"/>
    </w:p>
    <w:p w14:paraId="3170A3CD"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1"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41"/>
    </w:p>
    <w:p w14:paraId="4948B0CF"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2"/>
    </w:p>
    <w:p w14:paraId="04B3DE07"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3"/>
    </w:p>
    <w:p w14:paraId="03596A72"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4"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4"/>
    </w:p>
    <w:p w14:paraId="185537DC"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5"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5"/>
    </w:p>
    <w:p w14:paraId="184CBF5A" w14:textId="5D9E6EFE"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6"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6"/>
    </w:p>
    <w:p w14:paraId="53559DA9"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7" w:name="_ref_18114473"/>
      <w:r w:rsidRPr="00BC682F">
        <w:rPr>
          <w:rFonts w:ascii="Times New Roman" w:eastAsia="Times New Roman" w:hAnsi="Times New Roman" w:cs="Times New Roman"/>
          <w:lang w:eastAsia="ru-RU"/>
        </w:rPr>
        <w:t>Заключительные положения</w:t>
      </w:r>
      <w:bookmarkEnd w:id="47"/>
    </w:p>
    <w:p w14:paraId="168E3E8E"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8"/>
    </w:p>
    <w:p w14:paraId="6A027F1C"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9"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9"/>
    </w:p>
    <w:p w14:paraId="7CD357D8"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50" w:name="_ref_53940364"/>
      <w:r w:rsidRPr="00BC682F">
        <w:rPr>
          <w:rFonts w:ascii="Times New Roman" w:eastAsia="Times New Roman" w:hAnsi="Times New Roman" w:cs="Times New Roman"/>
          <w:bCs/>
          <w:lang w:eastAsia="ru-RU"/>
        </w:rPr>
        <w:t>Направление юридически значимых сообщений</w:t>
      </w:r>
      <w:bookmarkEnd w:id="50"/>
    </w:p>
    <w:p w14:paraId="52DDF147"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18114478"/>
      <w:r w:rsidRPr="00BC682F">
        <w:rPr>
          <w:rFonts w:ascii="Times New Roman" w:eastAsia="Times New Roman" w:hAnsi="Times New Roman" w:cs="Times New Roman"/>
          <w:bCs/>
          <w:lang w:eastAsia="ru-RU"/>
        </w:rPr>
        <w:lastRenderedPageBreak/>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1"/>
    </w:p>
    <w:p w14:paraId="277E1BB8"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2"/>
    </w:p>
    <w:p w14:paraId="5101FB16"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3"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3"/>
    </w:p>
    <w:p w14:paraId="540A5BA6"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4"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4"/>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5" w:name="Рекисп"/>
      <w:r w:rsidRPr="00BC682F">
        <w:rPr>
          <w:rFonts w:ascii="Times New Roman" w:eastAsia="Times New Roman" w:hAnsi="Times New Roman" w:cs="Times New Roman"/>
          <w:lang w:eastAsia="ru-RU"/>
        </w:rPr>
        <w:t>[Реквизиты Исполнителя]</w:t>
      </w:r>
      <w:bookmarkEnd w:id="55"/>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6" w:name="Рекпол"/>
      <w:r w:rsidRPr="00BC682F">
        <w:rPr>
          <w:rFonts w:ascii="Times New Roman" w:eastAsia="Times New Roman" w:hAnsi="Times New Roman" w:cs="Times New Roman"/>
          <w:lang w:eastAsia="ru-RU"/>
        </w:rPr>
        <w:t>[Реквизиты получателя услуги]</w:t>
      </w:r>
      <w:bookmarkEnd w:id="56"/>
    </w:p>
    <w:bookmarkEnd w:id="8"/>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687F43FB"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020946">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7" w:name="Номердог1"/>
      <w:r w:rsidRPr="00BC682F">
        <w:rPr>
          <w:rFonts w:ascii="Times New Roman" w:eastAsia="Arial" w:hAnsi="Times New Roman" w:cs="Times New Roman"/>
        </w:rPr>
        <w:t>____</w:t>
      </w:r>
      <w:bookmarkEnd w:id="57"/>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383F0DFB"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942A18">
        <w:rPr>
          <w:rFonts w:ascii="Times New Roman" w:eastAsia="Arial" w:hAnsi="Times New Roman" w:cs="Times New Roman"/>
        </w:rPr>
        <w:t>2</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8" w:name="Исполнитель1"/>
      <w:r w:rsidRPr="00BC682F">
        <w:rPr>
          <w:rFonts w:ascii="Times New Roman" w:eastAsia="Times New Roman" w:hAnsi="Times New Roman" w:cs="Times New Roman"/>
          <w:lang w:eastAsia="ru-RU"/>
        </w:rPr>
        <w:t>[Исполнитель]</w:t>
      </w:r>
      <w:bookmarkEnd w:id="58"/>
      <w:r w:rsidRPr="00BC682F">
        <w:rPr>
          <w:rFonts w:ascii="Times New Roman" w:eastAsia="Times New Roman" w:hAnsi="Times New Roman" w:cs="Times New Roman"/>
          <w:lang w:eastAsia="ru-RU"/>
        </w:rPr>
        <w:t xml:space="preserve">, именуемое в дальнейшем «Исполнитель», в лице </w:t>
      </w:r>
      <w:bookmarkStart w:id="59" w:name="ИсполнителРук1"/>
      <w:r w:rsidRPr="00BC682F">
        <w:rPr>
          <w:rFonts w:ascii="Times New Roman" w:eastAsia="Times New Roman" w:hAnsi="Times New Roman" w:cs="Times New Roman"/>
          <w:lang w:eastAsia="ru-RU"/>
        </w:rPr>
        <w:t>[Руководитель исполнителя]</w:t>
      </w:r>
      <w:bookmarkEnd w:id="59"/>
      <w:r w:rsidRPr="00BC682F">
        <w:rPr>
          <w:rFonts w:ascii="Times New Roman" w:eastAsia="Times New Roman" w:hAnsi="Times New Roman" w:cs="Times New Roman"/>
          <w:lang w:eastAsia="ru-RU"/>
        </w:rPr>
        <w:t xml:space="preserve">, действующего на основании </w:t>
      </w:r>
      <w:bookmarkStart w:id="60" w:name="ОснованиеИсп1"/>
      <w:r w:rsidRPr="00BC682F">
        <w:rPr>
          <w:rFonts w:ascii="Times New Roman" w:eastAsia="Times New Roman" w:hAnsi="Times New Roman" w:cs="Times New Roman"/>
          <w:lang w:eastAsia="ru-RU"/>
        </w:rPr>
        <w:t>[Основание]</w:t>
      </w:r>
      <w:bookmarkEnd w:id="60"/>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1" w:name="Получатель1"/>
      <w:r w:rsidRPr="00BC682F">
        <w:rPr>
          <w:rFonts w:ascii="Times New Roman" w:eastAsia="Times New Roman" w:hAnsi="Times New Roman" w:cs="Times New Roman"/>
          <w:lang w:eastAsia="ru-RU"/>
        </w:rPr>
        <w:t>[Получатель]</w:t>
      </w:r>
      <w:bookmarkEnd w:id="61"/>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2" w:name="ПолучателРук1"/>
      <w:r w:rsidRPr="00BC682F">
        <w:rPr>
          <w:rFonts w:ascii="Times New Roman" w:eastAsia="Times New Roman" w:hAnsi="Times New Roman" w:cs="Times New Roman"/>
          <w:lang w:eastAsia="ru-RU"/>
        </w:rPr>
        <w:t>[Руководитель получателя]</w:t>
      </w:r>
      <w:bookmarkEnd w:id="62"/>
      <w:r w:rsidRPr="00BC682F">
        <w:rPr>
          <w:rFonts w:ascii="Times New Roman" w:eastAsia="Times New Roman" w:hAnsi="Times New Roman" w:cs="Times New Roman"/>
          <w:lang w:eastAsia="ru-RU"/>
        </w:rPr>
        <w:t xml:space="preserve">, действующего на основании </w:t>
      </w:r>
      <w:bookmarkStart w:id="63" w:name="ОснованиеПол1"/>
      <w:r w:rsidRPr="00BC682F">
        <w:rPr>
          <w:rFonts w:ascii="Times New Roman" w:eastAsia="Times New Roman" w:hAnsi="Times New Roman" w:cs="Times New Roman"/>
          <w:lang w:eastAsia="ru-RU"/>
        </w:rPr>
        <w:t>[Основание]</w:t>
      </w:r>
      <w:bookmarkEnd w:id="63"/>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4"/>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5"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5"/>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6"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6"/>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7"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7"/>
            <w:r w:rsidRPr="00BC682F">
              <w:rPr>
                <w:rFonts w:ascii="Times New Roman" w:eastAsia="Times New Roman" w:hAnsi="Times New Roman" w:cs="Times New Roman"/>
                <w:lang w:eastAsia="ru-RU"/>
              </w:rPr>
              <w:t xml:space="preserve"> (</w:t>
            </w:r>
            <w:bookmarkStart w:id="68"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8"/>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9"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9"/>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0"/>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71"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1"/>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2"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2"/>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3"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3"/>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4"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4"/>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5AFE85A"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020946">
        <w:rPr>
          <w:rFonts w:ascii="Times New Roman" w:eastAsia="Times New Roman" w:hAnsi="Times New Roman" w:cs="Times New Roman"/>
          <w:lang w:eastAsia="ru-RU"/>
        </w:rPr>
        <w:t>2</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5" w:name="Датадог2"/>
      <w:r w:rsidRPr="00BC682F">
        <w:rPr>
          <w:rFonts w:ascii="Times New Roman" w:eastAsia="Times New Roman" w:hAnsi="Times New Roman" w:cs="Times New Roman"/>
          <w:bCs/>
          <w:lang w:eastAsia="ru-RU"/>
        </w:rPr>
        <w:t>______</w:t>
      </w:r>
      <w:bookmarkEnd w:id="75"/>
      <w:r w:rsidRPr="00BC682F">
        <w:rPr>
          <w:rFonts w:ascii="Times New Roman" w:eastAsia="Times New Roman" w:hAnsi="Times New Roman" w:cs="Times New Roman"/>
          <w:bCs/>
          <w:lang w:eastAsia="ru-RU"/>
        </w:rPr>
        <w:t xml:space="preserve"> № </w:t>
      </w:r>
      <w:bookmarkStart w:id="76" w:name="Номердог2"/>
      <w:r w:rsidRPr="00BC682F">
        <w:rPr>
          <w:rFonts w:ascii="Times New Roman" w:eastAsia="Times New Roman" w:hAnsi="Times New Roman" w:cs="Times New Roman"/>
          <w:bCs/>
          <w:lang w:eastAsia="ru-RU"/>
        </w:rPr>
        <w:t>________</w:t>
      </w:r>
      <w:bookmarkEnd w:id="76"/>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7"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8" w:name="ИсполнителРук2"/>
      <w:r w:rsidRPr="00BC682F">
        <w:rPr>
          <w:rFonts w:ascii="Times New Roman" w:eastAsia="Times New Roman" w:hAnsi="Times New Roman" w:cs="Times New Roman"/>
          <w:noProof/>
          <w:lang w:eastAsia="ru-RU"/>
        </w:rPr>
        <w:t>[Руководитель исполнителя]</w:t>
      </w:r>
      <w:bookmarkEnd w:id="7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9" w:name="ОснованиеИсп2"/>
      <w:r w:rsidRPr="00BC682F">
        <w:rPr>
          <w:rFonts w:ascii="Times New Roman" w:eastAsia="Times New Roman" w:hAnsi="Times New Roman" w:cs="Times New Roman"/>
          <w:lang w:eastAsia="ru-RU"/>
        </w:rPr>
        <w:t>[Основание исполнителя]</w:t>
      </w:r>
      <w:bookmarkEnd w:id="79"/>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80" w:name="Датадог3"/>
      <w:r w:rsidRPr="00BC682F">
        <w:rPr>
          <w:rFonts w:ascii="Times New Roman" w:eastAsia="Times New Roman" w:hAnsi="Times New Roman" w:cs="Times New Roman"/>
          <w:lang w:eastAsia="ru-RU"/>
        </w:rPr>
        <w:t>____</w:t>
      </w:r>
      <w:bookmarkEnd w:id="80"/>
      <w:r w:rsidRPr="00BC682F">
        <w:rPr>
          <w:rFonts w:ascii="Times New Roman" w:eastAsia="Times New Roman" w:hAnsi="Times New Roman" w:cs="Times New Roman"/>
          <w:lang w:eastAsia="ru-RU"/>
        </w:rPr>
        <w:t xml:space="preserve"> № </w:t>
      </w:r>
      <w:bookmarkStart w:id="81" w:name="Номердог3"/>
      <w:r w:rsidRPr="00BC682F">
        <w:rPr>
          <w:rFonts w:ascii="Times New Roman" w:eastAsia="Times New Roman" w:hAnsi="Times New Roman" w:cs="Times New Roman"/>
          <w:lang w:eastAsia="ru-RU"/>
        </w:rPr>
        <w:t>____</w:t>
      </w:r>
      <w:bookmarkEnd w:id="81"/>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B80437">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2" w:name="_ref_53805728"/>
      <w:r w:rsidRPr="00BC682F">
        <w:rPr>
          <w:rFonts w:ascii="Times New Roman" w:eastAsia="Times New Roman" w:hAnsi="Times New Roman" w:cs="Times New Roman"/>
          <w:lang w:eastAsia="ru-RU"/>
        </w:rPr>
        <w:t xml:space="preserve">Цена услуг по Договору составляет – </w:t>
      </w:r>
      <w:bookmarkStart w:id="83" w:name="Стоимость"/>
      <w:r w:rsidRPr="00BC682F">
        <w:rPr>
          <w:rFonts w:ascii="Times New Roman" w:eastAsia="Times New Roman" w:hAnsi="Times New Roman" w:cs="Times New Roman"/>
          <w:lang w:eastAsia="ru-RU"/>
        </w:rPr>
        <w:t>[Стоимость]</w:t>
      </w:r>
      <w:bookmarkEnd w:id="83"/>
      <w:r w:rsidRPr="00BC682F">
        <w:rPr>
          <w:rFonts w:ascii="Times New Roman" w:eastAsia="Times New Roman" w:hAnsi="Times New Roman" w:cs="Times New Roman"/>
          <w:lang w:eastAsia="ru-RU"/>
        </w:rPr>
        <w:t xml:space="preserve"> (</w:t>
      </w:r>
      <w:bookmarkStart w:id="84" w:name="Стоимостьпропись"/>
      <w:r w:rsidRPr="00BC682F">
        <w:rPr>
          <w:rFonts w:ascii="Times New Roman" w:eastAsia="Times New Roman" w:hAnsi="Times New Roman" w:cs="Times New Roman"/>
          <w:lang w:eastAsia="ru-RU"/>
        </w:rPr>
        <w:t>Стоимость</w:t>
      </w:r>
      <w:bookmarkEnd w:id="84"/>
      <w:r w:rsidRPr="00BC682F">
        <w:rPr>
          <w:rFonts w:ascii="Times New Roman" w:eastAsia="Times New Roman" w:hAnsi="Times New Roman" w:cs="Times New Roman"/>
          <w:lang w:eastAsia="ru-RU"/>
        </w:rPr>
        <w:t xml:space="preserve">), </w:t>
      </w:r>
      <w:bookmarkStart w:id="85"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5"/>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B80437">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2"/>
    </w:p>
    <w:p w14:paraId="18C67168" w14:textId="77777777" w:rsidR="00A731BF" w:rsidRPr="00BC682F" w:rsidRDefault="00A731BF" w:rsidP="00B80437">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6"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6"/>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7" w:name="Рекисп1"/>
            <w:r w:rsidRPr="00BC682F">
              <w:rPr>
                <w:rFonts w:ascii="Times New Roman" w:eastAsia="Times New Roman" w:hAnsi="Times New Roman"/>
                <w:sz w:val="22"/>
                <w:szCs w:val="22"/>
              </w:rPr>
              <w:t xml:space="preserve"> [Реквизиты Исполнителя] </w:t>
            </w:r>
          </w:p>
          <w:bookmarkEnd w:id="87"/>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73DD8FF4"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1A48FA8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020946">
        <w:rPr>
          <w:rFonts w:ascii="Times New Roman" w:eastAsia="DejaVu Sans" w:hAnsi="Times New Roman" w:cs="Times New Roman"/>
          <w:bCs/>
          <w:color w:val="000000" w:themeColor="text1"/>
          <w:kern w:val="1"/>
          <w:lang w:eastAsia="ru-RU"/>
        </w:rPr>
        <w:t>2</w:t>
      </w: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483F3A3E" w14:textId="2CCB5525" w:rsidR="008B2243" w:rsidRDefault="004825E4" w:rsidP="00C058F6">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0F8E2E4F" w14:textId="77777777" w:rsidR="00C058F6" w:rsidRDefault="00C058F6" w:rsidP="00C058F6">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2AF5980E" w:rsidR="00631B7B" w:rsidRPr="0057193E" w:rsidRDefault="00631B7B" w:rsidP="0027638B">
      <w:pPr>
        <w:spacing w:after="0" w:line="240" w:lineRule="auto"/>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631B7B">
        <w:rPr>
          <w:rFonts w:ascii="Times New Roman" w:eastAsia="Times New Roman" w:hAnsi="Times New Roman" w:cs="Times New Roman"/>
          <w:color w:val="000000"/>
          <w:lang w:eastAsia="ru-RU"/>
        </w:rPr>
        <w:t>:</w:t>
      </w:r>
      <w:r w:rsidR="00F06993" w:rsidRPr="00F06993">
        <w:rPr>
          <w:rFonts w:ascii="Times New Roman" w:hAnsi="Times New Roman" w:cs="Times New Roman"/>
          <w:b/>
          <w:bCs/>
        </w:rPr>
        <w:t xml:space="preserve"> </w:t>
      </w:r>
      <w:r w:rsidR="00ED6F8F">
        <w:rPr>
          <w:rFonts w:ascii="Times New Roman" w:hAnsi="Times New Roman" w:cs="Times New Roman"/>
          <w:b/>
          <w:bCs/>
        </w:rPr>
        <w:t>ИП Алексеева Вера Владимировна</w:t>
      </w:r>
    </w:p>
    <w:p w14:paraId="06B0F3ED" w14:textId="75B961A5" w:rsidR="00631B7B" w:rsidRPr="00631B7B" w:rsidRDefault="00631B7B" w:rsidP="000900A7">
      <w:pPr>
        <w:spacing w:after="0" w:line="256" w:lineRule="auto"/>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0438E5E9" w14:textId="4B48DBD0" w:rsidR="00276ADC" w:rsidRPr="00075F90" w:rsidRDefault="00631B7B" w:rsidP="006125A5">
      <w:pPr>
        <w:spacing w:after="0" w:line="240" w:lineRule="auto"/>
        <w:jc w:val="both"/>
        <w:rPr>
          <w:rFonts w:ascii="Times New Roman" w:eastAsia="Calibri" w:hAnsi="Times New Roman" w:cs="Times New Roman"/>
          <w:b/>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00631295" w:rsidRPr="00BC682F">
        <w:rPr>
          <w:rFonts w:ascii="Times New Roman" w:hAnsi="Times New Roman" w:cs="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w:t>
      </w:r>
      <w:r w:rsidR="00631295" w:rsidRPr="00075F90">
        <w:rPr>
          <w:rFonts w:ascii="Times New Roman" w:eastAsiaTheme="minorEastAsia" w:hAnsi="Times New Roman"/>
          <w:color w:val="000000"/>
          <w:lang w:eastAsia="ru-RU"/>
        </w:rPr>
        <w:t xml:space="preserve">Налог на профессиональный доход»: </w:t>
      </w:r>
      <w:r w:rsidR="00C456CB">
        <w:rPr>
          <w:rFonts w:ascii="Times New Roman" w:eastAsiaTheme="minorEastAsia" w:hAnsi="Times New Roman"/>
          <w:color w:val="000000"/>
          <w:lang w:eastAsia="ru-RU"/>
        </w:rPr>
        <w:t>изготовлен</w:t>
      </w:r>
      <w:r w:rsidR="00EA6F9C">
        <w:rPr>
          <w:rFonts w:ascii="Times New Roman" w:eastAsiaTheme="minorEastAsia" w:hAnsi="Times New Roman"/>
          <w:color w:val="000000"/>
          <w:lang w:eastAsia="ru-RU"/>
        </w:rPr>
        <w:t>ие и монтаж</w:t>
      </w:r>
      <w:r w:rsidR="002B6BDC">
        <w:rPr>
          <w:rFonts w:ascii="Times New Roman" w:eastAsiaTheme="minorEastAsia" w:hAnsi="Times New Roman"/>
          <w:color w:val="000000"/>
          <w:lang w:eastAsia="ru-RU"/>
        </w:rPr>
        <w:t xml:space="preserve"> световой вывески</w:t>
      </w:r>
      <w:r w:rsidR="00F06993">
        <w:rPr>
          <w:rFonts w:ascii="Times New Roman" w:eastAsiaTheme="minorEastAsia" w:hAnsi="Times New Roman"/>
          <w:color w:val="000000"/>
          <w:lang w:eastAsia="ru-RU"/>
        </w:rPr>
        <w:t xml:space="preserve">. </w:t>
      </w:r>
      <w:r w:rsidR="009824A8">
        <w:rPr>
          <w:rFonts w:ascii="Times New Roman" w:eastAsiaTheme="minorEastAsia" w:hAnsi="Times New Roman"/>
          <w:color w:val="000000"/>
          <w:lang w:eastAsia="ru-RU"/>
        </w:rPr>
        <w:t xml:space="preserve"> </w:t>
      </w:r>
    </w:p>
    <w:p w14:paraId="05BCF2FF" w14:textId="77777777" w:rsidR="009824A8" w:rsidRDefault="00276ADC" w:rsidP="009824A8">
      <w:pPr>
        <w:spacing w:after="0" w:line="240" w:lineRule="auto"/>
        <w:jc w:val="both"/>
        <w:rPr>
          <w:rFonts w:ascii="Times New Roman" w:eastAsia="Calibri" w:hAnsi="Times New Roman" w:cs="Times New Roman"/>
          <w:b/>
          <w:color w:val="000000"/>
        </w:rPr>
      </w:pPr>
      <w:r w:rsidRPr="00075F90">
        <w:rPr>
          <w:rFonts w:ascii="Times New Roman" w:eastAsia="Calibri" w:hAnsi="Times New Roman" w:cs="Times New Roman"/>
          <w:b/>
          <w:color w:val="000000"/>
        </w:rPr>
        <w:t>5. Основное содержание услуг:</w:t>
      </w:r>
    </w:p>
    <w:p w14:paraId="0B3C36D0" w14:textId="336F0FF3" w:rsidR="002B6BDC" w:rsidRPr="002B6BDC" w:rsidRDefault="002B6BDC" w:rsidP="002B6BDC">
      <w:pPr>
        <w:spacing w:after="0" w:line="240" w:lineRule="auto"/>
        <w:rPr>
          <w:rFonts w:ascii="Times New Roman" w:hAnsi="Times New Roman" w:cs="Times New Roman"/>
        </w:rPr>
      </w:pPr>
      <w:r w:rsidRPr="002B6BDC">
        <w:rPr>
          <w:rFonts w:ascii="Times New Roman" w:hAnsi="Times New Roman" w:cs="Times New Roman"/>
        </w:rPr>
        <w:t xml:space="preserve">Изготовление и монтаж световой вывески (объемные световые буквы на композите). </w:t>
      </w:r>
    </w:p>
    <w:p w14:paraId="46C3A223" w14:textId="766B9E45" w:rsidR="002B6BDC" w:rsidRPr="002B6BDC" w:rsidRDefault="002B6BDC" w:rsidP="002B6BDC">
      <w:pPr>
        <w:spacing w:after="0" w:line="240" w:lineRule="auto"/>
        <w:rPr>
          <w:rFonts w:ascii="Times New Roman" w:hAnsi="Times New Roman" w:cs="Times New Roman"/>
          <w:b/>
          <w:bCs/>
        </w:rPr>
      </w:pPr>
      <w:r w:rsidRPr="002B6BDC">
        <w:rPr>
          <w:rFonts w:ascii="Times New Roman" w:hAnsi="Times New Roman" w:cs="Times New Roman"/>
          <w:b/>
          <w:bCs/>
        </w:rPr>
        <w:t>Вывеска на композитной панели с текстом «трикотаж для всей семьи» размер7800*850мм., «РАДУГА» размер 2650*900мм.</w:t>
      </w:r>
    </w:p>
    <w:p w14:paraId="200F84E8" w14:textId="4E9D8BFD" w:rsidR="002B6BDC" w:rsidRPr="002B6BDC" w:rsidRDefault="002B6BDC" w:rsidP="002B6BDC">
      <w:pPr>
        <w:spacing w:after="0" w:line="240" w:lineRule="auto"/>
        <w:jc w:val="center"/>
        <w:rPr>
          <w:rFonts w:ascii="Times New Roman" w:hAnsi="Times New Roman" w:cs="Times New Roman"/>
        </w:rPr>
      </w:pPr>
      <w:r w:rsidRPr="002B6BDC">
        <w:rPr>
          <w:rFonts w:ascii="Times New Roman" w:hAnsi="Times New Roman" w:cs="Times New Roman"/>
          <w:noProof/>
        </w:rPr>
        <w:drawing>
          <wp:inline distT="0" distB="0" distL="0" distR="0" wp14:anchorId="7BDF611C" wp14:editId="5B8C5DCC">
            <wp:extent cx="4046561" cy="137684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7369" cy="1380521"/>
                    </a:xfrm>
                    <a:prstGeom prst="rect">
                      <a:avLst/>
                    </a:prstGeom>
                    <a:noFill/>
                    <a:ln>
                      <a:noFill/>
                    </a:ln>
                  </pic:spPr>
                </pic:pic>
              </a:graphicData>
            </a:graphic>
          </wp:inline>
        </w:drawing>
      </w:r>
    </w:p>
    <w:p w14:paraId="0E6A8CBB" w14:textId="77777777" w:rsidR="002B6BDC" w:rsidRPr="002B6BDC" w:rsidRDefault="002B6BDC" w:rsidP="002B6BDC">
      <w:pPr>
        <w:spacing w:after="0" w:line="240" w:lineRule="auto"/>
        <w:ind w:left="709"/>
        <w:jc w:val="center"/>
        <w:rPr>
          <w:rFonts w:ascii="Times New Roman" w:hAnsi="Times New Roman" w:cs="Times New Roman"/>
        </w:rPr>
      </w:pPr>
      <w:r w:rsidRPr="002B6BDC">
        <w:rPr>
          <w:rFonts w:ascii="Times New Roman" w:hAnsi="Times New Roman" w:cs="Times New Roman"/>
        </w:rPr>
        <w:t>265х90см</w:t>
      </w:r>
    </w:p>
    <w:p w14:paraId="28A58A3F" w14:textId="77777777" w:rsidR="002B6BDC" w:rsidRPr="002B6BDC" w:rsidRDefault="002B6BDC" w:rsidP="002B6BDC">
      <w:pPr>
        <w:spacing w:after="0" w:line="240" w:lineRule="auto"/>
        <w:jc w:val="center"/>
        <w:rPr>
          <w:rFonts w:ascii="Times New Roman" w:hAnsi="Times New Roman" w:cs="Times New Roman"/>
        </w:rPr>
      </w:pPr>
      <w:r w:rsidRPr="002B6BDC">
        <w:rPr>
          <w:rFonts w:ascii="Times New Roman" w:hAnsi="Times New Roman" w:cs="Times New Roman"/>
          <w:noProof/>
          <w:lang w:eastAsia="ru-RU"/>
        </w:rPr>
        <w:drawing>
          <wp:inline distT="0" distB="0" distL="0" distR="0" wp14:anchorId="59905598" wp14:editId="5FFA1245">
            <wp:extent cx="4551528" cy="496000"/>
            <wp:effectExtent l="0" t="0" r="1905" b="0"/>
            <wp:docPr id="1" name="Рисунок 1" descr="C:\Users\БОСС\AppData\Local\Microsoft\Windows\INetCache\Content.Word\На просчет-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БОСС\AppData\Local\Microsoft\Windows\INetCache\Content.Word\На просчет-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5293" cy="499679"/>
                    </a:xfrm>
                    <a:prstGeom prst="rect">
                      <a:avLst/>
                    </a:prstGeom>
                    <a:noFill/>
                    <a:ln>
                      <a:noFill/>
                    </a:ln>
                  </pic:spPr>
                </pic:pic>
              </a:graphicData>
            </a:graphic>
          </wp:inline>
        </w:drawing>
      </w:r>
    </w:p>
    <w:p w14:paraId="71B56215" w14:textId="77777777" w:rsidR="002B6BDC" w:rsidRPr="002B6BDC" w:rsidRDefault="002B6BDC" w:rsidP="002B6BDC">
      <w:pPr>
        <w:spacing w:after="0" w:line="240" w:lineRule="auto"/>
        <w:ind w:left="709"/>
        <w:jc w:val="center"/>
        <w:rPr>
          <w:rFonts w:ascii="Times New Roman" w:hAnsi="Times New Roman" w:cs="Times New Roman"/>
        </w:rPr>
      </w:pPr>
      <w:r w:rsidRPr="002B6BDC">
        <w:rPr>
          <w:rFonts w:ascii="Times New Roman" w:hAnsi="Times New Roman" w:cs="Times New Roman"/>
        </w:rPr>
        <w:t>780х85см</w:t>
      </w:r>
    </w:p>
    <w:p w14:paraId="5680BF9B" w14:textId="099D3C17" w:rsidR="002B6BDC" w:rsidRPr="002B6BDC" w:rsidRDefault="002B6BDC" w:rsidP="002B6BDC">
      <w:pPr>
        <w:spacing w:after="0" w:line="240" w:lineRule="auto"/>
        <w:ind w:left="709"/>
        <w:rPr>
          <w:rFonts w:ascii="Times New Roman" w:hAnsi="Times New Roman" w:cs="Times New Roman"/>
        </w:rPr>
      </w:pPr>
    </w:p>
    <w:tbl>
      <w:tblPr>
        <w:tblW w:w="10475" w:type="dxa"/>
        <w:jc w:val="center"/>
        <w:tblLook w:val="04A0" w:firstRow="1" w:lastRow="0" w:firstColumn="1" w:lastColumn="0" w:noHBand="0" w:noVBand="1"/>
      </w:tblPr>
      <w:tblGrid>
        <w:gridCol w:w="572"/>
        <w:gridCol w:w="9903"/>
      </w:tblGrid>
      <w:tr w:rsidR="002B6BDC" w:rsidRPr="002B6BDC" w14:paraId="2B397227" w14:textId="77777777" w:rsidTr="00D00FAA">
        <w:trPr>
          <w:trHeight w:val="300"/>
          <w:jc w:val="center"/>
        </w:trPr>
        <w:tc>
          <w:tcPr>
            <w:tcW w:w="572" w:type="dxa"/>
            <w:tcBorders>
              <w:top w:val="single" w:sz="4" w:space="0" w:color="auto"/>
              <w:left w:val="single" w:sz="4" w:space="0" w:color="auto"/>
              <w:bottom w:val="single" w:sz="4" w:space="0" w:color="auto"/>
              <w:right w:val="single" w:sz="4" w:space="0" w:color="auto"/>
            </w:tcBorders>
          </w:tcPr>
          <w:p w14:paraId="24438071" w14:textId="77777777" w:rsidR="002B6BDC" w:rsidRPr="002B6BDC" w:rsidRDefault="002B6BDC" w:rsidP="002B6BDC">
            <w:pPr>
              <w:pStyle w:val="a3"/>
              <w:numPr>
                <w:ilvl w:val="0"/>
                <w:numId w:val="60"/>
              </w:numPr>
              <w:spacing w:after="0" w:line="240" w:lineRule="auto"/>
              <w:ind w:left="0" w:firstLine="0"/>
              <w:jc w:val="center"/>
              <w:rPr>
                <w:rFonts w:ascii="Times New Roman" w:hAnsi="Times New Roman" w:cs="Times New Roman"/>
              </w:rPr>
            </w:pPr>
          </w:p>
        </w:tc>
        <w:tc>
          <w:tcPr>
            <w:tcW w:w="99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32E71"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 xml:space="preserve">Исходник: </w:t>
            </w:r>
            <w:r w:rsidRPr="002B6BDC">
              <w:rPr>
                <w:rFonts w:ascii="Times New Roman" w:hAnsi="Times New Roman" w:cs="Times New Roman"/>
                <w:b/>
                <w:bCs/>
              </w:rPr>
              <w:t>эскиз в векторе</w:t>
            </w:r>
          </w:p>
        </w:tc>
      </w:tr>
      <w:tr w:rsidR="002B6BDC" w:rsidRPr="002B6BDC" w14:paraId="2EAD9396" w14:textId="77777777" w:rsidTr="00D00FAA">
        <w:trPr>
          <w:trHeight w:val="285"/>
          <w:jc w:val="center"/>
        </w:trPr>
        <w:tc>
          <w:tcPr>
            <w:tcW w:w="572" w:type="dxa"/>
            <w:tcBorders>
              <w:top w:val="nil"/>
              <w:left w:val="single" w:sz="4" w:space="0" w:color="auto"/>
              <w:bottom w:val="single" w:sz="4" w:space="0" w:color="auto"/>
              <w:right w:val="single" w:sz="4" w:space="0" w:color="auto"/>
            </w:tcBorders>
            <w:shd w:val="clear" w:color="auto" w:fill="FFFFFF" w:themeFill="background1"/>
          </w:tcPr>
          <w:p w14:paraId="55DD187C" w14:textId="77777777" w:rsidR="002B6BDC" w:rsidRPr="002B6BDC" w:rsidRDefault="002B6BDC" w:rsidP="002B6BDC">
            <w:pPr>
              <w:pStyle w:val="a3"/>
              <w:numPr>
                <w:ilvl w:val="0"/>
                <w:numId w:val="60"/>
              </w:numPr>
              <w:spacing w:after="0" w:line="240" w:lineRule="auto"/>
              <w:ind w:left="0" w:firstLine="0"/>
              <w:jc w:val="center"/>
              <w:rPr>
                <w:rFonts w:ascii="Times New Roman" w:hAnsi="Times New Roman" w:cs="Times New Roman"/>
              </w:rPr>
            </w:pPr>
          </w:p>
        </w:tc>
        <w:tc>
          <w:tcPr>
            <w:tcW w:w="9903" w:type="dxa"/>
            <w:tcBorders>
              <w:top w:val="nil"/>
              <w:left w:val="single" w:sz="4" w:space="0" w:color="auto"/>
              <w:bottom w:val="single" w:sz="4" w:space="0" w:color="auto"/>
              <w:right w:val="single" w:sz="4" w:space="0" w:color="auto"/>
            </w:tcBorders>
            <w:shd w:val="clear" w:color="auto" w:fill="FFFFFF" w:themeFill="background1"/>
            <w:vAlign w:val="bottom"/>
            <w:hideMark/>
          </w:tcPr>
          <w:p w14:paraId="1E01307B"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Габариты: 265х90см, 780х85см</w:t>
            </w:r>
          </w:p>
        </w:tc>
      </w:tr>
      <w:tr w:rsidR="002B6BDC" w:rsidRPr="002B6BDC" w14:paraId="7C361240" w14:textId="77777777" w:rsidTr="00D00FAA">
        <w:trPr>
          <w:trHeight w:val="285"/>
          <w:jc w:val="center"/>
        </w:trPr>
        <w:tc>
          <w:tcPr>
            <w:tcW w:w="572" w:type="dxa"/>
            <w:tcBorders>
              <w:top w:val="nil"/>
              <w:left w:val="single" w:sz="4" w:space="0" w:color="auto"/>
              <w:bottom w:val="single" w:sz="4" w:space="0" w:color="auto"/>
              <w:right w:val="single" w:sz="4" w:space="0" w:color="auto"/>
            </w:tcBorders>
          </w:tcPr>
          <w:p w14:paraId="54039E1C" w14:textId="77777777" w:rsidR="002B6BDC" w:rsidRPr="002B6BDC" w:rsidRDefault="002B6BDC" w:rsidP="002B6BDC">
            <w:pPr>
              <w:pStyle w:val="a3"/>
              <w:numPr>
                <w:ilvl w:val="0"/>
                <w:numId w:val="60"/>
              </w:numPr>
              <w:spacing w:after="0" w:line="240" w:lineRule="auto"/>
              <w:ind w:left="0" w:firstLine="0"/>
              <w:jc w:val="center"/>
              <w:rPr>
                <w:rFonts w:ascii="Times New Roman" w:hAnsi="Times New Roman" w:cs="Times New Roman"/>
              </w:rPr>
            </w:pPr>
          </w:p>
        </w:tc>
        <w:tc>
          <w:tcPr>
            <w:tcW w:w="9903" w:type="dxa"/>
            <w:tcBorders>
              <w:top w:val="nil"/>
              <w:left w:val="single" w:sz="4" w:space="0" w:color="auto"/>
              <w:bottom w:val="single" w:sz="4" w:space="0" w:color="auto"/>
              <w:right w:val="single" w:sz="4" w:space="0" w:color="auto"/>
            </w:tcBorders>
            <w:shd w:val="clear" w:color="auto" w:fill="auto"/>
            <w:vAlign w:val="bottom"/>
            <w:hideMark/>
          </w:tcPr>
          <w:p w14:paraId="29D56FFD"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Длина: 265 см, 780см</w:t>
            </w:r>
          </w:p>
        </w:tc>
      </w:tr>
      <w:tr w:rsidR="002B6BDC" w:rsidRPr="002B6BDC" w14:paraId="7F64A0EC" w14:textId="77777777" w:rsidTr="00D00FAA">
        <w:trPr>
          <w:trHeight w:val="285"/>
          <w:jc w:val="center"/>
        </w:trPr>
        <w:tc>
          <w:tcPr>
            <w:tcW w:w="572" w:type="dxa"/>
            <w:tcBorders>
              <w:top w:val="nil"/>
              <w:left w:val="single" w:sz="4" w:space="0" w:color="auto"/>
              <w:bottom w:val="single" w:sz="4" w:space="0" w:color="auto"/>
              <w:right w:val="single" w:sz="4" w:space="0" w:color="auto"/>
            </w:tcBorders>
          </w:tcPr>
          <w:p w14:paraId="41671D2F" w14:textId="77777777" w:rsidR="002B6BDC" w:rsidRPr="002B6BDC" w:rsidRDefault="002B6BDC" w:rsidP="002B6BDC">
            <w:pPr>
              <w:pStyle w:val="a3"/>
              <w:numPr>
                <w:ilvl w:val="0"/>
                <w:numId w:val="60"/>
              </w:numPr>
              <w:spacing w:after="0" w:line="240" w:lineRule="auto"/>
              <w:ind w:left="0" w:firstLine="0"/>
              <w:jc w:val="center"/>
              <w:rPr>
                <w:rFonts w:ascii="Times New Roman" w:hAnsi="Times New Roman" w:cs="Times New Roman"/>
              </w:rPr>
            </w:pPr>
          </w:p>
        </w:tc>
        <w:tc>
          <w:tcPr>
            <w:tcW w:w="9903" w:type="dxa"/>
            <w:tcBorders>
              <w:top w:val="nil"/>
              <w:left w:val="single" w:sz="4" w:space="0" w:color="auto"/>
              <w:bottom w:val="single" w:sz="4" w:space="0" w:color="auto"/>
              <w:right w:val="single" w:sz="4" w:space="0" w:color="auto"/>
            </w:tcBorders>
            <w:shd w:val="clear" w:color="auto" w:fill="auto"/>
            <w:vAlign w:val="bottom"/>
            <w:hideMark/>
          </w:tcPr>
          <w:p w14:paraId="2BD75856"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Высота: 90см, 85см</w:t>
            </w:r>
          </w:p>
        </w:tc>
      </w:tr>
      <w:tr w:rsidR="002B6BDC" w:rsidRPr="002B6BDC" w14:paraId="45BEC656" w14:textId="77777777" w:rsidTr="00D00FAA">
        <w:trPr>
          <w:trHeight w:val="285"/>
          <w:jc w:val="center"/>
        </w:trPr>
        <w:tc>
          <w:tcPr>
            <w:tcW w:w="572" w:type="dxa"/>
            <w:tcBorders>
              <w:top w:val="nil"/>
              <w:left w:val="single" w:sz="4" w:space="0" w:color="auto"/>
              <w:bottom w:val="single" w:sz="4" w:space="0" w:color="auto"/>
              <w:right w:val="single" w:sz="4" w:space="0" w:color="auto"/>
            </w:tcBorders>
          </w:tcPr>
          <w:p w14:paraId="527E7B17" w14:textId="77777777" w:rsidR="002B6BDC" w:rsidRPr="002B6BDC" w:rsidRDefault="002B6BDC" w:rsidP="002B6BDC">
            <w:pPr>
              <w:pStyle w:val="a3"/>
              <w:numPr>
                <w:ilvl w:val="0"/>
                <w:numId w:val="60"/>
              </w:numPr>
              <w:spacing w:after="0" w:line="240" w:lineRule="auto"/>
              <w:ind w:left="0" w:firstLine="0"/>
              <w:jc w:val="center"/>
              <w:rPr>
                <w:rFonts w:ascii="Times New Roman" w:hAnsi="Times New Roman" w:cs="Times New Roman"/>
              </w:rPr>
            </w:pPr>
          </w:p>
        </w:tc>
        <w:tc>
          <w:tcPr>
            <w:tcW w:w="9903" w:type="dxa"/>
            <w:tcBorders>
              <w:top w:val="nil"/>
              <w:left w:val="single" w:sz="4" w:space="0" w:color="auto"/>
              <w:bottom w:val="single" w:sz="4" w:space="0" w:color="auto"/>
              <w:right w:val="single" w:sz="4" w:space="0" w:color="auto"/>
            </w:tcBorders>
            <w:shd w:val="clear" w:color="auto" w:fill="auto"/>
            <w:vAlign w:val="bottom"/>
            <w:hideMark/>
          </w:tcPr>
          <w:p w14:paraId="5944F6D9"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Общая ширина (Глубина): не менее 100 мм</w:t>
            </w:r>
          </w:p>
        </w:tc>
      </w:tr>
      <w:tr w:rsidR="002B6BDC" w:rsidRPr="002B6BDC" w14:paraId="7185B51D" w14:textId="77777777" w:rsidTr="00D00FAA">
        <w:trPr>
          <w:trHeight w:val="780"/>
          <w:jc w:val="center"/>
        </w:trPr>
        <w:tc>
          <w:tcPr>
            <w:tcW w:w="572" w:type="dxa"/>
            <w:tcBorders>
              <w:top w:val="nil"/>
              <w:left w:val="single" w:sz="4" w:space="0" w:color="auto"/>
              <w:bottom w:val="single" w:sz="4" w:space="0" w:color="auto"/>
              <w:right w:val="single" w:sz="4" w:space="0" w:color="auto"/>
            </w:tcBorders>
            <w:vAlign w:val="center"/>
          </w:tcPr>
          <w:p w14:paraId="42CBB379" w14:textId="77777777" w:rsidR="002B6BDC" w:rsidRPr="002B6BDC" w:rsidRDefault="002B6BDC" w:rsidP="002B6BDC">
            <w:pPr>
              <w:pStyle w:val="a3"/>
              <w:numPr>
                <w:ilvl w:val="0"/>
                <w:numId w:val="60"/>
              </w:numPr>
              <w:spacing w:after="0" w:line="240" w:lineRule="auto"/>
              <w:ind w:left="0" w:firstLine="0"/>
              <w:jc w:val="center"/>
              <w:rPr>
                <w:rFonts w:ascii="Times New Roman" w:hAnsi="Times New Roman" w:cs="Times New Roman"/>
              </w:rPr>
            </w:pPr>
          </w:p>
        </w:tc>
        <w:tc>
          <w:tcPr>
            <w:tcW w:w="9903" w:type="dxa"/>
            <w:tcBorders>
              <w:top w:val="nil"/>
              <w:left w:val="single" w:sz="4" w:space="0" w:color="auto"/>
              <w:bottom w:val="single" w:sz="4" w:space="0" w:color="auto"/>
              <w:right w:val="single" w:sz="4" w:space="0" w:color="auto"/>
            </w:tcBorders>
            <w:shd w:val="clear" w:color="auto" w:fill="auto"/>
            <w:vAlign w:val="center"/>
            <w:hideMark/>
          </w:tcPr>
          <w:p w14:paraId="1BB107D2"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Высота букв: 490мм, 260мм</w:t>
            </w:r>
          </w:p>
        </w:tc>
      </w:tr>
      <w:tr w:rsidR="002B6BDC" w:rsidRPr="002B6BDC" w14:paraId="0F9008F8" w14:textId="77777777" w:rsidTr="00D00FAA">
        <w:trPr>
          <w:trHeight w:val="300"/>
          <w:jc w:val="center"/>
        </w:trPr>
        <w:tc>
          <w:tcPr>
            <w:tcW w:w="572" w:type="dxa"/>
            <w:tcBorders>
              <w:top w:val="nil"/>
              <w:left w:val="single" w:sz="4" w:space="0" w:color="auto"/>
              <w:bottom w:val="single" w:sz="4" w:space="0" w:color="auto"/>
              <w:right w:val="single" w:sz="4" w:space="0" w:color="auto"/>
            </w:tcBorders>
            <w:shd w:val="clear" w:color="auto" w:fill="FFFFFF" w:themeFill="background1"/>
          </w:tcPr>
          <w:p w14:paraId="318211B9" w14:textId="77777777" w:rsidR="002B6BDC" w:rsidRPr="002B6BDC" w:rsidRDefault="002B6BDC" w:rsidP="002B6BDC">
            <w:pPr>
              <w:pStyle w:val="a3"/>
              <w:numPr>
                <w:ilvl w:val="0"/>
                <w:numId w:val="60"/>
              </w:numPr>
              <w:spacing w:after="0" w:line="240" w:lineRule="auto"/>
              <w:ind w:left="0" w:firstLine="0"/>
              <w:jc w:val="center"/>
              <w:rPr>
                <w:rFonts w:ascii="Times New Roman" w:hAnsi="Times New Roman" w:cs="Times New Roman"/>
              </w:rPr>
            </w:pPr>
          </w:p>
        </w:tc>
        <w:tc>
          <w:tcPr>
            <w:tcW w:w="9903" w:type="dxa"/>
            <w:tcBorders>
              <w:top w:val="nil"/>
              <w:left w:val="single" w:sz="4" w:space="0" w:color="auto"/>
              <w:bottom w:val="single" w:sz="4" w:space="0" w:color="auto"/>
              <w:right w:val="single" w:sz="4" w:space="0" w:color="auto"/>
            </w:tcBorders>
            <w:shd w:val="clear" w:color="auto" w:fill="FFFFFF" w:themeFill="background1"/>
            <w:vAlign w:val="bottom"/>
            <w:hideMark/>
          </w:tcPr>
          <w:p w14:paraId="65EEA72B"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 xml:space="preserve">Цвет вывески/букв: </w:t>
            </w:r>
            <w:proofErr w:type="spellStart"/>
            <w:r w:rsidRPr="002B6BDC">
              <w:rPr>
                <w:rFonts w:ascii="Times New Roman" w:hAnsi="Times New Roman" w:cs="Times New Roman"/>
                <w:lang w:val="en-US"/>
              </w:rPr>
              <w:t>Oracal</w:t>
            </w:r>
            <w:proofErr w:type="spellEnd"/>
            <w:r w:rsidRPr="002B6BDC">
              <w:rPr>
                <w:rFonts w:ascii="Times New Roman" w:hAnsi="Times New Roman" w:cs="Times New Roman"/>
              </w:rPr>
              <w:t xml:space="preserve"> 8500 цвет согласовывается с Заказчиком</w:t>
            </w:r>
          </w:p>
        </w:tc>
      </w:tr>
      <w:tr w:rsidR="002B6BDC" w:rsidRPr="002B6BDC" w14:paraId="766C9DFC" w14:textId="77777777" w:rsidTr="00D00FAA">
        <w:trPr>
          <w:trHeight w:val="300"/>
          <w:jc w:val="center"/>
        </w:trPr>
        <w:tc>
          <w:tcPr>
            <w:tcW w:w="572" w:type="dxa"/>
            <w:tcBorders>
              <w:top w:val="nil"/>
              <w:left w:val="single" w:sz="4" w:space="0" w:color="auto"/>
              <w:bottom w:val="single" w:sz="4" w:space="0" w:color="auto"/>
              <w:right w:val="single" w:sz="4" w:space="0" w:color="auto"/>
            </w:tcBorders>
            <w:shd w:val="clear" w:color="auto" w:fill="FFFFFF" w:themeFill="background1"/>
          </w:tcPr>
          <w:p w14:paraId="23B4DE99" w14:textId="77777777" w:rsidR="002B6BDC" w:rsidRPr="002B6BDC" w:rsidRDefault="002B6BDC" w:rsidP="002B6BDC">
            <w:pPr>
              <w:pStyle w:val="a3"/>
              <w:numPr>
                <w:ilvl w:val="0"/>
                <w:numId w:val="60"/>
              </w:numPr>
              <w:spacing w:after="0" w:line="240" w:lineRule="auto"/>
              <w:ind w:left="0" w:firstLine="0"/>
              <w:jc w:val="center"/>
              <w:rPr>
                <w:rFonts w:ascii="Times New Roman" w:hAnsi="Times New Roman" w:cs="Times New Roman"/>
              </w:rPr>
            </w:pPr>
          </w:p>
        </w:tc>
        <w:tc>
          <w:tcPr>
            <w:tcW w:w="9903" w:type="dxa"/>
            <w:tcBorders>
              <w:top w:val="nil"/>
              <w:left w:val="single" w:sz="4" w:space="0" w:color="auto"/>
              <w:bottom w:val="single" w:sz="4" w:space="0" w:color="auto"/>
              <w:right w:val="single" w:sz="4" w:space="0" w:color="auto"/>
            </w:tcBorders>
            <w:shd w:val="clear" w:color="auto" w:fill="FFFFFF" w:themeFill="background1"/>
            <w:vAlign w:val="bottom"/>
            <w:hideMark/>
          </w:tcPr>
          <w:p w14:paraId="6CCC5883"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 xml:space="preserve">Каркас для вывески: </w:t>
            </w:r>
            <w:r w:rsidRPr="002B6BDC">
              <w:rPr>
                <w:rFonts w:ascii="Times New Roman" w:hAnsi="Times New Roman" w:cs="Times New Roman"/>
                <w:i/>
                <w:iCs/>
              </w:rPr>
              <w:t>пример, труба профильная 20х20х2мм. с порошковой окраской с защитными свойствами.</w:t>
            </w:r>
          </w:p>
        </w:tc>
      </w:tr>
      <w:tr w:rsidR="002B6BDC" w:rsidRPr="002B6BDC" w14:paraId="6BBEA9AE" w14:textId="77777777" w:rsidTr="00D00FAA">
        <w:trPr>
          <w:trHeight w:val="285"/>
          <w:jc w:val="center"/>
        </w:trPr>
        <w:tc>
          <w:tcPr>
            <w:tcW w:w="572" w:type="dxa"/>
            <w:tcBorders>
              <w:top w:val="nil"/>
              <w:left w:val="single" w:sz="4" w:space="0" w:color="auto"/>
              <w:bottom w:val="single" w:sz="4" w:space="0" w:color="auto"/>
              <w:right w:val="single" w:sz="4" w:space="0" w:color="auto"/>
            </w:tcBorders>
          </w:tcPr>
          <w:p w14:paraId="3FF5CB40" w14:textId="77777777" w:rsidR="002B6BDC" w:rsidRPr="002B6BDC" w:rsidRDefault="002B6BDC" w:rsidP="002B6BDC">
            <w:pPr>
              <w:pStyle w:val="a3"/>
              <w:numPr>
                <w:ilvl w:val="0"/>
                <w:numId w:val="60"/>
              </w:numPr>
              <w:spacing w:after="0" w:line="240" w:lineRule="auto"/>
              <w:ind w:left="0" w:firstLine="0"/>
              <w:jc w:val="center"/>
              <w:rPr>
                <w:rFonts w:ascii="Times New Roman" w:hAnsi="Times New Roman" w:cs="Times New Roman"/>
              </w:rPr>
            </w:pPr>
          </w:p>
        </w:tc>
        <w:tc>
          <w:tcPr>
            <w:tcW w:w="9903" w:type="dxa"/>
            <w:tcBorders>
              <w:top w:val="nil"/>
              <w:left w:val="single" w:sz="4" w:space="0" w:color="auto"/>
              <w:bottom w:val="single" w:sz="4" w:space="0" w:color="auto"/>
              <w:right w:val="single" w:sz="4" w:space="0" w:color="auto"/>
            </w:tcBorders>
            <w:shd w:val="clear" w:color="auto" w:fill="auto"/>
            <w:vAlign w:val="bottom"/>
            <w:hideMark/>
          </w:tcPr>
          <w:p w14:paraId="53833615"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 xml:space="preserve">Адрес монтажа: </w:t>
            </w:r>
            <w:proofErr w:type="spellStart"/>
            <w:r w:rsidRPr="002B6BDC">
              <w:rPr>
                <w:rFonts w:ascii="Times New Roman" w:hAnsi="Times New Roman" w:cs="Times New Roman"/>
              </w:rPr>
              <w:t>г.Улан</w:t>
            </w:r>
            <w:proofErr w:type="spellEnd"/>
            <w:r w:rsidRPr="002B6BDC">
              <w:rPr>
                <w:rFonts w:ascii="Times New Roman" w:hAnsi="Times New Roman" w:cs="Times New Roman"/>
              </w:rPr>
              <w:t>-Удэ, ул.Гагарина,57</w:t>
            </w:r>
          </w:p>
        </w:tc>
      </w:tr>
      <w:tr w:rsidR="002B6BDC" w:rsidRPr="002B6BDC" w14:paraId="5F6DFFDD" w14:textId="77777777" w:rsidTr="00D00FAA">
        <w:trPr>
          <w:trHeight w:val="570"/>
          <w:jc w:val="center"/>
        </w:trPr>
        <w:tc>
          <w:tcPr>
            <w:tcW w:w="572" w:type="dxa"/>
            <w:tcBorders>
              <w:top w:val="nil"/>
              <w:left w:val="single" w:sz="4" w:space="0" w:color="auto"/>
              <w:bottom w:val="single" w:sz="4" w:space="0" w:color="auto"/>
              <w:right w:val="single" w:sz="4" w:space="0" w:color="auto"/>
            </w:tcBorders>
            <w:shd w:val="clear" w:color="auto" w:fill="FFFFFF" w:themeFill="background1"/>
          </w:tcPr>
          <w:p w14:paraId="0C806130" w14:textId="77777777" w:rsidR="002B6BDC" w:rsidRPr="002B6BDC" w:rsidRDefault="002B6BDC" w:rsidP="002B6BDC">
            <w:pPr>
              <w:pStyle w:val="a3"/>
              <w:numPr>
                <w:ilvl w:val="0"/>
                <w:numId w:val="60"/>
              </w:numPr>
              <w:spacing w:after="0" w:line="240" w:lineRule="auto"/>
              <w:ind w:left="0" w:firstLine="0"/>
              <w:jc w:val="center"/>
              <w:rPr>
                <w:rFonts w:ascii="Times New Roman" w:hAnsi="Times New Roman" w:cs="Times New Roman"/>
              </w:rPr>
            </w:pPr>
          </w:p>
        </w:tc>
        <w:tc>
          <w:tcPr>
            <w:tcW w:w="99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1D3459"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Место крепежа: вывеска закрепляется на козырек</w:t>
            </w:r>
          </w:p>
        </w:tc>
      </w:tr>
      <w:tr w:rsidR="002B6BDC" w:rsidRPr="002B6BDC" w14:paraId="0A8C7DA0" w14:textId="77777777" w:rsidTr="00D00FAA">
        <w:trPr>
          <w:trHeight w:val="285"/>
          <w:jc w:val="center"/>
        </w:trPr>
        <w:tc>
          <w:tcPr>
            <w:tcW w:w="572" w:type="dxa"/>
            <w:tcBorders>
              <w:top w:val="nil"/>
              <w:left w:val="single" w:sz="4" w:space="0" w:color="auto"/>
              <w:bottom w:val="single" w:sz="4" w:space="0" w:color="auto"/>
              <w:right w:val="single" w:sz="4" w:space="0" w:color="auto"/>
            </w:tcBorders>
            <w:shd w:val="clear" w:color="auto" w:fill="FFFFFF" w:themeFill="background1"/>
          </w:tcPr>
          <w:p w14:paraId="19FDB0B5" w14:textId="77777777" w:rsidR="002B6BDC" w:rsidRPr="002B6BDC" w:rsidRDefault="002B6BDC" w:rsidP="002B6BDC">
            <w:pPr>
              <w:pStyle w:val="a3"/>
              <w:numPr>
                <w:ilvl w:val="0"/>
                <w:numId w:val="60"/>
              </w:numPr>
              <w:spacing w:after="0" w:line="240" w:lineRule="auto"/>
              <w:ind w:left="0" w:firstLine="0"/>
              <w:jc w:val="both"/>
              <w:rPr>
                <w:rFonts w:ascii="Times New Roman" w:hAnsi="Times New Roman" w:cs="Times New Roman"/>
              </w:rPr>
            </w:pPr>
          </w:p>
        </w:tc>
        <w:tc>
          <w:tcPr>
            <w:tcW w:w="9903" w:type="dxa"/>
            <w:tcBorders>
              <w:top w:val="nil"/>
              <w:left w:val="single" w:sz="4" w:space="0" w:color="auto"/>
              <w:bottom w:val="single" w:sz="4" w:space="0" w:color="auto"/>
              <w:right w:val="single" w:sz="4" w:space="0" w:color="auto"/>
            </w:tcBorders>
            <w:shd w:val="clear" w:color="auto" w:fill="FFFFFF" w:themeFill="background1"/>
            <w:vAlign w:val="bottom"/>
            <w:hideMark/>
          </w:tcPr>
          <w:p w14:paraId="3470C70D"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Тип вывески:</w:t>
            </w:r>
            <w:r w:rsidRPr="002B6BDC">
              <w:rPr>
                <w:rFonts w:ascii="Times New Roman" w:hAnsi="Times New Roman" w:cs="Times New Roman"/>
              </w:rPr>
              <w:br/>
              <w:t>Радуга</w:t>
            </w:r>
          </w:p>
          <w:p w14:paraId="65911982"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Световые объемные буквы на композите</w:t>
            </w:r>
          </w:p>
        </w:tc>
      </w:tr>
      <w:tr w:rsidR="002B6BDC" w:rsidRPr="002B6BDC" w14:paraId="6C92DF60" w14:textId="77777777" w:rsidTr="00D00FAA">
        <w:trPr>
          <w:trHeight w:val="1440"/>
          <w:jc w:val="center"/>
        </w:trPr>
        <w:tc>
          <w:tcPr>
            <w:tcW w:w="572" w:type="dxa"/>
            <w:tcBorders>
              <w:top w:val="nil"/>
              <w:left w:val="single" w:sz="4" w:space="0" w:color="auto"/>
              <w:bottom w:val="single" w:sz="4" w:space="0" w:color="auto"/>
              <w:right w:val="single" w:sz="4" w:space="0" w:color="auto"/>
            </w:tcBorders>
          </w:tcPr>
          <w:p w14:paraId="4ABC1E18" w14:textId="77777777" w:rsidR="002B6BDC" w:rsidRPr="002B6BDC" w:rsidRDefault="002B6BDC" w:rsidP="002B6BDC">
            <w:pPr>
              <w:pStyle w:val="a3"/>
              <w:numPr>
                <w:ilvl w:val="0"/>
                <w:numId w:val="60"/>
              </w:numPr>
              <w:spacing w:after="0" w:line="240" w:lineRule="auto"/>
              <w:ind w:left="0" w:firstLine="0"/>
              <w:jc w:val="both"/>
              <w:rPr>
                <w:rFonts w:ascii="Times New Roman" w:hAnsi="Times New Roman" w:cs="Times New Roman"/>
                <w:bCs/>
              </w:rPr>
            </w:pPr>
          </w:p>
        </w:tc>
        <w:tc>
          <w:tcPr>
            <w:tcW w:w="9903" w:type="dxa"/>
            <w:tcBorders>
              <w:top w:val="nil"/>
              <w:left w:val="single" w:sz="4" w:space="0" w:color="auto"/>
              <w:bottom w:val="single" w:sz="4" w:space="0" w:color="auto"/>
              <w:right w:val="single" w:sz="4" w:space="0" w:color="auto"/>
            </w:tcBorders>
            <w:shd w:val="clear" w:color="auto" w:fill="auto"/>
            <w:vAlign w:val="bottom"/>
            <w:hideMark/>
          </w:tcPr>
          <w:p w14:paraId="2DDB56B0"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Материалы для изготовления вывески:</w:t>
            </w:r>
          </w:p>
          <w:p w14:paraId="52995ADA" w14:textId="77777777" w:rsidR="002B6BDC" w:rsidRPr="002B6BDC" w:rsidRDefault="002B6BDC" w:rsidP="00D00FAA">
            <w:pPr>
              <w:spacing w:after="0" w:line="240" w:lineRule="auto"/>
              <w:rPr>
                <w:rFonts w:ascii="Times New Roman" w:hAnsi="Times New Roman" w:cs="Times New Roman"/>
                <w:bCs/>
              </w:rPr>
            </w:pPr>
            <w:r w:rsidRPr="002B6BDC">
              <w:rPr>
                <w:rFonts w:ascii="Times New Roman" w:hAnsi="Times New Roman" w:cs="Times New Roman"/>
              </w:rPr>
              <w:t xml:space="preserve">Основа композитная панель 3мм с аппликацией пленками </w:t>
            </w:r>
            <w:proofErr w:type="spellStart"/>
            <w:r w:rsidRPr="002B6BDC">
              <w:rPr>
                <w:rFonts w:ascii="Times New Roman" w:hAnsi="Times New Roman" w:cs="Times New Roman"/>
                <w:bCs/>
              </w:rPr>
              <w:t>Oraca</w:t>
            </w:r>
            <w:proofErr w:type="spellEnd"/>
            <w:r w:rsidRPr="002B6BDC">
              <w:rPr>
                <w:rFonts w:ascii="Times New Roman" w:hAnsi="Times New Roman" w:cs="Times New Roman"/>
                <w:bCs/>
                <w:lang w:val="en-US"/>
              </w:rPr>
              <w:t>l</w:t>
            </w:r>
            <w:r w:rsidRPr="002B6BDC">
              <w:rPr>
                <w:rFonts w:ascii="Times New Roman" w:hAnsi="Times New Roman" w:cs="Times New Roman"/>
                <w:bCs/>
              </w:rPr>
              <w:t xml:space="preserve"> 641, глубина не менее 10см.</w:t>
            </w:r>
            <w:r w:rsidRPr="002B6BDC">
              <w:rPr>
                <w:rFonts w:ascii="Times New Roman" w:hAnsi="Times New Roman" w:cs="Times New Roman"/>
              </w:rPr>
              <w:br/>
            </w:r>
            <w:r w:rsidRPr="002B6BDC">
              <w:rPr>
                <w:rFonts w:ascii="Times New Roman" w:hAnsi="Times New Roman" w:cs="Times New Roman"/>
                <w:bCs/>
              </w:rPr>
              <w:t xml:space="preserve">Лицо: Акриловое молочное стекло 3 мм., оклеенное </w:t>
            </w:r>
            <w:proofErr w:type="spellStart"/>
            <w:r w:rsidRPr="002B6BDC">
              <w:rPr>
                <w:rFonts w:ascii="Times New Roman" w:hAnsi="Times New Roman" w:cs="Times New Roman"/>
                <w:bCs/>
              </w:rPr>
              <w:t>транслюцентной</w:t>
            </w:r>
            <w:proofErr w:type="spellEnd"/>
            <w:r w:rsidRPr="002B6BDC">
              <w:rPr>
                <w:rFonts w:ascii="Times New Roman" w:hAnsi="Times New Roman" w:cs="Times New Roman"/>
                <w:bCs/>
              </w:rPr>
              <w:t xml:space="preserve"> пленкой </w:t>
            </w:r>
            <w:proofErr w:type="spellStart"/>
            <w:r w:rsidRPr="002B6BDC">
              <w:rPr>
                <w:rFonts w:ascii="Times New Roman" w:hAnsi="Times New Roman" w:cs="Times New Roman"/>
                <w:bCs/>
              </w:rPr>
              <w:t>Oracal</w:t>
            </w:r>
            <w:proofErr w:type="spellEnd"/>
            <w:r w:rsidRPr="002B6BDC">
              <w:rPr>
                <w:rFonts w:ascii="Times New Roman" w:hAnsi="Times New Roman" w:cs="Times New Roman"/>
                <w:bCs/>
              </w:rPr>
              <w:t xml:space="preserve"> 8500, цвет пленки согласовывается с Заказчиком</w:t>
            </w:r>
            <w:r w:rsidRPr="002B6BDC">
              <w:rPr>
                <w:rFonts w:ascii="Times New Roman" w:hAnsi="Times New Roman" w:cs="Times New Roman"/>
                <w:bCs/>
              </w:rPr>
              <w:br/>
              <w:t>Бока: акрил молочный 3мм</w:t>
            </w:r>
            <w:r w:rsidRPr="002B6BDC">
              <w:rPr>
                <w:rFonts w:ascii="Times New Roman" w:hAnsi="Times New Roman" w:cs="Times New Roman"/>
                <w:bCs/>
              </w:rPr>
              <w:br/>
              <w:t xml:space="preserve">Задняя стенка: ПВХ 5 мм. </w:t>
            </w:r>
          </w:p>
          <w:p w14:paraId="603F50E2" w14:textId="77777777" w:rsidR="002B6BDC" w:rsidRPr="002B6BDC" w:rsidRDefault="002B6BDC" w:rsidP="00D00FAA">
            <w:pPr>
              <w:spacing w:after="0" w:line="240" w:lineRule="auto"/>
              <w:rPr>
                <w:rFonts w:ascii="Times New Roman" w:hAnsi="Times New Roman" w:cs="Times New Roman"/>
                <w:bCs/>
              </w:rPr>
            </w:pPr>
            <w:r w:rsidRPr="002B6BDC">
              <w:rPr>
                <w:rFonts w:ascii="Times New Roman" w:hAnsi="Times New Roman" w:cs="Times New Roman"/>
                <w:b/>
                <w:bCs/>
              </w:rPr>
              <w:lastRenderedPageBreak/>
              <w:t>Подсветка:</w:t>
            </w:r>
            <w:r w:rsidRPr="002B6BDC">
              <w:rPr>
                <w:rFonts w:ascii="Times New Roman" w:hAnsi="Times New Roman" w:cs="Times New Roman"/>
                <w:bCs/>
              </w:rPr>
              <w:t xml:space="preserve"> светодиодные модули 3 SMD, 150 лм, с линзой 2.7, 170°, 12 В, IP67, белый 8000-8500 K</w:t>
            </w:r>
            <w:r w:rsidRPr="002B6BDC">
              <w:rPr>
                <w:rFonts w:ascii="Times New Roman" w:hAnsi="Times New Roman" w:cs="Times New Roman"/>
                <w:bCs/>
              </w:rPr>
              <w:br/>
              <w:t>Блоки питания: 12 В, IP67, уличный, герметичный, влагозащитный</w:t>
            </w:r>
          </w:p>
          <w:p w14:paraId="780ED952" w14:textId="77777777" w:rsidR="002B6BDC" w:rsidRPr="002B6BDC" w:rsidRDefault="002B6BDC" w:rsidP="00D00FAA">
            <w:pPr>
              <w:spacing w:after="0" w:line="240" w:lineRule="auto"/>
              <w:rPr>
                <w:rFonts w:ascii="Times New Roman" w:hAnsi="Times New Roman" w:cs="Times New Roman"/>
                <w:bCs/>
              </w:rPr>
            </w:pPr>
            <w:r w:rsidRPr="002B6BDC">
              <w:rPr>
                <w:rFonts w:ascii="Times New Roman" w:hAnsi="Times New Roman" w:cs="Times New Roman"/>
                <w:bCs/>
              </w:rPr>
              <w:t>Фотореле класс не ниже ФР 602. Подключение к имеющемуся выходу электрического тока.</w:t>
            </w:r>
          </w:p>
          <w:p w14:paraId="6CB41C37" w14:textId="77777777" w:rsidR="002B6BDC" w:rsidRPr="002B6BDC" w:rsidRDefault="002B6BDC" w:rsidP="00D00FAA">
            <w:pPr>
              <w:spacing w:after="0" w:line="240" w:lineRule="auto"/>
              <w:rPr>
                <w:rFonts w:ascii="Times New Roman" w:hAnsi="Times New Roman" w:cs="Times New Roman"/>
                <w:bCs/>
              </w:rPr>
            </w:pPr>
          </w:p>
          <w:p w14:paraId="54AB6CE1"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Тип вывески:</w:t>
            </w:r>
            <w:r w:rsidRPr="002B6BDC">
              <w:rPr>
                <w:rFonts w:ascii="Times New Roman" w:hAnsi="Times New Roman" w:cs="Times New Roman"/>
              </w:rPr>
              <w:br/>
              <w:t>трикотаж для всей семьи</w:t>
            </w:r>
          </w:p>
          <w:p w14:paraId="4F7CDA2A"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объемные буквы на композите</w:t>
            </w:r>
          </w:p>
          <w:p w14:paraId="03CA62B7" w14:textId="77777777" w:rsidR="002B6BDC" w:rsidRPr="002B6BDC" w:rsidRDefault="002B6BDC" w:rsidP="00D00FAA">
            <w:pPr>
              <w:spacing w:after="0" w:line="240" w:lineRule="auto"/>
              <w:rPr>
                <w:rFonts w:ascii="Times New Roman" w:hAnsi="Times New Roman" w:cs="Times New Roman"/>
              </w:rPr>
            </w:pPr>
          </w:p>
          <w:p w14:paraId="0639B7B6" w14:textId="77777777" w:rsidR="002B6BDC" w:rsidRPr="002B6BDC" w:rsidRDefault="002B6BDC" w:rsidP="00D00FAA">
            <w:pPr>
              <w:spacing w:after="0" w:line="240" w:lineRule="auto"/>
              <w:rPr>
                <w:rFonts w:ascii="Times New Roman" w:hAnsi="Times New Roman" w:cs="Times New Roman"/>
              </w:rPr>
            </w:pPr>
            <w:r w:rsidRPr="002B6BDC">
              <w:rPr>
                <w:rFonts w:ascii="Times New Roman" w:hAnsi="Times New Roman" w:cs="Times New Roman"/>
              </w:rPr>
              <w:t>Материалы для изготовления вывески:</w:t>
            </w:r>
          </w:p>
          <w:p w14:paraId="6F49818E" w14:textId="77777777" w:rsidR="002B6BDC" w:rsidRPr="002B6BDC" w:rsidRDefault="002B6BDC" w:rsidP="00D00FAA">
            <w:pPr>
              <w:spacing w:after="0" w:line="240" w:lineRule="auto"/>
              <w:rPr>
                <w:rFonts w:ascii="Times New Roman" w:hAnsi="Times New Roman" w:cs="Times New Roman"/>
                <w:bCs/>
              </w:rPr>
            </w:pPr>
            <w:r w:rsidRPr="002B6BDC">
              <w:rPr>
                <w:rFonts w:ascii="Times New Roman" w:hAnsi="Times New Roman" w:cs="Times New Roman"/>
              </w:rPr>
              <w:t xml:space="preserve">Основа композитная панель 3мм с аппликацией пленками </w:t>
            </w:r>
            <w:proofErr w:type="spellStart"/>
            <w:r w:rsidRPr="002B6BDC">
              <w:rPr>
                <w:rFonts w:ascii="Times New Roman" w:hAnsi="Times New Roman" w:cs="Times New Roman"/>
                <w:bCs/>
              </w:rPr>
              <w:t>Oraca</w:t>
            </w:r>
            <w:proofErr w:type="spellEnd"/>
            <w:r w:rsidRPr="002B6BDC">
              <w:rPr>
                <w:rFonts w:ascii="Times New Roman" w:hAnsi="Times New Roman" w:cs="Times New Roman"/>
                <w:bCs/>
                <w:lang w:val="en-US"/>
              </w:rPr>
              <w:t>l</w:t>
            </w:r>
            <w:r w:rsidRPr="002B6BDC">
              <w:rPr>
                <w:rFonts w:ascii="Times New Roman" w:hAnsi="Times New Roman" w:cs="Times New Roman"/>
                <w:bCs/>
              </w:rPr>
              <w:t xml:space="preserve"> 641, глубина не менее 10см.</w:t>
            </w:r>
            <w:r w:rsidRPr="002B6BDC">
              <w:rPr>
                <w:rFonts w:ascii="Times New Roman" w:hAnsi="Times New Roman" w:cs="Times New Roman"/>
              </w:rPr>
              <w:br/>
            </w:r>
            <w:r w:rsidRPr="002B6BDC">
              <w:rPr>
                <w:rFonts w:ascii="Times New Roman" w:hAnsi="Times New Roman" w:cs="Times New Roman"/>
                <w:bCs/>
              </w:rPr>
              <w:t xml:space="preserve">Лицо: Акриловое молочное стекло 3 </w:t>
            </w:r>
            <w:proofErr w:type="spellStart"/>
            <w:r w:rsidRPr="002B6BDC">
              <w:rPr>
                <w:rFonts w:ascii="Times New Roman" w:hAnsi="Times New Roman" w:cs="Times New Roman"/>
                <w:bCs/>
              </w:rPr>
              <w:t>ммБока</w:t>
            </w:r>
            <w:proofErr w:type="spellEnd"/>
            <w:r w:rsidRPr="002B6BDC">
              <w:rPr>
                <w:rFonts w:ascii="Times New Roman" w:hAnsi="Times New Roman" w:cs="Times New Roman"/>
                <w:bCs/>
              </w:rPr>
              <w:t>: алюминиевый профиль не менее 100мм</w:t>
            </w:r>
            <w:r w:rsidRPr="002B6BDC">
              <w:rPr>
                <w:rFonts w:ascii="Times New Roman" w:hAnsi="Times New Roman" w:cs="Times New Roman"/>
                <w:bCs/>
              </w:rPr>
              <w:br/>
              <w:t xml:space="preserve">Задняя стенка: ПВХ 5 мм. </w:t>
            </w:r>
          </w:p>
          <w:p w14:paraId="71FC0684" w14:textId="77777777" w:rsidR="002B6BDC" w:rsidRPr="002B6BDC" w:rsidRDefault="002B6BDC" w:rsidP="00D00FAA">
            <w:pPr>
              <w:spacing w:after="0" w:line="240" w:lineRule="auto"/>
              <w:rPr>
                <w:rFonts w:ascii="Times New Roman" w:hAnsi="Times New Roman" w:cs="Times New Roman"/>
              </w:rPr>
            </w:pPr>
          </w:p>
        </w:tc>
      </w:tr>
    </w:tbl>
    <w:p w14:paraId="7949074B" w14:textId="2DBE02D7" w:rsidR="00332C45" w:rsidRDefault="002B6BDC" w:rsidP="002B6BDC">
      <w:pPr>
        <w:pStyle w:val="a3"/>
        <w:spacing w:after="0" w:line="240" w:lineRule="auto"/>
        <w:ind w:left="0"/>
        <w:jc w:val="center"/>
        <w:rPr>
          <w:rFonts w:ascii="Times New Roman" w:hAnsi="Times New Roman"/>
          <w:b/>
          <w:color w:val="000000"/>
        </w:rPr>
      </w:pPr>
      <w:r>
        <w:rPr>
          <w:rFonts w:ascii="Times New Roman" w:hAnsi="Times New Roman" w:cs="Times New Roman"/>
          <w:noProof/>
          <w:sz w:val="26"/>
          <w:szCs w:val="26"/>
        </w:rPr>
        <w:lastRenderedPageBreak/>
        <w:drawing>
          <wp:inline distT="0" distB="0" distL="0" distR="0" wp14:anchorId="6D7FAF65" wp14:editId="72D3178A">
            <wp:extent cx="3937379" cy="2258181"/>
            <wp:effectExtent l="0" t="0" r="635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48476" t="34999" r="3691" b="26364"/>
                    <a:stretch>
                      <a:fillRect/>
                    </a:stretch>
                  </pic:blipFill>
                  <pic:spPr bwMode="auto">
                    <a:xfrm>
                      <a:off x="0" y="0"/>
                      <a:ext cx="3950265" cy="2265572"/>
                    </a:xfrm>
                    <a:prstGeom prst="rect">
                      <a:avLst/>
                    </a:prstGeom>
                    <a:noFill/>
                    <a:ln>
                      <a:noFill/>
                    </a:ln>
                  </pic:spPr>
                </pic:pic>
              </a:graphicData>
            </a:graphic>
          </wp:inline>
        </w:drawing>
      </w:r>
    </w:p>
    <w:p w14:paraId="171C5879" w14:textId="58E60A86" w:rsidR="008A0CEF" w:rsidRDefault="008A0CEF" w:rsidP="008A0CEF">
      <w:pPr>
        <w:pStyle w:val="a3"/>
        <w:spacing w:after="0" w:line="240" w:lineRule="auto"/>
        <w:ind w:left="0"/>
        <w:jc w:val="both"/>
        <w:rPr>
          <w:rFonts w:ascii="Times New Roman" w:hAnsi="Times New Roman" w:cs="Times New Roman"/>
          <w:b/>
          <w:color w:val="000000"/>
        </w:rPr>
      </w:pPr>
      <w:r>
        <w:rPr>
          <w:rFonts w:ascii="Times New Roman" w:hAnsi="Times New Roman"/>
          <w:b/>
          <w:color w:val="000000"/>
        </w:rPr>
        <w:t>На</w:t>
      </w:r>
      <w:r w:rsidR="00332C45">
        <w:rPr>
          <w:rFonts w:ascii="Times New Roman" w:hAnsi="Times New Roman"/>
          <w:b/>
          <w:color w:val="000000"/>
        </w:rPr>
        <w:t xml:space="preserve"> вывес</w:t>
      </w:r>
      <w:r w:rsidR="00270C18">
        <w:rPr>
          <w:rFonts w:ascii="Times New Roman" w:hAnsi="Times New Roman"/>
          <w:b/>
          <w:color w:val="000000"/>
        </w:rPr>
        <w:t>к</w:t>
      </w:r>
      <w:r w:rsidR="002B6BDC">
        <w:rPr>
          <w:rFonts w:ascii="Times New Roman" w:hAnsi="Times New Roman"/>
          <w:b/>
          <w:color w:val="000000"/>
        </w:rPr>
        <w:t>е</w:t>
      </w:r>
      <w:r>
        <w:rPr>
          <w:rFonts w:ascii="Times New Roman" w:hAnsi="Times New Roman"/>
          <w:b/>
          <w:color w:val="000000"/>
        </w:rPr>
        <w:t xml:space="preserve"> обязательно наличие информации «Изготовлено при поддержке Центра предпринимательства «Мой бизнес» с использованием фирменного блока. Размер логотипа </w:t>
      </w:r>
      <w:r w:rsidRPr="007928E0">
        <w:rPr>
          <w:rFonts w:ascii="Times New Roman" w:hAnsi="Times New Roman" w:cs="Times New Roman"/>
          <w:b/>
          <w:color w:val="000000"/>
        </w:rPr>
        <w:t>должен занимать не менее 5% от всей площади изделия, должен быть статичен, без возможности отделения от основного изделия.</w:t>
      </w:r>
    </w:p>
    <w:p w14:paraId="52156ADC" w14:textId="1AB161A0" w:rsidR="00332C45" w:rsidRDefault="00332C45" w:rsidP="008A0CEF">
      <w:pPr>
        <w:pStyle w:val="a3"/>
        <w:spacing w:after="0" w:line="240" w:lineRule="auto"/>
        <w:ind w:left="0"/>
        <w:jc w:val="both"/>
        <w:rPr>
          <w:rFonts w:ascii="Times New Roman" w:hAnsi="Times New Roman" w:cs="Times New Roman"/>
          <w:b/>
          <w:color w:val="000000"/>
        </w:rPr>
      </w:pPr>
    </w:p>
    <w:p w14:paraId="21FAF997" w14:textId="2E7B4EFF" w:rsidR="00332C45" w:rsidRPr="00332C45" w:rsidRDefault="00332C45" w:rsidP="008A0CEF">
      <w:pPr>
        <w:pStyle w:val="a3"/>
        <w:spacing w:after="0" w:line="240" w:lineRule="auto"/>
        <w:ind w:left="0"/>
        <w:jc w:val="both"/>
        <w:rPr>
          <w:rFonts w:ascii="Times New Roman" w:eastAsia="Times New Roman" w:hAnsi="Times New Roman" w:cs="Times New Roman"/>
          <w:b/>
          <w:bCs/>
          <w:color w:val="FFFFFF"/>
          <w:bdr w:val="none" w:sz="0" w:space="0" w:color="auto" w:frame="1"/>
          <w:lang w:eastAsia="ru-RU"/>
        </w:rPr>
      </w:pPr>
      <w:r w:rsidRPr="007928E0">
        <w:rPr>
          <w:rStyle w:val="af"/>
          <w:rFonts w:ascii="Times New Roman" w:hAnsi="Times New Roman" w:cs="Times New Roman"/>
          <w:color w:val="000000"/>
          <w:shd w:val="clear" w:color="auto" w:fill="FFFFFF"/>
        </w:rPr>
        <w:t>Исполнитель передает Паспорт вывески Получателю услуги (приложение к Техническому заданию) при подписании акта приема-передачи</w:t>
      </w:r>
      <w:r w:rsidRPr="007928E0">
        <w:rPr>
          <w:rFonts w:ascii="Times New Roman" w:eastAsia="Times New Roman" w:hAnsi="Times New Roman" w:cs="Times New Roman"/>
          <w:b/>
          <w:bCs/>
          <w:color w:val="FFFFFF"/>
          <w:bdr w:val="none" w:sz="0" w:space="0" w:color="auto" w:frame="1"/>
          <w:lang w:eastAsia="ru-RU"/>
        </w:rPr>
        <w:t>​</w:t>
      </w:r>
    </w:p>
    <w:p w14:paraId="68071FD5" w14:textId="77777777" w:rsidR="008A0CEF" w:rsidRDefault="008A0CEF" w:rsidP="008A0CEF">
      <w:pPr>
        <w:spacing w:after="0" w:line="240" w:lineRule="auto"/>
        <w:jc w:val="both"/>
        <w:rPr>
          <w:rFonts w:ascii="Times New Roman" w:eastAsia="Calibri" w:hAnsi="Times New Roman" w:cs="Times New Roman"/>
          <w:b/>
          <w:color w:val="000000"/>
        </w:rPr>
      </w:pPr>
    </w:p>
    <w:p w14:paraId="745D20DE" w14:textId="77777777" w:rsidR="008A0CEF" w:rsidRPr="00E23905" w:rsidRDefault="008A0CEF" w:rsidP="008A0CEF">
      <w:pPr>
        <w:widowControl w:val="0"/>
        <w:autoSpaceDE w:val="0"/>
        <w:autoSpaceDN w:val="0"/>
        <w:adjustRightInd w:val="0"/>
        <w:spacing w:after="0" w:line="240" w:lineRule="auto"/>
        <w:jc w:val="both"/>
        <w:rPr>
          <w:rFonts w:ascii="Times New Roman" w:eastAsia="Calibri" w:hAnsi="Times New Roman" w:cs="Times New Roman"/>
          <w:bCs/>
        </w:rPr>
      </w:pPr>
      <w:r w:rsidRPr="00E23905">
        <w:rPr>
          <w:rFonts w:ascii="Times New Roman" w:eastAsia="Calibri" w:hAnsi="Times New Roman" w:cs="Times New Roman"/>
          <w:b/>
          <w:bCs/>
        </w:rPr>
        <w:t xml:space="preserve">6. Конфиденциальность информации: </w:t>
      </w:r>
      <w:r w:rsidRPr="00E23905">
        <w:rPr>
          <w:rFonts w:ascii="Times New Roman" w:eastAsia="Calibri" w:hAnsi="Times New Roman" w:cs="Times New Roman"/>
          <w:bCs/>
        </w:rPr>
        <w:t xml:space="preserve">Результаты работы являются конфиденциальной информацией. </w:t>
      </w:r>
      <w:r w:rsidRPr="00E23905">
        <w:rPr>
          <w:rFonts w:ascii="Times New Roman" w:eastAsia="Calibri" w:hAnsi="Times New Roman" w:cs="Times New Roman"/>
        </w:rPr>
        <w:t>Получатель услуги</w:t>
      </w:r>
      <w:r w:rsidRPr="00E23905">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E23905">
        <w:rPr>
          <w:rFonts w:ascii="Times New Roman" w:eastAsia="Calibri" w:hAnsi="Times New Roman" w:cs="Times New Roman"/>
        </w:rPr>
        <w:t>Получателя услуги</w:t>
      </w:r>
      <w:r w:rsidRPr="00E23905">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E23905">
        <w:rPr>
          <w:rFonts w:ascii="Times New Roman" w:eastAsia="Calibri" w:hAnsi="Times New Roman" w:cs="Times New Roman"/>
        </w:rPr>
        <w:t>Получателя услуги</w:t>
      </w:r>
      <w:r w:rsidRPr="00E23905">
        <w:rPr>
          <w:rFonts w:ascii="Times New Roman" w:eastAsia="Calibri" w:hAnsi="Times New Roman" w:cs="Times New Roman"/>
          <w:bCs/>
        </w:rPr>
        <w:t xml:space="preserve">. </w:t>
      </w:r>
    </w:p>
    <w:p w14:paraId="33C2D378"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7. По требованию Получателя</w:t>
      </w:r>
      <w:r w:rsidRPr="00E23905">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54376EF2"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8. Исполнитель обязуется</w:t>
      </w:r>
      <w:r w:rsidRPr="00E23905">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6DA81746" w14:textId="77777777" w:rsidR="008A0CEF" w:rsidRPr="00E23905" w:rsidRDefault="008A0CEF" w:rsidP="008A0CEF">
      <w:pPr>
        <w:spacing w:after="0" w:line="240" w:lineRule="auto"/>
        <w:contextualSpacing/>
        <w:jc w:val="both"/>
        <w:rPr>
          <w:rFonts w:ascii="Times New Roman" w:eastAsia="Times New Roman" w:hAnsi="Times New Roman" w:cs="Times New Roman"/>
          <w:lang w:eastAsia="ru-RU"/>
        </w:rPr>
      </w:pPr>
      <w:r w:rsidRPr="00E23905">
        <w:rPr>
          <w:rFonts w:ascii="Times New Roman" w:eastAsia="Times New Roman" w:hAnsi="Times New Roman" w:cs="Times New Roman"/>
          <w:b/>
          <w:bCs/>
          <w:lang w:eastAsia="ru-RU"/>
        </w:rPr>
        <w:t>9. Сроки могут быть изменены</w:t>
      </w:r>
      <w:r w:rsidRPr="00E23905">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6491BEB4"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10. Место предоставления отчетных документов</w:t>
      </w:r>
      <w:r w:rsidRPr="00E23905">
        <w:rPr>
          <w:rFonts w:ascii="Times New Roman" w:eastAsia="Times New Roman" w:hAnsi="Times New Roman" w:cs="Times New Roman"/>
          <w:color w:val="000000"/>
          <w:lang w:eastAsia="ru-RU"/>
        </w:rPr>
        <w:t xml:space="preserve">: 670000, </w:t>
      </w:r>
      <w:proofErr w:type="spellStart"/>
      <w:r w:rsidRPr="00E23905">
        <w:rPr>
          <w:rFonts w:ascii="Times New Roman" w:eastAsia="Times New Roman" w:hAnsi="Times New Roman" w:cs="Times New Roman"/>
          <w:color w:val="000000"/>
          <w:lang w:eastAsia="ru-RU"/>
        </w:rPr>
        <w:t>г.Улан</w:t>
      </w:r>
      <w:proofErr w:type="spellEnd"/>
      <w:r w:rsidRPr="00E23905">
        <w:rPr>
          <w:rFonts w:ascii="Times New Roman" w:eastAsia="Times New Roman" w:hAnsi="Times New Roman" w:cs="Times New Roman"/>
          <w:color w:val="000000"/>
          <w:lang w:eastAsia="ru-RU"/>
        </w:rPr>
        <w:t>-Удэ, ул. Смолина 65.</w:t>
      </w:r>
    </w:p>
    <w:p w14:paraId="464DFD58" w14:textId="77777777" w:rsidR="008A0CEF" w:rsidRDefault="008A0CEF" w:rsidP="008A0CEF">
      <w:pPr>
        <w:spacing w:after="0" w:line="240" w:lineRule="auto"/>
        <w:jc w:val="both"/>
        <w:rPr>
          <w:rFonts w:ascii="Times New Roman" w:eastAsia="Times New Roman" w:hAnsi="Times New Roman"/>
          <w:color w:val="000000" w:themeColor="text1"/>
          <w:lang w:eastAsia="ru-RU"/>
        </w:rPr>
      </w:pPr>
      <w:r w:rsidRPr="00E23905">
        <w:rPr>
          <w:rFonts w:ascii="Times New Roman" w:eastAsia="Times New Roman" w:hAnsi="Times New Roman"/>
          <w:color w:val="000000" w:themeColor="text1"/>
          <w:lang w:eastAsia="ru-RU"/>
        </w:rPr>
        <w:t>Отчет должен быть представлен на бумажном носителе, сшитый и подписанный Исполнителем.</w:t>
      </w:r>
    </w:p>
    <w:p w14:paraId="0A6F41D0" w14:textId="77777777" w:rsidR="008A0CEF" w:rsidRPr="008A0CEF" w:rsidRDefault="008A0CEF" w:rsidP="008A0CEF">
      <w:pPr>
        <w:suppressAutoHyphens/>
        <w:spacing w:after="0" w:line="100" w:lineRule="atLeast"/>
        <w:jc w:val="both"/>
        <w:rPr>
          <w:rFonts w:ascii="Times New Roman" w:eastAsia="Calibri" w:hAnsi="Times New Roman" w:cs="Times New Roman"/>
          <w:b/>
          <w:u w:val="single"/>
          <w:lang w:eastAsia="ar-SA"/>
        </w:rPr>
      </w:pPr>
    </w:p>
    <w:p w14:paraId="1B646C23" w14:textId="76952E30" w:rsidR="008A0CEF" w:rsidRDefault="008A0CEF" w:rsidP="008A0CEF">
      <w:pPr>
        <w:suppressAutoHyphens/>
        <w:spacing w:after="0" w:line="100" w:lineRule="atLeast"/>
        <w:jc w:val="both"/>
        <w:rPr>
          <w:rFonts w:ascii="Times New Roman" w:eastAsia="Calibri" w:hAnsi="Times New Roman" w:cs="Times New Roman"/>
          <w:lang w:eastAsia="ar-SA"/>
        </w:rPr>
      </w:pPr>
    </w:p>
    <w:p w14:paraId="5419DF79" w14:textId="7F9EFE7E" w:rsidR="008A0CEF" w:rsidRDefault="008A0CEF" w:rsidP="008A0CEF">
      <w:pPr>
        <w:suppressAutoHyphens/>
        <w:spacing w:after="0" w:line="100" w:lineRule="atLeast"/>
        <w:jc w:val="both"/>
        <w:rPr>
          <w:rFonts w:ascii="Times New Roman" w:eastAsia="Calibri" w:hAnsi="Times New Roman" w:cs="Times New Roman"/>
          <w:lang w:eastAsia="ar-SA"/>
        </w:rPr>
      </w:pPr>
    </w:p>
    <w:p w14:paraId="5929DA42" w14:textId="77777777" w:rsidR="008A0CEF" w:rsidRPr="008A0CEF" w:rsidRDefault="008A0CEF" w:rsidP="008A0CEF">
      <w:pPr>
        <w:suppressAutoHyphens/>
        <w:spacing w:after="0" w:line="100" w:lineRule="atLeast"/>
        <w:jc w:val="both"/>
        <w:rPr>
          <w:rFonts w:ascii="Times New Roman" w:eastAsia="Calibri" w:hAnsi="Times New Roman" w:cs="Times New Roman"/>
          <w:lang w:eastAsia="ar-SA"/>
        </w:rPr>
      </w:pPr>
    </w:p>
    <w:p w14:paraId="6C1D4234" w14:textId="77777777" w:rsidR="007928E0" w:rsidRPr="007928E0" w:rsidRDefault="007928E0" w:rsidP="007928E0">
      <w:pPr>
        <w:spacing w:after="0" w:line="240" w:lineRule="auto"/>
        <w:jc w:val="both"/>
        <w:rPr>
          <w:rFonts w:ascii="Times New Roman" w:eastAsia="Times New Roman" w:hAnsi="Times New Roman"/>
          <w:color w:val="000000" w:themeColor="text1"/>
          <w:lang w:eastAsia="ru-RU"/>
        </w:rPr>
      </w:pPr>
    </w:p>
    <w:p w14:paraId="0C528127" w14:textId="77777777" w:rsidR="00C228DD" w:rsidRDefault="00C228DD" w:rsidP="007928E0">
      <w:pPr>
        <w:spacing w:after="0" w:line="240" w:lineRule="auto"/>
        <w:jc w:val="right"/>
        <w:rPr>
          <w:rFonts w:ascii="Times New Roman" w:hAnsi="Times New Roman"/>
          <w:bCs/>
        </w:rPr>
      </w:pPr>
    </w:p>
    <w:p w14:paraId="088ADC78" w14:textId="77777777" w:rsidR="00C228DD" w:rsidRDefault="00C228DD" w:rsidP="007928E0">
      <w:pPr>
        <w:spacing w:after="0" w:line="240" w:lineRule="auto"/>
        <w:jc w:val="right"/>
        <w:rPr>
          <w:rFonts w:ascii="Times New Roman" w:hAnsi="Times New Roman"/>
          <w:bCs/>
        </w:rPr>
      </w:pPr>
    </w:p>
    <w:p w14:paraId="264E365F" w14:textId="0C2EACD8" w:rsidR="009824A8" w:rsidRDefault="009824A8" w:rsidP="002B6BDC">
      <w:pPr>
        <w:spacing w:after="0" w:line="240" w:lineRule="auto"/>
        <w:rPr>
          <w:rFonts w:ascii="Times New Roman" w:hAnsi="Times New Roman"/>
          <w:bCs/>
        </w:rPr>
      </w:pPr>
    </w:p>
    <w:p w14:paraId="75A99F1A" w14:textId="77777777" w:rsidR="002B6BDC" w:rsidRDefault="002B6BDC" w:rsidP="002B6BDC">
      <w:pPr>
        <w:spacing w:after="0" w:line="240" w:lineRule="auto"/>
        <w:rPr>
          <w:rFonts w:ascii="Times New Roman" w:hAnsi="Times New Roman"/>
          <w:bCs/>
        </w:rPr>
      </w:pPr>
    </w:p>
    <w:p w14:paraId="0F572D9A" w14:textId="77777777" w:rsidR="009824A8" w:rsidRDefault="009824A8" w:rsidP="00332C45">
      <w:pPr>
        <w:spacing w:after="0" w:line="240" w:lineRule="auto"/>
        <w:jc w:val="right"/>
        <w:rPr>
          <w:rFonts w:ascii="Times New Roman" w:hAnsi="Times New Roman"/>
          <w:bCs/>
        </w:rPr>
      </w:pPr>
    </w:p>
    <w:p w14:paraId="729881DD" w14:textId="21889209" w:rsidR="00332C45" w:rsidRDefault="00332C45" w:rsidP="00332C45">
      <w:pPr>
        <w:spacing w:after="0" w:line="240" w:lineRule="auto"/>
        <w:jc w:val="right"/>
        <w:rPr>
          <w:rFonts w:ascii="Times New Roman" w:eastAsia="Times New Roman" w:hAnsi="Times New Roman"/>
          <w:color w:val="000000" w:themeColor="text1"/>
          <w:lang w:eastAsia="ru-RU"/>
        </w:rPr>
      </w:pPr>
      <w:r>
        <w:rPr>
          <w:rFonts w:ascii="Times New Roman" w:hAnsi="Times New Roman"/>
          <w:bCs/>
        </w:rPr>
        <w:lastRenderedPageBreak/>
        <w:t>Приложение к Техническому заданию</w:t>
      </w:r>
    </w:p>
    <w:p w14:paraId="5FBAE7A1" w14:textId="77777777" w:rsidR="00332C45" w:rsidRDefault="00332C45" w:rsidP="00332C45">
      <w:pPr>
        <w:jc w:val="right"/>
        <w:rPr>
          <w:rFonts w:ascii="Times New Roman" w:eastAsia="Calibri" w:hAnsi="Times New Roman"/>
          <w:b/>
        </w:rPr>
      </w:pPr>
    </w:p>
    <w:p w14:paraId="2054FE81" w14:textId="77777777" w:rsidR="00332C45" w:rsidRDefault="00332C45" w:rsidP="00332C45">
      <w:pPr>
        <w:jc w:val="center"/>
        <w:rPr>
          <w:rFonts w:ascii="Times New Roman" w:hAnsi="Times New Roman"/>
          <w:b/>
        </w:rPr>
      </w:pPr>
      <w:r>
        <w:rPr>
          <w:rFonts w:ascii="Times New Roman" w:hAnsi="Times New Roman"/>
          <w:b/>
        </w:rPr>
        <w:t>Паспорт вывески</w:t>
      </w:r>
    </w:p>
    <w:p w14:paraId="77B46DBB" w14:textId="77777777" w:rsidR="00332C45" w:rsidRDefault="00332C45" w:rsidP="00332C45">
      <w:pPr>
        <w:spacing w:after="0" w:line="240" w:lineRule="auto"/>
        <w:jc w:val="both"/>
        <w:rPr>
          <w:rFonts w:ascii="Times New Roman" w:hAnsi="Times New Roman"/>
        </w:rPr>
      </w:pPr>
      <w:r>
        <w:rPr>
          <w:rFonts w:ascii="Times New Roman" w:hAnsi="Times New Roman"/>
        </w:rPr>
        <w:t xml:space="preserve">Информация, содержащаяся в паспорте вывески: </w:t>
      </w:r>
    </w:p>
    <w:p w14:paraId="5FE29B17" w14:textId="77777777" w:rsidR="00332C45" w:rsidRDefault="00332C45" w:rsidP="00332C45">
      <w:pPr>
        <w:spacing w:after="0" w:line="240" w:lineRule="auto"/>
        <w:jc w:val="both"/>
        <w:rPr>
          <w:rFonts w:ascii="Times New Roman" w:hAnsi="Times New Roman"/>
        </w:rPr>
      </w:pPr>
      <w:r>
        <w:rPr>
          <w:rFonts w:ascii="Times New Roman" w:hAnsi="Times New Roman"/>
        </w:rPr>
        <w:t>- Наименование заказчика</w:t>
      </w:r>
    </w:p>
    <w:p w14:paraId="13649A73" w14:textId="77777777" w:rsidR="00332C45" w:rsidRDefault="00332C45" w:rsidP="00332C45">
      <w:pPr>
        <w:spacing w:after="0" w:line="240" w:lineRule="auto"/>
        <w:jc w:val="both"/>
        <w:rPr>
          <w:rFonts w:ascii="Times New Roman" w:hAnsi="Times New Roman"/>
        </w:rPr>
      </w:pPr>
      <w:r>
        <w:rPr>
          <w:rFonts w:ascii="Times New Roman" w:hAnsi="Times New Roman"/>
        </w:rPr>
        <w:t>- Наименование изготовителя</w:t>
      </w:r>
    </w:p>
    <w:p w14:paraId="1585E022" w14:textId="77777777" w:rsidR="00332C45" w:rsidRDefault="00332C45" w:rsidP="00332C45">
      <w:pPr>
        <w:spacing w:after="0" w:line="240" w:lineRule="auto"/>
        <w:jc w:val="both"/>
        <w:rPr>
          <w:rFonts w:ascii="Times New Roman" w:hAnsi="Times New Roman"/>
        </w:rPr>
      </w:pPr>
      <w:r>
        <w:rPr>
          <w:rFonts w:ascii="Times New Roman" w:hAnsi="Times New Roman"/>
        </w:rPr>
        <w:t>- Тип вывески (панель, кронштейн, крышная установка, фасадная вывеска, объемные буквы в т.ч. на подложке)</w:t>
      </w:r>
    </w:p>
    <w:p w14:paraId="4BF42E39" w14:textId="77777777" w:rsidR="00332C45" w:rsidRDefault="00332C45" w:rsidP="00332C45">
      <w:pPr>
        <w:spacing w:after="0" w:line="240" w:lineRule="auto"/>
        <w:jc w:val="both"/>
        <w:rPr>
          <w:rFonts w:ascii="Times New Roman" w:hAnsi="Times New Roman"/>
        </w:rPr>
      </w:pPr>
      <w:r>
        <w:rPr>
          <w:rFonts w:ascii="Times New Roman" w:hAnsi="Times New Roman"/>
        </w:rPr>
        <w:t>- Дата изготовления (монтажа) вывески</w:t>
      </w:r>
    </w:p>
    <w:p w14:paraId="719E318C" w14:textId="77777777" w:rsidR="00332C45" w:rsidRDefault="00332C45" w:rsidP="00332C45">
      <w:pPr>
        <w:spacing w:after="0" w:line="240" w:lineRule="auto"/>
        <w:jc w:val="both"/>
        <w:rPr>
          <w:rFonts w:ascii="Times New Roman" w:hAnsi="Times New Roman"/>
        </w:rPr>
      </w:pPr>
      <w:r>
        <w:rPr>
          <w:rFonts w:ascii="Times New Roman" w:hAnsi="Times New Roman"/>
        </w:rPr>
        <w:t xml:space="preserve">- Место монтажа </w:t>
      </w:r>
    </w:p>
    <w:p w14:paraId="5CDFB6D4" w14:textId="77777777" w:rsidR="00332C45" w:rsidRDefault="00332C45" w:rsidP="00332C45">
      <w:pPr>
        <w:spacing w:after="0" w:line="240" w:lineRule="auto"/>
        <w:jc w:val="both"/>
        <w:rPr>
          <w:rFonts w:ascii="Times New Roman" w:hAnsi="Times New Roman"/>
        </w:rPr>
      </w:pPr>
      <w:r>
        <w:rPr>
          <w:rFonts w:ascii="Times New Roman" w:hAnsi="Times New Roman"/>
        </w:rPr>
        <w:t>- Габаритные размеры</w:t>
      </w:r>
    </w:p>
    <w:p w14:paraId="0D75BD4F" w14:textId="77777777" w:rsidR="00332C45" w:rsidRDefault="00332C45" w:rsidP="00332C45">
      <w:pPr>
        <w:spacing w:after="0" w:line="240" w:lineRule="auto"/>
        <w:jc w:val="both"/>
        <w:rPr>
          <w:rFonts w:ascii="Times New Roman" w:hAnsi="Times New Roman"/>
        </w:rPr>
      </w:pPr>
      <w:r>
        <w:rPr>
          <w:rFonts w:ascii="Times New Roman" w:hAnsi="Times New Roman"/>
        </w:rPr>
        <w:t>- Визуализация размещения с отметкой места размещения (</w:t>
      </w:r>
      <w:proofErr w:type="spellStart"/>
      <w:r>
        <w:rPr>
          <w:rFonts w:ascii="Times New Roman" w:hAnsi="Times New Roman"/>
        </w:rPr>
        <w:t>фотопривязка</w:t>
      </w:r>
      <w:proofErr w:type="spellEnd"/>
      <w:r>
        <w:rPr>
          <w:rFonts w:ascii="Times New Roman" w:hAnsi="Times New Roman"/>
        </w:rPr>
        <w:t>) в дневное и ночное время</w:t>
      </w:r>
    </w:p>
    <w:p w14:paraId="78EC2E74" w14:textId="77777777" w:rsidR="00332C45" w:rsidRDefault="00332C45" w:rsidP="00332C45">
      <w:pPr>
        <w:spacing w:after="0" w:line="240" w:lineRule="auto"/>
        <w:jc w:val="both"/>
        <w:rPr>
          <w:rFonts w:ascii="Times New Roman" w:hAnsi="Times New Roman"/>
        </w:rPr>
      </w:pPr>
      <w:r>
        <w:rPr>
          <w:rFonts w:ascii="Times New Roman" w:hAnsi="Times New Roman"/>
        </w:rPr>
        <w:t xml:space="preserve">- Тип освещения (естественный, наружный, внутренний, </w:t>
      </w:r>
      <w:proofErr w:type="spellStart"/>
      <w:r>
        <w:rPr>
          <w:rFonts w:ascii="Times New Roman" w:hAnsi="Times New Roman"/>
        </w:rPr>
        <w:t>светодинамика</w:t>
      </w:r>
      <w:proofErr w:type="spellEnd"/>
      <w:r>
        <w:rPr>
          <w:rFonts w:ascii="Times New Roman" w:hAnsi="Times New Roman"/>
        </w:rPr>
        <w:t>)</w:t>
      </w:r>
    </w:p>
    <w:p w14:paraId="17BEFF2B" w14:textId="77777777" w:rsidR="00332C45" w:rsidRDefault="00332C45" w:rsidP="00332C45">
      <w:pPr>
        <w:spacing w:after="0" w:line="240" w:lineRule="auto"/>
        <w:jc w:val="both"/>
        <w:rPr>
          <w:rFonts w:ascii="Times New Roman" w:hAnsi="Times New Roman"/>
        </w:rPr>
      </w:pPr>
      <w:r>
        <w:rPr>
          <w:rFonts w:ascii="Times New Roman" w:hAnsi="Times New Roman"/>
        </w:rPr>
        <w:t xml:space="preserve">- Тип и количество светодиодов (с указанием потребляемой мощности), мощность и тип блока питания. </w:t>
      </w:r>
    </w:p>
    <w:p w14:paraId="154FE52C" w14:textId="77777777" w:rsidR="00332C45" w:rsidRDefault="00332C45" w:rsidP="00332C45">
      <w:pPr>
        <w:spacing w:after="0" w:line="240" w:lineRule="auto"/>
        <w:jc w:val="both"/>
        <w:rPr>
          <w:rFonts w:ascii="Times New Roman" w:hAnsi="Times New Roman"/>
        </w:rPr>
      </w:pPr>
      <w:r>
        <w:rPr>
          <w:rFonts w:ascii="Times New Roman" w:hAnsi="Times New Roman"/>
        </w:rPr>
        <w:t xml:space="preserve">- Материалы, используемые при изготовлении каркаса, наименование, цвет и толщина используемых листовых материалов, наименование и номера пленок (при аппликации), тип печати (широкоформатная, интерьерная, уф, </w:t>
      </w:r>
      <w:proofErr w:type="spellStart"/>
      <w:r>
        <w:rPr>
          <w:rFonts w:ascii="Times New Roman" w:hAnsi="Times New Roman"/>
        </w:rPr>
        <w:t>латаксная</w:t>
      </w:r>
      <w:proofErr w:type="spellEnd"/>
      <w:r>
        <w:rPr>
          <w:rFonts w:ascii="Times New Roman" w:hAnsi="Times New Roman"/>
        </w:rPr>
        <w:t xml:space="preserve"> и </w:t>
      </w:r>
      <w:proofErr w:type="spellStart"/>
      <w:r>
        <w:rPr>
          <w:rFonts w:ascii="Times New Roman" w:hAnsi="Times New Roman"/>
        </w:rPr>
        <w:t>т.д</w:t>
      </w:r>
      <w:proofErr w:type="spellEnd"/>
      <w:r>
        <w:rPr>
          <w:rFonts w:ascii="Times New Roman" w:hAnsi="Times New Roman"/>
        </w:rPr>
        <w:t xml:space="preserve">), наименование </w:t>
      </w:r>
    </w:p>
    <w:p w14:paraId="35178694" w14:textId="77777777" w:rsidR="00332C45" w:rsidRDefault="00332C45" w:rsidP="00332C45">
      <w:pPr>
        <w:spacing w:after="0" w:line="240" w:lineRule="auto"/>
        <w:jc w:val="both"/>
        <w:rPr>
          <w:rFonts w:ascii="Times New Roman" w:hAnsi="Times New Roman"/>
        </w:rPr>
      </w:pPr>
      <w:r>
        <w:rPr>
          <w:rFonts w:ascii="Times New Roman" w:hAnsi="Times New Roman"/>
        </w:rPr>
        <w:t>- Метод крепления</w:t>
      </w:r>
    </w:p>
    <w:p w14:paraId="62929B14" w14:textId="77777777" w:rsidR="00332C45" w:rsidRDefault="00332C45" w:rsidP="00332C45">
      <w:pPr>
        <w:spacing w:after="0" w:line="240" w:lineRule="auto"/>
        <w:jc w:val="both"/>
        <w:rPr>
          <w:rFonts w:ascii="Times New Roman" w:hAnsi="Times New Roman"/>
        </w:rPr>
      </w:pPr>
      <w:r>
        <w:rPr>
          <w:rFonts w:ascii="Times New Roman" w:hAnsi="Times New Roman"/>
        </w:rPr>
        <w:t>- Гарантийный период на конструктивную и световую части вывески дает Исполнитель сроком ____________</w:t>
      </w:r>
      <w:proofErr w:type="gramStart"/>
      <w:r>
        <w:rPr>
          <w:rFonts w:ascii="Times New Roman" w:hAnsi="Times New Roman"/>
        </w:rPr>
        <w:t>_(</w:t>
      </w:r>
      <w:proofErr w:type="gramEnd"/>
      <w:r>
        <w:rPr>
          <w:rFonts w:ascii="Times New Roman" w:hAnsi="Times New Roman"/>
        </w:rPr>
        <w:t>срок гарантии не менее 1 года с момента установки вывески)</w:t>
      </w:r>
    </w:p>
    <w:p w14:paraId="2D543AC3" w14:textId="77777777" w:rsidR="00332C45" w:rsidRDefault="00332C45" w:rsidP="00332C45">
      <w:pPr>
        <w:spacing w:after="0" w:line="240" w:lineRule="auto"/>
        <w:jc w:val="both"/>
        <w:rPr>
          <w:rFonts w:ascii="Times New Roman" w:hAnsi="Times New Roman"/>
        </w:rPr>
      </w:pPr>
      <w:r>
        <w:rPr>
          <w:rFonts w:ascii="Times New Roman" w:hAnsi="Times New Roman"/>
        </w:rPr>
        <w:t>- Подпись, печать</w:t>
      </w:r>
    </w:p>
    <w:p w14:paraId="135F2548" w14:textId="77777777" w:rsidR="00332C45" w:rsidRDefault="00332C45" w:rsidP="00332C45">
      <w:pPr>
        <w:jc w:val="both"/>
        <w:rPr>
          <w:rFonts w:ascii="Times New Roman" w:hAnsi="Times New Roman"/>
        </w:rPr>
      </w:pPr>
      <w:r>
        <w:rPr>
          <w:rFonts w:ascii="Times New Roman" w:hAnsi="Times New Roman"/>
        </w:rPr>
        <w:t>- по всем вопросам по гарантии обращаться по адресу Исполнителя: _______________</w:t>
      </w:r>
    </w:p>
    <w:p w14:paraId="5DAA21D8" w14:textId="77777777" w:rsidR="002A2263" w:rsidRDefault="002A2263" w:rsidP="00A731BF">
      <w:pPr>
        <w:rPr>
          <w:rFonts w:ascii="Times New Roman" w:hAnsi="Times New Roman" w:cs="Times New Roman"/>
        </w:rPr>
      </w:pPr>
    </w:p>
    <w:sectPr w:rsidR="002A2263" w:rsidSect="00382317">
      <w:footerReference w:type="default" r:id="rId13"/>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53CBA"/>
    <w:multiLevelType w:val="hybridMultilevel"/>
    <w:tmpl w:val="D910CED4"/>
    <w:lvl w:ilvl="0" w:tplc="1B32B3B8">
      <w:start w:val="1"/>
      <w:numFmt w:val="decimal"/>
      <w:lvlText w:val="%1."/>
      <w:lvlJc w:val="left"/>
      <w:pPr>
        <w:ind w:left="360" w:hanging="360"/>
      </w:pPr>
    </w:lvl>
    <w:lvl w:ilvl="1" w:tplc="4D646842">
      <w:start w:val="1"/>
      <w:numFmt w:val="lowerLetter"/>
      <w:lvlText w:val="%2."/>
      <w:lvlJc w:val="left"/>
      <w:pPr>
        <w:ind w:left="1080" w:hanging="360"/>
      </w:pPr>
    </w:lvl>
    <w:lvl w:ilvl="2" w:tplc="16D6554C">
      <w:start w:val="1"/>
      <w:numFmt w:val="lowerRoman"/>
      <w:lvlText w:val="%3."/>
      <w:lvlJc w:val="right"/>
      <w:pPr>
        <w:ind w:left="1800" w:hanging="180"/>
      </w:pPr>
    </w:lvl>
    <w:lvl w:ilvl="3" w:tplc="D088B0B6">
      <w:start w:val="1"/>
      <w:numFmt w:val="decimal"/>
      <w:lvlText w:val="%4."/>
      <w:lvlJc w:val="left"/>
      <w:pPr>
        <w:ind w:left="2520" w:hanging="360"/>
      </w:pPr>
    </w:lvl>
    <w:lvl w:ilvl="4" w:tplc="A3489C78">
      <w:start w:val="1"/>
      <w:numFmt w:val="lowerLetter"/>
      <w:lvlText w:val="%5."/>
      <w:lvlJc w:val="left"/>
      <w:pPr>
        <w:ind w:left="3240" w:hanging="360"/>
      </w:pPr>
    </w:lvl>
    <w:lvl w:ilvl="5" w:tplc="5262CA0E">
      <w:start w:val="1"/>
      <w:numFmt w:val="lowerRoman"/>
      <w:lvlText w:val="%6."/>
      <w:lvlJc w:val="right"/>
      <w:pPr>
        <w:ind w:left="3960" w:hanging="180"/>
      </w:pPr>
    </w:lvl>
    <w:lvl w:ilvl="6" w:tplc="153884BC">
      <w:start w:val="1"/>
      <w:numFmt w:val="decimal"/>
      <w:lvlText w:val="%7."/>
      <w:lvlJc w:val="left"/>
      <w:pPr>
        <w:ind w:left="4680" w:hanging="360"/>
      </w:pPr>
    </w:lvl>
    <w:lvl w:ilvl="7" w:tplc="95508E80">
      <w:start w:val="1"/>
      <w:numFmt w:val="lowerLetter"/>
      <w:lvlText w:val="%8."/>
      <w:lvlJc w:val="left"/>
      <w:pPr>
        <w:ind w:left="5400" w:hanging="360"/>
      </w:pPr>
    </w:lvl>
    <w:lvl w:ilvl="8" w:tplc="4FC6C05C">
      <w:start w:val="1"/>
      <w:numFmt w:val="lowerRoman"/>
      <w:lvlText w:val="%9."/>
      <w:lvlJc w:val="right"/>
      <w:pPr>
        <w:ind w:left="6120" w:hanging="180"/>
      </w:pPr>
    </w:lvl>
  </w:abstractNum>
  <w:abstractNum w:abstractNumId="7" w15:restartNumberingAfterBreak="0">
    <w:nsid w:val="0D9A0B50"/>
    <w:multiLevelType w:val="hybridMultilevel"/>
    <w:tmpl w:val="3CE21E4E"/>
    <w:lvl w:ilvl="0" w:tplc="D5EA1854">
      <w:start w:val="1"/>
      <w:numFmt w:val="bullet"/>
      <w:lvlText w:val=""/>
      <w:lvlJc w:val="left"/>
      <w:pPr>
        <w:ind w:left="720" w:hanging="360"/>
      </w:pPr>
      <w:rPr>
        <w:rFonts w:ascii="Symbol" w:hAnsi="Symbol" w:hint="default"/>
      </w:rPr>
    </w:lvl>
    <w:lvl w:ilvl="1" w:tplc="D78CAFC0">
      <w:start w:val="1"/>
      <w:numFmt w:val="bullet"/>
      <w:lvlText w:val="o"/>
      <w:lvlJc w:val="left"/>
      <w:pPr>
        <w:ind w:left="1440" w:hanging="360"/>
      </w:pPr>
      <w:rPr>
        <w:rFonts w:ascii="Courier New" w:hAnsi="Courier New" w:cs="Courier New" w:hint="default"/>
      </w:rPr>
    </w:lvl>
    <w:lvl w:ilvl="2" w:tplc="E932BE52">
      <w:start w:val="1"/>
      <w:numFmt w:val="bullet"/>
      <w:lvlText w:val=""/>
      <w:lvlJc w:val="left"/>
      <w:pPr>
        <w:ind w:left="2160" w:hanging="360"/>
      </w:pPr>
      <w:rPr>
        <w:rFonts w:ascii="Wingdings" w:hAnsi="Wingdings" w:hint="default"/>
      </w:rPr>
    </w:lvl>
    <w:lvl w:ilvl="3" w:tplc="CD360A94">
      <w:start w:val="1"/>
      <w:numFmt w:val="bullet"/>
      <w:lvlText w:val=""/>
      <w:lvlJc w:val="left"/>
      <w:pPr>
        <w:ind w:left="2880" w:hanging="360"/>
      </w:pPr>
      <w:rPr>
        <w:rFonts w:ascii="Symbol" w:hAnsi="Symbol" w:hint="default"/>
      </w:rPr>
    </w:lvl>
    <w:lvl w:ilvl="4" w:tplc="50AA112C">
      <w:start w:val="1"/>
      <w:numFmt w:val="bullet"/>
      <w:lvlText w:val="o"/>
      <w:lvlJc w:val="left"/>
      <w:pPr>
        <w:ind w:left="3600" w:hanging="360"/>
      </w:pPr>
      <w:rPr>
        <w:rFonts w:ascii="Courier New" w:hAnsi="Courier New" w:cs="Courier New" w:hint="default"/>
      </w:rPr>
    </w:lvl>
    <w:lvl w:ilvl="5" w:tplc="1648353E">
      <w:start w:val="1"/>
      <w:numFmt w:val="bullet"/>
      <w:lvlText w:val=""/>
      <w:lvlJc w:val="left"/>
      <w:pPr>
        <w:ind w:left="4320" w:hanging="360"/>
      </w:pPr>
      <w:rPr>
        <w:rFonts w:ascii="Wingdings" w:hAnsi="Wingdings" w:hint="default"/>
      </w:rPr>
    </w:lvl>
    <w:lvl w:ilvl="6" w:tplc="1CA08CFE">
      <w:start w:val="1"/>
      <w:numFmt w:val="bullet"/>
      <w:lvlText w:val=""/>
      <w:lvlJc w:val="left"/>
      <w:pPr>
        <w:ind w:left="5040" w:hanging="360"/>
      </w:pPr>
      <w:rPr>
        <w:rFonts w:ascii="Symbol" w:hAnsi="Symbol" w:hint="default"/>
      </w:rPr>
    </w:lvl>
    <w:lvl w:ilvl="7" w:tplc="654C8996">
      <w:start w:val="1"/>
      <w:numFmt w:val="bullet"/>
      <w:lvlText w:val="o"/>
      <w:lvlJc w:val="left"/>
      <w:pPr>
        <w:ind w:left="5760" w:hanging="360"/>
      </w:pPr>
      <w:rPr>
        <w:rFonts w:ascii="Courier New" w:hAnsi="Courier New" w:cs="Courier New" w:hint="default"/>
      </w:rPr>
    </w:lvl>
    <w:lvl w:ilvl="8" w:tplc="B4B06DBC">
      <w:start w:val="1"/>
      <w:numFmt w:val="bullet"/>
      <w:lvlText w:val=""/>
      <w:lvlJc w:val="left"/>
      <w:pPr>
        <w:ind w:left="6480" w:hanging="360"/>
      </w:pPr>
      <w:rPr>
        <w:rFonts w:ascii="Wingdings" w:hAnsi="Wingdings" w:hint="default"/>
      </w:rPr>
    </w:lvl>
  </w:abstractNum>
  <w:abstractNum w:abstractNumId="8"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29518C7"/>
    <w:multiLevelType w:val="hybridMultilevel"/>
    <w:tmpl w:val="94CC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11673D"/>
    <w:multiLevelType w:val="hybridMultilevel"/>
    <w:tmpl w:val="7EE6D8AE"/>
    <w:lvl w:ilvl="0" w:tplc="62EEB286">
      <w:numFmt w:val="bullet"/>
      <w:lvlText w:val="•"/>
      <w:lvlJc w:val="left"/>
      <w:pPr>
        <w:ind w:left="705" w:hanging="705"/>
      </w:pPr>
      <w:rPr>
        <w:rFonts w:ascii="Calibri" w:eastAsia="Times New Roman" w:hAnsi="Calibri" w:cs="Calibr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88E3CFE"/>
    <w:multiLevelType w:val="hybridMultilevel"/>
    <w:tmpl w:val="2AFA1F04"/>
    <w:lvl w:ilvl="0" w:tplc="3A74E2DC">
      <w:start w:val="1"/>
      <w:numFmt w:val="bullet"/>
      <w:lvlText w:val="●"/>
      <w:lvlJc w:val="left"/>
      <w:pPr>
        <w:ind w:left="720" w:hanging="360"/>
      </w:pPr>
      <w:rPr>
        <w:strike w:val="0"/>
        <w:dstrike w:val="0"/>
        <w:u w:val="none"/>
        <w:effect w:val="none"/>
      </w:rPr>
    </w:lvl>
    <w:lvl w:ilvl="1" w:tplc="BF641334">
      <w:start w:val="1"/>
      <w:numFmt w:val="bullet"/>
      <w:lvlText w:val="○"/>
      <w:lvlJc w:val="left"/>
      <w:pPr>
        <w:ind w:left="1440" w:hanging="360"/>
      </w:pPr>
      <w:rPr>
        <w:strike w:val="0"/>
        <w:dstrike w:val="0"/>
        <w:u w:val="none"/>
        <w:effect w:val="none"/>
      </w:rPr>
    </w:lvl>
    <w:lvl w:ilvl="2" w:tplc="2F147F3A">
      <w:start w:val="1"/>
      <w:numFmt w:val="bullet"/>
      <w:lvlText w:val="■"/>
      <w:lvlJc w:val="left"/>
      <w:pPr>
        <w:ind w:left="2160" w:hanging="360"/>
      </w:pPr>
      <w:rPr>
        <w:strike w:val="0"/>
        <w:dstrike w:val="0"/>
        <w:u w:val="none"/>
        <w:effect w:val="none"/>
      </w:rPr>
    </w:lvl>
    <w:lvl w:ilvl="3" w:tplc="3DC05F6A">
      <w:start w:val="1"/>
      <w:numFmt w:val="bullet"/>
      <w:lvlText w:val="●"/>
      <w:lvlJc w:val="left"/>
      <w:pPr>
        <w:ind w:left="2880" w:hanging="360"/>
      </w:pPr>
      <w:rPr>
        <w:strike w:val="0"/>
        <w:dstrike w:val="0"/>
        <w:u w:val="none"/>
        <w:effect w:val="none"/>
      </w:rPr>
    </w:lvl>
    <w:lvl w:ilvl="4" w:tplc="F3C6A15E">
      <w:start w:val="1"/>
      <w:numFmt w:val="bullet"/>
      <w:lvlText w:val="○"/>
      <w:lvlJc w:val="left"/>
      <w:pPr>
        <w:ind w:left="3600" w:hanging="360"/>
      </w:pPr>
      <w:rPr>
        <w:strike w:val="0"/>
        <w:dstrike w:val="0"/>
        <w:u w:val="none"/>
        <w:effect w:val="none"/>
      </w:rPr>
    </w:lvl>
    <w:lvl w:ilvl="5" w:tplc="FCECA1DA">
      <w:start w:val="1"/>
      <w:numFmt w:val="bullet"/>
      <w:lvlText w:val="■"/>
      <w:lvlJc w:val="left"/>
      <w:pPr>
        <w:ind w:left="4320" w:hanging="360"/>
      </w:pPr>
      <w:rPr>
        <w:strike w:val="0"/>
        <w:dstrike w:val="0"/>
        <w:u w:val="none"/>
        <w:effect w:val="none"/>
      </w:rPr>
    </w:lvl>
    <w:lvl w:ilvl="6" w:tplc="BABC5F5C">
      <w:start w:val="1"/>
      <w:numFmt w:val="bullet"/>
      <w:lvlText w:val="●"/>
      <w:lvlJc w:val="left"/>
      <w:pPr>
        <w:ind w:left="5040" w:hanging="360"/>
      </w:pPr>
      <w:rPr>
        <w:strike w:val="0"/>
        <w:dstrike w:val="0"/>
        <w:u w:val="none"/>
        <w:effect w:val="none"/>
      </w:rPr>
    </w:lvl>
    <w:lvl w:ilvl="7" w:tplc="E0E2E84A">
      <w:start w:val="1"/>
      <w:numFmt w:val="bullet"/>
      <w:lvlText w:val="○"/>
      <w:lvlJc w:val="left"/>
      <w:pPr>
        <w:ind w:left="5760" w:hanging="360"/>
      </w:pPr>
      <w:rPr>
        <w:strike w:val="0"/>
        <w:dstrike w:val="0"/>
        <w:u w:val="none"/>
        <w:effect w:val="none"/>
      </w:rPr>
    </w:lvl>
    <w:lvl w:ilvl="8" w:tplc="EF80A204">
      <w:start w:val="1"/>
      <w:numFmt w:val="bullet"/>
      <w:lvlText w:val="■"/>
      <w:lvlJc w:val="left"/>
      <w:pPr>
        <w:ind w:left="6480" w:hanging="360"/>
      </w:pPr>
      <w:rPr>
        <w:strike w:val="0"/>
        <w:dstrike w:val="0"/>
        <w:u w:val="none"/>
        <w:effect w:val="none"/>
      </w:rPr>
    </w:lvl>
  </w:abstractNum>
  <w:abstractNum w:abstractNumId="13"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7A78D4"/>
    <w:multiLevelType w:val="hybridMultilevel"/>
    <w:tmpl w:val="6B2252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1F3F6912"/>
    <w:multiLevelType w:val="hybridMultilevel"/>
    <w:tmpl w:val="3236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C301A1"/>
    <w:multiLevelType w:val="multilevel"/>
    <w:tmpl w:val="42C61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1200D7B"/>
    <w:multiLevelType w:val="hybridMultilevel"/>
    <w:tmpl w:val="D78828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4324C5B"/>
    <w:multiLevelType w:val="hybridMultilevel"/>
    <w:tmpl w:val="F4227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69790F"/>
    <w:multiLevelType w:val="hybridMultilevel"/>
    <w:tmpl w:val="E376B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28BC00B7"/>
    <w:multiLevelType w:val="hybridMultilevel"/>
    <w:tmpl w:val="16D68D80"/>
    <w:lvl w:ilvl="0" w:tplc="07E42A46">
      <w:start w:val="1"/>
      <w:numFmt w:val="bullet"/>
      <w:lvlText w:val=""/>
      <w:lvlJc w:val="left"/>
      <w:pPr>
        <w:ind w:left="720" w:hanging="360"/>
      </w:pPr>
      <w:rPr>
        <w:rFonts w:ascii="Symbol" w:hAnsi="Symbol" w:hint="default"/>
      </w:rPr>
    </w:lvl>
    <w:lvl w:ilvl="1" w:tplc="37422D5E">
      <w:start w:val="1"/>
      <w:numFmt w:val="bullet"/>
      <w:lvlText w:val="o"/>
      <w:lvlJc w:val="left"/>
      <w:pPr>
        <w:ind w:left="1440" w:hanging="360"/>
      </w:pPr>
      <w:rPr>
        <w:rFonts w:ascii="Courier New" w:hAnsi="Courier New" w:cs="Courier New" w:hint="default"/>
      </w:rPr>
    </w:lvl>
    <w:lvl w:ilvl="2" w:tplc="F35468EC">
      <w:start w:val="1"/>
      <w:numFmt w:val="bullet"/>
      <w:lvlText w:val=""/>
      <w:lvlJc w:val="left"/>
      <w:pPr>
        <w:ind w:left="2160" w:hanging="360"/>
      </w:pPr>
      <w:rPr>
        <w:rFonts w:ascii="Wingdings" w:hAnsi="Wingdings" w:hint="default"/>
      </w:rPr>
    </w:lvl>
    <w:lvl w:ilvl="3" w:tplc="899C872E">
      <w:start w:val="1"/>
      <w:numFmt w:val="bullet"/>
      <w:lvlText w:val=""/>
      <w:lvlJc w:val="left"/>
      <w:pPr>
        <w:ind w:left="2880" w:hanging="360"/>
      </w:pPr>
      <w:rPr>
        <w:rFonts w:ascii="Symbol" w:hAnsi="Symbol" w:hint="default"/>
      </w:rPr>
    </w:lvl>
    <w:lvl w:ilvl="4" w:tplc="74D0C562">
      <w:start w:val="1"/>
      <w:numFmt w:val="bullet"/>
      <w:lvlText w:val="o"/>
      <w:lvlJc w:val="left"/>
      <w:pPr>
        <w:ind w:left="3600" w:hanging="360"/>
      </w:pPr>
      <w:rPr>
        <w:rFonts w:ascii="Courier New" w:hAnsi="Courier New" w:cs="Courier New" w:hint="default"/>
      </w:rPr>
    </w:lvl>
    <w:lvl w:ilvl="5" w:tplc="F668BB6C">
      <w:start w:val="1"/>
      <w:numFmt w:val="bullet"/>
      <w:lvlText w:val=""/>
      <w:lvlJc w:val="left"/>
      <w:pPr>
        <w:ind w:left="4320" w:hanging="360"/>
      </w:pPr>
      <w:rPr>
        <w:rFonts w:ascii="Wingdings" w:hAnsi="Wingdings" w:hint="default"/>
      </w:rPr>
    </w:lvl>
    <w:lvl w:ilvl="6" w:tplc="D83C084E">
      <w:start w:val="1"/>
      <w:numFmt w:val="bullet"/>
      <w:lvlText w:val=""/>
      <w:lvlJc w:val="left"/>
      <w:pPr>
        <w:ind w:left="5040" w:hanging="360"/>
      </w:pPr>
      <w:rPr>
        <w:rFonts w:ascii="Symbol" w:hAnsi="Symbol" w:hint="default"/>
      </w:rPr>
    </w:lvl>
    <w:lvl w:ilvl="7" w:tplc="F906EDEE">
      <w:start w:val="1"/>
      <w:numFmt w:val="bullet"/>
      <w:lvlText w:val="o"/>
      <w:lvlJc w:val="left"/>
      <w:pPr>
        <w:ind w:left="5760" w:hanging="360"/>
      </w:pPr>
      <w:rPr>
        <w:rFonts w:ascii="Courier New" w:hAnsi="Courier New" w:cs="Courier New" w:hint="default"/>
      </w:rPr>
    </w:lvl>
    <w:lvl w:ilvl="8" w:tplc="76762A8E">
      <w:start w:val="1"/>
      <w:numFmt w:val="bullet"/>
      <w:lvlText w:val=""/>
      <w:lvlJc w:val="left"/>
      <w:pPr>
        <w:ind w:left="6480" w:hanging="360"/>
      </w:pPr>
      <w:rPr>
        <w:rFonts w:ascii="Wingdings" w:hAnsi="Wingdings" w:hint="default"/>
      </w:rPr>
    </w:lvl>
  </w:abstractNum>
  <w:abstractNum w:abstractNumId="22" w15:restartNumberingAfterBreak="0">
    <w:nsid w:val="2AEC586F"/>
    <w:multiLevelType w:val="hybridMultilevel"/>
    <w:tmpl w:val="CB88B42E"/>
    <w:lvl w:ilvl="0" w:tplc="D52A2472">
      <w:start w:val="1"/>
      <w:numFmt w:val="decimal"/>
      <w:lvlText w:val="%1."/>
      <w:lvlJc w:val="left"/>
      <w:pPr>
        <w:ind w:left="720" w:hanging="360"/>
      </w:pPr>
    </w:lvl>
    <w:lvl w:ilvl="1" w:tplc="9536AED0">
      <w:start w:val="1"/>
      <w:numFmt w:val="lowerLetter"/>
      <w:lvlText w:val="%2."/>
      <w:lvlJc w:val="left"/>
      <w:pPr>
        <w:ind w:left="1440" w:hanging="360"/>
      </w:pPr>
    </w:lvl>
    <w:lvl w:ilvl="2" w:tplc="F0467782">
      <w:start w:val="1"/>
      <w:numFmt w:val="lowerRoman"/>
      <w:lvlText w:val="%3."/>
      <w:lvlJc w:val="right"/>
      <w:pPr>
        <w:ind w:left="2160" w:hanging="180"/>
      </w:pPr>
    </w:lvl>
    <w:lvl w:ilvl="3" w:tplc="16261D2C">
      <w:start w:val="1"/>
      <w:numFmt w:val="decimal"/>
      <w:lvlText w:val="%4."/>
      <w:lvlJc w:val="left"/>
      <w:pPr>
        <w:ind w:left="2880" w:hanging="360"/>
      </w:pPr>
    </w:lvl>
    <w:lvl w:ilvl="4" w:tplc="6008B03E">
      <w:start w:val="1"/>
      <w:numFmt w:val="lowerLetter"/>
      <w:lvlText w:val="%5."/>
      <w:lvlJc w:val="left"/>
      <w:pPr>
        <w:ind w:left="3600" w:hanging="360"/>
      </w:pPr>
    </w:lvl>
    <w:lvl w:ilvl="5" w:tplc="AC247E80">
      <w:start w:val="1"/>
      <w:numFmt w:val="lowerRoman"/>
      <w:lvlText w:val="%6."/>
      <w:lvlJc w:val="right"/>
      <w:pPr>
        <w:ind w:left="4320" w:hanging="180"/>
      </w:pPr>
    </w:lvl>
    <w:lvl w:ilvl="6" w:tplc="834CA04A">
      <w:start w:val="1"/>
      <w:numFmt w:val="decimal"/>
      <w:lvlText w:val="%7."/>
      <w:lvlJc w:val="left"/>
      <w:pPr>
        <w:ind w:left="5040" w:hanging="360"/>
      </w:pPr>
    </w:lvl>
    <w:lvl w:ilvl="7" w:tplc="C3841844">
      <w:start w:val="1"/>
      <w:numFmt w:val="lowerLetter"/>
      <w:lvlText w:val="%8."/>
      <w:lvlJc w:val="left"/>
      <w:pPr>
        <w:ind w:left="5760" w:hanging="360"/>
      </w:pPr>
    </w:lvl>
    <w:lvl w:ilvl="8" w:tplc="69BCC5E2">
      <w:start w:val="1"/>
      <w:numFmt w:val="lowerRoman"/>
      <w:lvlText w:val="%9."/>
      <w:lvlJc w:val="right"/>
      <w:pPr>
        <w:ind w:left="6480" w:hanging="180"/>
      </w:pPr>
    </w:lvl>
  </w:abstractNum>
  <w:abstractNum w:abstractNumId="23" w15:restartNumberingAfterBreak="0">
    <w:nsid w:val="2BBA445C"/>
    <w:multiLevelType w:val="hybridMultilevel"/>
    <w:tmpl w:val="9D5E9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AA43EF"/>
    <w:multiLevelType w:val="multilevel"/>
    <w:tmpl w:val="E9CA8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129357A"/>
    <w:multiLevelType w:val="multilevel"/>
    <w:tmpl w:val="7DB2BB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5D43B0C"/>
    <w:multiLevelType w:val="hybridMultilevel"/>
    <w:tmpl w:val="F978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D730CF"/>
    <w:multiLevelType w:val="hybridMultilevel"/>
    <w:tmpl w:val="46B632B6"/>
    <w:lvl w:ilvl="0" w:tplc="EA6A62F6">
      <w:start w:val="1"/>
      <w:numFmt w:val="bullet"/>
      <w:lvlText w:val="●"/>
      <w:lvlJc w:val="left"/>
      <w:pPr>
        <w:ind w:left="720" w:hanging="360"/>
      </w:pPr>
      <w:rPr>
        <w:strike w:val="0"/>
        <w:dstrike w:val="0"/>
        <w:u w:val="none"/>
        <w:effect w:val="none"/>
      </w:rPr>
    </w:lvl>
    <w:lvl w:ilvl="1" w:tplc="0F10169E">
      <w:start w:val="1"/>
      <w:numFmt w:val="bullet"/>
      <w:lvlText w:val="○"/>
      <w:lvlJc w:val="left"/>
      <w:pPr>
        <w:ind w:left="1440" w:hanging="360"/>
      </w:pPr>
      <w:rPr>
        <w:strike w:val="0"/>
        <w:dstrike w:val="0"/>
        <w:u w:val="none"/>
        <w:effect w:val="none"/>
      </w:rPr>
    </w:lvl>
    <w:lvl w:ilvl="2" w:tplc="F8F8084E">
      <w:start w:val="1"/>
      <w:numFmt w:val="bullet"/>
      <w:lvlText w:val="■"/>
      <w:lvlJc w:val="left"/>
      <w:pPr>
        <w:ind w:left="2160" w:hanging="360"/>
      </w:pPr>
      <w:rPr>
        <w:strike w:val="0"/>
        <w:dstrike w:val="0"/>
        <w:u w:val="none"/>
        <w:effect w:val="none"/>
      </w:rPr>
    </w:lvl>
    <w:lvl w:ilvl="3" w:tplc="E02A24D4">
      <w:start w:val="1"/>
      <w:numFmt w:val="bullet"/>
      <w:lvlText w:val="●"/>
      <w:lvlJc w:val="left"/>
      <w:pPr>
        <w:ind w:left="2880" w:hanging="360"/>
      </w:pPr>
      <w:rPr>
        <w:strike w:val="0"/>
        <w:dstrike w:val="0"/>
        <w:u w:val="none"/>
        <w:effect w:val="none"/>
      </w:rPr>
    </w:lvl>
    <w:lvl w:ilvl="4" w:tplc="2708BABC">
      <w:start w:val="1"/>
      <w:numFmt w:val="bullet"/>
      <w:lvlText w:val="○"/>
      <w:lvlJc w:val="left"/>
      <w:pPr>
        <w:ind w:left="3600" w:hanging="360"/>
      </w:pPr>
      <w:rPr>
        <w:strike w:val="0"/>
        <w:dstrike w:val="0"/>
        <w:u w:val="none"/>
        <w:effect w:val="none"/>
      </w:rPr>
    </w:lvl>
    <w:lvl w:ilvl="5" w:tplc="652A7AA6">
      <w:start w:val="1"/>
      <w:numFmt w:val="bullet"/>
      <w:lvlText w:val="■"/>
      <w:lvlJc w:val="left"/>
      <w:pPr>
        <w:ind w:left="4320" w:hanging="360"/>
      </w:pPr>
      <w:rPr>
        <w:strike w:val="0"/>
        <w:dstrike w:val="0"/>
        <w:u w:val="none"/>
        <w:effect w:val="none"/>
      </w:rPr>
    </w:lvl>
    <w:lvl w:ilvl="6" w:tplc="9FA87B4E">
      <w:start w:val="1"/>
      <w:numFmt w:val="bullet"/>
      <w:lvlText w:val="●"/>
      <w:lvlJc w:val="left"/>
      <w:pPr>
        <w:ind w:left="5040" w:hanging="360"/>
      </w:pPr>
      <w:rPr>
        <w:strike w:val="0"/>
        <w:dstrike w:val="0"/>
        <w:u w:val="none"/>
        <w:effect w:val="none"/>
      </w:rPr>
    </w:lvl>
    <w:lvl w:ilvl="7" w:tplc="DEEC9C52">
      <w:start w:val="1"/>
      <w:numFmt w:val="bullet"/>
      <w:lvlText w:val="○"/>
      <w:lvlJc w:val="left"/>
      <w:pPr>
        <w:ind w:left="5760" w:hanging="360"/>
      </w:pPr>
      <w:rPr>
        <w:strike w:val="0"/>
        <w:dstrike w:val="0"/>
        <w:u w:val="none"/>
        <w:effect w:val="none"/>
      </w:rPr>
    </w:lvl>
    <w:lvl w:ilvl="8" w:tplc="73A62854">
      <w:start w:val="1"/>
      <w:numFmt w:val="bullet"/>
      <w:lvlText w:val="■"/>
      <w:lvlJc w:val="left"/>
      <w:pPr>
        <w:ind w:left="6480" w:hanging="360"/>
      </w:pPr>
      <w:rPr>
        <w:strike w:val="0"/>
        <w:dstrike w:val="0"/>
        <w:u w:val="none"/>
        <w:effect w:val="none"/>
      </w:rPr>
    </w:lvl>
  </w:abstractNum>
  <w:abstractNum w:abstractNumId="28" w15:restartNumberingAfterBreak="0">
    <w:nsid w:val="3A9237EE"/>
    <w:multiLevelType w:val="multilevel"/>
    <w:tmpl w:val="DFFEA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41CB4052"/>
    <w:multiLevelType w:val="hybridMultilevel"/>
    <w:tmpl w:val="82D25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A4246E"/>
    <w:multiLevelType w:val="hybridMultilevel"/>
    <w:tmpl w:val="9ADEB6DC"/>
    <w:lvl w:ilvl="0" w:tplc="96D0409E">
      <w:start w:val="1"/>
      <w:numFmt w:val="decimal"/>
      <w:lvlText w:val="%1."/>
      <w:lvlJc w:val="left"/>
      <w:pPr>
        <w:ind w:left="720" w:hanging="360"/>
      </w:pPr>
      <w:rPr>
        <w:strike w:val="0"/>
        <w:dstrike w:val="0"/>
        <w:u w:val="none"/>
        <w:effect w:val="none"/>
      </w:rPr>
    </w:lvl>
    <w:lvl w:ilvl="1" w:tplc="5B66BE5E">
      <w:start w:val="1"/>
      <w:numFmt w:val="bullet"/>
      <w:lvlText w:val="○"/>
      <w:lvlJc w:val="left"/>
      <w:pPr>
        <w:ind w:left="1440" w:hanging="360"/>
      </w:pPr>
      <w:rPr>
        <w:strike w:val="0"/>
        <w:dstrike w:val="0"/>
        <w:u w:val="none"/>
        <w:effect w:val="none"/>
      </w:rPr>
    </w:lvl>
    <w:lvl w:ilvl="2" w:tplc="A16662F8">
      <w:start w:val="1"/>
      <w:numFmt w:val="bullet"/>
      <w:lvlText w:val="■"/>
      <w:lvlJc w:val="left"/>
      <w:pPr>
        <w:ind w:left="2160" w:hanging="360"/>
      </w:pPr>
      <w:rPr>
        <w:strike w:val="0"/>
        <w:dstrike w:val="0"/>
        <w:u w:val="none"/>
        <w:effect w:val="none"/>
      </w:rPr>
    </w:lvl>
    <w:lvl w:ilvl="3" w:tplc="464095C2">
      <w:start w:val="1"/>
      <w:numFmt w:val="bullet"/>
      <w:lvlText w:val="●"/>
      <w:lvlJc w:val="left"/>
      <w:pPr>
        <w:ind w:left="2880" w:hanging="360"/>
      </w:pPr>
      <w:rPr>
        <w:strike w:val="0"/>
        <w:dstrike w:val="0"/>
        <w:u w:val="none"/>
        <w:effect w:val="none"/>
      </w:rPr>
    </w:lvl>
    <w:lvl w:ilvl="4" w:tplc="DDC6708C">
      <w:start w:val="1"/>
      <w:numFmt w:val="bullet"/>
      <w:lvlText w:val="○"/>
      <w:lvlJc w:val="left"/>
      <w:pPr>
        <w:ind w:left="3600" w:hanging="360"/>
      </w:pPr>
      <w:rPr>
        <w:strike w:val="0"/>
        <w:dstrike w:val="0"/>
        <w:u w:val="none"/>
        <w:effect w:val="none"/>
      </w:rPr>
    </w:lvl>
    <w:lvl w:ilvl="5" w:tplc="0CBE38E4">
      <w:start w:val="1"/>
      <w:numFmt w:val="bullet"/>
      <w:lvlText w:val="■"/>
      <w:lvlJc w:val="left"/>
      <w:pPr>
        <w:ind w:left="4320" w:hanging="360"/>
      </w:pPr>
      <w:rPr>
        <w:strike w:val="0"/>
        <w:dstrike w:val="0"/>
        <w:u w:val="none"/>
        <w:effect w:val="none"/>
      </w:rPr>
    </w:lvl>
    <w:lvl w:ilvl="6" w:tplc="0DBE8A98">
      <w:start w:val="1"/>
      <w:numFmt w:val="bullet"/>
      <w:lvlText w:val="●"/>
      <w:lvlJc w:val="left"/>
      <w:pPr>
        <w:ind w:left="5040" w:hanging="360"/>
      </w:pPr>
      <w:rPr>
        <w:strike w:val="0"/>
        <w:dstrike w:val="0"/>
        <w:u w:val="none"/>
        <w:effect w:val="none"/>
      </w:rPr>
    </w:lvl>
    <w:lvl w:ilvl="7" w:tplc="7A04633E">
      <w:start w:val="1"/>
      <w:numFmt w:val="bullet"/>
      <w:lvlText w:val="○"/>
      <w:lvlJc w:val="left"/>
      <w:pPr>
        <w:ind w:left="5760" w:hanging="360"/>
      </w:pPr>
      <w:rPr>
        <w:strike w:val="0"/>
        <w:dstrike w:val="0"/>
        <w:u w:val="none"/>
        <w:effect w:val="none"/>
      </w:rPr>
    </w:lvl>
    <w:lvl w:ilvl="8" w:tplc="A23C8974">
      <w:start w:val="1"/>
      <w:numFmt w:val="bullet"/>
      <w:lvlText w:val="■"/>
      <w:lvlJc w:val="left"/>
      <w:pPr>
        <w:ind w:left="6480" w:hanging="360"/>
      </w:pPr>
      <w:rPr>
        <w:strike w:val="0"/>
        <w:dstrike w:val="0"/>
        <w:u w:val="none"/>
        <w:effect w:val="none"/>
      </w:rPr>
    </w:lvl>
  </w:abstractNum>
  <w:abstractNum w:abstractNumId="31" w15:restartNumberingAfterBreak="0">
    <w:nsid w:val="47DF0272"/>
    <w:multiLevelType w:val="hybridMultilevel"/>
    <w:tmpl w:val="1F487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8C33B9"/>
    <w:multiLevelType w:val="multilevel"/>
    <w:tmpl w:val="E1787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B3C7E41"/>
    <w:multiLevelType w:val="hybridMultilevel"/>
    <w:tmpl w:val="9EC80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221CB"/>
    <w:multiLevelType w:val="hybridMultilevel"/>
    <w:tmpl w:val="2544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D8A6D7A"/>
    <w:multiLevelType w:val="multilevel"/>
    <w:tmpl w:val="B0320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5239F3"/>
    <w:multiLevelType w:val="multilevel"/>
    <w:tmpl w:val="D46A6E8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513EA4"/>
    <w:multiLevelType w:val="hybridMultilevel"/>
    <w:tmpl w:val="95E87A6A"/>
    <w:lvl w:ilvl="0" w:tplc="0419000F">
      <w:start w:val="1"/>
      <w:numFmt w:val="decimal"/>
      <w:lvlText w:val="%1."/>
      <w:lvlJc w:val="left"/>
      <w:pPr>
        <w:ind w:left="720" w:hanging="360"/>
      </w:pPr>
    </w:lvl>
    <w:lvl w:ilvl="1" w:tplc="CA6663A4">
      <w:start w:val="1"/>
      <w:numFmt w:val="decimal"/>
      <w:lvlText w:val="%2)"/>
      <w:lvlJc w:val="left"/>
      <w:pPr>
        <w:ind w:left="1830" w:hanging="7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2E8453F"/>
    <w:multiLevelType w:val="hybridMultilevel"/>
    <w:tmpl w:val="A1CA406C"/>
    <w:lvl w:ilvl="0" w:tplc="BAE0CF7E">
      <w:start w:val="1"/>
      <w:numFmt w:val="bullet"/>
      <w:lvlText w:val=""/>
      <w:lvlJc w:val="left"/>
      <w:pPr>
        <w:ind w:left="720" w:hanging="360"/>
      </w:pPr>
      <w:rPr>
        <w:rFonts w:ascii="Symbol" w:hAnsi="Symbol" w:hint="default"/>
      </w:rPr>
    </w:lvl>
    <w:lvl w:ilvl="1" w:tplc="8F10F412">
      <w:start w:val="1"/>
      <w:numFmt w:val="bullet"/>
      <w:lvlText w:val="o"/>
      <w:lvlJc w:val="left"/>
      <w:pPr>
        <w:ind w:left="1440" w:hanging="360"/>
      </w:pPr>
      <w:rPr>
        <w:rFonts w:ascii="Courier New" w:hAnsi="Courier New" w:cs="Courier New" w:hint="default"/>
      </w:rPr>
    </w:lvl>
    <w:lvl w:ilvl="2" w:tplc="E1089190">
      <w:start w:val="1"/>
      <w:numFmt w:val="bullet"/>
      <w:lvlText w:val=""/>
      <w:lvlJc w:val="left"/>
      <w:pPr>
        <w:ind w:left="2160" w:hanging="360"/>
      </w:pPr>
      <w:rPr>
        <w:rFonts w:ascii="Wingdings" w:hAnsi="Wingdings" w:hint="default"/>
      </w:rPr>
    </w:lvl>
    <w:lvl w:ilvl="3" w:tplc="C3869E52">
      <w:start w:val="1"/>
      <w:numFmt w:val="bullet"/>
      <w:lvlText w:val=""/>
      <w:lvlJc w:val="left"/>
      <w:pPr>
        <w:ind w:left="2880" w:hanging="360"/>
      </w:pPr>
      <w:rPr>
        <w:rFonts w:ascii="Symbol" w:hAnsi="Symbol" w:hint="default"/>
      </w:rPr>
    </w:lvl>
    <w:lvl w:ilvl="4" w:tplc="3F400786">
      <w:start w:val="1"/>
      <w:numFmt w:val="bullet"/>
      <w:lvlText w:val="o"/>
      <w:lvlJc w:val="left"/>
      <w:pPr>
        <w:ind w:left="3600" w:hanging="360"/>
      </w:pPr>
      <w:rPr>
        <w:rFonts w:ascii="Courier New" w:hAnsi="Courier New" w:cs="Courier New" w:hint="default"/>
      </w:rPr>
    </w:lvl>
    <w:lvl w:ilvl="5" w:tplc="F9A266FC">
      <w:start w:val="1"/>
      <w:numFmt w:val="bullet"/>
      <w:lvlText w:val=""/>
      <w:lvlJc w:val="left"/>
      <w:pPr>
        <w:ind w:left="4320" w:hanging="360"/>
      </w:pPr>
      <w:rPr>
        <w:rFonts w:ascii="Wingdings" w:hAnsi="Wingdings" w:hint="default"/>
      </w:rPr>
    </w:lvl>
    <w:lvl w:ilvl="6" w:tplc="4BBE2B40">
      <w:start w:val="1"/>
      <w:numFmt w:val="bullet"/>
      <w:lvlText w:val=""/>
      <w:lvlJc w:val="left"/>
      <w:pPr>
        <w:ind w:left="5040" w:hanging="360"/>
      </w:pPr>
      <w:rPr>
        <w:rFonts w:ascii="Symbol" w:hAnsi="Symbol" w:hint="default"/>
      </w:rPr>
    </w:lvl>
    <w:lvl w:ilvl="7" w:tplc="8FD69AE8">
      <w:start w:val="1"/>
      <w:numFmt w:val="bullet"/>
      <w:lvlText w:val="o"/>
      <w:lvlJc w:val="left"/>
      <w:pPr>
        <w:ind w:left="5760" w:hanging="360"/>
      </w:pPr>
      <w:rPr>
        <w:rFonts w:ascii="Courier New" w:hAnsi="Courier New" w:cs="Courier New" w:hint="default"/>
      </w:rPr>
    </w:lvl>
    <w:lvl w:ilvl="8" w:tplc="247889CC">
      <w:start w:val="1"/>
      <w:numFmt w:val="bullet"/>
      <w:lvlText w:val=""/>
      <w:lvlJc w:val="left"/>
      <w:pPr>
        <w:ind w:left="6480" w:hanging="360"/>
      </w:pPr>
      <w:rPr>
        <w:rFonts w:ascii="Wingdings" w:hAnsi="Wingdings" w:hint="default"/>
      </w:rPr>
    </w:lvl>
  </w:abstractNum>
  <w:abstractNum w:abstractNumId="39" w15:restartNumberingAfterBreak="0">
    <w:nsid w:val="54EF0F94"/>
    <w:multiLevelType w:val="hybridMultilevel"/>
    <w:tmpl w:val="FB46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1B188A"/>
    <w:multiLevelType w:val="hybridMultilevel"/>
    <w:tmpl w:val="52DAC8C6"/>
    <w:lvl w:ilvl="0" w:tplc="CCD80B0E">
      <w:start w:val="1"/>
      <w:numFmt w:val="decimal"/>
      <w:lvlText w:val="%1."/>
      <w:lvlJc w:val="left"/>
      <w:pPr>
        <w:ind w:left="360" w:hanging="360"/>
      </w:pPr>
    </w:lvl>
    <w:lvl w:ilvl="1" w:tplc="86FCE96A">
      <w:start w:val="1"/>
      <w:numFmt w:val="lowerLetter"/>
      <w:lvlText w:val="%2."/>
      <w:lvlJc w:val="left"/>
      <w:pPr>
        <w:ind w:left="1080" w:hanging="360"/>
      </w:pPr>
    </w:lvl>
    <w:lvl w:ilvl="2" w:tplc="4594B808">
      <w:start w:val="1"/>
      <w:numFmt w:val="lowerRoman"/>
      <w:lvlText w:val="%3."/>
      <w:lvlJc w:val="right"/>
      <w:pPr>
        <w:ind w:left="1800" w:hanging="180"/>
      </w:pPr>
    </w:lvl>
    <w:lvl w:ilvl="3" w:tplc="A13C2910">
      <w:start w:val="1"/>
      <w:numFmt w:val="decimal"/>
      <w:lvlText w:val="%4."/>
      <w:lvlJc w:val="left"/>
      <w:pPr>
        <w:ind w:left="2520" w:hanging="360"/>
      </w:pPr>
    </w:lvl>
    <w:lvl w:ilvl="4" w:tplc="C9D0E83A">
      <w:start w:val="1"/>
      <w:numFmt w:val="lowerLetter"/>
      <w:lvlText w:val="%5."/>
      <w:lvlJc w:val="left"/>
      <w:pPr>
        <w:ind w:left="3240" w:hanging="360"/>
      </w:pPr>
    </w:lvl>
    <w:lvl w:ilvl="5" w:tplc="93BC3832">
      <w:start w:val="1"/>
      <w:numFmt w:val="lowerRoman"/>
      <w:lvlText w:val="%6."/>
      <w:lvlJc w:val="right"/>
      <w:pPr>
        <w:ind w:left="3960" w:hanging="180"/>
      </w:pPr>
    </w:lvl>
    <w:lvl w:ilvl="6" w:tplc="4498ED2A">
      <w:start w:val="1"/>
      <w:numFmt w:val="decimal"/>
      <w:lvlText w:val="%7."/>
      <w:lvlJc w:val="left"/>
      <w:pPr>
        <w:ind w:left="4680" w:hanging="360"/>
      </w:pPr>
    </w:lvl>
    <w:lvl w:ilvl="7" w:tplc="E46A3EE8">
      <w:start w:val="1"/>
      <w:numFmt w:val="lowerLetter"/>
      <w:lvlText w:val="%8."/>
      <w:lvlJc w:val="left"/>
      <w:pPr>
        <w:ind w:left="5400" w:hanging="360"/>
      </w:pPr>
    </w:lvl>
    <w:lvl w:ilvl="8" w:tplc="C77C7FEE">
      <w:start w:val="1"/>
      <w:numFmt w:val="lowerRoman"/>
      <w:lvlText w:val="%9."/>
      <w:lvlJc w:val="right"/>
      <w:pPr>
        <w:ind w:left="6120" w:hanging="180"/>
      </w:pPr>
    </w:lvl>
  </w:abstractNum>
  <w:abstractNum w:abstractNumId="41" w15:restartNumberingAfterBreak="0">
    <w:nsid w:val="56B46FD6"/>
    <w:multiLevelType w:val="hybridMultilevel"/>
    <w:tmpl w:val="598AA0C2"/>
    <w:lvl w:ilvl="0" w:tplc="C2A823E8">
      <w:start w:val="1"/>
      <w:numFmt w:val="decimal"/>
      <w:lvlText w:val="%1."/>
      <w:lvlJc w:val="left"/>
      <w:pPr>
        <w:ind w:left="720" w:hanging="360"/>
      </w:pPr>
      <w:rPr>
        <w:strike w:val="0"/>
        <w:dstrike w:val="0"/>
        <w:u w:val="none"/>
        <w:effect w:val="none"/>
      </w:rPr>
    </w:lvl>
    <w:lvl w:ilvl="1" w:tplc="D194B832">
      <w:start w:val="1"/>
      <w:numFmt w:val="bullet"/>
      <w:lvlText w:val="○"/>
      <w:lvlJc w:val="left"/>
      <w:pPr>
        <w:ind w:left="1440" w:hanging="360"/>
      </w:pPr>
      <w:rPr>
        <w:strike w:val="0"/>
        <w:dstrike w:val="0"/>
        <w:u w:val="none"/>
        <w:effect w:val="none"/>
      </w:rPr>
    </w:lvl>
    <w:lvl w:ilvl="2" w:tplc="F2CE620E">
      <w:start w:val="1"/>
      <w:numFmt w:val="bullet"/>
      <w:lvlText w:val="■"/>
      <w:lvlJc w:val="left"/>
      <w:pPr>
        <w:ind w:left="2160" w:hanging="360"/>
      </w:pPr>
      <w:rPr>
        <w:strike w:val="0"/>
        <w:dstrike w:val="0"/>
        <w:u w:val="none"/>
        <w:effect w:val="none"/>
      </w:rPr>
    </w:lvl>
    <w:lvl w:ilvl="3" w:tplc="4E6CD8BA">
      <w:start w:val="1"/>
      <w:numFmt w:val="bullet"/>
      <w:lvlText w:val="●"/>
      <w:lvlJc w:val="left"/>
      <w:pPr>
        <w:ind w:left="2880" w:hanging="360"/>
      </w:pPr>
      <w:rPr>
        <w:strike w:val="0"/>
        <w:dstrike w:val="0"/>
        <w:u w:val="none"/>
        <w:effect w:val="none"/>
      </w:rPr>
    </w:lvl>
    <w:lvl w:ilvl="4" w:tplc="14427278">
      <w:start w:val="1"/>
      <w:numFmt w:val="bullet"/>
      <w:lvlText w:val="○"/>
      <w:lvlJc w:val="left"/>
      <w:pPr>
        <w:ind w:left="3600" w:hanging="360"/>
      </w:pPr>
      <w:rPr>
        <w:strike w:val="0"/>
        <w:dstrike w:val="0"/>
        <w:u w:val="none"/>
        <w:effect w:val="none"/>
      </w:rPr>
    </w:lvl>
    <w:lvl w:ilvl="5" w:tplc="09A2FEB4">
      <w:start w:val="1"/>
      <w:numFmt w:val="bullet"/>
      <w:lvlText w:val="■"/>
      <w:lvlJc w:val="left"/>
      <w:pPr>
        <w:ind w:left="4320" w:hanging="360"/>
      </w:pPr>
      <w:rPr>
        <w:strike w:val="0"/>
        <w:dstrike w:val="0"/>
        <w:u w:val="none"/>
        <w:effect w:val="none"/>
      </w:rPr>
    </w:lvl>
    <w:lvl w:ilvl="6" w:tplc="CEDEC4CA">
      <w:start w:val="1"/>
      <w:numFmt w:val="bullet"/>
      <w:lvlText w:val="●"/>
      <w:lvlJc w:val="left"/>
      <w:pPr>
        <w:ind w:left="5040" w:hanging="360"/>
      </w:pPr>
      <w:rPr>
        <w:strike w:val="0"/>
        <w:dstrike w:val="0"/>
        <w:u w:val="none"/>
        <w:effect w:val="none"/>
      </w:rPr>
    </w:lvl>
    <w:lvl w:ilvl="7" w:tplc="21DEB784">
      <w:start w:val="1"/>
      <w:numFmt w:val="bullet"/>
      <w:lvlText w:val="○"/>
      <w:lvlJc w:val="left"/>
      <w:pPr>
        <w:ind w:left="5760" w:hanging="360"/>
      </w:pPr>
      <w:rPr>
        <w:strike w:val="0"/>
        <w:dstrike w:val="0"/>
        <w:u w:val="none"/>
        <w:effect w:val="none"/>
      </w:rPr>
    </w:lvl>
    <w:lvl w:ilvl="8" w:tplc="EC947B2E">
      <w:start w:val="1"/>
      <w:numFmt w:val="bullet"/>
      <w:lvlText w:val="■"/>
      <w:lvlJc w:val="left"/>
      <w:pPr>
        <w:ind w:left="6480" w:hanging="360"/>
      </w:pPr>
      <w:rPr>
        <w:strike w:val="0"/>
        <w:dstrike w:val="0"/>
        <w:u w:val="none"/>
        <w:effect w:val="none"/>
      </w:rPr>
    </w:lvl>
  </w:abstractNum>
  <w:abstractNum w:abstractNumId="42" w15:restartNumberingAfterBreak="0">
    <w:nsid w:val="575B11C4"/>
    <w:multiLevelType w:val="multilevel"/>
    <w:tmpl w:val="7DB2BB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59A67D27"/>
    <w:multiLevelType w:val="hybridMultilevel"/>
    <w:tmpl w:val="17B49B4C"/>
    <w:lvl w:ilvl="0" w:tplc="0419000F">
      <w:start w:val="1"/>
      <w:numFmt w:val="decimal"/>
      <w:lvlText w:val="%1."/>
      <w:lvlJc w:val="left"/>
      <w:pPr>
        <w:ind w:left="855" w:hanging="360"/>
      </w:pPr>
      <w:rPr>
        <w:rFonts w:hint="default"/>
      </w:rPr>
    </w:lvl>
    <w:lvl w:ilvl="1" w:tplc="04190019">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5" w15:restartNumberingAfterBreak="0">
    <w:nsid w:val="5A6A5AEE"/>
    <w:multiLevelType w:val="multilevel"/>
    <w:tmpl w:val="49F81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B7D07FD"/>
    <w:multiLevelType w:val="multilevel"/>
    <w:tmpl w:val="DFFEA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8" w15:restartNumberingAfterBreak="0">
    <w:nsid w:val="5E3D1213"/>
    <w:multiLevelType w:val="hybridMultilevel"/>
    <w:tmpl w:val="51466484"/>
    <w:lvl w:ilvl="0" w:tplc="9F5AD6AA">
      <w:start w:val="1"/>
      <w:numFmt w:val="bullet"/>
      <w:lvlText w:val="●"/>
      <w:lvlJc w:val="left"/>
      <w:pPr>
        <w:ind w:left="720" w:hanging="360"/>
      </w:pPr>
      <w:rPr>
        <w:strike w:val="0"/>
        <w:dstrike w:val="0"/>
        <w:u w:val="none"/>
        <w:effect w:val="none"/>
      </w:rPr>
    </w:lvl>
    <w:lvl w:ilvl="1" w:tplc="BF42C354">
      <w:start w:val="1"/>
      <w:numFmt w:val="bullet"/>
      <w:lvlText w:val="○"/>
      <w:lvlJc w:val="left"/>
      <w:pPr>
        <w:ind w:left="1440" w:hanging="360"/>
      </w:pPr>
      <w:rPr>
        <w:strike w:val="0"/>
        <w:dstrike w:val="0"/>
        <w:u w:val="none"/>
        <w:effect w:val="none"/>
      </w:rPr>
    </w:lvl>
    <w:lvl w:ilvl="2" w:tplc="0474486E">
      <w:start w:val="1"/>
      <w:numFmt w:val="bullet"/>
      <w:lvlText w:val="■"/>
      <w:lvlJc w:val="left"/>
      <w:pPr>
        <w:ind w:left="2160" w:hanging="360"/>
      </w:pPr>
      <w:rPr>
        <w:strike w:val="0"/>
        <w:dstrike w:val="0"/>
        <w:u w:val="none"/>
        <w:effect w:val="none"/>
      </w:rPr>
    </w:lvl>
    <w:lvl w:ilvl="3" w:tplc="0D9C8082">
      <w:start w:val="1"/>
      <w:numFmt w:val="bullet"/>
      <w:lvlText w:val="●"/>
      <w:lvlJc w:val="left"/>
      <w:pPr>
        <w:ind w:left="2880" w:hanging="360"/>
      </w:pPr>
      <w:rPr>
        <w:strike w:val="0"/>
        <w:dstrike w:val="0"/>
        <w:u w:val="none"/>
        <w:effect w:val="none"/>
      </w:rPr>
    </w:lvl>
    <w:lvl w:ilvl="4" w:tplc="99FCE4EE">
      <w:start w:val="1"/>
      <w:numFmt w:val="bullet"/>
      <w:lvlText w:val="○"/>
      <w:lvlJc w:val="left"/>
      <w:pPr>
        <w:ind w:left="3600" w:hanging="360"/>
      </w:pPr>
      <w:rPr>
        <w:strike w:val="0"/>
        <w:dstrike w:val="0"/>
        <w:u w:val="none"/>
        <w:effect w:val="none"/>
      </w:rPr>
    </w:lvl>
    <w:lvl w:ilvl="5" w:tplc="0068E9C0">
      <w:start w:val="1"/>
      <w:numFmt w:val="bullet"/>
      <w:lvlText w:val="■"/>
      <w:lvlJc w:val="left"/>
      <w:pPr>
        <w:ind w:left="4320" w:hanging="360"/>
      </w:pPr>
      <w:rPr>
        <w:strike w:val="0"/>
        <w:dstrike w:val="0"/>
        <w:u w:val="none"/>
        <w:effect w:val="none"/>
      </w:rPr>
    </w:lvl>
    <w:lvl w:ilvl="6" w:tplc="124A038C">
      <w:start w:val="1"/>
      <w:numFmt w:val="bullet"/>
      <w:lvlText w:val="●"/>
      <w:lvlJc w:val="left"/>
      <w:pPr>
        <w:ind w:left="5040" w:hanging="360"/>
      </w:pPr>
      <w:rPr>
        <w:strike w:val="0"/>
        <w:dstrike w:val="0"/>
        <w:u w:val="none"/>
        <w:effect w:val="none"/>
      </w:rPr>
    </w:lvl>
    <w:lvl w:ilvl="7" w:tplc="885EF46E">
      <w:start w:val="1"/>
      <w:numFmt w:val="bullet"/>
      <w:lvlText w:val="○"/>
      <w:lvlJc w:val="left"/>
      <w:pPr>
        <w:ind w:left="5760" w:hanging="360"/>
      </w:pPr>
      <w:rPr>
        <w:strike w:val="0"/>
        <w:dstrike w:val="0"/>
        <w:u w:val="none"/>
        <w:effect w:val="none"/>
      </w:rPr>
    </w:lvl>
    <w:lvl w:ilvl="8" w:tplc="C46C1956">
      <w:start w:val="1"/>
      <w:numFmt w:val="bullet"/>
      <w:lvlText w:val="■"/>
      <w:lvlJc w:val="left"/>
      <w:pPr>
        <w:ind w:left="6480" w:hanging="360"/>
      </w:pPr>
      <w:rPr>
        <w:strike w:val="0"/>
        <w:dstrike w:val="0"/>
        <w:u w:val="none"/>
        <w:effect w:val="none"/>
      </w:rPr>
    </w:lvl>
  </w:abstractNum>
  <w:abstractNum w:abstractNumId="49" w15:restartNumberingAfterBreak="0">
    <w:nsid w:val="61D44F81"/>
    <w:multiLevelType w:val="hybridMultilevel"/>
    <w:tmpl w:val="D78828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636F6A86"/>
    <w:multiLevelType w:val="hybridMultilevel"/>
    <w:tmpl w:val="D35887BA"/>
    <w:lvl w:ilvl="0" w:tplc="5A2E284E">
      <w:start w:val="1"/>
      <w:numFmt w:val="decimal"/>
      <w:lvlText w:val="%1."/>
      <w:lvlJc w:val="left"/>
      <w:pPr>
        <w:ind w:left="720" w:hanging="360"/>
      </w:pPr>
    </w:lvl>
    <w:lvl w:ilvl="1" w:tplc="C4FA437E">
      <w:start w:val="1"/>
      <w:numFmt w:val="lowerLetter"/>
      <w:lvlText w:val="%2."/>
      <w:lvlJc w:val="left"/>
      <w:pPr>
        <w:ind w:left="1440" w:hanging="360"/>
      </w:pPr>
    </w:lvl>
    <w:lvl w:ilvl="2" w:tplc="B57870A6">
      <w:start w:val="1"/>
      <w:numFmt w:val="lowerRoman"/>
      <w:lvlText w:val="%3."/>
      <w:lvlJc w:val="right"/>
      <w:pPr>
        <w:ind w:left="2160" w:hanging="180"/>
      </w:pPr>
    </w:lvl>
    <w:lvl w:ilvl="3" w:tplc="049A0840">
      <w:start w:val="1"/>
      <w:numFmt w:val="decimal"/>
      <w:lvlText w:val="%4."/>
      <w:lvlJc w:val="left"/>
      <w:pPr>
        <w:ind w:left="2880" w:hanging="360"/>
      </w:pPr>
    </w:lvl>
    <w:lvl w:ilvl="4" w:tplc="C2629E50">
      <w:start w:val="1"/>
      <w:numFmt w:val="lowerLetter"/>
      <w:lvlText w:val="%5."/>
      <w:lvlJc w:val="left"/>
      <w:pPr>
        <w:ind w:left="3600" w:hanging="360"/>
      </w:pPr>
    </w:lvl>
    <w:lvl w:ilvl="5" w:tplc="E2BABD5C">
      <w:start w:val="1"/>
      <w:numFmt w:val="lowerRoman"/>
      <w:lvlText w:val="%6."/>
      <w:lvlJc w:val="right"/>
      <w:pPr>
        <w:ind w:left="4320" w:hanging="180"/>
      </w:pPr>
    </w:lvl>
    <w:lvl w:ilvl="6" w:tplc="180873C6">
      <w:start w:val="1"/>
      <w:numFmt w:val="decimal"/>
      <w:lvlText w:val="%7."/>
      <w:lvlJc w:val="left"/>
      <w:pPr>
        <w:ind w:left="5040" w:hanging="360"/>
      </w:pPr>
    </w:lvl>
    <w:lvl w:ilvl="7" w:tplc="FEEEA228">
      <w:start w:val="1"/>
      <w:numFmt w:val="lowerLetter"/>
      <w:lvlText w:val="%8."/>
      <w:lvlJc w:val="left"/>
      <w:pPr>
        <w:ind w:left="5760" w:hanging="360"/>
      </w:pPr>
    </w:lvl>
    <w:lvl w:ilvl="8" w:tplc="493E4C78">
      <w:start w:val="1"/>
      <w:numFmt w:val="lowerRoman"/>
      <w:lvlText w:val="%9."/>
      <w:lvlJc w:val="right"/>
      <w:pPr>
        <w:ind w:left="6480" w:hanging="180"/>
      </w:pPr>
    </w:lvl>
  </w:abstractNum>
  <w:abstractNum w:abstractNumId="51" w15:restartNumberingAfterBreak="0">
    <w:nsid w:val="6DC03425"/>
    <w:multiLevelType w:val="hybridMultilevel"/>
    <w:tmpl w:val="79ECA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FE426E"/>
    <w:multiLevelType w:val="hybridMultilevel"/>
    <w:tmpl w:val="52D4F10A"/>
    <w:lvl w:ilvl="0" w:tplc="A8EABA02">
      <w:start w:val="1"/>
      <w:numFmt w:val="decimal"/>
      <w:lvlText w:val="%1."/>
      <w:lvlJc w:val="left"/>
      <w:pPr>
        <w:ind w:left="855" w:hanging="360"/>
      </w:pPr>
    </w:lvl>
    <w:lvl w:ilvl="1" w:tplc="949A69B0">
      <w:start w:val="1"/>
      <w:numFmt w:val="lowerLetter"/>
      <w:lvlText w:val="%2."/>
      <w:lvlJc w:val="left"/>
      <w:pPr>
        <w:ind w:left="1575" w:hanging="360"/>
      </w:pPr>
    </w:lvl>
    <w:lvl w:ilvl="2" w:tplc="F654927C">
      <w:start w:val="1"/>
      <w:numFmt w:val="lowerRoman"/>
      <w:lvlText w:val="%3."/>
      <w:lvlJc w:val="right"/>
      <w:pPr>
        <w:ind w:left="2295" w:hanging="180"/>
      </w:pPr>
    </w:lvl>
    <w:lvl w:ilvl="3" w:tplc="3AA08CD6">
      <w:start w:val="1"/>
      <w:numFmt w:val="decimal"/>
      <w:lvlText w:val="%4."/>
      <w:lvlJc w:val="left"/>
      <w:pPr>
        <w:ind w:left="3015" w:hanging="360"/>
      </w:pPr>
    </w:lvl>
    <w:lvl w:ilvl="4" w:tplc="824C28B2">
      <w:start w:val="1"/>
      <w:numFmt w:val="lowerLetter"/>
      <w:lvlText w:val="%5."/>
      <w:lvlJc w:val="left"/>
      <w:pPr>
        <w:ind w:left="3735" w:hanging="360"/>
      </w:pPr>
    </w:lvl>
    <w:lvl w:ilvl="5" w:tplc="8ACE8E64">
      <w:start w:val="1"/>
      <w:numFmt w:val="lowerRoman"/>
      <w:lvlText w:val="%6."/>
      <w:lvlJc w:val="right"/>
      <w:pPr>
        <w:ind w:left="4455" w:hanging="180"/>
      </w:pPr>
    </w:lvl>
    <w:lvl w:ilvl="6" w:tplc="1BF4AE16">
      <w:start w:val="1"/>
      <w:numFmt w:val="decimal"/>
      <w:lvlText w:val="%7."/>
      <w:lvlJc w:val="left"/>
      <w:pPr>
        <w:ind w:left="5175" w:hanging="360"/>
      </w:pPr>
    </w:lvl>
    <w:lvl w:ilvl="7" w:tplc="00EA8C04">
      <w:start w:val="1"/>
      <w:numFmt w:val="lowerLetter"/>
      <w:lvlText w:val="%8."/>
      <w:lvlJc w:val="left"/>
      <w:pPr>
        <w:ind w:left="5895" w:hanging="360"/>
      </w:pPr>
    </w:lvl>
    <w:lvl w:ilvl="8" w:tplc="10144E14">
      <w:start w:val="1"/>
      <w:numFmt w:val="lowerRoman"/>
      <w:lvlText w:val="%9."/>
      <w:lvlJc w:val="right"/>
      <w:pPr>
        <w:ind w:left="6615" w:hanging="180"/>
      </w:pPr>
    </w:lvl>
  </w:abstractNum>
  <w:abstractNum w:abstractNumId="54" w15:restartNumberingAfterBreak="0">
    <w:nsid w:val="76DC1B5A"/>
    <w:multiLevelType w:val="hybridMultilevel"/>
    <w:tmpl w:val="E032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AA56C8D"/>
    <w:multiLevelType w:val="hybridMultilevel"/>
    <w:tmpl w:val="533E0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B1767D3"/>
    <w:multiLevelType w:val="hybridMultilevel"/>
    <w:tmpl w:val="9EC80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332C0F"/>
    <w:multiLevelType w:val="hybridMultilevel"/>
    <w:tmpl w:val="CC7E9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B3504B7"/>
    <w:multiLevelType w:val="hybridMultilevel"/>
    <w:tmpl w:val="3CD086F6"/>
    <w:lvl w:ilvl="0" w:tplc="1B108572">
      <w:start w:val="1"/>
      <w:numFmt w:val="bullet"/>
      <w:lvlText w:val=""/>
      <w:lvlJc w:val="left"/>
      <w:pPr>
        <w:ind w:left="720" w:hanging="360"/>
      </w:pPr>
      <w:rPr>
        <w:rFonts w:ascii="Symbol" w:hAnsi="Symbol" w:hint="default"/>
      </w:rPr>
    </w:lvl>
    <w:lvl w:ilvl="1" w:tplc="0060C034">
      <w:start w:val="1"/>
      <w:numFmt w:val="bullet"/>
      <w:lvlText w:val="o"/>
      <w:lvlJc w:val="left"/>
      <w:pPr>
        <w:ind w:left="1440" w:hanging="360"/>
      </w:pPr>
      <w:rPr>
        <w:rFonts w:ascii="Courier New" w:hAnsi="Courier New" w:cs="Courier New" w:hint="default"/>
      </w:rPr>
    </w:lvl>
    <w:lvl w:ilvl="2" w:tplc="FEFEF584">
      <w:start w:val="1"/>
      <w:numFmt w:val="bullet"/>
      <w:lvlText w:val=""/>
      <w:lvlJc w:val="left"/>
      <w:pPr>
        <w:ind w:left="2160" w:hanging="360"/>
      </w:pPr>
      <w:rPr>
        <w:rFonts w:ascii="Wingdings" w:hAnsi="Wingdings" w:hint="default"/>
      </w:rPr>
    </w:lvl>
    <w:lvl w:ilvl="3" w:tplc="632AC840">
      <w:start w:val="1"/>
      <w:numFmt w:val="bullet"/>
      <w:lvlText w:val=""/>
      <w:lvlJc w:val="left"/>
      <w:pPr>
        <w:ind w:left="2880" w:hanging="360"/>
      </w:pPr>
      <w:rPr>
        <w:rFonts w:ascii="Symbol" w:hAnsi="Symbol" w:hint="default"/>
      </w:rPr>
    </w:lvl>
    <w:lvl w:ilvl="4" w:tplc="BB4E495C">
      <w:start w:val="1"/>
      <w:numFmt w:val="bullet"/>
      <w:lvlText w:val="o"/>
      <w:lvlJc w:val="left"/>
      <w:pPr>
        <w:ind w:left="3600" w:hanging="360"/>
      </w:pPr>
      <w:rPr>
        <w:rFonts w:ascii="Courier New" w:hAnsi="Courier New" w:cs="Courier New" w:hint="default"/>
      </w:rPr>
    </w:lvl>
    <w:lvl w:ilvl="5" w:tplc="B01836D0">
      <w:start w:val="1"/>
      <w:numFmt w:val="bullet"/>
      <w:lvlText w:val=""/>
      <w:lvlJc w:val="left"/>
      <w:pPr>
        <w:ind w:left="4320" w:hanging="360"/>
      </w:pPr>
      <w:rPr>
        <w:rFonts w:ascii="Wingdings" w:hAnsi="Wingdings" w:hint="default"/>
      </w:rPr>
    </w:lvl>
    <w:lvl w:ilvl="6" w:tplc="45AE7ECE">
      <w:start w:val="1"/>
      <w:numFmt w:val="bullet"/>
      <w:lvlText w:val=""/>
      <w:lvlJc w:val="left"/>
      <w:pPr>
        <w:ind w:left="5040" w:hanging="360"/>
      </w:pPr>
      <w:rPr>
        <w:rFonts w:ascii="Symbol" w:hAnsi="Symbol" w:hint="default"/>
      </w:rPr>
    </w:lvl>
    <w:lvl w:ilvl="7" w:tplc="2B408D7E">
      <w:start w:val="1"/>
      <w:numFmt w:val="bullet"/>
      <w:lvlText w:val="o"/>
      <w:lvlJc w:val="left"/>
      <w:pPr>
        <w:ind w:left="5760" w:hanging="360"/>
      </w:pPr>
      <w:rPr>
        <w:rFonts w:ascii="Courier New" w:hAnsi="Courier New" w:cs="Courier New" w:hint="default"/>
      </w:rPr>
    </w:lvl>
    <w:lvl w:ilvl="8" w:tplc="9E64CDE4">
      <w:start w:val="1"/>
      <w:numFmt w:val="bullet"/>
      <w:lvlText w:val=""/>
      <w:lvlJc w:val="left"/>
      <w:pPr>
        <w:ind w:left="6480" w:hanging="360"/>
      </w:pPr>
      <w:rPr>
        <w:rFonts w:ascii="Wingdings" w:hAnsi="Wingdings" w:hint="default"/>
      </w:rPr>
    </w:lvl>
  </w:abstractNum>
  <w:abstractNum w:abstractNumId="59" w15:restartNumberingAfterBreak="0">
    <w:nsid w:val="7B5C4E75"/>
    <w:multiLevelType w:val="hybridMultilevel"/>
    <w:tmpl w:val="C032B4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C9B269F"/>
    <w:multiLevelType w:val="hybridMultilevel"/>
    <w:tmpl w:val="DAFCA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D48066E"/>
    <w:multiLevelType w:val="hybridMultilevel"/>
    <w:tmpl w:val="BB5AE5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C877F8"/>
    <w:multiLevelType w:val="hybridMultilevel"/>
    <w:tmpl w:val="52D4F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FDF5FA6"/>
    <w:multiLevelType w:val="hybridMultilevel"/>
    <w:tmpl w:val="5AB8B96E"/>
    <w:lvl w:ilvl="0" w:tplc="24DC823E">
      <w:start w:val="1"/>
      <w:numFmt w:val="bullet"/>
      <w:lvlText w:val=""/>
      <w:lvlJc w:val="left"/>
      <w:pPr>
        <w:ind w:left="720" w:hanging="360"/>
      </w:pPr>
      <w:rPr>
        <w:rFonts w:ascii="Symbol" w:hAnsi="Symbol" w:hint="default"/>
      </w:rPr>
    </w:lvl>
    <w:lvl w:ilvl="1" w:tplc="F7A0593E">
      <w:start w:val="1"/>
      <w:numFmt w:val="bullet"/>
      <w:lvlText w:val="o"/>
      <w:lvlJc w:val="left"/>
      <w:pPr>
        <w:ind w:left="1440" w:hanging="360"/>
      </w:pPr>
      <w:rPr>
        <w:rFonts w:ascii="Courier New" w:hAnsi="Courier New" w:cs="Courier New" w:hint="default"/>
      </w:rPr>
    </w:lvl>
    <w:lvl w:ilvl="2" w:tplc="01161C0E">
      <w:start w:val="1"/>
      <w:numFmt w:val="bullet"/>
      <w:lvlText w:val=""/>
      <w:lvlJc w:val="left"/>
      <w:pPr>
        <w:ind w:left="2160" w:hanging="360"/>
      </w:pPr>
      <w:rPr>
        <w:rFonts w:ascii="Wingdings" w:hAnsi="Wingdings" w:hint="default"/>
      </w:rPr>
    </w:lvl>
    <w:lvl w:ilvl="3" w:tplc="CA2A3196">
      <w:start w:val="1"/>
      <w:numFmt w:val="bullet"/>
      <w:lvlText w:val=""/>
      <w:lvlJc w:val="left"/>
      <w:pPr>
        <w:ind w:left="2880" w:hanging="360"/>
      </w:pPr>
      <w:rPr>
        <w:rFonts w:ascii="Symbol" w:hAnsi="Symbol" w:hint="default"/>
      </w:rPr>
    </w:lvl>
    <w:lvl w:ilvl="4" w:tplc="CF022EDA">
      <w:start w:val="1"/>
      <w:numFmt w:val="bullet"/>
      <w:lvlText w:val="o"/>
      <w:lvlJc w:val="left"/>
      <w:pPr>
        <w:ind w:left="3600" w:hanging="360"/>
      </w:pPr>
      <w:rPr>
        <w:rFonts w:ascii="Courier New" w:hAnsi="Courier New" w:cs="Courier New" w:hint="default"/>
      </w:rPr>
    </w:lvl>
    <w:lvl w:ilvl="5" w:tplc="DDBAC8EA">
      <w:start w:val="1"/>
      <w:numFmt w:val="bullet"/>
      <w:lvlText w:val=""/>
      <w:lvlJc w:val="left"/>
      <w:pPr>
        <w:ind w:left="4320" w:hanging="360"/>
      </w:pPr>
      <w:rPr>
        <w:rFonts w:ascii="Wingdings" w:hAnsi="Wingdings" w:hint="default"/>
      </w:rPr>
    </w:lvl>
    <w:lvl w:ilvl="6" w:tplc="755CE2EE">
      <w:start w:val="1"/>
      <w:numFmt w:val="bullet"/>
      <w:lvlText w:val=""/>
      <w:lvlJc w:val="left"/>
      <w:pPr>
        <w:ind w:left="5040" w:hanging="360"/>
      </w:pPr>
      <w:rPr>
        <w:rFonts w:ascii="Symbol" w:hAnsi="Symbol" w:hint="default"/>
      </w:rPr>
    </w:lvl>
    <w:lvl w:ilvl="7" w:tplc="3F449AC2">
      <w:start w:val="1"/>
      <w:numFmt w:val="bullet"/>
      <w:lvlText w:val="o"/>
      <w:lvlJc w:val="left"/>
      <w:pPr>
        <w:ind w:left="5760" w:hanging="360"/>
      </w:pPr>
      <w:rPr>
        <w:rFonts w:ascii="Courier New" w:hAnsi="Courier New" w:cs="Courier New" w:hint="default"/>
      </w:rPr>
    </w:lvl>
    <w:lvl w:ilvl="8" w:tplc="91F86426">
      <w:start w:val="1"/>
      <w:numFmt w:val="bullet"/>
      <w:lvlText w:val=""/>
      <w:lvlJc w:val="left"/>
      <w:pPr>
        <w:ind w:left="6480" w:hanging="360"/>
      </w:pPr>
      <w:rPr>
        <w:rFonts w:ascii="Wingdings" w:hAnsi="Wingdings" w:hint="default"/>
      </w:rPr>
    </w:lvl>
  </w:abstractNum>
  <w:num w:numId="1" w16cid:durableId="10154977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6014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0696432">
    <w:abstractNumId w:val="10"/>
  </w:num>
  <w:num w:numId="4" w16cid:durableId="307055790">
    <w:abstractNumId w:val="43"/>
  </w:num>
  <w:num w:numId="5" w16cid:durableId="1254825096">
    <w:abstractNumId w:val="8"/>
  </w:num>
  <w:num w:numId="6" w16cid:durableId="482359603">
    <w:abstractNumId w:val="4"/>
    <w:lvlOverride w:ilvl="0">
      <w:startOverride w:val="1"/>
    </w:lvlOverride>
  </w:num>
  <w:num w:numId="7" w16cid:durableId="193734352">
    <w:abstractNumId w:val="47"/>
  </w:num>
  <w:num w:numId="8" w16cid:durableId="2005039458">
    <w:abstractNumId w:val="13"/>
  </w:num>
  <w:num w:numId="9" w16cid:durableId="1453285402">
    <w:abstractNumId w:val="52"/>
  </w:num>
  <w:num w:numId="10" w16cid:durableId="725301923">
    <w:abstractNumId w:val="58"/>
  </w:num>
  <w:num w:numId="11" w16cid:durableId="1611473486">
    <w:abstractNumId w:val="38"/>
  </w:num>
  <w:num w:numId="12" w16cid:durableId="208734779">
    <w:abstractNumId w:val="27"/>
  </w:num>
  <w:num w:numId="13" w16cid:durableId="1680739736">
    <w:abstractNumId w:val="21"/>
  </w:num>
  <w:num w:numId="14" w16cid:durableId="1694649025">
    <w:abstractNumId w:val="12"/>
  </w:num>
  <w:num w:numId="15" w16cid:durableId="1748459677">
    <w:abstractNumId w:val="41"/>
    <w:lvlOverride w:ilvl="0">
      <w:startOverride w:val="1"/>
    </w:lvlOverride>
    <w:lvlOverride w:ilvl="1"/>
    <w:lvlOverride w:ilvl="2"/>
    <w:lvlOverride w:ilvl="3"/>
    <w:lvlOverride w:ilvl="4"/>
    <w:lvlOverride w:ilvl="5"/>
    <w:lvlOverride w:ilvl="6"/>
    <w:lvlOverride w:ilvl="7"/>
    <w:lvlOverride w:ilvl="8"/>
  </w:num>
  <w:num w:numId="16" w16cid:durableId="1892376980">
    <w:abstractNumId w:val="48"/>
  </w:num>
  <w:num w:numId="17" w16cid:durableId="50426829">
    <w:abstractNumId w:val="30"/>
    <w:lvlOverride w:ilvl="0">
      <w:startOverride w:val="1"/>
    </w:lvlOverride>
    <w:lvlOverride w:ilvl="1"/>
    <w:lvlOverride w:ilvl="2"/>
    <w:lvlOverride w:ilvl="3"/>
    <w:lvlOverride w:ilvl="4"/>
    <w:lvlOverride w:ilvl="5"/>
    <w:lvlOverride w:ilvl="6"/>
    <w:lvlOverride w:ilvl="7"/>
    <w:lvlOverride w:ilvl="8"/>
  </w:num>
  <w:num w:numId="18" w16cid:durableId="1436099124">
    <w:abstractNumId w:val="7"/>
  </w:num>
  <w:num w:numId="19" w16cid:durableId="6055080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25221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9875944">
    <w:abstractNumId w:val="63"/>
  </w:num>
  <w:num w:numId="22" w16cid:durableId="2622301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5301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7832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9768054">
    <w:abstractNumId w:val="11"/>
  </w:num>
  <w:num w:numId="26" w16cid:durableId="336469708">
    <w:abstractNumId w:val="54"/>
  </w:num>
  <w:num w:numId="27" w16cid:durableId="716973779">
    <w:abstractNumId w:val="35"/>
  </w:num>
  <w:num w:numId="28" w16cid:durableId="988047753">
    <w:abstractNumId w:val="16"/>
  </w:num>
  <w:num w:numId="29" w16cid:durableId="126094034">
    <w:abstractNumId w:val="28"/>
  </w:num>
  <w:num w:numId="30" w16cid:durableId="1080562989">
    <w:abstractNumId w:val="42"/>
  </w:num>
  <w:num w:numId="31" w16cid:durableId="136383351">
    <w:abstractNumId w:val="45"/>
  </w:num>
  <w:num w:numId="32" w16cid:durableId="109055918">
    <w:abstractNumId w:val="36"/>
  </w:num>
  <w:num w:numId="33" w16cid:durableId="1096025618">
    <w:abstractNumId w:val="24"/>
  </w:num>
  <w:num w:numId="34" w16cid:durableId="437649975">
    <w:abstractNumId w:val="46"/>
  </w:num>
  <w:num w:numId="35" w16cid:durableId="1813517707">
    <w:abstractNumId w:val="9"/>
  </w:num>
  <w:num w:numId="36" w16cid:durableId="1821262759">
    <w:abstractNumId w:val="15"/>
  </w:num>
  <w:num w:numId="37" w16cid:durableId="753936190">
    <w:abstractNumId w:val="62"/>
  </w:num>
  <w:num w:numId="38" w16cid:durableId="1006861849">
    <w:abstractNumId w:val="44"/>
  </w:num>
  <w:num w:numId="39" w16cid:durableId="1457487140">
    <w:abstractNumId w:val="55"/>
  </w:num>
  <w:num w:numId="40" w16cid:durableId="853613445">
    <w:abstractNumId w:val="25"/>
  </w:num>
  <w:num w:numId="41" w16cid:durableId="2006126453">
    <w:abstractNumId w:val="51"/>
  </w:num>
  <w:num w:numId="42" w16cid:durableId="707604256">
    <w:abstractNumId w:val="33"/>
  </w:num>
  <w:num w:numId="43" w16cid:durableId="409272929">
    <w:abstractNumId w:val="56"/>
  </w:num>
  <w:num w:numId="44" w16cid:durableId="1785927178">
    <w:abstractNumId w:val="19"/>
  </w:num>
  <w:num w:numId="45" w16cid:durableId="1112632464">
    <w:abstractNumId w:val="18"/>
  </w:num>
  <w:num w:numId="46" w16cid:durableId="449399565">
    <w:abstractNumId w:val="37"/>
  </w:num>
  <w:num w:numId="47" w16cid:durableId="1938518033">
    <w:abstractNumId w:val="31"/>
  </w:num>
  <w:num w:numId="48" w16cid:durableId="1970479190">
    <w:abstractNumId w:val="57"/>
  </w:num>
  <w:num w:numId="49" w16cid:durableId="1101412571">
    <w:abstractNumId w:val="26"/>
  </w:num>
  <w:num w:numId="50" w16cid:durableId="2062903199">
    <w:abstractNumId w:val="60"/>
  </w:num>
  <w:num w:numId="51" w16cid:durableId="517738404">
    <w:abstractNumId w:val="23"/>
  </w:num>
  <w:num w:numId="52" w16cid:durableId="821432961">
    <w:abstractNumId w:val="29"/>
  </w:num>
  <w:num w:numId="53" w16cid:durableId="1157187560">
    <w:abstractNumId w:val="34"/>
  </w:num>
  <w:num w:numId="54" w16cid:durableId="1653750545">
    <w:abstractNumId w:val="39"/>
  </w:num>
  <w:num w:numId="55" w16cid:durableId="1065882128">
    <w:abstractNumId w:val="61"/>
  </w:num>
  <w:num w:numId="56" w16cid:durableId="543563996">
    <w:abstractNumId w:val="59"/>
  </w:num>
  <w:num w:numId="57" w16cid:durableId="1117064940">
    <w:abstractNumId w:val="17"/>
  </w:num>
  <w:num w:numId="58" w16cid:durableId="947856192">
    <w:abstractNumId w:val="49"/>
  </w:num>
  <w:num w:numId="59" w16cid:durableId="474416826">
    <w:abstractNumId w:val="32"/>
  </w:num>
  <w:num w:numId="60" w16cid:durableId="1834680715">
    <w:abstractNumId w:val="14"/>
  </w:num>
  <w:num w:numId="61" w16cid:durableId="1475022488">
    <w:abstractNumId w:val="0"/>
  </w:num>
  <w:num w:numId="62" w16cid:durableId="404645424">
    <w:abstractNumId w:val="1"/>
  </w:num>
  <w:num w:numId="63" w16cid:durableId="520970234">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0946"/>
    <w:rsid w:val="00025A32"/>
    <w:rsid w:val="0003431E"/>
    <w:rsid w:val="000350A3"/>
    <w:rsid w:val="00052795"/>
    <w:rsid w:val="000642E0"/>
    <w:rsid w:val="00066C33"/>
    <w:rsid w:val="000730D3"/>
    <w:rsid w:val="00075F90"/>
    <w:rsid w:val="00077537"/>
    <w:rsid w:val="00077663"/>
    <w:rsid w:val="000825BF"/>
    <w:rsid w:val="000900A7"/>
    <w:rsid w:val="000901B9"/>
    <w:rsid w:val="00092611"/>
    <w:rsid w:val="000B106B"/>
    <w:rsid w:val="000C0BBE"/>
    <w:rsid w:val="000C7A22"/>
    <w:rsid w:val="000D57AD"/>
    <w:rsid w:val="000D7B96"/>
    <w:rsid w:val="000E2944"/>
    <w:rsid w:val="000F1185"/>
    <w:rsid w:val="000F1EBE"/>
    <w:rsid w:val="000F4EF2"/>
    <w:rsid w:val="000F745F"/>
    <w:rsid w:val="000F7D4D"/>
    <w:rsid w:val="0010110E"/>
    <w:rsid w:val="00104340"/>
    <w:rsid w:val="00105F77"/>
    <w:rsid w:val="00107126"/>
    <w:rsid w:val="0010743F"/>
    <w:rsid w:val="0011113F"/>
    <w:rsid w:val="00112812"/>
    <w:rsid w:val="00116AC0"/>
    <w:rsid w:val="00124F8F"/>
    <w:rsid w:val="00127711"/>
    <w:rsid w:val="00127ECF"/>
    <w:rsid w:val="00146A04"/>
    <w:rsid w:val="00151311"/>
    <w:rsid w:val="00153C98"/>
    <w:rsid w:val="00165480"/>
    <w:rsid w:val="00167D33"/>
    <w:rsid w:val="00185EF1"/>
    <w:rsid w:val="0019227D"/>
    <w:rsid w:val="001951C7"/>
    <w:rsid w:val="001A705E"/>
    <w:rsid w:val="001B41C9"/>
    <w:rsid w:val="001B519C"/>
    <w:rsid w:val="001B567B"/>
    <w:rsid w:val="001D754E"/>
    <w:rsid w:val="001D7B4B"/>
    <w:rsid w:val="001E278A"/>
    <w:rsid w:val="001F07E1"/>
    <w:rsid w:val="001F272C"/>
    <w:rsid w:val="00205AC5"/>
    <w:rsid w:val="00210449"/>
    <w:rsid w:val="00213AE0"/>
    <w:rsid w:val="00215EFA"/>
    <w:rsid w:val="00223359"/>
    <w:rsid w:val="00223AE6"/>
    <w:rsid w:val="0024001D"/>
    <w:rsid w:val="00242149"/>
    <w:rsid w:val="00252A41"/>
    <w:rsid w:val="0025343F"/>
    <w:rsid w:val="00254008"/>
    <w:rsid w:val="00265AF3"/>
    <w:rsid w:val="00266A70"/>
    <w:rsid w:val="00270C18"/>
    <w:rsid w:val="002730CB"/>
    <w:rsid w:val="0027638B"/>
    <w:rsid w:val="00276ADC"/>
    <w:rsid w:val="00287601"/>
    <w:rsid w:val="002923C9"/>
    <w:rsid w:val="00292929"/>
    <w:rsid w:val="0029295B"/>
    <w:rsid w:val="00292DE1"/>
    <w:rsid w:val="002A04D6"/>
    <w:rsid w:val="002A0D85"/>
    <w:rsid w:val="002A2263"/>
    <w:rsid w:val="002A4798"/>
    <w:rsid w:val="002A69B9"/>
    <w:rsid w:val="002B6BDC"/>
    <w:rsid w:val="002C47CC"/>
    <w:rsid w:val="002C5778"/>
    <w:rsid w:val="002C7722"/>
    <w:rsid w:val="002C7B85"/>
    <w:rsid w:val="002D77DB"/>
    <w:rsid w:val="002E5A95"/>
    <w:rsid w:val="002F5764"/>
    <w:rsid w:val="002F7313"/>
    <w:rsid w:val="00306181"/>
    <w:rsid w:val="00312603"/>
    <w:rsid w:val="0031291B"/>
    <w:rsid w:val="00317150"/>
    <w:rsid w:val="00320DE8"/>
    <w:rsid w:val="003243C1"/>
    <w:rsid w:val="00325CE1"/>
    <w:rsid w:val="00330A0B"/>
    <w:rsid w:val="00332C45"/>
    <w:rsid w:val="0033322B"/>
    <w:rsid w:val="00341669"/>
    <w:rsid w:val="003424ED"/>
    <w:rsid w:val="00342BA5"/>
    <w:rsid w:val="00345B20"/>
    <w:rsid w:val="00355797"/>
    <w:rsid w:val="003562A9"/>
    <w:rsid w:val="00356418"/>
    <w:rsid w:val="00356898"/>
    <w:rsid w:val="00361440"/>
    <w:rsid w:val="003653F5"/>
    <w:rsid w:val="00371C6E"/>
    <w:rsid w:val="00382317"/>
    <w:rsid w:val="0038716A"/>
    <w:rsid w:val="00392549"/>
    <w:rsid w:val="003972A2"/>
    <w:rsid w:val="003A2500"/>
    <w:rsid w:val="003B3B22"/>
    <w:rsid w:val="003D59FC"/>
    <w:rsid w:val="003D739C"/>
    <w:rsid w:val="003E055E"/>
    <w:rsid w:val="00404D1F"/>
    <w:rsid w:val="0041452E"/>
    <w:rsid w:val="004346B6"/>
    <w:rsid w:val="00437CB5"/>
    <w:rsid w:val="004409F3"/>
    <w:rsid w:val="0044250C"/>
    <w:rsid w:val="004444C8"/>
    <w:rsid w:val="00444F18"/>
    <w:rsid w:val="00452B72"/>
    <w:rsid w:val="00454240"/>
    <w:rsid w:val="00461A9A"/>
    <w:rsid w:val="004712B2"/>
    <w:rsid w:val="004822BD"/>
    <w:rsid w:val="004825E4"/>
    <w:rsid w:val="004935B7"/>
    <w:rsid w:val="004944F3"/>
    <w:rsid w:val="0049599A"/>
    <w:rsid w:val="004A09AD"/>
    <w:rsid w:val="004A2A11"/>
    <w:rsid w:val="004A4C67"/>
    <w:rsid w:val="004B2709"/>
    <w:rsid w:val="004C04E9"/>
    <w:rsid w:val="004D5030"/>
    <w:rsid w:val="004E20C8"/>
    <w:rsid w:val="004F0D6E"/>
    <w:rsid w:val="004F4288"/>
    <w:rsid w:val="004F5BB5"/>
    <w:rsid w:val="00505C8B"/>
    <w:rsid w:val="00515183"/>
    <w:rsid w:val="005277F3"/>
    <w:rsid w:val="00533A5A"/>
    <w:rsid w:val="005544A5"/>
    <w:rsid w:val="00555FAD"/>
    <w:rsid w:val="0056260F"/>
    <w:rsid w:val="0057193E"/>
    <w:rsid w:val="00572140"/>
    <w:rsid w:val="00585B36"/>
    <w:rsid w:val="005931C5"/>
    <w:rsid w:val="0059635D"/>
    <w:rsid w:val="005A0E91"/>
    <w:rsid w:val="005A5AA5"/>
    <w:rsid w:val="005B11D7"/>
    <w:rsid w:val="005B39C1"/>
    <w:rsid w:val="005F4363"/>
    <w:rsid w:val="00600097"/>
    <w:rsid w:val="00600DBF"/>
    <w:rsid w:val="00602AF6"/>
    <w:rsid w:val="0061208D"/>
    <w:rsid w:val="006125A5"/>
    <w:rsid w:val="006127CE"/>
    <w:rsid w:val="0061341C"/>
    <w:rsid w:val="00630DAE"/>
    <w:rsid w:val="00631295"/>
    <w:rsid w:val="00631B7B"/>
    <w:rsid w:val="00637C1C"/>
    <w:rsid w:val="00645882"/>
    <w:rsid w:val="006549FD"/>
    <w:rsid w:val="00657D28"/>
    <w:rsid w:val="00662E7B"/>
    <w:rsid w:val="006675FF"/>
    <w:rsid w:val="00674035"/>
    <w:rsid w:val="006762BF"/>
    <w:rsid w:val="006775AA"/>
    <w:rsid w:val="006777BF"/>
    <w:rsid w:val="00677BB0"/>
    <w:rsid w:val="00687F6D"/>
    <w:rsid w:val="0069527D"/>
    <w:rsid w:val="006A60FF"/>
    <w:rsid w:val="006B0333"/>
    <w:rsid w:val="006B7655"/>
    <w:rsid w:val="006B7D2E"/>
    <w:rsid w:val="006C1BCF"/>
    <w:rsid w:val="006C4082"/>
    <w:rsid w:val="006C58A0"/>
    <w:rsid w:val="006F0AC3"/>
    <w:rsid w:val="006F0C66"/>
    <w:rsid w:val="006F63B0"/>
    <w:rsid w:val="006F712B"/>
    <w:rsid w:val="0070291E"/>
    <w:rsid w:val="00705276"/>
    <w:rsid w:val="00705A2B"/>
    <w:rsid w:val="00706107"/>
    <w:rsid w:val="00717EE9"/>
    <w:rsid w:val="00722003"/>
    <w:rsid w:val="007331E1"/>
    <w:rsid w:val="007403C6"/>
    <w:rsid w:val="0074539C"/>
    <w:rsid w:val="00746705"/>
    <w:rsid w:val="00755093"/>
    <w:rsid w:val="007608AA"/>
    <w:rsid w:val="00761882"/>
    <w:rsid w:val="007622FE"/>
    <w:rsid w:val="00762AF1"/>
    <w:rsid w:val="007665A1"/>
    <w:rsid w:val="00773EC4"/>
    <w:rsid w:val="00780B22"/>
    <w:rsid w:val="0078568D"/>
    <w:rsid w:val="007928E0"/>
    <w:rsid w:val="007A0037"/>
    <w:rsid w:val="007A003A"/>
    <w:rsid w:val="007A650F"/>
    <w:rsid w:val="007A7EE7"/>
    <w:rsid w:val="007B224D"/>
    <w:rsid w:val="007B24B3"/>
    <w:rsid w:val="007B3676"/>
    <w:rsid w:val="007B47CC"/>
    <w:rsid w:val="007B5951"/>
    <w:rsid w:val="007B6390"/>
    <w:rsid w:val="007C0AD9"/>
    <w:rsid w:val="007D22ED"/>
    <w:rsid w:val="007D2F64"/>
    <w:rsid w:val="007D5C3D"/>
    <w:rsid w:val="007E24D6"/>
    <w:rsid w:val="007E3C7B"/>
    <w:rsid w:val="007E3C8D"/>
    <w:rsid w:val="007F1AD3"/>
    <w:rsid w:val="00801C53"/>
    <w:rsid w:val="00810C7A"/>
    <w:rsid w:val="00810E91"/>
    <w:rsid w:val="00811AAD"/>
    <w:rsid w:val="00811F91"/>
    <w:rsid w:val="00812C8B"/>
    <w:rsid w:val="0083201D"/>
    <w:rsid w:val="0083607E"/>
    <w:rsid w:val="008438E7"/>
    <w:rsid w:val="00846ECE"/>
    <w:rsid w:val="00856B47"/>
    <w:rsid w:val="0086000B"/>
    <w:rsid w:val="00860C4C"/>
    <w:rsid w:val="008652A4"/>
    <w:rsid w:val="00866085"/>
    <w:rsid w:val="008708F0"/>
    <w:rsid w:val="00872695"/>
    <w:rsid w:val="00877F3C"/>
    <w:rsid w:val="0088174A"/>
    <w:rsid w:val="00886665"/>
    <w:rsid w:val="00887A81"/>
    <w:rsid w:val="00891F04"/>
    <w:rsid w:val="008A0CEF"/>
    <w:rsid w:val="008A5873"/>
    <w:rsid w:val="008A7BB4"/>
    <w:rsid w:val="008B0ABF"/>
    <w:rsid w:val="008B2243"/>
    <w:rsid w:val="008B43CE"/>
    <w:rsid w:val="008B4B91"/>
    <w:rsid w:val="008C2342"/>
    <w:rsid w:val="008D6C68"/>
    <w:rsid w:val="008E6C4A"/>
    <w:rsid w:val="008F42BD"/>
    <w:rsid w:val="00900256"/>
    <w:rsid w:val="0091095C"/>
    <w:rsid w:val="009144C4"/>
    <w:rsid w:val="00915C86"/>
    <w:rsid w:val="00923DFA"/>
    <w:rsid w:val="009401B3"/>
    <w:rsid w:val="00942582"/>
    <w:rsid w:val="0094271E"/>
    <w:rsid w:val="00942A18"/>
    <w:rsid w:val="0095026B"/>
    <w:rsid w:val="009573A9"/>
    <w:rsid w:val="00973B9E"/>
    <w:rsid w:val="00980CB5"/>
    <w:rsid w:val="009824A8"/>
    <w:rsid w:val="0099108C"/>
    <w:rsid w:val="00996E79"/>
    <w:rsid w:val="009978F9"/>
    <w:rsid w:val="009A7551"/>
    <w:rsid w:val="009B64C2"/>
    <w:rsid w:val="009C1204"/>
    <w:rsid w:val="009C5516"/>
    <w:rsid w:val="009D473C"/>
    <w:rsid w:val="009D6218"/>
    <w:rsid w:val="009E1AA7"/>
    <w:rsid w:val="009E2B9F"/>
    <w:rsid w:val="009F2277"/>
    <w:rsid w:val="009F7FC0"/>
    <w:rsid w:val="00A0305A"/>
    <w:rsid w:val="00A12E95"/>
    <w:rsid w:val="00A23D4E"/>
    <w:rsid w:val="00A25CFA"/>
    <w:rsid w:val="00A26E42"/>
    <w:rsid w:val="00A27C8C"/>
    <w:rsid w:val="00A32EED"/>
    <w:rsid w:val="00A34724"/>
    <w:rsid w:val="00A471F6"/>
    <w:rsid w:val="00A60AB3"/>
    <w:rsid w:val="00A64943"/>
    <w:rsid w:val="00A731BF"/>
    <w:rsid w:val="00A74418"/>
    <w:rsid w:val="00A74AE5"/>
    <w:rsid w:val="00A74E5A"/>
    <w:rsid w:val="00A77736"/>
    <w:rsid w:val="00A802E5"/>
    <w:rsid w:val="00A86F8F"/>
    <w:rsid w:val="00A931EE"/>
    <w:rsid w:val="00A96059"/>
    <w:rsid w:val="00A9722E"/>
    <w:rsid w:val="00AA0FBF"/>
    <w:rsid w:val="00AA277F"/>
    <w:rsid w:val="00AA5276"/>
    <w:rsid w:val="00AA5BFC"/>
    <w:rsid w:val="00AC7EFE"/>
    <w:rsid w:val="00AD128D"/>
    <w:rsid w:val="00AD33AA"/>
    <w:rsid w:val="00AE0EC8"/>
    <w:rsid w:val="00AE198A"/>
    <w:rsid w:val="00B051BE"/>
    <w:rsid w:val="00B10182"/>
    <w:rsid w:val="00B12BC3"/>
    <w:rsid w:val="00B203C2"/>
    <w:rsid w:val="00B262DF"/>
    <w:rsid w:val="00B36D39"/>
    <w:rsid w:val="00B40445"/>
    <w:rsid w:val="00B410B9"/>
    <w:rsid w:val="00B44B7B"/>
    <w:rsid w:val="00B45D57"/>
    <w:rsid w:val="00B569D7"/>
    <w:rsid w:val="00B62814"/>
    <w:rsid w:val="00B65275"/>
    <w:rsid w:val="00B80437"/>
    <w:rsid w:val="00B80E4A"/>
    <w:rsid w:val="00B94570"/>
    <w:rsid w:val="00B96E14"/>
    <w:rsid w:val="00BB08CE"/>
    <w:rsid w:val="00BB278A"/>
    <w:rsid w:val="00BC1BF4"/>
    <w:rsid w:val="00BC40DE"/>
    <w:rsid w:val="00BC682F"/>
    <w:rsid w:val="00BC7E9C"/>
    <w:rsid w:val="00BD1227"/>
    <w:rsid w:val="00BD47BF"/>
    <w:rsid w:val="00BD61FF"/>
    <w:rsid w:val="00BD6480"/>
    <w:rsid w:val="00BE25B4"/>
    <w:rsid w:val="00BE50F7"/>
    <w:rsid w:val="00BE6393"/>
    <w:rsid w:val="00BE6F2B"/>
    <w:rsid w:val="00BF5C67"/>
    <w:rsid w:val="00BF79D3"/>
    <w:rsid w:val="00C058F6"/>
    <w:rsid w:val="00C0649A"/>
    <w:rsid w:val="00C15923"/>
    <w:rsid w:val="00C16210"/>
    <w:rsid w:val="00C228DD"/>
    <w:rsid w:val="00C24A7C"/>
    <w:rsid w:val="00C342BD"/>
    <w:rsid w:val="00C36D5B"/>
    <w:rsid w:val="00C40490"/>
    <w:rsid w:val="00C456CB"/>
    <w:rsid w:val="00C46E47"/>
    <w:rsid w:val="00C5014F"/>
    <w:rsid w:val="00C5192E"/>
    <w:rsid w:val="00C57921"/>
    <w:rsid w:val="00C6379B"/>
    <w:rsid w:val="00C656A5"/>
    <w:rsid w:val="00C679A3"/>
    <w:rsid w:val="00C7080C"/>
    <w:rsid w:val="00C810ED"/>
    <w:rsid w:val="00C814F4"/>
    <w:rsid w:val="00C82B30"/>
    <w:rsid w:val="00C82FE0"/>
    <w:rsid w:val="00C839A5"/>
    <w:rsid w:val="00C86E6B"/>
    <w:rsid w:val="00CA77DD"/>
    <w:rsid w:val="00CB0786"/>
    <w:rsid w:val="00CB235B"/>
    <w:rsid w:val="00CD240E"/>
    <w:rsid w:val="00CE2CB2"/>
    <w:rsid w:val="00CE54A3"/>
    <w:rsid w:val="00CE5CFC"/>
    <w:rsid w:val="00CF1380"/>
    <w:rsid w:val="00D03514"/>
    <w:rsid w:val="00D03B51"/>
    <w:rsid w:val="00D13EE3"/>
    <w:rsid w:val="00D25F6F"/>
    <w:rsid w:val="00D32AF1"/>
    <w:rsid w:val="00D43792"/>
    <w:rsid w:val="00D613CE"/>
    <w:rsid w:val="00D623C2"/>
    <w:rsid w:val="00D76D12"/>
    <w:rsid w:val="00D858E7"/>
    <w:rsid w:val="00DA129C"/>
    <w:rsid w:val="00DA57DA"/>
    <w:rsid w:val="00DA5BB0"/>
    <w:rsid w:val="00DB0065"/>
    <w:rsid w:val="00DB09ED"/>
    <w:rsid w:val="00DB0AAD"/>
    <w:rsid w:val="00DB428C"/>
    <w:rsid w:val="00DB69F7"/>
    <w:rsid w:val="00DD203F"/>
    <w:rsid w:val="00DD49A8"/>
    <w:rsid w:val="00DD634A"/>
    <w:rsid w:val="00DF32BE"/>
    <w:rsid w:val="00E02423"/>
    <w:rsid w:val="00E04638"/>
    <w:rsid w:val="00E05184"/>
    <w:rsid w:val="00E135E3"/>
    <w:rsid w:val="00E23905"/>
    <w:rsid w:val="00E24054"/>
    <w:rsid w:val="00E27945"/>
    <w:rsid w:val="00E35A80"/>
    <w:rsid w:val="00E4101E"/>
    <w:rsid w:val="00E47D07"/>
    <w:rsid w:val="00E52EAC"/>
    <w:rsid w:val="00E537D1"/>
    <w:rsid w:val="00E538B7"/>
    <w:rsid w:val="00E56A97"/>
    <w:rsid w:val="00E66895"/>
    <w:rsid w:val="00E8343E"/>
    <w:rsid w:val="00E86A6A"/>
    <w:rsid w:val="00EA098D"/>
    <w:rsid w:val="00EA336D"/>
    <w:rsid w:val="00EA37C4"/>
    <w:rsid w:val="00EA61D8"/>
    <w:rsid w:val="00EA6F9C"/>
    <w:rsid w:val="00EB3B2E"/>
    <w:rsid w:val="00EC08BF"/>
    <w:rsid w:val="00ED6F8F"/>
    <w:rsid w:val="00EE16D2"/>
    <w:rsid w:val="00EE2A97"/>
    <w:rsid w:val="00EE70D9"/>
    <w:rsid w:val="00EE7EEF"/>
    <w:rsid w:val="00EF4609"/>
    <w:rsid w:val="00EF5429"/>
    <w:rsid w:val="00EF5F95"/>
    <w:rsid w:val="00F01377"/>
    <w:rsid w:val="00F06993"/>
    <w:rsid w:val="00F109D9"/>
    <w:rsid w:val="00F10B87"/>
    <w:rsid w:val="00F13700"/>
    <w:rsid w:val="00F30C2C"/>
    <w:rsid w:val="00F435EF"/>
    <w:rsid w:val="00F46D11"/>
    <w:rsid w:val="00F474E0"/>
    <w:rsid w:val="00F5354D"/>
    <w:rsid w:val="00F667A0"/>
    <w:rsid w:val="00F720B6"/>
    <w:rsid w:val="00F75772"/>
    <w:rsid w:val="00F807DA"/>
    <w:rsid w:val="00F860C7"/>
    <w:rsid w:val="00FA0644"/>
    <w:rsid w:val="00FA33AA"/>
    <w:rsid w:val="00FA76B5"/>
    <w:rsid w:val="00FA7F99"/>
    <w:rsid w:val="00FB4322"/>
    <w:rsid w:val="00FB5E7B"/>
    <w:rsid w:val="00FB6F61"/>
    <w:rsid w:val="00FD1AED"/>
    <w:rsid w:val="00FD2CF6"/>
    <w:rsid w:val="00FD3E64"/>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aliases w:val="1 Заголовок"/>
    <w:basedOn w:val="a"/>
    <w:next w:val="a"/>
    <w:link w:val="10"/>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075F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B410B9"/>
    <w:pPr>
      <w:keepNext/>
      <w:keepLines/>
      <w:spacing w:before="40" w:after="0"/>
      <w:outlineLvl w:val="3"/>
    </w:pPr>
    <w:rPr>
      <w:rFonts w:ascii="Calibri Light" w:eastAsia="Times New Roman" w:hAnsi="Calibri Light" w:cs="Times New Roman"/>
      <w:i/>
      <w:iCs/>
      <w:color w:val="2E74B5"/>
      <w:sz w:val="20"/>
      <w:szCs w:val="20"/>
      <w:lang w:eastAsia="ru-RU"/>
    </w:rPr>
  </w:style>
  <w:style w:type="paragraph" w:styleId="5">
    <w:name w:val="heading 5"/>
    <w:basedOn w:val="a"/>
    <w:next w:val="a"/>
    <w:link w:val="50"/>
    <w:semiHidden/>
    <w:unhideWhenUsed/>
    <w:qFormat/>
    <w:rsid w:val="00B410B9"/>
    <w:pPr>
      <w:keepNext/>
      <w:keepLines/>
      <w:spacing w:before="40" w:after="0"/>
      <w:outlineLvl w:val="4"/>
    </w:pPr>
    <w:rPr>
      <w:rFonts w:ascii="Calibri Light" w:eastAsia="Times New Roman" w:hAnsi="Calibri Light" w:cs="Times New Roman"/>
      <w:color w:val="2E74B5"/>
      <w:sz w:val="20"/>
      <w:szCs w:val="20"/>
      <w:lang w:eastAsia="ru-RU"/>
    </w:rPr>
  </w:style>
  <w:style w:type="paragraph" w:styleId="6">
    <w:name w:val="heading 6"/>
    <w:basedOn w:val="a"/>
    <w:next w:val="a"/>
    <w:link w:val="60"/>
    <w:semiHidden/>
    <w:unhideWhenUsed/>
    <w:qFormat/>
    <w:rsid w:val="00B410B9"/>
    <w:pPr>
      <w:keepNext/>
      <w:keepLines/>
      <w:spacing w:before="40" w:after="0"/>
      <w:outlineLvl w:val="5"/>
    </w:pPr>
    <w:rPr>
      <w:rFonts w:ascii="Calibri Light" w:eastAsia="Times New Roman" w:hAnsi="Calibri Light" w:cs="Times New Roman"/>
      <w:color w:val="1F4D78"/>
      <w:sz w:val="20"/>
      <w:szCs w:val="20"/>
      <w:lang w:eastAsia="ru-RU"/>
    </w:rPr>
  </w:style>
  <w:style w:type="paragraph" w:styleId="7">
    <w:name w:val="heading 7"/>
    <w:basedOn w:val="a"/>
    <w:next w:val="a"/>
    <w:link w:val="70"/>
    <w:uiPriority w:val="9"/>
    <w:semiHidden/>
    <w:unhideWhenUsed/>
    <w:qFormat/>
    <w:rsid w:val="00B410B9"/>
    <w:pPr>
      <w:keepNext/>
      <w:keepLines/>
      <w:spacing w:before="40" w:after="0"/>
      <w:outlineLvl w:val="6"/>
    </w:pPr>
    <w:rPr>
      <w:rFonts w:ascii="Calibri Light" w:eastAsia="Times New Roman" w:hAnsi="Calibri Light" w:cs="Times New Roman"/>
      <w:i/>
      <w:iCs/>
      <w:color w:val="1F4D78"/>
      <w:sz w:val="20"/>
      <w:szCs w:val="20"/>
      <w:lang w:eastAsia="ru-RU"/>
    </w:rPr>
  </w:style>
  <w:style w:type="paragraph" w:styleId="8">
    <w:name w:val="heading 8"/>
    <w:basedOn w:val="a"/>
    <w:next w:val="a"/>
    <w:link w:val="80"/>
    <w:uiPriority w:val="9"/>
    <w:semiHidden/>
    <w:unhideWhenUsed/>
    <w:qFormat/>
    <w:rsid w:val="00B410B9"/>
    <w:pPr>
      <w:keepNext/>
      <w:keepLines/>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semiHidden/>
    <w:unhideWhenUsed/>
    <w:qFormat/>
    <w:rsid w:val="00B410B9"/>
    <w:pPr>
      <w:keepNext/>
      <w:keepLines/>
      <w:spacing w:before="40" w:after="0"/>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aliases w:val="1 Заголовок Знак"/>
    <w:basedOn w:val="a0"/>
    <w:link w:val="1"/>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customStyle="1" w:styleId="before">
    <w:name w:val="before"/>
    <w:basedOn w:val="a"/>
    <w:rsid w:val="0083607E"/>
    <w:pPr>
      <w:autoSpaceDE w:val="0"/>
      <w:autoSpaceDN w:val="0"/>
      <w:spacing w:before="120" w:after="0" w:line="240" w:lineRule="auto"/>
      <w:jc w:val="both"/>
    </w:pPr>
    <w:rPr>
      <w:rFonts w:ascii="TimesET" w:eastAsia="Times New Roman" w:hAnsi="TimesET" w:cs="TimesET"/>
      <w:sz w:val="20"/>
      <w:szCs w:val="20"/>
      <w:lang w:val="en-GB" w:eastAsia="ru-RU"/>
    </w:rPr>
  </w:style>
  <w:style w:type="character" w:customStyle="1" w:styleId="21">
    <w:name w:val="Основной текст (2)_"/>
    <w:basedOn w:val="a0"/>
    <w:link w:val="22"/>
    <w:rsid w:val="009F2277"/>
    <w:rPr>
      <w:sz w:val="26"/>
      <w:szCs w:val="26"/>
      <w:shd w:val="clear" w:color="auto" w:fill="FFFFFF"/>
    </w:rPr>
  </w:style>
  <w:style w:type="character" w:customStyle="1" w:styleId="20pt">
    <w:name w:val="Основной текст (2) + Полужирный;Интервал 0 pt"/>
    <w:basedOn w:val="21"/>
    <w:rsid w:val="009F2277"/>
    <w:rPr>
      <w:rFonts w:ascii="Microsoft Sans Serif" w:eastAsia="Microsoft Sans Serif" w:hAnsi="Microsoft Sans Serif" w:cs="Microsoft Sans Serif"/>
      <w:b/>
      <w:bCs/>
      <w:color w:val="000000"/>
      <w:spacing w:val="-10"/>
      <w:w w:val="100"/>
      <w:position w:val="0"/>
      <w:sz w:val="26"/>
      <w:szCs w:val="26"/>
      <w:shd w:val="clear" w:color="auto" w:fill="FFFFFF"/>
      <w:lang w:val="ru-RU" w:eastAsia="ru-RU" w:bidi="ru-RU"/>
    </w:rPr>
  </w:style>
  <w:style w:type="paragraph" w:customStyle="1" w:styleId="22">
    <w:name w:val="Основной текст (2)"/>
    <w:basedOn w:val="a"/>
    <w:link w:val="21"/>
    <w:rsid w:val="009F2277"/>
    <w:pPr>
      <w:widowControl w:val="0"/>
      <w:shd w:val="clear" w:color="auto" w:fill="FFFFFF"/>
      <w:spacing w:after="0" w:line="266" w:lineRule="exact"/>
    </w:pPr>
    <w:rPr>
      <w:sz w:val="26"/>
      <w:szCs w:val="26"/>
    </w:rPr>
  </w:style>
  <w:style w:type="character" w:customStyle="1" w:styleId="20">
    <w:name w:val="Заголовок 2 Знак"/>
    <w:basedOn w:val="a0"/>
    <w:link w:val="2"/>
    <w:rsid w:val="00075F90"/>
    <w:rPr>
      <w:rFonts w:asciiTheme="majorHAnsi" w:eastAsiaTheme="majorEastAsia" w:hAnsiTheme="majorHAnsi" w:cstheme="majorBidi"/>
      <w:color w:val="2F5496" w:themeColor="accent1" w:themeShade="BF"/>
      <w:sz w:val="26"/>
      <w:szCs w:val="26"/>
    </w:rPr>
  </w:style>
  <w:style w:type="paragraph" w:customStyle="1" w:styleId="03">
    <w:name w:val="03 Текст"/>
    <w:rsid w:val="00075F90"/>
    <w:pPr>
      <w:spacing w:after="48" w:line="240" w:lineRule="auto"/>
      <w:ind w:firstLine="540"/>
      <w:jc w:val="both"/>
    </w:pPr>
    <w:rPr>
      <w:rFonts w:ascii="Times New Roman" w:eastAsia="Arial Unicode MS" w:hAnsi="Times New Roman" w:cs="Arial Unicode MS"/>
      <w:color w:val="000000"/>
      <w:sz w:val="24"/>
      <w:szCs w:val="24"/>
      <w:lang w:eastAsia="ru-RU"/>
    </w:rPr>
  </w:style>
  <w:style w:type="paragraph" w:customStyle="1" w:styleId="41">
    <w:name w:val="Заголовок 41"/>
    <w:basedOn w:val="a"/>
    <w:next w:val="a"/>
    <w:unhideWhenUsed/>
    <w:qFormat/>
    <w:rsid w:val="00B410B9"/>
    <w:pPr>
      <w:keepNext/>
      <w:keepLines/>
      <w:spacing w:before="40" w:after="120" w:line="240" w:lineRule="auto"/>
      <w:ind w:left="3120"/>
      <w:outlineLvl w:val="3"/>
    </w:pPr>
    <w:rPr>
      <w:rFonts w:ascii="Calibri Light" w:eastAsia="Times New Roman" w:hAnsi="Calibri Light" w:cs="Times New Roman"/>
      <w:i/>
      <w:iCs/>
      <w:color w:val="2E74B5"/>
      <w:sz w:val="20"/>
      <w:szCs w:val="20"/>
      <w:lang w:eastAsia="ru-RU"/>
    </w:rPr>
  </w:style>
  <w:style w:type="paragraph" w:customStyle="1" w:styleId="51">
    <w:name w:val="Заголовок 51"/>
    <w:basedOn w:val="a"/>
    <w:next w:val="a"/>
    <w:unhideWhenUsed/>
    <w:qFormat/>
    <w:rsid w:val="00B410B9"/>
    <w:pPr>
      <w:keepNext/>
      <w:keepLines/>
      <w:spacing w:before="40" w:after="120" w:line="240" w:lineRule="auto"/>
      <w:ind w:left="3840"/>
      <w:outlineLvl w:val="4"/>
    </w:pPr>
    <w:rPr>
      <w:rFonts w:ascii="Calibri Light" w:eastAsia="Times New Roman" w:hAnsi="Calibri Light" w:cs="Times New Roman"/>
      <w:color w:val="2E74B5"/>
      <w:sz w:val="20"/>
      <w:szCs w:val="20"/>
      <w:lang w:eastAsia="ru-RU"/>
    </w:rPr>
  </w:style>
  <w:style w:type="paragraph" w:customStyle="1" w:styleId="61">
    <w:name w:val="Заголовок 61"/>
    <w:basedOn w:val="a"/>
    <w:next w:val="a"/>
    <w:unhideWhenUsed/>
    <w:qFormat/>
    <w:rsid w:val="00B410B9"/>
    <w:pPr>
      <w:keepNext/>
      <w:keepLines/>
      <w:spacing w:before="40" w:after="120" w:line="240" w:lineRule="auto"/>
      <w:ind w:left="4560"/>
      <w:outlineLvl w:val="5"/>
    </w:pPr>
    <w:rPr>
      <w:rFonts w:ascii="Calibri Light" w:eastAsia="Times New Roman" w:hAnsi="Calibri Light" w:cs="Times New Roman"/>
      <w:color w:val="1F4D78"/>
      <w:sz w:val="20"/>
      <w:szCs w:val="20"/>
      <w:lang w:eastAsia="ru-RU"/>
    </w:rPr>
  </w:style>
  <w:style w:type="paragraph" w:customStyle="1" w:styleId="71">
    <w:name w:val="Заголовок 71"/>
    <w:basedOn w:val="a"/>
    <w:next w:val="a"/>
    <w:uiPriority w:val="9"/>
    <w:semiHidden/>
    <w:unhideWhenUsed/>
    <w:qFormat/>
    <w:rsid w:val="00B410B9"/>
    <w:pPr>
      <w:keepNext/>
      <w:keepLines/>
      <w:spacing w:before="40" w:after="120" w:line="240" w:lineRule="auto"/>
      <w:ind w:left="5280"/>
      <w:outlineLvl w:val="6"/>
    </w:pPr>
    <w:rPr>
      <w:rFonts w:ascii="Calibri Light" w:eastAsia="Times New Roman" w:hAnsi="Calibri Light" w:cs="Times New Roman"/>
      <w:i/>
      <w:iCs/>
      <w:color w:val="1F4D78"/>
      <w:sz w:val="20"/>
      <w:szCs w:val="20"/>
      <w:lang w:eastAsia="ru-RU"/>
    </w:rPr>
  </w:style>
  <w:style w:type="paragraph" w:customStyle="1" w:styleId="81">
    <w:name w:val="Заголовок 81"/>
    <w:basedOn w:val="a"/>
    <w:next w:val="a"/>
    <w:uiPriority w:val="9"/>
    <w:semiHidden/>
    <w:unhideWhenUsed/>
    <w:qFormat/>
    <w:rsid w:val="00B410B9"/>
    <w:pPr>
      <w:keepNext/>
      <w:keepLines/>
      <w:spacing w:before="40" w:after="120" w:line="240" w:lineRule="auto"/>
      <w:ind w:left="6000"/>
      <w:outlineLvl w:val="7"/>
    </w:pPr>
    <w:rPr>
      <w:rFonts w:ascii="Calibri Light" w:eastAsia="Times New Roman" w:hAnsi="Calibri Light" w:cs="Times New Roman"/>
      <w:color w:val="272727"/>
      <w:sz w:val="21"/>
      <w:szCs w:val="21"/>
      <w:lang w:eastAsia="ru-RU"/>
    </w:rPr>
  </w:style>
  <w:style w:type="paragraph" w:customStyle="1" w:styleId="91">
    <w:name w:val="Заголовок 91"/>
    <w:basedOn w:val="a"/>
    <w:next w:val="a"/>
    <w:uiPriority w:val="9"/>
    <w:semiHidden/>
    <w:unhideWhenUsed/>
    <w:qFormat/>
    <w:rsid w:val="00B410B9"/>
    <w:pPr>
      <w:keepNext/>
      <w:keepLines/>
      <w:spacing w:before="40" w:after="120" w:line="240" w:lineRule="auto"/>
      <w:ind w:left="6720"/>
      <w:outlineLvl w:val="8"/>
    </w:pPr>
    <w:rPr>
      <w:rFonts w:ascii="Calibri Light" w:eastAsia="Times New Roman" w:hAnsi="Calibri Light" w:cs="Times New Roman"/>
      <w:i/>
      <w:iCs/>
      <w:color w:val="272727"/>
      <w:sz w:val="21"/>
      <w:szCs w:val="21"/>
      <w:lang w:eastAsia="ru-RU"/>
    </w:rPr>
  </w:style>
  <w:style w:type="numbering" w:customStyle="1" w:styleId="14">
    <w:name w:val="Нет списка1"/>
    <w:next w:val="a2"/>
    <w:uiPriority w:val="99"/>
    <w:semiHidden/>
    <w:unhideWhenUsed/>
    <w:rsid w:val="00B410B9"/>
  </w:style>
  <w:style w:type="character" w:customStyle="1" w:styleId="40">
    <w:name w:val="Заголовок 4 Знак"/>
    <w:basedOn w:val="a0"/>
    <w:link w:val="4"/>
    <w:rsid w:val="00B410B9"/>
    <w:rPr>
      <w:rFonts w:ascii="Calibri Light" w:eastAsia="Times New Roman" w:hAnsi="Calibri Light" w:cs="Times New Roman"/>
      <w:i/>
      <w:iCs/>
      <w:color w:val="2E74B5"/>
      <w:sz w:val="20"/>
      <w:szCs w:val="20"/>
      <w:lang w:eastAsia="ru-RU"/>
    </w:rPr>
  </w:style>
  <w:style w:type="character" w:customStyle="1" w:styleId="50">
    <w:name w:val="Заголовок 5 Знак"/>
    <w:basedOn w:val="a0"/>
    <w:link w:val="5"/>
    <w:rsid w:val="00B410B9"/>
    <w:rPr>
      <w:rFonts w:ascii="Calibri Light" w:eastAsia="Times New Roman" w:hAnsi="Calibri Light" w:cs="Times New Roman"/>
      <w:color w:val="2E74B5"/>
      <w:sz w:val="20"/>
      <w:szCs w:val="20"/>
      <w:lang w:eastAsia="ru-RU"/>
    </w:rPr>
  </w:style>
  <w:style w:type="character" w:customStyle="1" w:styleId="60">
    <w:name w:val="Заголовок 6 Знак"/>
    <w:basedOn w:val="a0"/>
    <w:link w:val="6"/>
    <w:rsid w:val="00B410B9"/>
    <w:rPr>
      <w:rFonts w:ascii="Calibri Light" w:eastAsia="Times New Roman" w:hAnsi="Calibri Light" w:cs="Times New Roman"/>
      <w:color w:val="1F4D78"/>
      <w:sz w:val="20"/>
      <w:szCs w:val="20"/>
      <w:lang w:eastAsia="ru-RU"/>
    </w:rPr>
  </w:style>
  <w:style w:type="character" w:customStyle="1" w:styleId="70">
    <w:name w:val="Заголовок 7 Знак"/>
    <w:basedOn w:val="a0"/>
    <w:link w:val="7"/>
    <w:uiPriority w:val="9"/>
    <w:semiHidden/>
    <w:rsid w:val="00B410B9"/>
    <w:rPr>
      <w:rFonts w:ascii="Calibri Light" w:eastAsia="Times New Roman" w:hAnsi="Calibri Light" w:cs="Times New Roman"/>
      <w:i/>
      <w:iCs/>
      <w:color w:val="1F4D78"/>
      <w:sz w:val="20"/>
      <w:szCs w:val="20"/>
      <w:lang w:eastAsia="ru-RU"/>
    </w:rPr>
  </w:style>
  <w:style w:type="character" w:customStyle="1" w:styleId="80">
    <w:name w:val="Заголовок 8 Знак"/>
    <w:basedOn w:val="a0"/>
    <w:link w:val="8"/>
    <w:uiPriority w:val="9"/>
    <w:semiHidden/>
    <w:rsid w:val="00B410B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B410B9"/>
    <w:rPr>
      <w:rFonts w:ascii="Calibri Light" w:eastAsia="Times New Roman" w:hAnsi="Calibri Light" w:cs="Times New Roman"/>
      <w:i/>
      <w:iCs/>
      <w:color w:val="272727"/>
      <w:sz w:val="21"/>
      <w:szCs w:val="21"/>
      <w:lang w:eastAsia="ru-RU"/>
    </w:rPr>
  </w:style>
  <w:style w:type="table" w:customStyle="1" w:styleId="23">
    <w:name w:val="Сетка таблицы2"/>
    <w:basedOn w:val="a1"/>
    <w:next w:val="a8"/>
    <w:uiPriority w:val="59"/>
    <w:rsid w:val="00B410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410B9"/>
    <w:pPr>
      <w:tabs>
        <w:tab w:val="center" w:pos="4677"/>
        <w:tab w:val="right" w:pos="9355"/>
      </w:tabs>
      <w:spacing w:before="120" w:after="120" w:line="240" w:lineRule="auto"/>
    </w:pPr>
    <w:rPr>
      <w:rFonts w:eastAsia="Times New Roman" w:cs="Times New Roman"/>
      <w:sz w:val="20"/>
      <w:szCs w:val="20"/>
      <w:lang w:eastAsia="ru-RU"/>
    </w:rPr>
  </w:style>
  <w:style w:type="character" w:customStyle="1" w:styleId="af1">
    <w:name w:val="Верхний колонтитул Знак"/>
    <w:basedOn w:val="a0"/>
    <w:link w:val="af0"/>
    <w:uiPriority w:val="99"/>
    <w:rsid w:val="00B410B9"/>
    <w:rPr>
      <w:rFonts w:eastAsia="Times New Roman" w:cs="Times New Roman"/>
      <w:sz w:val="20"/>
      <w:szCs w:val="20"/>
      <w:lang w:eastAsia="ru-RU"/>
    </w:rPr>
  </w:style>
  <w:style w:type="paragraph" w:customStyle="1" w:styleId="text">
    <w:name w:val="text"/>
    <w:basedOn w:val="a"/>
    <w:rsid w:val="00B410B9"/>
    <w:pPr>
      <w:spacing w:before="100" w:beforeAutospacing="1" w:after="100" w:afterAutospacing="1" w:line="240" w:lineRule="auto"/>
    </w:pPr>
    <w:rPr>
      <w:rFonts w:eastAsia="Times New Roman" w:cs="Times New Roman"/>
      <w:sz w:val="24"/>
      <w:szCs w:val="24"/>
      <w:lang w:eastAsia="ru-RU"/>
    </w:rPr>
  </w:style>
  <w:style w:type="character" w:styleId="af2">
    <w:name w:val="annotation reference"/>
    <w:basedOn w:val="a0"/>
    <w:uiPriority w:val="99"/>
    <w:semiHidden/>
    <w:unhideWhenUsed/>
    <w:rsid w:val="00B410B9"/>
    <w:rPr>
      <w:sz w:val="16"/>
      <w:szCs w:val="16"/>
    </w:rPr>
  </w:style>
  <w:style w:type="paragraph" w:styleId="af3">
    <w:name w:val="annotation text"/>
    <w:basedOn w:val="a"/>
    <w:link w:val="af4"/>
    <w:uiPriority w:val="99"/>
    <w:unhideWhenUsed/>
    <w:rsid w:val="00B410B9"/>
    <w:pPr>
      <w:spacing w:before="120" w:after="120" w:line="240" w:lineRule="auto"/>
    </w:pPr>
    <w:rPr>
      <w:rFonts w:eastAsia="Times New Roman" w:cs="Times New Roman"/>
      <w:sz w:val="20"/>
      <w:szCs w:val="20"/>
      <w:lang w:eastAsia="ru-RU"/>
    </w:rPr>
  </w:style>
  <w:style w:type="character" w:customStyle="1" w:styleId="af4">
    <w:name w:val="Текст примечания Знак"/>
    <w:basedOn w:val="a0"/>
    <w:link w:val="af3"/>
    <w:uiPriority w:val="99"/>
    <w:rsid w:val="00B410B9"/>
    <w:rPr>
      <w:rFonts w:eastAsia="Times New Roman" w:cs="Times New Roman"/>
      <w:sz w:val="20"/>
      <w:szCs w:val="20"/>
      <w:lang w:eastAsia="ru-RU"/>
    </w:rPr>
  </w:style>
  <w:style w:type="paragraph" w:styleId="af5">
    <w:name w:val="annotation subject"/>
    <w:basedOn w:val="af3"/>
    <w:next w:val="af3"/>
    <w:link w:val="af6"/>
    <w:uiPriority w:val="99"/>
    <w:semiHidden/>
    <w:unhideWhenUsed/>
    <w:rsid w:val="00B410B9"/>
    <w:rPr>
      <w:b/>
      <w:bCs/>
    </w:rPr>
  </w:style>
  <w:style w:type="character" w:customStyle="1" w:styleId="af6">
    <w:name w:val="Тема примечания Знак"/>
    <w:basedOn w:val="af4"/>
    <w:link w:val="af5"/>
    <w:uiPriority w:val="99"/>
    <w:semiHidden/>
    <w:rsid w:val="00B410B9"/>
    <w:rPr>
      <w:rFonts w:eastAsia="Times New Roman" w:cs="Times New Roman"/>
      <w:b/>
      <w:bCs/>
      <w:sz w:val="20"/>
      <w:szCs w:val="20"/>
      <w:lang w:eastAsia="ru-RU"/>
    </w:rPr>
  </w:style>
  <w:style w:type="table" w:customStyle="1" w:styleId="TableNormal">
    <w:name w:val="Table Normal"/>
    <w:rsid w:val="00B410B9"/>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f7">
    <w:name w:val="Title"/>
    <w:basedOn w:val="a"/>
    <w:next w:val="a"/>
    <w:link w:val="af8"/>
    <w:rsid w:val="00B410B9"/>
    <w:pPr>
      <w:keepNext/>
      <w:keepLines/>
      <w:spacing w:before="120" w:after="60" w:line="276" w:lineRule="auto"/>
    </w:pPr>
    <w:rPr>
      <w:rFonts w:ascii="Arial" w:eastAsia="Arial" w:hAnsi="Arial" w:cs="Arial"/>
      <w:sz w:val="52"/>
      <w:szCs w:val="52"/>
      <w:lang w:val="ru" w:eastAsia="ru-RU"/>
    </w:rPr>
  </w:style>
  <w:style w:type="character" w:customStyle="1" w:styleId="af8">
    <w:name w:val="Заголовок Знак"/>
    <w:basedOn w:val="a0"/>
    <w:link w:val="af7"/>
    <w:rsid w:val="00B410B9"/>
    <w:rPr>
      <w:rFonts w:ascii="Arial" w:eastAsia="Arial" w:hAnsi="Arial" w:cs="Arial"/>
      <w:sz w:val="52"/>
      <w:szCs w:val="52"/>
      <w:lang w:val="ru" w:eastAsia="ru-RU"/>
    </w:rPr>
  </w:style>
  <w:style w:type="paragraph" w:styleId="af9">
    <w:name w:val="Subtitle"/>
    <w:basedOn w:val="a"/>
    <w:next w:val="a"/>
    <w:link w:val="afa"/>
    <w:rsid w:val="00B410B9"/>
    <w:pPr>
      <w:keepNext/>
      <w:keepLines/>
      <w:spacing w:before="120" w:after="320" w:line="276" w:lineRule="auto"/>
    </w:pPr>
    <w:rPr>
      <w:rFonts w:ascii="Arial" w:eastAsia="Arial" w:hAnsi="Arial" w:cs="Arial"/>
      <w:color w:val="666666"/>
      <w:sz w:val="30"/>
      <w:szCs w:val="30"/>
      <w:lang w:val="ru" w:eastAsia="ru-RU"/>
    </w:rPr>
  </w:style>
  <w:style w:type="character" w:customStyle="1" w:styleId="afa">
    <w:name w:val="Подзаголовок Знак"/>
    <w:basedOn w:val="a0"/>
    <w:link w:val="af9"/>
    <w:rsid w:val="00B410B9"/>
    <w:rPr>
      <w:rFonts w:ascii="Arial" w:eastAsia="Arial" w:hAnsi="Arial" w:cs="Arial"/>
      <w:color w:val="666666"/>
      <w:sz w:val="30"/>
      <w:szCs w:val="30"/>
      <w:lang w:val="ru" w:eastAsia="ru-RU"/>
    </w:rPr>
  </w:style>
  <w:style w:type="paragraph" w:styleId="afb">
    <w:name w:val="Revision"/>
    <w:hidden/>
    <w:uiPriority w:val="99"/>
    <w:semiHidden/>
    <w:rsid w:val="00B410B9"/>
    <w:pPr>
      <w:spacing w:after="0" w:line="240" w:lineRule="auto"/>
    </w:pPr>
    <w:rPr>
      <w:rFonts w:ascii="Arial" w:eastAsia="Arial" w:hAnsi="Arial" w:cs="Arial"/>
      <w:lang w:val="ru" w:eastAsia="ru-RU"/>
    </w:rPr>
  </w:style>
  <w:style w:type="paragraph" w:styleId="afc">
    <w:name w:val="caption"/>
    <w:aliases w:val="Таблица"/>
    <w:basedOn w:val="a"/>
    <w:next w:val="a"/>
    <w:link w:val="afd"/>
    <w:unhideWhenUsed/>
    <w:qFormat/>
    <w:rsid w:val="00B410B9"/>
    <w:pPr>
      <w:spacing w:before="120" w:after="200" w:line="240" w:lineRule="auto"/>
      <w:jc w:val="center"/>
    </w:pPr>
    <w:rPr>
      <w:rFonts w:ascii="Calibri" w:eastAsia="Times New Roman" w:hAnsi="Calibri" w:cs="Times New Roman"/>
      <w:bCs/>
      <w:sz w:val="18"/>
      <w:szCs w:val="18"/>
      <w:lang w:eastAsia="ru-RU"/>
    </w:rPr>
  </w:style>
  <w:style w:type="character" w:customStyle="1" w:styleId="afd">
    <w:name w:val="Название объекта Знак"/>
    <w:aliases w:val="Таблица Знак"/>
    <w:basedOn w:val="a0"/>
    <w:link w:val="afc"/>
    <w:rsid w:val="00B410B9"/>
    <w:rPr>
      <w:rFonts w:ascii="Calibri" w:eastAsia="Times New Roman" w:hAnsi="Calibri" w:cs="Times New Roman"/>
      <w:bCs/>
      <w:sz w:val="18"/>
      <w:szCs w:val="18"/>
      <w:lang w:eastAsia="ru-RU"/>
    </w:rPr>
  </w:style>
  <w:style w:type="paragraph" w:customStyle="1" w:styleId="15">
    <w:name w:val="Заголовок оглавления1"/>
    <w:basedOn w:val="1"/>
    <w:next w:val="a"/>
    <w:uiPriority w:val="39"/>
    <w:unhideWhenUsed/>
    <w:qFormat/>
    <w:rsid w:val="00B410B9"/>
    <w:pPr>
      <w:outlineLvl w:val="9"/>
    </w:pPr>
    <w:rPr>
      <w:lang w:eastAsia="ru-RU"/>
    </w:rPr>
  </w:style>
  <w:style w:type="paragraph" w:styleId="16">
    <w:name w:val="toc 1"/>
    <w:basedOn w:val="a"/>
    <w:next w:val="a"/>
    <w:autoRedefine/>
    <w:uiPriority w:val="39"/>
    <w:unhideWhenUsed/>
    <w:rsid w:val="00B410B9"/>
    <w:pPr>
      <w:spacing w:before="120" w:after="100" w:line="240" w:lineRule="auto"/>
    </w:pPr>
    <w:rPr>
      <w:rFonts w:eastAsia="Times New Roman" w:cs="Times New Roman"/>
      <w:sz w:val="20"/>
      <w:szCs w:val="20"/>
      <w:lang w:eastAsia="ru-RU"/>
    </w:rPr>
  </w:style>
  <w:style w:type="paragraph" w:styleId="24">
    <w:name w:val="toc 2"/>
    <w:basedOn w:val="a"/>
    <w:next w:val="a"/>
    <w:autoRedefine/>
    <w:uiPriority w:val="39"/>
    <w:unhideWhenUsed/>
    <w:rsid w:val="00B410B9"/>
    <w:pPr>
      <w:tabs>
        <w:tab w:val="left" w:pos="880"/>
        <w:tab w:val="right" w:leader="dot" w:pos="10337"/>
      </w:tabs>
      <w:spacing w:before="120" w:after="100" w:line="240" w:lineRule="auto"/>
      <w:ind w:left="200"/>
    </w:pPr>
    <w:rPr>
      <w:rFonts w:eastAsia="Times New Roman" w:cs="Times New Roman"/>
      <w:sz w:val="20"/>
      <w:szCs w:val="20"/>
      <w:lang w:eastAsia="ru-RU"/>
    </w:rPr>
  </w:style>
  <w:style w:type="paragraph" w:styleId="31">
    <w:name w:val="toc 3"/>
    <w:basedOn w:val="a"/>
    <w:next w:val="a"/>
    <w:autoRedefine/>
    <w:uiPriority w:val="39"/>
    <w:unhideWhenUsed/>
    <w:rsid w:val="00B410B9"/>
    <w:pPr>
      <w:spacing w:before="120" w:after="100" w:line="240" w:lineRule="auto"/>
      <w:ind w:left="400"/>
    </w:pPr>
    <w:rPr>
      <w:rFonts w:eastAsia="Times New Roman" w:cs="Times New Roman"/>
      <w:sz w:val="20"/>
      <w:szCs w:val="20"/>
      <w:lang w:eastAsia="ru-RU"/>
    </w:rPr>
  </w:style>
  <w:style w:type="character" w:customStyle="1" w:styleId="17">
    <w:name w:val="Просмотренная гиперссылка1"/>
    <w:basedOn w:val="a0"/>
    <w:uiPriority w:val="99"/>
    <w:semiHidden/>
    <w:unhideWhenUsed/>
    <w:rsid w:val="00B410B9"/>
    <w:rPr>
      <w:color w:val="954F72"/>
      <w:u w:val="single"/>
    </w:rPr>
  </w:style>
  <w:style w:type="character" w:customStyle="1" w:styleId="18">
    <w:name w:val="Неразрешенное упоминание1"/>
    <w:basedOn w:val="a0"/>
    <w:uiPriority w:val="99"/>
    <w:semiHidden/>
    <w:unhideWhenUsed/>
    <w:rsid w:val="00B410B9"/>
    <w:rPr>
      <w:color w:val="605E5C"/>
      <w:shd w:val="clear" w:color="auto" w:fill="E1DFDD"/>
    </w:rPr>
  </w:style>
  <w:style w:type="character" w:customStyle="1" w:styleId="410">
    <w:name w:val="Заголовок 4 Знак1"/>
    <w:basedOn w:val="a0"/>
    <w:uiPriority w:val="9"/>
    <w:semiHidden/>
    <w:rsid w:val="00B410B9"/>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B410B9"/>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B410B9"/>
    <w:rPr>
      <w:rFonts w:asciiTheme="majorHAnsi" w:eastAsiaTheme="majorEastAsia" w:hAnsiTheme="majorHAnsi" w:cstheme="majorBidi"/>
      <w:color w:val="1F3763" w:themeColor="accent1" w:themeShade="7F"/>
    </w:rPr>
  </w:style>
  <w:style w:type="character" w:customStyle="1" w:styleId="710">
    <w:name w:val="Заголовок 7 Знак1"/>
    <w:basedOn w:val="a0"/>
    <w:uiPriority w:val="9"/>
    <w:semiHidden/>
    <w:rsid w:val="00B410B9"/>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B410B9"/>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B410B9"/>
    <w:rPr>
      <w:rFonts w:asciiTheme="majorHAnsi" w:eastAsiaTheme="majorEastAsia" w:hAnsiTheme="majorHAnsi" w:cstheme="majorBidi"/>
      <w:i/>
      <w:iCs/>
      <w:color w:val="272727" w:themeColor="text1" w:themeTint="D8"/>
      <w:sz w:val="21"/>
      <w:szCs w:val="21"/>
    </w:rPr>
  </w:style>
  <w:style w:type="character" w:styleId="afe">
    <w:name w:val="FollowedHyperlink"/>
    <w:basedOn w:val="a0"/>
    <w:uiPriority w:val="99"/>
    <w:semiHidden/>
    <w:unhideWhenUsed/>
    <w:rsid w:val="00B410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6355">
      <w:bodyDiv w:val="1"/>
      <w:marLeft w:val="0"/>
      <w:marRight w:val="0"/>
      <w:marTop w:val="0"/>
      <w:marBottom w:val="0"/>
      <w:divBdr>
        <w:top w:val="none" w:sz="0" w:space="0" w:color="auto"/>
        <w:left w:val="none" w:sz="0" w:space="0" w:color="auto"/>
        <w:bottom w:val="none" w:sz="0" w:space="0" w:color="auto"/>
        <w:right w:val="none" w:sz="0" w:space="0" w:color="auto"/>
      </w:divBdr>
    </w:div>
    <w:div w:id="88932518">
      <w:bodyDiv w:val="1"/>
      <w:marLeft w:val="0"/>
      <w:marRight w:val="0"/>
      <w:marTop w:val="0"/>
      <w:marBottom w:val="0"/>
      <w:divBdr>
        <w:top w:val="none" w:sz="0" w:space="0" w:color="auto"/>
        <w:left w:val="none" w:sz="0" w:space="0" w:color="auto"/>
        <w:bottom w:val="none" w:sz="0" w:space="0" w:color="auto"/>
        <w:right w:val="none" w:sz="0" w:space="0" w:color="auto"/>
      </w:divBdr>
    </w:div>
    <w:div w:id="150559397">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172111422">
      <w:bodyDiv w:val="1"/>
      <w:marLeft w:val="0"/>
      <w:marRight w:val="0"/>
      <w:marTop w:val="0"/>
      <w:marBottom w:val="0"/>
      <w:divBdr>
        <w:top w:val="none" w:sz="0" w:space="0" w:color="auto"/>
        <w:left w:val="none" w:sz="0" w:space="0" w:color="auto"/>
        <w:bottom w:val="none" w:sz="0" w:space="0" w:color="auto"/>
        <w:right w:val="none" w:sz="0" w:space="0" w:color="auto"/>
      </w:divBdr>
    </w:div>
    <w:div w:id="172569256">
      <w:bodyDiv w:val="1"/>
      <w:marLeft w:val="0"/>
      <w:marRight w:val="0"/>
      <w:marTop w:val="0"/>
      <w:marBottom w:val="0"/>
      <w:divBdr>
        <w:top w:val="none" w:sz="0" w:space="0" w:color="auto"/>
        <w:left w:val="none" w:sz="0" w:space="0" w:color="auto"/>
        <w:bottom w:val="none" w:sz="0" w:space="0" w:color="auto"/>
        <w:right w:val="none" w:sz="0" w:space="0" w:color="auto"/>
      </w:divBdr>
    </w:div>
    <w:div w:id="190799766">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286547373">
      <w:bodyDiv w:val="1"/>
      <w:marLeft w:val="0"/>
      <w:marRight w:val="0"/>
      <w:marTop w:val="0"/>
      <w:marBottom w:val="0"/>
      <w:divBdr>
        <w:top w:val="none" w:sz="0" w:space="0" w:color="auto"/>
        <w:left w:val="none" w:sz="0" w:space="0" w:color="auto"/>
        <w:bottom w:val="none" w:sz="0" w:space="0" w:color="auto"/>
        <w:right w:val="none" w:sz="0" w:space="0" w:color="auto"/>
      </w:divBdr>
    </w:div>
    <w:div w:id="321394199">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673845912">
      <w:bodyDiv w:val="1"/>
      <w:marLeft w:val="0"/>
      <w:marRight w:val="0"/>
      <w:marTop w:val="0"/>
      <w:marBottom w:val="0"/>
      <w:divBdr>
        <w:top w:val="none" w:sz="0" w:space="0" w:color="auto"/>
        <w:left w:val="none" w:sz="0" w:space="0" w:color="auto"/>
        <w:bottom w:val="none" w:sz="0" w:space="0" w:color="auto"/>
        <w:right w:val="none" w:sz="0" w:space="0" w:color="auto"/>
      </w:divBdr>
    </w:div>
    <w:div w:id="711148258">
      <w:bodyDiv w:val="1"/>
      <w:marLeft w:val="0"/>
      <w:marRight w:val="0"/>
      <w:marTop w:val="0"/>
      <w:marBottom w:val="0"/>
      <w:divBdr>
        <w:top w:val="none" w:sz="0" w:space="0" w:color="auto"/>
        <w:left w:val="none" w:sz="0" w:space="0" w:color="auto"/>
        <w:bottom w:val="none" w:sz="0" w:space="0" w:color="auto"/>
        <w:right w:val="none" w:sz="0" w:space="0" w:color="auto"/>
      </w:divBdr>
    </w:div>
    <w:div w:id="744572478">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909265237">
      <w:bodyDiv w:val="1"/>
      <w:marLeft w:val="0"/>
      <w:marRight w:val="0"/>
      <w:marTop w:val="0"/>
      <w:marBottom w:val="0"/>
      <w:divBdr>
        <w:top w:val="none" w:sz="0" w:space="0" w:color="auto"/>
        <w:left w:val="none" w:sz="0" w:space="0" w:color="auto"/>
        <w:bottom w:val="none" w:sz="0" w:space="0" w:color="auto"/>
        <w:right w:val="none" w:sz="0" w:space="0" w:color="auto"/>
      </w:divBdr>
    </w:div>
    <w:div w:id="961109414">
      <w:bodyDiv w:val="1"/>
      <w:marLeft w:val="0"/>
      <w:marRight w:val="0"/>
      <w:marTop w:val="0"/>
      <w:marBottom w:val="0"/>
      <w:divBdr>
        <w:top w:val="none" w:sz="0" w:space="0" w:color="auto"/>
        <w:left w:val="none" w:sz="0" w:space="0" w:color="auto"/>
        <w:bottom w:val="none" w:sz="0" w:space="0" w:color="auto"/>
        <w:right w:val="none" w:sz="0" w:space="0" w:color="auto"/>
      </w:divBdr>
    </w:div>
    <w:div w:id="971013559">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58365937">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584803329">
      <w:bodyDiv w:val="1"/>
      <w:marLeft w:val="0"/>
      <w:marRight w:val="0"/>
      <w:marTop w:val="0"/>
      <w:marBottom w:val="0"/>
      <w:divBdr>
        <w:top w:val="none" w:sz="0" w:space="0" w:color="auto"/>
        <w:left w:val="none" w:sz="0" w:space="0" w:color="auto"/>
        <w:bottom w:val="none" w:sz="0" w:space="0" w:color="auto"/>
        <w:right w:val="none" w:sz="0" w:space="0" w:color="auto"/>
      </w:divBdr>
    </w:div>
    <w:div w:id="1604455533">
      <w:bodyDiv w:val="1"/>
      <w:marLeft w:val="0"/>
      <w:marRight w:val="0"/>
      <w:marTop w:val="0"/>
      <w:marBottom w:val="0"/>
      <w:divBdr>
        <w:top w:val="none" w:sz="0" w:space="0" w:color="auto"/>
        <w:left w:val="none" w:sz="0" w:space="0" w:color="auto"/>
        <w:bottom w:val="none" w:sz="0" w:space="0" w:color="auto"/>
        <w:right w:val="none" w:sz="0" w:space="0" w:color="auto"/>
      </w:divBdr>
    </w:div>
    <w:div w:id="1633903417">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700398197">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1969191978">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sp0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17</Pages>
  <Words>6137</Words>
  <Characters>34981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88</cp:revision>
  <cp:lastPrinted>2022-06-02T02:17:00Z</cp:lastPrinted>
  <dcterms:created xsi:type="dcterms:W3CDTF">2021-07-27T07:59:00Z</dcterms:created>
  <dcterms:modified xsi:type="dcterms:W3CDTF">2022-06-02T02:19:00Z</dcterms:modified>
</cp:coreProperties>
</file>