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9C2009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F4AF3">
        <w:rPr>
          <w:rFonts w:ascii="Times New Roman" w:eastAsia="Times New Roman" w:hAnsi="Times New Roman" w:cs="Times New Roman"/>
          <w:b/>
          <w:color w:val="000000" w:themeColor="text1"/>
          <w:lang w:eastAsia="ru-RU"/>
        </w:rPr>
        <w:t>14</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971CCC">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3CB7E0D3"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F4AF3">
        <w:rPr>
          <w:rFonts w:ascii="Times New Roman" w:eastAsiaTheme="minorEastAsia" w:hAnsi="Times New Roman" w:cs="Times New Roman"/>
          <w:b/>
          <w:bCs/>
          <w:color w:val="000000"/>
          <w:lang w:eastAsia="ru-RU"/>
        </w:rPr>
        <w:t>4</w:t>
      </w:r>
      <w:r w:rsidR="00B30A8D">
        <w:rPr>
          <w:rFonts w:ascii="Times New Roman" w:eastAsiaTheme="minorEastAsia" w:hAnsi="Times New Roman" w:cs="Times New Roman"/>
          <w:b/>
          <w:bCs/>
          <w:color w:val="000000"/>
          <w:lang w:eastAsia="ru-RU"/>
        </w:rPr>
        <w:t>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040D0BC"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AC55F8">
              <w:rPr>
                <w:rFonts w:ascii="Times New Roman" w:eastAsiaTheme="minorEastAsia" w:hAnsi="Times New Roman"/>
                <w:color w:val="000000"/>
                <w:lang w:eastAsia="ru-RU"/>
              </w:rPr>
              <w:t xml:space="preserve"> </w:t>
            </w:r>
            <w:r w:rsidR="00EF4AF3">
              <w:rPr>
                <w:rFonts w:ascii="Times New Roman" w:eastAsiaTheme="minorEastAsia" w:hAnsi="Times New Roman"/>
                <w:color w:val="000000"/>
                <w:lang w:eastAsia="ru-RU"/>
              </w:rPr>
              <w:t>вывески</w:t>
            </w:r>
            <w:r w:rsidR="00B30A8D">
              <w:rPr>
                <w:rFonts w:ascii="Times New Roman" w:eastAsiaTheme="minorEastAsia" w:hAnsi="Times New Roman"/>
                <w:color w:val="000000"/>
                <w:lang w:eastAsia="ru-RU"/>
              </w:rPr>
              <w:t>, печать полиграфии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CD412BB" w:rsidR="00A731BF" w:rsidRPr="003D59FC" w:rsidRDefault="00B30A8D"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3456DAEE"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F4AF3">
              <w:rPr>
                <w:rFonts w:ascii="Times New Roman" w:eastAsia="Times New Roman" w:hAnsi="Times New Roman" w:cs="Times New Roman"/>
                <w:lang w:eastAsia="ru-RU"/>
              </w:rPr>
              <w:t>09</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EF4AF3">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6200D017"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B30A8D">
              <w:rPr>
                <w:rFonts w:ascii="Times New Roman" w:eastAsia="Times New Roman" w:hAnsi="Times New Roman" w:cs="Times New Roman"/>
                <w:lang w:eastAsia="ru-RU"/>
              </w:rPr>
              <w:t>166</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73083AA" w:rsidR="00B86534" w:rsidRPr="00082329" w:rsidRDefault="00B30A8D" w:rsidP="00B86534">
            <w:pPr>
              <w:spacing w:after="0" w:line="240" w:lineRule="auto"/>
              <w:jc w:val="both"/>
              <w:rPr>
                <w:rFonts w:ascii="Times New Roman" w:eastAsia="Times New Roman" w:hAnsi="Times New Roman"/>
                <w:color w:val="000000"/>
              </w:rPr>
            </w:pPr>
            <w:bookmarkStart w:id="2" w:name="_Hlk128659376"/>
            <w:proofErr w:type="spellStart"/>
            <w:r>
              <w:rPr>
                <w:rFonts w:ascii="Times New Roman" w:hAnsi="Times New Roman"/>
                <w:b/>
                <w:bCs/>
                <w:color w:val="000000" w:themeColor="text1"/>
              </w:rPr>
              <w:t>Альтикова</w:t>
            </w:r>
            <w:proofErr w:type="spellEnd"/>
            <w:r>
              <w:rPr>
                <w:rFonts w:ascii="Times New Roman" w:hAnsi="Times New Roman"/>
                <w:b/>
                <w:bCs/>
                <w:color w:val="000000" w:themeColor="text1"/>
              </w:rPr>
              <w:t xml:space="preserve"> Ирина Сергеевна - </w:t>
            </w:r>
            <w:r>
              <w:rPr>
                <w:rFonts w:ascii="Times New Roman" w:eastAsia="Times New Roman" w:hAnsi="Times New Roman"/>
                <w:color w:val="000000"/>
              </w:rPr>
              <w:t>физическое лицо, применяющее специальный налоговый режим «Налог на профессиональный доход»</w:t>
            </w:r>
          </w:p>
          <w:bookmarkEnd w:id="2"/>
          <w:p w14:paraId="06E149EF" w14:textId="64A18890" w:rsidR="00D71003"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30A8D">
              <w:rPr>
                <w:rFonts w:ascii="Times New Roman" w:eastAsiaTheme="minorEastAsia" w:hAnsi="Times New Roman" w:cs="Times New Roman"/>
                <w:color w:val="000000"/>
                <w:lang w:eastAsia="ru-RU"/>
              </w:rPr>
              <w:t>030603854499</w:t>
            </w:r>
          </w:p>
          <w:p w14:paraId="422725F0" w14:textId="7689A476" w:rsidR="008A23F1" w:rsidRPr="004D7347"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AC55F8">
              <w:rPr>
                <w:rFonts w:ascii="Times New Roman" w:eastAsiaTheme="minorEastAsia" w:hAnsi="Times New Roman"/>
                <w:color w:val="000000"/>
                <w:lang w:eastAsia="ru-RU"/>
              </w:rPr>
              <w:t xml:space="preserve">Республика Бурятия, </w:t>
            </w:r>
            <w:r w:rsidR="00B30A8D">
              <w:rPr>
                <w:rFonts w:ascii="Times New Roman" w:eastAsiaTheme="minorEastAsia" w:hAnsi="Times New Roman"/>
                <w:color w:val="000000"/>
                <w:lang w:eastAsia="ru-RU"/>
              </w:rPr>
              <w:t>г. Улан-Удэ, ул. Революции 1905 года, д. 32а, кв. 78</w:t>
            </w:r>
          </w:p>
          <w:p w14:paraId="3BC4087D" w14:textId="263ECF7C"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r w:rsidR="00EF4AF3">
              <w:rPr>
                <w:rFonts w:ascii="Times New Roman" w:eastAsiaTheme="minorEastAsia" w:hAnsi="Times New Roman" w:cs="Times New Roman"/>
                <w:color w:val="000000"/>
                <w:lang w:eastAsia="ru-RU"/>
              </w:rPr>
              <w:t>9</w:t>
            </w:r>
            <w:r w:rsidR="00B30A8D">
              <w:rPr>
                <w:rFonts w:ascii="Times New Roman" w:eastAsiaTheme="minorEastAsia" w:hAnsi="Times New Roman" w:cs="Times New Roman"/>
                <w:color w:val="000000"/>
                <w:lang w:eastAsia="ru-RU"/>
              </w:rPr>
              <w:t>644038965 – Ирина Сергеевна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C0DF27D"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F4AF3">
              <w:rPr>
                <w:rFonts w:ascii="Times New Roman" w:hAnsi="Times New Roman"/>
                <w:b/>
                <w:bCs/>
                <w:color w:val="000000" w:themeColor="text1"/>
              </w:rPr>
              <w:t>27</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971CCC">
              <w:rPr>
                <w:rFonts w:ascii="Times New Roman" w:eastAsiaTheme="minorEastAsia" w:hAnsi="Times New Roman"/>
                <w:b/>
                <w:bCs/>
                <w:color w:val="000000"/>
                <w:lang w:eastAsia="ru-RU"/>
              </w:rPr>
              <w:t>3</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138F36F"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F4AF3">
              <w:rPr>
                <w:rFonts w:ascii="Times New Roman" w:eastAsiaTheme="minorEastAsia" w:hAnsi="Times New Roman" w:cs="Times New Roman"/>
                <w:b/>
                <w:bCs/>
                <w:i/>
                <w:color w:val="000000"/>
                <w:lang w:eastAsia="ru-RU"/>
              </w:rPr>
              <w:t>4</w:t>
            </w:r>
            <w:r w:rsidR="00B30A8D">
              <w:rPr>
                <w:rFonts w:ascii="Times New Roman" w:eastAsiaTheme="minorEastAsia" w:hAnsi="Times New Roman" w:cs="Times New Roman"/>
                <w:b/>
                <w:bCs/>
                <w:i/>
                <w:color w:val="000000"/>
                <w:lang w:eastAsia="ru-RU"/>
              </w:rPr>
              <w:t>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F4AF3">
              <w:rPr>
                <w:rFonts w:ascii="Times New Roman" w:eastAsia="Calibri" w:hAnsi="Times New Roman" w:cs="Times New Roman"/>
                <w:b/>
                <w:bCs/>
                <w:i/>
              </w:rPr>
              <w:t>14</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971CCC">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1522AD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F4AF3">
        <w:rPr>
          <w:rFonts w:ascii="Times New Roman" w:eastAsia="Times New Roman" w:hAnsi="Times New Roman" w:cs="Times New Roman"/>
          <w:b/>
          <w:color w:val="000000" w:themeColor="text1"/>
          <w:lang w:eastAsia="ru-RU"/>
        </w:rPr>
        <w:t>4</w:t>
      </w:r>
      <w:r w:rsidR="00B30A8D">
        <w:rPr>
          <w:rFonts w:ascii="Times New Roman" w:eastAsia="Times New Roman" w:hAnsi="Times New Roman" w:cs="Times New Roman"/>
          <w:b/>
          <w:color w:val="000000" w:themeColor="text1"/>
          <w:lang w:eastAsia="ru-RU"/>
        </w:rPr>
        <w:t>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F4AF3">
        <w:rPr>
          <w:rFonts w:ascii="Times New Roman" w:eastAsia="Times New Roman" w:hAnsi="Times New Roman" w:cs="Times New Roman"/>
          <w:b/>
          <w:color w:val="000000" w:themeColor="text1"/>
          <w:lang w:eastAsia="ru-RU"/>
        </w:rPr>
        <w:t>14</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F038DFC"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B30A8D" w:rsidRPr="00B30A8D">
        <w:rPr>
          <w:rFonts w:ascii="Times New Roman" w:hAnsi="Times New Roman"/>
          <w:b/>
          <w:bCs/>
          <w:color w:val="000000" w:themeColor="text1"/>
        </w:rPr>
        <w:t xml:space="preserve"> </w:t>
      </w:r>
      <w:proofErr w:type="spellStart"/>
      <w:r w:rsidR="00B30A8D">
        <w:rPr>
          <w:rFonts w:ascii="Times New Roman" w:hAnsi="Times New Roman"/>
          <w:b/>
          <w:bCs/>
          <w:color w:val="000000" w:themeColor="text1"/>
        </w:rPr>
        <w:t>Альтикова</w:t>
      </w:r>
      <w:proofErr w:type="spellEnd"/>
      <w:r w:rsidR="00B30A8D">
        <w:rPr>
          <w:rFonts w:ascii="Times New Roman" w:hAnsi="Times New Roman"/>
          <w:b/>
          <w:bCs/>
          <w:color w:val="000000" w:themeColor="text1"/>
        </w:rPr>
        <w:t xml:space="preserve"> Ирина Сергеевна - </w:t>
      </w:r>
      <w:r w:rsidR="00B30A8D">
        <w:rPr>
          <w:rFonts w:ascii="Times New Roman" w:eastAsia="Times New Roman" w:hAnsi="Times New Roman"/>
          <w:color w:val="000000"/>
        </w:rPr>
        <w:t>физическое лицо, применяющее специальный налоговый режим «Налог на профессиональный доход»</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C2AAF92"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proofErr w:type="spellStart"/>
      <w:r w:rsidR="00B30A8D">
        <w:rPr>
          <w:rFonts w:ascii="Times New Roman" w:hAnsi="Times New Roman"/>
          <w:b/>
          <w:bCs/>
          <w:color w:val="000000" w:themeColor="text1"/>
        </w:rPr>
        <w:t>Альтикова</w:t>
      </w:r>
      <w:proofErr w:type="spellEnd"/>
      <w:r w:rsidR="00B30A8D">
        <w:rPr>
          <w:rFonts w:ascii="Times New Roman" w:hAnsi="Times New Roman"/>
          <w:b/>
          <w:bCs/>
          <w:color w:val="000000" w:themeColor="text1"/>
        </w:rPr>
        <w:t xml:space="preserve"> Ирина Сергеевна - </w:t>
      </w:r>
      <w:r w:rsidR="00B30A8D">
        <w:rPr>
          <w:rFonts w:ascii="Times New Roman" w:eastAsia="Times New Roman" w:hAnsi="Times New Roman"/>
          <w:color w:val="000000"/>
        </w:rPr>
        <w:t>физическое лицо, применяющее специальный налоговый режим «Налог на профессиональный доход»</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7C9E51C5" w:rsidR="00B86534" w:rsidRDefault="00B86534" w:rsidP="00B30A8D">
      <w:pPr>
        <w:spacing w:after="0" w:line="300" w:lineRule="auto"/>
        <w:rPr>
          <w:rFonts w:ascii="Times New Roman" w:hAnsi="Times New Roman" w:cs="Times New Roman"/>
          <w:color w:val="000000" w:themeColor="text1"/>
        </w:rPr>
      </w:pPr>
    </w:p>
    <w:p w14:paraId="60B3FBAF" w14:textId="77777777" w:rsidR="00B30A8D" w:rsidRDefault="00B30A8D" w:rsidP="00B30A8D">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A159347"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F4AF3">
        <w:rPr>
          <w:rFonts w:ascii="Times New Roman" w:eastAsiaTheme="minorEastAsia" w:hAnsi="Times New Roman" w:cs="Times New Roman"/>
          <w:b/>
          <w:bCs/>
          <w:color w:val="000000"/>
          <w:lang w:eastAsia="ru-RU"/>
        </w:rPr>
        <w:t>4</w:t>
      </w:r>
      <w:r w:rsidR="00B30A8D">
        <w:rPr>
          <w:rFonts w:ascii="Times New Roman" w:eastAsiaTheme="minorEastAsia" w:hAnsi="Times New Roman" w:cs="Times New Roman"/>
          <w:b/>
          <w:bCs/>
          <w:color w:val="000000"/>
          <w:lang w:eastAsia="ru-RU"/>
        </w:rPr>
        <w:t>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F4AF3">
        <w:rPr>
          <w:rFonts w:ascii="Times New Roman" w:eastAsiaTheme="minorEastAsia" w:hAnsi="Times New Roman" w:cs="Times New Roman"/>
          <w:b/>
          <w:bCs/>
          <w:color w:val="000000"/>
          <w:lang w:eastAsia="ru-RU"/>
        </w:rPr>
        <w:t>14</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084B068"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proofErr w:type="spellStart"/>
      <w:r w:rsidR="00B30A8D">
        <w:rPr>
          <w:rFonts w:ascii="Times New Roman" w:hAnsi="Times New Roman"/>
          <w:b/>
          <w:bCs/>
          <w:color w:val="000000" w:themeColor="text1"/>
        </w:rPr>
        <w:t>Альтикова</w:t>
      </w:r>
      <w:proofErr w:type="spellEnd"/>
      <w:r w:rsidR="00B30A8D">
        <w:rPr>
          <w:rFonts w:ascii="Times New Roman" w:hAnsi="Times New Roman"/>
          <w:b/>
          <w:bCs/>
          <w:color w:val="000000" w:themeColor="text1"/>
        </w:rPr>
        <w:t xml:space="preserve"> Ирина Сергеевна - </w:t>
      </w:r>
      <w:r w:rsidR="00B30A8D">
        <w:rPr>
          <w:rFonts w:ascii="Times New Roman" w:eastAsia="Times New Roman" w:hAnsi="Times New Roman"/>
          <w:color w:val="000000"/>
        </w:rPr>
        <w:t>физическое лицо, применяющее специальный налоговый режим «Налог на профессиональный доход»</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D26D560" w14:textId="77777777" w:rsidR="00AC55F8" w:rsidRPr="00B30A8D" w:rsidRDefault="00631B7B" w:rsidP="00B04437">
      <w:pPr>
        <w:spacing w:after="0" w:line="240" w:lineRule="auto"/>
        <w:jc w:val="both"/>
        <w:rPr>
          <w:rFonts w:ascii="Times New Roman" w:hAnsi="Times New Roman" w:cs="Times New Roman"/>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B30A8D">
        <w:rPr>
          <w:rFonts w:ascii="Times New Roman" w:eastAsia="Calibri" w:hAnsi="Times New Roman" w:cs="Times New Roman"/>
          <w:b/>
          <w:color w:val="000000"/>
        </w:rPr>
        <w:t>Основное содержание услуг:</w:t>
      </w:r>
      <w:r w:rsidR="007E3C7B" w:rsidRPr="00B30A8D">
        <w:rPr>
          <w:rFonts w:ascii="Times New Roman" w:eastAsia="Calibri" w:hAnsi="Times New Roman" w:cs="Times New Roman"/>
          <w:b/>
          <w:color w:val="000000"/>
        </w:rPr>
        <w:t xml:space="preserve"> </w:t>
      </w:r>
    </w:p>
    <w:p w14:paraId="4BA07CC1" w14:textId="77777777" w:rsidR="00B30A8D" w:rsidRPr="00B30A8D" w:rsidRDefault="00B30A8D" w:rsidP="00B30A8D">
      <w:pPr>
        <w:spacing w:after="0" w:line="240" w:lineRule="auto"/>
        <w:rPr>
          <w:rFonts w:ascii="Times New Roman" w:hAnsi="Times New Roman" w:cs="Times New Roman"/>
          <w:noProof/>
        </w:rPr>
      </w:pPr>
      <w:r w:rsidRPr="00B30A8D">
        <w:rPr>
          <w:rFonts w:ascii="Times New Roman" w:hAnsi="Times New Roman" w:cs="Times New Roman"/>
          <w:b/>
        </w:rPr>
        <w:t xml:space="preserve">5.1. </w:t>
      </w:r>
      <w:r w:rsidRPr="00B30A8D">
        <w:rPr>
          <w:rFonts w:ascii="Times New Roman" w:hAnsi="Times New Roman" w:cs="Times New Roman"/>
        </w:rPr>
        <w:t xml:space="preserve">Изготовление и монтаж световой вывески </w:t>
      </w:r>
    </w:p>
    <w:p w14:paraId="47839AAD" w14:textId="77777777" w:rsidR="00B30A8D" w:rsidRPr="00B30A8D" w:rsidRDefault="00B30A8D" w:rsidP="00B30A8D">
      <w:pPr>
        <w:spacing w:after="0" w:line="240" w:lineRule="auto"/>
        <w:rPr>
          <w:rFonts w:ascii="Times New Roman" w:hAnsi="Times New Roman" w:cs="Times New Roman"/>
          <w:noProof/>
        </w:rPr>
      </w:pPr>
    </w:p>
    <w:p w14:paraId="1ED1AECC" w14:textId="0DB1DC8D" w:rsidR="00B30A8D" w:rsidRPr="00B30A8D" w:rsidRDefault="00B30A8D" w:rsidP="00B30A8D">
      <w:pPr>
        <w:spacing w:after="0" w:line="240" w:lineRule="auto"/>
        <w:rPr>
          <w:rFonts w:ascii="Times New Roman" w:hAnsi="Times New Roman" w:cs="Times New Roman"/>
          <w:noProof/>
        </w:rPr>
      </w:pPr>
      <w:r w:rsidRPr="00B30A8D">
        <w:rPr>
          <w:rFonts w:ascii="Times New Roman" w:hAnsi="Times New Roman" w:cs="Times New Roman"/>
          <w:noProof/>
        </w:rPr>
        <w:drawing>
          <wp:inline distT="0" distB="0" distL="0" distR="0" wp14:anchorId="3D99AD77" wp14:editId="70D1F97B">
            <wp:extent cx="2648102" cy="1653239"/>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5073" cy="1657591"/>
                    </a:xfrm>
                    <a:prstGeom prst="rect">
                      <a:avLst/>
                    </a:prstGeom>
                    <a:noFill/>
                    <a:ln>
                      <a:noFill/>
                    </a:ln>
                  </pic:spPr>
                </pic:pic>
              </a:graphicData>
            </a:graphic>
          </wp:inline>
        </w:drawing>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30A8D" w:rsidRPr="00B30A8D" w14:paraId="0E45FC5A" w14:textId="77777777" w:rsidTr="0084799A">
        <w:tc>
          <w:tcPr>
            <w:tcW w:w="4672" w:type="dxa"/>
          </w:tcPr>
          <w:p w14:paraId="6D2B9AAE" w14:textId="77777777" w:rsidR="00B30A8D" w:rsidRPr="00B30A8D" w:rsidRDefault="00B30A8D" w:rsidP="0084799A">
            <w:pPr>
              <w:rPr>
                <w:rFonts w:ascii="Times New Roman" w:hAnsi="Times New Roman" w:cs="Times New Roman"/>
                <w:noProof/>
              </w:rPr>
            </w:pPr>
            <w:r w:rsidRPr="00B30A8D">
              <w:rPr>
                <w:rFonts w:ascii="Times New Roman" w:hAnsi="Times New Roman" w:cs="Times New Roman"/>
                <w:noProof/>
              </w:rPr>
              <w:drawing>
                <wp:inline distT="0" distB="0" distL="0" distR="0" wp14:anchorId="2AF59E8E" wp14:editId="236CC07F">
                  <wp:extent cx="2611527" cy="1958389"/>
                  <wp:effectExtent l="0" t="0" r="0" b="3810"/>
                  <wp:docPr id="4" name="Рисунок 4" descr="C:\Users\БОСС\AppData\Local\Microsoft\Windows\INetCache\Content.Word\изображение_viber_2023-02-10_15-58-59-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БОСС\AppData\Local\Microsoft\Windows\INetCache\Content.Word\изображение_viber_2023-02-10_15-58-59-6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5151" cy="1968606"/>
                          </a:xfrm>
                          <a:prstGeom prst="rect">
                            <a:avLst/>
                          </a:prstGeom>
                          <a:noFill/>
                          <a:ln>
                            <a:noFill/>
                          </a:ln>
                        </pic:spPr>
                      </pic:pic>
                    </a:graphicData>
                  </a:graphic>
                </wp:inline>
              </w:drawing>
            </w:r>
          </w:p>
        </w:tc>
        <w:tc>
          <w:tcPr>
            <w:tcW w:w="4673" w:type="dxa"/>
          </w:tcPr>
          <w:p w14:paraId="3CD9E57F" w14:textId="77777777" w:rsidR="00B30A8D" w:rsidRPr="00B30A8D" w:rsidRDefault="00B30A8D" w:rsidP="0084799A">
            <w:pPr>
              <w:rPr>
                <w:rFonts w:ascii="Times New Roman" w:hAnsi="Times New Roman" w:cs="Times New Roman"/>
                <w:noProof/>
              </w:rPr>
            </w:pPr>
            <w:r w:rsidRPr="00B30A8D">
              <w:rPr>
                <w:rFonts w:ascii="Times New Roman" w:hAnsi="Times New Roman" w:cs="Times New Roman"/>
                <w:noProof/>
              </w:rPr>
              <w:drawing>
                <wp:inline distT="0" distB="0" distL="0" distR="0" wp14:anchorId="7980B6EC" wp14:editId="6A0593DA">
                  <wp:extent cx="2731828" cy="1958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121" t="14847" r="30071" b="11477"/>
                          <a:stretch/>
                        </pic:blipFill>
                        <pic:spPr bwMode="auto">
                          <a:xfrm>
                            <a:off x="0" y="0"/>
                            <a:ext cx="2769009" cy="198499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17430B6" w14:textId="77777777" w:rsidR="00B30A8D" w:rsidRPr="00B30A8D" w:rsidRDefault="00B30A8D" w:rsidP="00B30A8D">
      <w:pPr>
        <w:spacing w:after="0" w:line="240" w:lineRule="auto"/>
        <w:rPr>
          <w:rFonts w:ascii="Times New Roman" w:hAnsi="Times New Roman" w:cs="Times New Roman"/>
          <w:noProof/>
        </w:rPr>
      </w:pPr>
    </w:p>
    <w:tbl>
      <w:tblPr>
        <w:tblW w:w="9579" w:type="dxa"/>
        <w:tblInd w:w="-5" w:type="dxa"/>
        <w:tblLook w:val="04A0" w:firstRow="1" w:lastRow="0" w:firstColumn="1" w:lastColumn="0" w:noHBand="0" w:noVBand="1"/>
      </w:tblPr>
      <w:tblGrid>
        <w:gridCol w:w="656"/>
        <w:gridCol w:w="5431"/>
        <w:gridCol w:w="3492"/>
      </w:tblGrid>
      <w:tr w:rsidR="00B30A8D" w:rsidRPr="00B30A8D" w14:paraId="2C449D63" w14:textId="77777777" w:rsidTr="00B30A8D">
        <w:trPr>
          <w:trHeight w:val="436"/>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5403"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 </w:t>
            </w:r>
          </w:p>
        </w:tc>
        <w:tc>
          <w:tcPr>
            <w:tcW w:w="5453" w:type="dxa"/>
            <w:tcBorders>
              <w:top w:val="single" w:sz="4" w:space="0" w:color="auto"/>
              <w:left w:val="nil"/>
              <w:bottom w:val="single" w:sz="4" w:space="0" w:color="auto"/>
              <w:right w:val="single" w:sz="4" w:space="0" w:color="auto"/>
            </w:tcBorders>
            <w:shd w:val="clear" w:color="auto" w:fill="auto"/>
            <w:vAlign w:val="bottom"/>
            <w:hideMark/>
          </w:tcPr>
          <w:p w14:paraId="200CE324" w14:textId="77777777" w:rsidR="00B30A8D" w:rsidRPr="00B30A8D" w:rsidRDefault="00B30A8D" w:rsidP="0084799A">
            <w:pPr>
              <w:spacing w:after="0" w:line="240" w:lineRule="auto"/>
              <w:rPr>
                <w:rFonts w:ascii="Times New Roman" w:hAnsi="Times New Roman" w:cs="Times New Roman"/>
                <w:color w:val="FF0000"/>
              </w:rPr>
            </w:pPr>
            <w:r w:rsidRPr="00B30A8D">
              <w:rPr>
                <w:rFonts w:ascii="Times New Roman" w:hAnsi="Times New Roman" w:cs="Times New Roman"/>
                <w:color w:val="FF0000"/>
              </w:rPr>
              <w:t> </w:t>
            </w:r>
          </w:p>
        </w:tc>
        <w:tc>
          <w:tcPr>
            <w:tcW w:w="3492" w:type="dxa"/>
            <w:tcBorders>
              <w:top w:val="single" w:sz="4" w:space="0" w:color="auto"/>
              <w:left w:val="nil"/>
              <w:bottom w:val="single" w:sz="4" w:space="0" w:color="auto"/>
              <w:right w:val="single" w:sz="4" w:space="0" w:color="auto"/>
            </w:tcBorders>
            <w:shd w:val="clear" w:color="auto" w:fill="auto"/>
            <w:noWrap/>
            <w:vAlign w:val="bottom"/>
            <w:hideMark/>
          </w:tcPr>
          <w:p w14:paraId="2972982C" w14:textId="77777777" w:rsidR="00B30A8D" w:rsidRPr="00B30A8D" w:rsidRDefault="00B30A8D" w:rsidP="0084799A">
            <w:pPr>
              <w:spacing w:after="0" w:line="240" w:lineRule="auto"/>
              <w:jc w:val="center"/>
              <w:rPr>
                <w:rFonts w:ascii="Times New Roman" w:hAnsi="Times New Roman" w:cs="Times New Roman"/>
              </w:rPr>
            </w:pPr>
          </w:p>
        </w:tc>
      </w:tr>
      <w:tr w:rsidR="00B30A8D" w:rsidRPr="00B30A8D" w14:paraId="044B31B6" w14:textId="77777777" w:rsidTr="00B30A8D">
        <w:trPr>
          <w:trHeight w:val="306"/>
        </w:trPr>
        <w:tc>
          <w:tcPr>
            <w:tcW w:w="634" w:type="dxa"/>
            <w:tcBorders>
              <w:top w:val="nil"/>
              <w:left w:val="single" w:sz="4" w:space="0" w:color="auto"/>
              <w:bottom w:val="single" w:sz="4" w:space="0" w:color="auto"/>
              <w:right w:val="single" w:sz="4" w:space="0" w:color="auto"/>
            </w:tcBorders>
            <w:shd w:val="clear" w:color="000000" w:fill="A9D08E"/>
            <w:noWrap/>
            <w:vAlign w:val="bottom"/>
            <w:hideMark/>
          </w:tcPr>
          <w:p w14:paraId="5F56AACA"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I.</w:t>
            </w:r>
          </w:p>
        </w:tc>
        <w:tc>
          <w:tcPr>
            <w:tcW w:w="5453" w:type="dxa"/>
            <w:tcBorders>
              <w:top w:val="nil"/>
              <w:left w:val="nil"/>
              <w:bottom w:val="single" w:sz="4" w:space="0" w:color="auto"/>
              <w:right w:val="single" w:sz="4" w:space="0" w:color="auto"/>
            </w:tcBorders>
            <w:shd w:val="clear" w:color="000000" w:fill="A9D08E"/>
            <w:vAlign w:val="bottom"/>
            <w:hideMark/>
          </w:tcPr>
          <w:p w14:paraId="1AE300B2" w14:textId="77777777" w:rsidR="00B30A8D" w:rsidRPr="00B30A8D" w:rsidRDefault="00B30A8D" w:rsidP="0084799A">
            <w:pPr>
              <w:spacing w:after="0" w:line="240" w:lineRule="auto"/>
              <w:rPr>
                <w:rFonts w:ascii="Times New Roman" w:hAnsi="Times New Roman" w:cs="Times New Roman"/>
              </w:rPr>
            </w:pPr>
            <w:proofErr w:type="spellStart"/>
            <w:r w:rsidRPr="00B30A8D">
              <w:rPr>
                <w:rFonts w:ascii="Times New Roman" w:hAnsi="Times New Roman" w:cs="Times New Roman"/>
              </w:rPr>
              <w:t>Наружняя</w:t>
            </w:r>
            <w:proofErr w:type="spellEnd"/>
            <w:r w:rsidRPr="00B30A8D">
              <w:rPr>
                <w:rFonts w:ascii="Times New Roman" w:hAnsi="Times New Roman" w:cs="Times New Roman"/>
              </w:rPr>
              <w:t xml:space="preserve"> вывеска</w:t>
            </w:r>
          </w:p>
        </w:tc>
        <w:tc>
          <w:tcPr>
            <w:tcW w:w="3492" w:type="dxa"/>
            <w:tcBorders>
              <w:top w:val="nil"/>
              <w:left w:val="nil"/>
              <w:bottom w:val="single" w:sz="4" w:space="0" w:color="auto"/>
              <w:right w:val="single" w:sz="4" w:space="0" w:color="auto"/>
            </w:tcBorders>
            <w:shd w:val="clear" w:color="auto" w:fill="auto"/>
            <w:noWrap/>
            <w:vAlign w:val="bottom"/>
            <w:hideMark/>
          </w:tcPr>
          <w:p w14:paraId="119E6311" w14:textId="77777777" w:rsidR="00B30A8D" w:rsidRPr="00B30A8D" w:rsidRDefault="00B30A8D" w:rsidP="0084799A">
            <w:pPr>
              <w:spacing w:after="0" w:line="240" w:lineRule="auto"/>
              <w:jc w:val="center"/>
              <w:rPr>
                <w:rFonts w:ascii="Times New Roman" w:hAnsi="Times New Roman" w:cs="Times New Roman"/>
                <w:lang w:val="en-US"/>
              </w:rPr>
            </w:pPr>
            <w:r w:rsidRPr="00B30A8D">
              <w:rPr>
                <w:rFonts w:ascii="Times New Roman" w:hAnsi="Times New Roman" w:cs="Times New Roman"/>
                <w:lang w:val="en-US"/>
              </w:rPr>
              <w:t>Altikova_permanent_03</w:t>
            </w:r>
          </w:p>
        </w:tc>
      </w:tr>
      <w:tr w:rsidR="00B30A8D" w:rsidRPr="00B30A8D" w14:paraId="7FA197AE" w14:textId="77777777" w:rsidTr="00B30A8D">
        <w:trPr>
          <w:trHeight w:val="323"/>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3BEBEE0"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1</w:t>
            </w:r>
          </w:p>
        </w:tc>
        <w:tc>
          <w:tcPr>
            <w:tcW w:w="5453" w:type="dxa"/>
            <w:tcBorders>
              <w:top w:val="nil"/>
              <w:left w:val="nil"/>
              <w:bottom w:val="single" w:sz="4" w:space="0" w:color="auto"/>
              <w:right w:val="single" w:sz="4" w:space="0" w:color="auto"/>
            </w:tcBorders>
            <w:shd w:val="clear" w:color="auto" w:fill="auto"/>
            <w:vAlign w:val="bottom"/>
            <w:hideMark/>
          </w:tcPr>
          <w:p w14:paraId="57AD7436"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 xml:space="preserve">Исходник: </w:t>
            </w:r>
            <w:r w:rsidRPr="00B30A8D">
              <w:rPr>
                <w:rFonts w:ascii="Times New Roman" w:hAnsi="Times New Roman" w:cs="Times New Roman"/>
                <w:b/>
                <w:bCs/>
              </w:rPr>
              <w:t>эскиз в векторе</w:t>
            </w:r>
          </w:p>
        </w:tc>
        <w:tc>
          <w:tcPr>
            <w:tcW w:w="3492" w:type="dxa"/>
            <w:tcBorders>
              <w:top w:val="nil"/>
              <w:left w:val="nil"/>
              <w:bottom w:val="single" w:sz="4" w:space="0" w:color="auto"/>
              <w:right w:val="single" w:sz="4" w:space="0" w:color="auto"/>
            </w:tcBorders>
            <w:shd w:val="clear" w:color="auto" w:fill="auto"/>
            <w:noWrap/>
            <w:vAlign w:val="bottom"/>
            <w:hideMark/>
          </w:tcPr>
          <w:p w14:paraId="3450177B"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0893ACBF" w14:textId="77777777" w:rsidTr="00B30A8D">
        <w:trPr>
          <w:trHeight w:val="306"/>
        </w:trPr>
        <w:tc>
          <w:tcPr>
            <w:tcW w:w="634" w:type="dxa"/>
            <w:tcBorders>
              <w:top w:val="nil"/>
              <w:left w:val="single" w:sz="4" w:space="0" w:color="auto"/>
              <w:bottom w:val="single" w:sz="4" w:space="0" w:color="auto"/>
              <w:right w:val="single" w:sz="4" w:space="0" w:color="auto"/>
            </w:tcBorders>
            <w:shd w:val="clear" w:color="000000" w:fill="D9D9D9"/>
            <w:noWrap/>
            <w:vAlign w:val="bottom"/>
            <w:hideMark/>
          </w:tcPr>
          <w:p w14:paraId="7544F1C8"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2</w:t>
            </w:r>
          </w:p>
        </w:tc>
        <w:tc>
          <w:tcPr>
            <w:tcW w:w="5453" w:type="dxa"/>
            <w:tcBorders>
              <w:top w:val="nil"/>
              <w:left w:val="nil"/>
              <w:bottom w:val="single" w:sz="4" w:space="0" w:color="auto"/>
              <w:right w:val="single" w:sz="4" w:space="0" w:color="auto"/>
            </w:tcBorders>
            <w:shd w:val="clear" w:color="000000" w:fill="D9D9D9"/>
            <w:vAlign w:val="bottom"/>
            <w:hideMark/>
          </w:tcPr>
          <w:p w14:paraId="70FC845B"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Габариты:</w:t>
            </w:r>
          </w:p>
        </w:tc>
        <w:tc>
          <w:tcPr>
            <w:tcW w:w="3492" w:type="dxa"/>
            <w:tcBorders>
              <w:top w:val="nil"/>
              <w:left w:val="nil"/>
              <w:bottom w:val="single" w:sz="4" w:space="0" w:color="auto"/>
              <w:right w:val="single" w:sz="4" w:space="0" w:color="auto"/>
            </w:tcBorders>
            <w:shd w:val="clear" w:color="auto" w:fill="auto"/>
            <w:noWrap/>
            <w:vAlign w:val="bottom"/>
          </w:tcPr>
          <w:p w14:paraId="226E9D42"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80х50см</w:t>
            </w:r>
          </w:p>
        </w:tc>
      </w:tr>
      <w:tr w:rsidR="00B30A8D" w:rsidRPr="00B30A8D" w14:paraId="6DF2F1EA"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456BE9B"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2.1.</w:t>
            </w:r>
          </w:p>
        </w:tc>
        <w:tc>
          <w:tcPr>
            <w:tcW w:w="5453" w:type="dxa"/>
            <w:tcBorders>
              <w:top w:val="nil"/>
              <w:left w:val="nil"/>
              <w:bottom w:val="single" w:sz="4" w:space="0" w:color="auto"/>
              <w:right w:val="single" w:sz="4" w:space="0" w:color="auto"/>
            </w:tcBorders>
            <w:shd w:val="clear" w:color="auto" w:fill="auto"/>
            <w:vAlign w:val="bottom"/>
            <w:hideMark/>
          </w:tcPr>
          <w:p w14:paraId="2EDB0206"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Длина, мм</w:t>
            </w:r>
          </w:p>
        </w:tc>
        <w:tc>
          <w:tcPr>
            <w:tcW w:w="3492" w:type="dxa"/>
            <w:tcBorders>
              <w:top w:val="nil"/>
              <w:left w:val="nil"/>
              <w:bottom w:val="single" w:sz="4" w:space="0" w:color="auto"/>
              <w:right w:val="single" w:sz="4" w:space="0" w:color="auto"/>
            </w:tcBorders>
            <w:shd w:val="clear" w:color="auto" w:fill="auto"/>
            <w:noWrap/>
            <w:vAlign w:val="bottom"/>
          </w:tcPr>
          <w:p w14:paraId="22E95F1F" w14:textId="77777777" w:rsidR="00B30A8D" w:rsidRPr="00B30A8D" w:rsidRDefault="00B30A8D" w:rsidP="0084799A">
            <w:pPr>
              <w:spacing w:after="0" w:line="240" w:lineRule="auto"/>
              <w:jc w:val="center"/>
              <w:rPr>
                <w:rFonts w:ascii="Times New Roman" w:hAnsi="Times New Roman" w:cs="Times New Roman"/>
                <w:lang w:val="en-US"/>
              </w:rPr>
            </w:pPr>
            <w:r w:rsidRPr="00B30A8D">
              <w:rPr>
                <w:rFonts w:ascii="Times New Roman" w:hAnsi="Times New Roman" w:cs="Times New Roman"/>
                <w:lang w:val="en-US"/>
              </w:rPr>
              <w:t>80</w:t>
            </w:r>
          </w:p>
        </w:tc>
      </w:tr>
      <w:tr w:rsidR="00B30A8D" w:rsidRPr="00B30A8D" w14:paraId="2EA89801"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C378D0E"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2.2.</w:t>
            </w:r>
          </w:p>
        </w:tc>
        <w:tc>
          <w:tcPr>
            <w:tcW w:w="5453" w:type="dxa"/>
            <w:tcBorders>
              <w:top w:val="nil"/>
              <w:left w:val="nil"/>
              <w:bottom w:val="single" w:sz="4" w:space="0" w:color="auto"/>
              <w:right w:val="single" w:sz="4" w:space="0" w:color="auto"/>
            </w:tcBorders>
            <w:shd w:val="clear" w:color="auto" w:fill="auto"/>
            <w:vAlign w:val="bottom"/>
            <w:hideMark/>
          </w:tcPr>
          <w:p w14:paraId="1A2B0D0F"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Высота, мм.</w:t>
            </w:r>
          </w:p>
        </w:tc>
        <w:tc>
          <w:tcPr>
            <w:tcW w:w="3492" w:type="dxa"/>
            <w:tcBorders>
              <w:top w:val="nil"/>
              <w:left w:val="nil"/>
              <w:bottom w:val="single" w:sz="4" w:space="0" w:color="auto"/>
              <w:right w:val="single" w:sz="4" w:space="0" w:color="auto"/>
            </w:tcBorders>
            <w:shd w:val="clear" w:color="auto" w:fill="auto"/>
            <w:noWrap/>
            <w:vAlign w:val="bottom"/>
            <w:hideMark/>
          </w:tcPr>
          <w:p w14:paraId="00A0AA0E" w14:textId="77777777" w:rsidR="00B30A8D" w:rsidRPr="00B30A8D" w:rsidRDefault="00B30A8D" w:rsidP="0084799A">
            <w:pPr>
              <w:spacing w:after="0" w:line="240" w:lineRule="auto"/>
              <w:jc w:val="center"/>
              <w:rPr>
                <w:rFonts w:ascii="Times New Roman" w:hAnsi="Times New Roman" w:cs="Times New Roman"/>
                <w:lang w:val="en-US"/>
              </w:rPr>
            </w:pPr>
            <w:r w:rsidRPr="00B30A8D">
              <w:rPr>
                <w:rFonts w:ascii="Times New Roman" w:hAnsi="Times New Roman" w:cs="Times New Roman"/>
                <w:lang w:val="en-US"/>
              </w:rPr>
              <w:t>50</w:t>
            </w:r>
          </w:p>
        </w:tc>
      </w:tr>
      <w:tr w:rsidR="00B30A8D" w:rsidRPr="00B30A8D" w14:paraId="05AF20F0"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4DC2BB2"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2.3.</w:t>
            </w:r>
          </w:p>
        </w:tc>
        <w:tc>
          <w:tcPr>
            <w:tcW w:w="5453" w:type="dxa"/>
            <w:tcBorders>
              <w:top w:val="nil"/>
              <w:left w:val="nil"/>
              <w:bottom w:val="single" w:sz="4" w:space="0" w:color="auto"/>
              <w:right w:val="single" w:sz="4" w:space="0" w:color="auto"/>
            </w:tcBorders>
            <w:shd w:val="clear" w:color="auto" w:fill="auto"/>
            <w:vAlign w:val="bottom"/>
            <w:hideMark/>
          </w:tcPr>
          <w:p w14:paraId="5D84F5A9"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Общая ширина (Глубина), мм</w:t>
            </w:r>
          </w:p>
        </w:tc>
        <w:tc>
          <w:tcPr>
            <w:tcW w:w="3492" w:type="dxa"/>
            <w:tcBorders>
              <w:top w:val="nil"/>
              <w:left w:val="nil"/>
              <w:bottom w:val="single" w:sz="4" w:space="0" w:color="auto"/>
              <w:right w:val="single" w:sz="4" w:space="0" w:color="auto"/>
            </w:tcBorders>
            <w:shd w:val="clear" w:color="auto" w:fill="auto"/>
            <w:noWrap/>
            <w:vAlign w:val="bottom"/>
            <w:hideMark/>
          </w:tcPr>
          <w:p w14:paraId="50D13A1C" w14:textId="77777777" w:rsidR="00B30A8D" w:rsidRPr="00B30A8D" w:rsidRDefault="00B30A8D" w:rsidP="0084799A">
            <w:pPr>
              <w:spacing w:after="0" w:line="240" w:lineRule="auto"/>
              <w:jc w:val="center"/>
              <w:rPr>
                <w:rFonts w:ascii="Times New Roman" w:hAnsi="Times New Roman" w:cs="Times New Roman"/>
                <w:lang w:val="en-US"/>
              </w:rPr>
            </w:pPr>
            <w:r w:rsidRPr="00B30A8D">
              <w:rPr>
                <w:rFonts w:ascii="Times New Roman" w:hAnsi="Times New Roman" w:cs="Times New Roman"/>
                <w:lang w:val="en-US"/>
              </w:rPr>
              <w:t>20</w:t>
            </w:r>
          </w:p>
        </w:tc>
      </w:tr>
      <w:tr w:rsidR="00B30A8D" w:rsidRPr="00B30A8D" w14:paraId="45BFD38A" w14:textId="77777777" w:rsidTr="00B30A8D">
        <w:trPr>
          <w:trHeight w:val="840"/>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A8F45B8"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2.4.</w:t>
            </w:r>
          </w:p>
        </w:tc>
        <w:tc>
          <w:tcPr>
            <w:tcW w:w="5453" w:type="dxa"/>
            <w:tcBorders>
              <w:top w:val="nil"/>
              <w:left w:val="nil"/>
              <w:bottom w:val="single" w:sz="4" w:space="0" w:color="auto"/>
              <w:right w:val="single" w:sz="4" w:space="0" w:color="auto"/>
            </w:tcBorders>
            <w:shd w:val="clear" w:color="auto" w:fill="auto"/>
            <w:vAlign w:val="bottom"/>
            <w:hideMark/>
          </w:tcPr>
          <w:p w14:paraId="557275F7"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3492" w:type="dxa"/>
            <w:tcBorders>
              <w:top w:val="nil"/>
              <w:left w:val="nil"/>
              <w:bottom w:val="single" w:sz="4" w:space="0" w:color="auto"/>
              <w:right w:val="single" w:sz="4" w:space="0" w:color="auto"/>
            </w:tcBorders>
            <w:shd w:val="clear" w:color="auto" w:fill="auto"/>
            <w:noWrap/>
            <w:vAlign w:val="bottom"/>
            <w:hideMark/>
          </w:tcPr>
          <w:p w14:paraId="23246192"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lang w:val="en-US"/>
              </w:rPr>
              <w:t>80</w:t>
            </w:r>
            <w:r w:rsidRPr="00B30A8D">
              <w:rPr>
                <w:rFonts w:ascii="Times New Roman" w:hAnsi="Times New Roman" w:cs="Times New Roman"/>
              </w:rPr>
              <w:t>х50см</w:t>
            </w:r>
          </w:p>
        </w:tc>
      </w:tr>
      <w:tr w:rsidR="00B30A8D" w:rsidRPr="00B30A8D" w14:paraId="44B12E6D" w14:textId="77777777" w:rsidTr="00B30A8D">
        <w:trPr>
          <w:trHeight w:val="323"/>
        </w:trPr>
        <w:tc>
          <w:tcPr>
            <w:tcW w:w="634" w:type="dxa"/>
            <w:tcBorders>
              <w:top w:val="nil"/>
              <w:left w:val="single" w:sz="4" w:space="0" w:color="auto"/>
              <w:bottom w:val="single" w:sz="4" w:space="0" w:color="auto"/>
              <w:right w:val="single" w:sz="4" w:space="0" w:color="auto"/>
            </w:tcBorders>
            <w:shd w:val="clear" w:color="000000" w:fill="D0CECE"/>
            <w:noWrap/>
            <w:vAlign w:val="bottom"/>
            <w:hideMark/>
          </w:tcPr>
          <w:p w14:paraId="6B232321"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 xml:space="preserve">3. </w:t>
            </w:r>
          </w:p>
        </w:tc>
        <w:tc>
          <w:tcPr>
            <w:tcW w:w="5453" w:type="dxa"/>
            <w:tcBorders>
              <w:top w:val="nil"/>
              <w:left w:val="nil"/>
              <w:bottom w:val="single" w:sz="4" w:space="0" w:color="auto"/>
              <w:right w:val="single" w:sz="4" w:space="0" w:color="auto"/>
            </w:tcBorders>
            <w:shd w:val="clear" w:color="000000" w:fill="D0CECE"/>
            <w:vAlign w:val="bottom"/>
            <w:hideMark/>
          </w:tcPr>
          <w:p w14:paraId="3E07AC90"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Цвет вывески/</w:t>
            </w:r>
            <w:proofErr w:type="gramStart"/>
            <w:r w:rsidRPr="00B30A8D">
              <w:rPr>
                <w:rFonts w:ascii="Times New Roman" w:hAnsi="Times New Roman" w:cs="Times New Roman"/>
              </w:rPr>
              <w:t>букв.(</w:t>
            </w:r>
            <w:proofErr w:type="gramEnd"/>
            <w:r w:rsidRPr="00B30A8D">
              <w:rPr>
                <w:rFonts w:ascii="Times New Roman" w:hAnsi="Times New Roman" w:cs="Times New Roman"/>
                <w:i/>
                <w:iCs/>
              </w:rPr>
              <w:t>пример, цвет букв лицо-белое, бока-желтые, основа - синяя</w:t>
            </w:r>
            <w:r w:rsidRPr="00B30A8D">
              <w:rPr>
                <w:rFonts w:ascii="Times New Roman" w:hAnsi="Times New Roman" w:cs="Times New Roman"/>
              </w:rPr>
              <w:t>)</w:t>
            </w:r>
          </w:p>
        </w:tc>
        <w:tc>
          <w:tcPr>
            <w:tcW w:w="3492" w:type="dxa"/>
            <w:tcBorders>
              <w:top w:val="nil"/>
              <w:left w:val="nil"/>
              <w:bottom w:val="single" w:sz="4" w:space="0" w:color="auto"/>
              <w:right w:val="single" w:sz="4" w:space="0" w:color="auto"/>
            </w:tcBorders>
            <w:shd w:val="clear" w:color="auto" w:fill="auto"/>
            <w:noWrap/>
            <w:vAlign w:val="bottom"/>
            <w:hideMark/>
          </w:tcPr>
          <w:p w14:paraId="4773E8A7"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Основа черный акрил 3мм, губы акрил прозрачный 10мм</w:t>
            </w:r>
          </w:p>
        </w:tc>
      </w:tr>
      <w:tr w:rsidR="00B30A8D" w:rsidRPr="00B30A8D" w14:paraId="092524FC" w14:textId="77777777" w:rsidTr="00B30A8D">
        <w:trPr>
          <w:trHeight w:val="323"/>
        </w:trPr>
        <w:tc>
          <w:tcPr>
            <w:tcW w:w="634" w:type="dxa"/>
            <w:tcBorders>
              <w:top w:val="nil"/>
              <w:left w:val="single" w:sz="4" w:space="0" w:color="auto"/>
              <w:bottom w:val="single" w:sz="4" w:space="0" w:color="auto"/>
              <w:right w:val="single" w:sz="4" w:space="0" w:color="auto"/>
            </w:tcBorders>
            <w:shd w:val="clear" w:color="000000" w:fill="D0CECE"/>
            <w:noWrap/>
            <w:vAlign w:val="bottom"/>
            <w:hideMark/>
          </w:tcPr>
          <w:p w14:paraId="5C4EEAAE"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4.</w:t>
            </w:r>
          </w:p>
        </w:tc>
        <w:tc>
          <w:tcPr>
            <w:tcW w:w="5453" w:type="dxa"/>
            <w:tcBorders>
              <w:top w:val="nil"/>
              <w:left w:val="nil"/>
              <w:bottom w:val="single" w:sz="4" w:space="0" w:color="auto"/>
              <w:right w:val="single" w:sz="4" w:space="0" w:color="auto"/>
            </w:tcBorders>
            <w:shd w:val="clear" w:color="000000" w:fill="D0CECE"/>
            <w:vAlign w:val="bottom"/>
            <w:hideMark/>
          </w:tcPr>
          <w:p w14:paraId="5A8E024E" w14:textId="77777777" w:rsidR="00B30A8D" w:rsidRPr="00B30A8D" w:rsidRDefault="00B30A8D" w:rsidP="0084799A">
            <w:pPr>
              <w:spacing w:after="0" w:line="240" w:lineRule="auto"/>
              <w:rPr>
                <w:rFonts w:ascii="Times New Roman" w:hAnsi="Times New Roman" w:cs="Times New Roman"/>
              </w:rPr>
            </w:pPr>
            <w:proofErr w:type="gramStart"/>
            <w:r w:rsidRPr="00B30A8D">
              <w:rPr>
                <w:rFonts w:ascii="Times New Roman" w:hAnsi="Times New Roman" w:cs="Times New Roman"/>
              </w:rPr>
              <w:t>Каркас  для</w:t>
            </w:r>
            <w:proofErr w:type="gramEnd"/>
            <w:r w:rsidRPr="00B30A8D">
              <w:rPr>
                <w:rFonts w:ascii="Times New Roman" w:hAnsi="Times New Roman" w:cs="Times New Roman"/>
              </w:rPr>
              <w:t xml:space="preserve"> вывески (</w:t>
            </w:r>
            <w:r w:rsidRPr="00B30A8D">
              <w:rPr>
                <w:rFonts w:ascii="Times New Roman" w:hAnsi="Times New Roman" w:cs="Times New Roman"/>
                <w:i/>
                <w:iCs/>
              </w:rPr>
              <w:t xml:space="preserve">пример, труба профильная, 20*20*1,5, </w:t>
            </w:r>
            <w:proofErr w:type="spellStart"/>
            <w:r w:rsidRPr="00B30A8D">
              <w:rPr>
                <w:rFonts w:ascii="Times New Roman" w:hAnsi="Times New Roman" w:cs="Times New Roman"/>
                <w:i/>
                <w:iCs/>
              </w:rPr>
              <w:t>окрашеная</w:t>
            </w:r>
            <w:proofErr w:type="spellEnd"/>
            <w:r w:rsidRPr="00B30A8D">
              <w:rPr>
                <w:rFonts w:ascii="Times New Roman" w:hAnsi="Times New Roman" w:cs="Times New Roman"/>
              </w:rPr>
              <w:t>)</w:t>
            </w:r>
          </w:p>
        </w:tc>
        <w:tc>
          <w:tcPr>
            <w:tcW w:w="3492" w:type="dxa"/>
            <w:tcBorders>
              <w:top w:val="nil"/>
              <w:left w:val="nil"/>
              <w:bottom w:val="single" w:sz="4" w:space="0" w:color="auto"/>
              <w:right w:val="single" w:sz="4" w:space="0" w:color="auto"/>
            </w:tcBorders>
            <w:shd w:val="clear" w:color="auto" w:fill="auto"/>
            <w:noWrap/>
            <w:vAlign w:val="bottom"/>
            <w:hideMark/>
          </w:tcPr>
          <w:p w14:paraId="14FB5629" w14:textId="77777777" w:rsidR="00B30A8D" w:rsidRPr="00B30A8D" w:rsidRDefault="00B30A8D" w:rsidP="0084799A">
            <w:pPr>
              <w:spacing w:after="0" w:line="240" w:lineRule="auto"/>
              <w:jc w:val="center"/>
              <w:rPr>
                <w:rFonts w:ascii="Times New Roman" w:hAnsi="Times New Roman" w:cs="Times New Roman"/>
              </w:rPr>
            </w:pPr>
          </w:p>
        </w:tc>
      </w:tr>
      <w:tr w:rsidR="00B30A8D" w:rsidRPr="00B30A8D" w14:paraId="737FD848"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10892F6"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lastRenderedPageBreak/>
              <w:t> </w:t>
            </w:r>
          </w:p>
        </w:tc>
        <w:tc>
          <w:tcPr>
            <w:tcW w:w="5453" w:type="dxa"/>
            <w:tcBorders>
              <w:top w:val="nil"/>
              <w:left w:val="nil"/>
              <w:bottom w:val="single" w:sz="4" w:space="0" w:color="auto"/>
              <w:right w:val="single" w:sz="4" w:space="0" w:color="auto"/>
            </w:tcBorders>
            <w:shd w:val="clear" w:color="auto" w:fill="auto"/>
            <w:vAlign w:val="bottom"/>
            <w:hideMark/>
          </w:tcPr>
          <w:p w14:paraId="70FAE924" w14:textId="77777777" w:rsidR="00B30A8D" w:rsidRPr="00B30A8D" w:rsidRDefault="00B30A8D" w:rsidP="0084799A">
            <w:pPr>
              <w:spacing w:after="0" w:line="240" w:lineRule="auto"/>
              <w:rPr>
                <w:rFonts w:ascii="Times New Roman" w:hAnsi="Times New Roman" w:cs="Times New Roman"/>
                <w:i/>
                <w:iCs/>
              </w:rPr>
            </w:pPr>
            <w:r w:rsidRPr="00B30A8D">
              <w:rPr>
                <w:rFonts w:ascii="Times New Roman" w:hAnsi="Times New Roman" w:cs="Times New Roman"/>
                <w:i/>
                <w:iCs/>
              </w:rPr>
              <w:t> </w:t>
            </w:r>
          </w:p>
        </w:tc>
        <w:tc>
          <w:tcPr>
            <w:tcW w:w="3492" w:type="dxa"/>
            <w:tcBorders>
              <w:top w:val="nil"/>
              <w:left w:val="nil"/>
              <w:bottom w:val="single" w:sz="4" w:space="0" w:color="auto"/>
              <w:right w:val="single" w:sz="4" w:space="0" w:color="auto"/>
            </w:tcBorders>
            <w:shd w:val="clear" w:color="auto" w:fill="auto"/>
            <w:noWrap/>
            <w:vAlign w:val="bottom"/>
            <w:hideMark/>
          </w:tcPr>
          <w:p w14:paraId="64CEFAFE" w14:textId="77777777" w:rsidR="00B30A8D" w:rsidRPr="00B30A8D" w:rsidRDefault="00B30A8D" w:rsidP="0084799A">
            <w:pPr>
              <w:spacing w:after="0" w:line="240" w:lineRule="auto"/>
              <w:jc w:val="center"/>
              <w:rPr>
                <w:rFonts w:ascii="Times New Roman" w:hAnsi="Times New Roman" w:cs="Times New Roman"/>
              </w:rPr>
            </w:pPr>
          </w:p>
        </w:tc>
      </w:tr>
      <w:tr w:rsidR="00B30A8D" w:rsidRPr="00B30A8D" w14:paraId="3335B3E6" w14:textId="77777777" w:rsidTr="00B30A8D">
        <w:trPr>
          <w:trHeight w:val="306"/>
        </w:trPr>
        <w:tc>
          <w:tcPr>
            <w:tcW w:w="634" w:type="dxa"/>
            <w:tcBorders>
              <w:top w:val="nil"/>
              <w:left w:val="single" w:sz="4" w:space="0" w:color="auto"/>
              <w:bottom w:val="single" w:sz="4" w:space="0" w:color="auto"/>
              <w:right w:val="single" w:sz="4" w:space="0" w:color="auto"/>
            </w:tcBorders>
            <w:shd w:val="clear" w:color="000000" w:fill="D9D9D9"/>
            <w:noWrap/>
            <w:vAlign w:val="bottom"/>
            <w:hideMark/>
          </w:tcPr>
          <w:p w14:paraId="0A994596"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5.</w:t>
            </w:r>
          </w:p>
        </w:tc>
        <w:tc>
          <w:tcPr>
            <w:tcW w:w="5453" w:type="dxa"/>
            <w:tcBorders>
              <w:top w:val="nil"/>
              <w:left w:val="nil"/>
              <w:bottom w:val="single" w:sz="4" w:space="0" w:color="auto"/>
              <w:right w:val="single" w:sz="4" w:space="0" w:color="auto"/>
            </w:tcBorders>
            <w:shd w:val="clear" w:color="000000" w:fill="D9D9D9"/>
            <w:vAlign w:val="bottom"/>
            <w:hideMark/>
          </w:tcPr>
          <w:p w14:paraId="350F2FAF"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Место размещения</w:t>
            </w:r>
          </w:p>
        </w:tc>
        <w:tc>
          <w:tcPr>
            <w:tcW w:w="3492" w:type="dxa"/>
            <w:tcBorders>
              <w:top w:val="nil"/>
              <w:left w:val="nil"/>
              <w:bottom w:val="single" w:sz="4" w:space="0" w:color="auto"/>
              <w:right w:val="single" w:sz="4" w:space="0" w:color="auto"/>
            </w:tcBorders>
            <w:shd w:val="clear" w:color="auto" w:fill="auto"/>
            <w:noWrap/>
            <w:vAlign w:val="bottom"/>
            <w:hideMark/>
          </w:tcPr>
          <w:p w14:paraId="22A51C26" w14:textId="77777777" w:rsidR="00B30A8D" w:rsidRPr="00B30A8D" w:rsidRDefault="00B30A8D" w:rsidP="0084799A">
            <w:pPr>
              <w:spacing w:after="0" w:line="240" w:lineRule="auto"/>
              <w:jc w:val="center"/>
              <w:rPr>
                <w:rFonts w:ascii="Times New Roman" w:hAnsi="Times New Roman" w:cs="Times New Roman"/>
              </w:rPr>
            </w:pPr>
          </w:p>
        </w:tc>
      </w:tr>
      <w:tr w:rsidR="00B30A8D" w:rsidRPr="00B30A8D" w14:paraId="7FC88EF4"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E434D15"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5.1.</w:t>
            </w:r>
          </w:p>
        </w:tc>
        <w:tc>
          <w:tcPr>
            <w:tcW w:w="5453" w:type="dxa"/>
            <w:tcBorders>
              <w:top w:val="nil"/>
              <w:left w:val="nil"/>
              <w:bottom w:val="single" w:sz="4" w:space="0" w:color="auto"/>
              <w:right w:val="single" w:sz="4" w:space="0" w:color="auto"/>
            </w:tcBorders>
            <w:shd w:val="clear" w:color="auto" w:fill="auto"/>
            <w:vAlign w:val="bottom"/>
            <w:hideMark/>
          </w:tcPr>
          <w:p w14:paraId="66F0DFE4"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Адрес</w:t>
            </w:r>
          </w:p>
        </w:tc>
        <w:tc>
          <w:tcPr>
            <w:tcW w:w="3492" w:type="dxa"/>
            <w:tcBorders>
              <w:top w:val="nil"/>
              <w:left w:val="nil"/>
              <w:bottom w:val="single" w:sz="4" w:space="0" w:color="auto"/>
              <w:right w:val="single" w:sz="4" w:space="0" w:color="auto"/>
            </w:tcBorders>
            <w:shd w:val="clear" w:color="auto" w:fill="auto"/>
            <w:noWrap/>
            <w:vAlign w:val="bottom"/>
            <w:hideMark/>
          </w:tcPr>
          <w:p w14:paraId="41CA0FAF" w14:textId="77777777" w:rsidR="00B30A8D" w:rsidRPr="00B30A8D" w:rsidRDefault="00B30A8D" w:rsidP="0084799A">
            <w:pPr>
              <w:spacing w:after="0" w:line="240" w:lineRule="auto"/>
              <w:jc w:val="center"/>
              <w:rPr>
                <w:rFonts w:ascii="Times New Roman" w:hAnsi="Times New Roman" w:cs="Times New Roman"/>
              </w:rPr>
            </w:pPr>
            <w:proofErr w:type="spellStart"/>
            <w:r w:rsidRPr="00B30A8D">
              <w:rPr>
                <w:rFonts w:ascii="Times New Roman" w:hAnsi="Times New Roman" w:cs="Times New Roman"/>
              </w:rPr>
              <w:t>г.Улан</w:t>
            </w:r>
            <w:proofErr w:type="spellEnd"/>
            <w:r w:rsidRPr="00B30A8D">
              <w:rPr>
                <w:rFonts w:ascii="Times New Roman" w:hAnsi="Times New Roman" w:cs="Times New Roman"/>
              </w:rPr>
              <w:t xml:space="preserve">-Удэ, </w:t>
            </w:r>
            <w:proofErr w:type="spellStart"/>
            <w:r w:rsidRPr="00B30A8D">
              <w:rPr>
                <w:rFonts w:ascii="Times New Roman" w:hAnsi="Times New Roman" w:cs="Times New Roman"/>
              </w:rPr>
              <w:t>ул.Гагарина</w:t>
            </w:r>
            <w:proofErr w:type="spellEnd"/>
            <w:r w:rsidRPr="00B30A8D">
              <w:rPr>
                <w:rFonts w:ascii="Times New Roman" w:hAnsi="Times New Roman" w:cs="Times New Roman"/>
              </w:rPr>
              <w:t xml:space="preserve"> 25б отель </w:t>
            </w:r>
            <w:proofErr w:type="spellStart"/>
            <w:r w:rsidRPr="00B30A8D">
              <w:rPr>
                <w:rFonts w:ascii="Times New Roman" w:hAnsi="Times New Roman" w:cs="Times New Roman"/>
              </w:rPr>
              <w:t>Сагаан</w:t>
            </w:r>
            <w:proofErr w:type="spellEnd"/>
            <w:r w:rsidRPr="00B30A8D">
              <w:rPr>
                <w:rFonts w:ascii="Times New Roman" w:hAnsi="Times New Roman" w:cs="Times New Roman"/>
              </w:rPr>
              <w:t xml:space="preserve"> </w:t>
            </w:r>
            <w:proofErr w:type="spellStart"/>
            <w:r w:rsidRPr="00B30A8D">
              <w:rPr>
                <w:rFonts w:ascii="Times New Roman" w:hAnsi="Times New Roman" w:cs="Times New Roman"/>
              </w:rPr>
              <w:t>Морин</w:t>
            </w:r>
            <w:proofErr w:type="spellEnd"/>
            <w:r w:rsidRPr="00B30A8D">
              <w:rPr>
                <w:rFonts w:ascii="Times New Roman" w:hAnsi="Times New Roman" w:cs="Times New Roman"/>
              </w:rPr>
              <w:t>, 3 этаж 309 кабинет</w:t>
            </w:r>
          </w:p>
        </w:tc>
      </w:tr>
      <w:tr w:rsidR="00B30A8D" w:rsidRPr="00B30A8D" w14:paraId="06FE994E" w14:textId="77777777" w:rsidTr="00B30A8D">
        <w:trPr>
          <w:trHeight w:val="323"/>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C211370"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5.2.</w:t>
            </w:r>
          </w:p>
        </w:tc>
        <w:tc>
          <w:tcPr>
            <w:tcW w:w="5453" w:type="dxa"/>
            <w:tcBorders>
              <w:top w:val="nil"/>
              <w:left w:val="nil"/>
              <w:bottom w:val="single" w:sz="4" w:space="0" w:color="auto"/>
              <w:right w:val="single" w:sz="4" w:space="0" w:color="auto"/>
            </w:tcBorders>
            <w:shd w:val="clear" w:color="auto" w:fill="auto"/>
            <w:vAlign w:val="bottom"/>
            <w:hideMark/>
          </w:tcPr>
          <w:p w14:paraId="2BF37FA3"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Расстояние от г. Улан-Удэ до объекта монтажа (</w:t>
            </w:r>
            <w:r w:rsidRPr="00B30A8D">
              <w:rPr>
                <w:rFonts w:ascii="Times New Roman" w:hAnsi="Times New Roman" w:cs="Times New Roman"/>
                <w:i/>
                <w:iCs/>
              </w:rPr>
              <w:t>например, Бичура - 250 км</w:t>
            </w:r>
            <w:r w:rsidRPr="00B30A8D">
              <w:rPr>
                <w:rFonts w:ascii="Times New Roman" w:hAnsi="Times New Roman" w:cs="Times New Roman"/>
              </w:rPr>
              <w:t>.)</w:t>
            </w:r>
          </w:p>
        </w:tc>
        <w:tc>
          <w:tcPr>
            <w:tcW w:w="3492" w:type="dxa"/>
            <w:tcBorders>
              <w:top w:val="nil"/>
              <w:left w:val="nil"/>
              <w:bottom w:val="single" w:sz="4" w:space="0" w:color="auto"/>
              <w:right w:val="single" w:sz="4" w:space="0" w:color="auto"/>
            </w:tcBorders>
            <w:shd w:val="clear" w:color="auto" w:fill="auto"/>
            <w:noWrap/>
            <w:vAlign w:val="bottom"/>
            <w:hideMark/>
          </w:tcPr>
          <w:p w14:paraId="377462C9" w14:textId="77777777" w:rsidR="00B30A8D" w:rsidRPr="00B30A8D" w:rsidRDefault="00B30A8D" w:rsidP="0084799A">
            <w:pPr>
              <w:spacing w:after="0" w:line="240" w:lineRule="auto"/>
              <w:jc w:val="center"/>
              <w:rPr>
                <w:rFonts w:ascii="Times New Roman" w:hAnsi="Times New Roman" w:cs="Times New Roman"/>
              </w:rPr>
            </w:pPr>
          </w:p>
        </w:tc>
      </w:tr>
      <w:tr w:rsidR="00B30A8D" w:rsidRPr="00B30A8D" w14:paraId="66CBF1E9" w14:textId="77777777" w:rsidTr="00B30A8D">
        <w:trPr>
          <w:trHeight w:val="613"/>
        </w:trPr>
        <w:tc>
          <w:tcPr>
            <w:tcW w:w="634" w:type="dxa"/>
            <w:tcBorders>
              <w:top w:val="nil"/>
              <w:left w:val="single" w:sz="4" w:space="0" w:color="auto"/>
              <w:bottom w:val="single" w:sz="4" w:space="0" w:color="auto"/>
              <w:right w:val="single" w:sz="4" w:space="0" w:color="auto"/>
            </w:tcBorders>
            <w:shd w:val="clear" w:color="000000" w:fill="D0CECE"/>
            <w:noWrap/>
            <w:vAlign w:val="bottom"/>
            <w:hideMark/>
          </w:tcPr>
          <w:p w14:paraId="704C0878"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6.</w:t>
            </w:r>
          </w:p>
        </w:tc>
        <w:tc>
          <w:tcPr>
            <w:tcW w:w="5453" w:type="dxa"/>
            <w:tcBorders>
              <w:top w:val="nil"/>
              <w:left w:val="nil"/>
              <w:bottom w:val="single" w:sz="4" w:space="0" w:color="auto"/>
              <w:right w:val="single" w:sz="4" w:space="0" w:color="auto"/>
            </w:tcBorders>
            <w:shd w:val="clear" w:color="000000" w:fill="D0CECE"/>
            <w:vAlign w:val="bottom"/>
            <w:hideMark/>
          </w:tcPr>
          <w:p w14:paraId="2FEDDA35"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 xml:space="preserve">Место крепежа </w:t>
            </w:r>
            <w:proofErr w:type="gramStart"/>
            <w:r w:rsidRPr="00B30A8D">
              <w:rPr>
                <w:rFonts w:ascii="Times New Roman" w:hAnsi="Times New Roman" w:cs="Times New Roman"/>
              </w:rPr>
              <w:t>( материал</w:t>
            </w:r>
            <w:proofErr w:type="gramEnd"/>
            <w:r w:rsidRPr="00B30A8D">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3492" w:type="dxa"/>
            <w:tcBorders>
              <w:top w:val="nil"/>
              <w:left w:val="nil"/>
              <w:bottom w:val="single" w:sz="4" w:space="0" w:color="auto"/>
              <w:right w:val="single" w:sz="4" w:space="0" w:color="auto"/>
            </w:tcBorders>
            <w:shd w:val="clear" w:color="auto" w:fill="auto"/>
            <w:noWrap/>
            <w:vAlign w:val="bottom"/>
            <w:hideMark/>
          </w:tcPr>
          <w:p w14:paraId="52D8EB69"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 xml:space="preserve">Стена </w:t>
            </w:r>
          </w:p>
        </w:tc>
      </w:tr>
      <w:tr w:rsidR="00B30A8D" w:rsidRPr="00B30A8D" w14:paraId="4A26364E" w14:textId="77777777" w:rsidTr="00B30A8D">
        <w:trPr>
          <w:trHeight w:val="323"/>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390C5E86"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 xml:space="preserve">7. </w:t>
            </w:r>
          </w:p>
        </w:tc>
        <w:tc>
          <w:tcPr>
            <w:tcW w:w="5453" w:type="dxa"/>
            <w:tcBorders>
              <w:top w:val="nil"/>
              <w:left w:val="nil"/>
              <w:bottom w:val="single" w:sz="4" w:space="0" w:color="auto"/>
              <w:right w:val="single" w:sz="4" w:space="0" w:color="auto"/>
            </w:tcBorders>
            <w:shd w:val="clear" w:color="auto" w:fill="auto"/>
            <w:vAlign w:val="bottom"/>
            <w:hideMark/>
          </w:tcPr>
          <w:p w14:paraId="2A92FD38"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Высота от уровня земли до низа вывески, м.</w:t>
            </w:r>
          </w:p>
        </w:tc>
        <w:tc>
          <w:tcPr>
            <w:tcW w:w="3492" w:type="dxa"/>
            <w:tcBorders>
              <w:top w:val="nil"/>
              <w:left w:val="nil"/>
              <w:bottom w:val="single" w:sz="4" w:space="0" w:color="auto"/>
              <w:right w:val="single" w:sz="4" w:space="0" w:color="auto"/>
            </w:tcBorders>
            <w:shd w:val="clear" w:color="auto" w:fill="auto"/>
            <w:noWrap/>
            <w:vAlign w:val="bottom"/>
            <w:hideMark/>
          </w:tcPr>
          <w:p w14:paraId="64090C35"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Не более 2</w:t>
            </w:r>
          </w:p>
        </w:tc>
      </w:tr>
      <w:tr w:rsidR="00B30A8D" w:rsidRPr="00B30A8D" w14:paraId="73BFA932" w14:textId="77777777" w:rsidTr="00B30A8D">
        <w:trPr>
          <w:trHeight w:val="306"/>
        </w:trPr>
        <w:tc>
          <w:tcPr>
            <w:tcW w:w="634" w:type="dxa"/>
            <w:tcBorders>
              <w:top w:val="nil"/>
              <w:left w:val="single" w:sz="4" w:space="0" w:color="auto"/>
              <w:bottom w:val="single" w:sz="4" w:space="0" w:color="auto"/>
              <w:right w:val="single" w:sz="4" w:space="0" w:color="auto"/>
            </w:tcBorders>
            <w:shd w:val="clear" w:color="000000" w:fill="D0CECE"/>
            <w:noWrap/>
            <w:vAlign w:val="bottom"/>
            <w:hideMark/>
          </w:tcPr>
          <w:p w14:paraId="36FE1B23"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8</w:t>
            </w:r>
          </w:p>
        </w:tc>
        <w:tc>
          <w:tcPr>
            <w:tcW w:w="5453" w:type="dxa"/>
            <w:tcBorders>
              <w:top w:val="nil"/>
              <w:left w:val="nil"/>
              <w:bottom w:val="single" w:sz="4" w:space="0" w:color="auto"/>
              <w:right w:val="single" w:sz="4" w:space="0" w:color="auto"/>
            </w:tcBorders>
            <w:shd w:val="clear" w:color="000000" w:fill="D0CECE"/>
            <w:vAlign w:val="bottom"/>
            <w:hideMark/>
          </w:tcPr>
          <w:p w14:paraId="4D63EE86" w14:textId="77777777" w:rsidR="00B30A8D" w:rsidRPr="00B30A8D" w:rsidRDefault="00B30A8D" w:rsidP="0084799A">
            <w:pPr>
              <w:spacing w:after="0" w:line="240" w:lineRule="auto"/>
              <w:rPr>
                <w:rFonts w:ascii="Times New Roman" w:hAnsi="Times New Roman" w:cs="Times New Roman"/>
              </w:rPr>
            </w:pPr>
            <w:proofErr w:type="spellStart"/>
            <w:r w:rsidRPr="00B30A8D">
              <w:rPr>
                <w:rFonts w:ascii="Times New Roman" w:hAnsi="Times New Roman" w:cs="Times New Roman"/>
              </w:rPr>
              <w:t>Фотопривязка</w:t>
            </w:r>
            <w:proofErr w:type="spellEnd"/>
            <w:r w:rsidRPr="00B30A8D">
              <w:rPr>
                <w:rFonts w:ascii="Times New Roman" w:hAnsi="Times New Roman" w:cs="Times New Roman"/>
              </w:rPr>
              <w:t>:</w:t>
            </w:r>
          </w:p>
        </w:tc>
        <w:tc>
          <w:tcPr>
            <w:tcW w:w="3492" w:type="dxa"/>
            <w:tcBorders>
              <w:top w:val="nil"/>
              <w:left w:val="nil"/>
              <w:bottom w:val="single" w:sz="4" w:space="0" w:color="auto"/>
              <w:right w:val="single" w:sz="4" w:space="0" w:color="auto"/>
            </w:tcBorders>
            <w:shd w:val="clear" w:color="auto" w:fill="auto"/>
            <w:noWrap/>
            <w:vAlign w:val="bottom"/>
            <w:hideMark/>
          </w:tcPr>
          <w:p w14:paraId="0DC2583C" w14:textId="77777777" w:rsidR="00B30A8D" w:rsidRPr="00B30A8D" w:rsidRDefault="00B30A8D" w:rsidP="0084799A">
            <w:pPr>
              <w:spacing w:after="0" w:line="240" w:lineRule="auto"/>
              <w:jc w:val="center"/>
              <w:rPr>
                <w:rFonts w:ascii="Times New Roman" w:hAnsi="Times New Roman" w:cs="Times New Roman"/>
              </w:rPr>
            </w:pPr>
          </w:p>
        </w:tc>
      </w:tr>
      <w:tr w:rsidR="00B30A8D" w:rsidRPr="00B30A8D" w14:paraId="004E3D5F"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ACAD43C"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8.1.</w:t>
            </w:r>
          </w:p>
        </w:tc>
        <w:tc>
          <w:tcPr>
            <w:tcW w:w="5453" w:type="dxa"/>
            <w:tcBorders>
              <w:top w:val="nil"/>
              <w:left w:val="nil"/>
              <w:bottom w:val="single" w:sz="4" w:space="0" w:color="auto"/>
              <w:right w:val="single" w:sz="4" w:space="0" w:color="auto"/>
            </w:tcBorders>
            <w:shd w:val="clear" w:color="auto" w:fill="auto"/>
            <w:vAlign w:val="bottom"/>
            <w:hideMark/>
          </w:tcPr>
          <w:p w14:paraId="723CB904" w14:textId="77777777" w:rsidR="00B30A8D" w:rsidRPr="00B30A8D" w:rsidRDefault="00B30A8D" w:rsidP="0084799A">
            <w:pPr>
              <w:spacing w:after="0" w:line="240" w:lineRule="auto"/>
              <w:rPr>
                <w:rFonts w:ascii="Times New Roman" w:hAnsi="Times New Roman" w:cs="Times New Roman"/>
              </w:rPr>
            </w:pPr>
            <w:proofErr w:type="spellStart"/>
            <w:r w:rsidRPr="00B30A8D">
              <w:rPr>
                <w:rFonts w:ascii="Times New Roman" w:hAnsi="Times New Roman" w:cs="Times New Roman"/>
              </w:rPr>
              <w:t>Фотопривязка</w:t>
            </w:r>
            <w:proofErr w:type="spellEnd"/>
            <w:r w:rsidRPr="00B30A8D">
              <w:rPr>
                <w:rFonts w:ascii="Times New Roman" w:hAnsi="Times New Roman" w:cs="Times New Roman"/>
              </w:rPr>
              <w:t xml:space="preserve"> "день"</w:t>
            </w:r>
          </w:p>
        </w:tc>
        <w:tc>
          <w:tcPr>
            <w:tcW w:w="3492" w:type="dxa"/>
            <w:tcBorders>
              <w:top w:val="nil"/>
              <w:left w:val="nil"/>
              <w:bottom w:val="single" w:sz="4" w:space="0" w:color="auto"/>
              <w:right w:val="single" w:sz="4" w:space="0" w:color="auto"/>
            </w:tcBorders>
            <w:shd w:val="clear" w:color="auto" w:fill="auto"/>
            <w:noWrap/>
            <w:vAlign w:val="bottom"/>
            <w:hideMark/>
          </w:tcPr>
          <w:p w14:paraId="1E92C9A3"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289D0AFA"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495201B"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8.2.</w:t>
            </w:r>
          </w:p>
        </w:tc>
        <w:tc>
          <w:tcPr>
            <w:tcW w:w="5453" w:type="dxa"/>
            <w:tcBorders>
              <w:top w:val="nil"/>
              <w:left w:val="nil"/>
              <w:bottom w:val="single" w:sz="4" w:space="0" w:color="auto"/>
              <w:right w:val="single" w:sz="4" w:space="0" w:color="auto"/>
            </w:tcBorders>
            <w:shd w:val="clear" w:color="auto" w:fill="auto"/>
            <w:vAlign w:val="bottom"/>
            <w:hideMark/>
          </w:tcPr>
          <w:p w14:paraId="77FD874B" w14:textId="77777777" w:rsidR="00B30A8D" w:rsidRPr="00B30A8D" w:rsidRDefault="00B30A8D" w:rsidP="0084799A">
            <w:pPr>
              <w:spacing w:after="0" w:line="240" w:lineRule="auto"/>
              <w:rPr>
                <w:rFonts w:ascii="Times New Roman" w:hAnsi="Times New Roman" w:cs="Times New Roman"/>
              </w:rPr>
            </w:pPr>
            <w:proofErr w:type="spellStart"/>
            <w:r w:rsidRPr="00B30A8D">
              <w:rPr>
                <w:rFonts w:ascii="Times New Roman" w:hAnsi="Times New Roman" w:cs="Times New Roman"/>
              </w:rPr>
              <w:t>Фотопривязка</w:t>
            </w:r>
            <w:proofErr w:type="spellEnd"/>
            <w:r w:rsidRPr="00B30A8D">
              <w:rPr>
                <w:rFonts w:ascii="Times New Roman" w:hAnsi="Times New Roman" w:cs="Times New Roman"/>
              </w:rPr>
              <w:t xml:space="preserve"> "ночь"</w:t>
            </w:r>
          </w:p>
        </w:tc>
        <w:tc>
          <w:tcPr>
            <w:tcW w:w="3492" w:type="dxa"/>
            <w:tcBorders>
              <w:top w:val="nil"/>
              <w:left w:val="nil"/>
              <w:bottom w:val="single" w:sz="4" w:space="0" w:color="auto"/>
              <w:right w:val="single" w:sz="4" w:space="0" w:color="auto"/>
            </w:tcBorders>
            <w:shd w:val="clear" w:color="auto" w:fill="auto"/>
            <w:noWrap/>
            <w:vAlign w:val="bottom"/>
            <w:hideMark/>
          </w:tcPr>
          <w:p w14:paraId="543C4E84"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77E4A6E3" w14:textId="77777777" w:rsidTr="00B30A8D">
        <w:trPr>
          <w:trHeight w:val="678"/>
        </w:trPr>
        <w:tc>
          <w:tcPr>
            <w:tcW w:w="634" w:type="dxa"/>
            <w:tcBorders>
              <w:top w:val="nil"/>
              <w:left w:val="single" w:sz="4" w:space="0" w:color="auto"/>
              <w:bottom w:val="single" w:sz="4" w:space="0" w:color="auto"/>
              <w:right w:val="single" w:sz="4" w:space="0" w:color="auto"/>
            </w:tcBorders>
            <w:shd w:val="clear" w:color="000000" w:fill="D0CECE"/>
            <w:noWrap/>
            <w:vAlign w:val="bottom"/>
            <w:hideMark/>
          </w:tcPr>
          <w:p w14:paraId="2BBAD750"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 xml:space="preserve">9. </w:t>
            </w:r>
          </w:p>
        </w:tc>
        <w:tc>
          <w:tcPr>
            <w:tcW w:w="5453" w:type="dxa"/>
            <w:tcBorders>
              <w:top w:val="nil"/>
              <w:left w:val="nil"/>
              <w:bottom w:val="single" w:sz="4" w:space="0" w:color="auto"/>
              <w:right w:val="single" w:sz="4" w:space="0" w:color="auto"/>
            </w:tcBorders>
            <w:shd w:val="clear" w:color="000000" w:fill="D0CECE"/>
            <w:vAlign w:val="bottom"/>
            <w:hideMark/>
          </w:tcPr>
          <w:p w14:paraId="39E2DE45"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Расстояние до точки подключения на 220 Вт.</w:t>
            </w:r>
            <w:r w:rsidRPr="00B30A8D">
              <w:rPr>
                <w:rFonts w:ascii="Times New Roman" w:hAnsi="Times New Roman" w:cs="Times New Roman"/>
                <w:b/>
                <w:bCs/>
              </w:rPr>
              <w:t xml:space="preserve"> - </w:t>
            </w:r>
            <w:r w:rsidRPr="00B30A8D">
              <w:rPr>
                <w:rFonts w:ascii="Times New Roman" w:hAnsi="Times New Roman" w:cs="Times New Roman"/>
                <w:b/>
                <w:bCs/>
              </w:rPr>
              <w:br/>
              <w:t>(Получатель услуги самостоятельно проводит кабель)</w:t>
            </w:r>
          </w:p>
        </w:tc>
        <w:tc>
          <w:tcPr>
            <w:tcW w:w="3492" w:type="dxa"/>
            <w:tcBorders>
              <w:top w:val="nil"/>
              <w:left w:val="nil"/>
              <w:bottom w:val="single" w:sz="4" w:space="0" w:color="auto"/>
              <w:right w:val="single" w:sz="4" w:space="0" w:color="auto"/>
            </w:tcBorders>
            <w:shd w:val="clear" w:color="auto" w:fill="auto"/>
            <w:noWrap/>
            <w:vAlign w:val="bottom"/>
            <w:hideMark/>
          </w:tcPr>
          <w:p w14:paraId="4F75DE79"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5DDB831E" w14:textId="77777777" w:rsidTr="00B30A8D">
        <w:trPr>
          <w:trHeight w:val="306"/>
        </w:trPr>
        <w:tc>
          <w:tcPr>
            <w:tcW w:w="634" w:type="dxa"/>
            <w:tcBorders>
              <w:top w:val="nil"/>
              <w:left w:val="single" w:sz="4" w:space="0" w:color="auto"/>
              <w:bottom w:val="single" w:sz="4" w:space="0" w:color="auto"/>
              <w:right w:val="single" w:sz="4" w:space="0" w:color="auto"/>
            </w:tcBorders>
            <w:shd w:val="clear" w:color="000000" w:fill="D0CECE"/>
            <w:noWrap/>
            <w:vAlign w:val="bottom"/>
            <w:hideMark/>
          </w:tcPr>
          <w:p w14:paraId="19E357FD"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10</w:t>
            </w:r>
          </w:p>
        </w:tc>
        <w:tc>
          <w:tcPr>
            <w:tcW w:w="5453" w:type="dxa"/>
            <w:tcBorders>
              <w:top w:val="nil"/>
              <w:left w:val="nil"/>
              <w:bottom w:val="single" w:sz="4" w:space="0" w:color="auto"/>
              <w:right w:val="single" w:sz="4" w:space="0" w:color="auto"/>
            </w:tcBorders>
            <w:shd w:val="clear" w:color="000000" w:fill="D0CECE"/>
            <w:vAlign w:val="bottom"/>
            <w:hideMark/>
          </w:tcPr>
          <w:p w14:paraId="41B352C3"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Наличие скрытых каркасов, пустотелых стен</w:t>
            </w:r>
          </w:p>
        </w:tc>
        <w:tc>
          <w:tcPr>
            <w:tcW w:w="3492" w:type="dxa"/>
            <w:tcBorders>
              <w:top w:val="nil"/>
              <w:left w:val="nil"/>
              <w:bottom w:val="single" w:sz="4" w:space="0" w:color="auto"/>
              <w:right w:val="single" w:sz="4" w:space="0" w:color="auto"/>
            </w:tcBorders>
            <w:shd w:val="clear" w:color="auto" w:fill="auto"/>
            <w:noWrap/>
            <w:vAlign w:val="bottom"/>
            <w:hideMark/>
          </w:tcPr>
          <w:p w14:paraId="177AD21E"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201B3049" w14:textId="77777777" w:rsidTr="00B30A8D">
        <w:trPr>
          <w:trHeight w:val="306"/>
        </w:trPr>
        <w:tc>
          <w:tcPr>
            <w:tcW w:w="634" w:type="dxa"/>
            <w:tcBorders>
              <w:top w:val="nil"/>
              <w:left w:val="single" w:sz="4" w:space="0" w:color="auto"/>
              <w:bottom w:val="single" w:sz="4" w:space="0" w:color="auto"/>
              <w:right w:val="single" w:sz="4" w:space="0" w:color="auto"/>
            </w:tcBorders>
            <w:shd w:val="clear" w:color="000000" w:fill="D9D9D9"/>
            <w:noWrap/>
            <w:vAlign w:val="bottom"/>
            <w:hideMark/>
          </w:tcPr>
          <w:p w14:paraId="4941F4E8"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 xml:space="preserve">11. </w:t>
            </w:r>
          </w:p>
        </w:tc>
        <w:tc>
          <w:tcPr>
            <w:tcW w:w="5453" w:type="dxa"/>
            <w:tcBorders>
              <w:top w:val="nil"/>
              <w:left w:val="nil"/>
              <w:bottom w:val="single" w:sz="4" w:space="0" w:color="auto"/>
              <w:right w:val="single" w:sz="4" w:space="0" w:color="auto"/>
            </w:tcBorders>
            <w:shd w:val="clear" w:color="000000" w:fill="D9D9D9"/>
            <w:vAlign w:val="bottom"/>
            <w:hideMark/>
          </w:tcPr>
          <w:p w14:paraId="025D4E6A"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Тип вывески</w:t>
            </w:r>
          </w:p>
        </w:tc>
        <w:tc>
          <w:tcPr>
            <w:tcW w:w="3492" w:type="dxa"/>
            <w:tcBorders>
              <w:top w:val="nil"/>
              <w:left w:val="nil"/>
              <w:bottom w:val="single" w:sz="4" w:space="0" w:color="auto"/>
              <w:right w:val="single" w:sz="4" w:space="0" w:color="auto"/>
            </w:tcBorders>
            <w:shd w:val="clear" w:color="auto" w:fill="auto"/>
            <w:noWrap/>
            <w:vAlign w:val="bottom"/>
            <w:hideMark/>
          </w:tcPr>
          <w:p w14:paraId="5095DBB9"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0891F4DB"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E183676"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11.1.</w:t>
            </w:r>
          </w:p>
        </w:tc>
        <w:tc>
          <w:tcPr>
            <w:tcW w:w="5453" w:type="dxa"/>
            <w:tcBorders>
              <w:top w:val="nil"/>
              <w:left w:val="nil"/>
              <w:bottom w:val="single" w:sz="4" w:space="0" w:color="auto"/>
              <w:right w:val="single" w:sz="4" w:space="0" w:color="auto"/>
            </w:tcBorders>
            <w:shd w:val="clear" w:color="auto" w:fill="auto"/>
            <w:vAlign w:val="bottom"/>
            <w:hideMark/>
          </w:tcPr>
          <w:p w14:paraId="11EE33D2"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Объемные световые буквы на каркасе</w:t>
            </w:r>
          </w:p>
        </w:tc>
        <w:tc>
          <w:tcPr>
            <w:tcW w:w="3492" w:type="dxa"/>
            <w:tcBorders>
              <w:top w:val="nil"/>
              <w:left w:val="nil"/>
              <w:bottom w:val="single" w:sz="4" w:space="0" w:color="auto"/>
              <w:right w:val="single" w:sz="4" w:space="0" w:color="auto"/>
            </w:tcBorders>
            <w:shd w:val="clear" w:color="auto" w:fill="auto"/>
            <w:noWrap/>
            <w:vAlign w:val="bottom"/>
            <w:hideMark/>
          </w:tcPr>
          <w:p w14:paraId="7A46C8CA"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66C03AF3"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26B389E"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11.2.</w:t>
            </w:r>
          </w:p>
        </w:tc>
        <w:tc>
          <w:tcPr>
            <w:tcW w:w="5453" w:type="dxa"/>
            <w:tcBorders>
              <w:top w:val="nil"/>
              <w:left w:val="nil"/>
              <w:bottom w:val="single" w:sz="4" w:space="0" w:color="auto"/>
              <w:right w:val="single" w:sz="4" w:space="0" w:color="auto"/>
            </w:tcBorders>
            <w:shd w:val="clear" w:color="auto" w:fill="auto"/>
            <w:vAlign w:val="bottom"/>
            <w:hideMark/>
          </w:tcPr>
          <w:p w14:paraId="4667F50B"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Объемные световые буквы на подложке</w:t>
            </w:r>
          </w:p>
        </w:tc>
        <w:tc>
          <w:tcPr>
            <w:tcW w:w="3492" w:type="dxa"/>
            <w:tcBorders>
              <w:top w:val="nil"/>
              <w:left w:val="nil"/>
              <w:bottom w:val="single" w:sz="4" w:space="0" w:color="auto"/>
              <w:right w:val="single" w:sz="4" w:space="0" w:color="auto"/>
            </w:tcBorders>
            <w:shd w:val="clear" w:color="auto" w:fill="auto"/>
            <w:noWrap/>
            <w:vAlign w:val="bottom"/>
            <w:hideMark/>
          </w:tcPr>
          <w:p w14:paraId="1D307333"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70A691E3"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7A26ACB"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11.3.</w:t>
            </w:r>
          </w:p>
        </w:tc>
        <w:tc>
          <w:tcPr>
            <w:tcW w:w="5453" w:type="dxa"/>
            <w:tcBorders>
              <w:top w:val="nil"/>
              <w:left w:val="nil"/>
              <w:bottom w:val="single" w:sz="4" w:space="0" w:color="auto"/>
              <w:right w:val="single" w:sz="4" w:space="0" w:color="auto"/>
            </w:tcBorders>
            <w:shd w:val="clear" w:color="auto" w:fill="auto"/>
            <w:vAlign w:val="bottom"/>
            <w:hideMark/>
          </w:tcPr>
          <w:p w14:paraId="2CE7EAE1"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Объемные не световые буквы</w:t>
            </w:r>
          </w:p>
        </w:tc>
        <w:tc>
          <w:tcPr>
            <w:tcW w:w="3492" w:type="dxa"/>
            <w:tcBorders>
              <w:top w:val="nil"/>
              <w:left w:val="nil"/>
              <w:bottom w:val="single" w:sz="4" w:space="0" w:color="auto"/>
              <w:right w:val="single" w:sz="4" w:space="0" w:color="auto"/>
            </w:tcBorders>
            <w:shd w:val="clear" w:color="auto" w:fill="auto"/>
            <w:noWrap/>
            <w:vAlign w:val="bottom"/>
            <w:hideMark/>
          </w:tcPr>
          <w:p w14:paraId="582A7A66"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0BCDDE5A"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137B4D0"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11.4.</w:t>
            </w:r>
          </w:p>
        </w:tc>
        <w:tc>
          <w:tcPr>
            <w:tcW w:w="5453" w:type="dxa"/>
            <w:tcBorders>
              <w:top w:val="nil"/>
              <w:left w:val="nil"/>
              <w:bottom w:val="single" w:sz="4" w:space="0" w:color="auto"/>
              <w:right w:val="single" w:sz="4" w:space="0" w:color="auto"/>
            </w:tcBorders>
            <w:shd w:val="clear" w:color="auto" w:fill="auto"/>
            <w:vAlign w:val="bottom"/>
            <w:hideMark/>
          </w:tcPr>
          <w:p w14:paraId="11207970"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Световой короб с лицевой панелью из акрила</w:t>
            </w:r>
          </w:p>
        </w:tc>
        <w:tc>
          <w:tcPr>
            <w:tcW w:w="3492" w:type="dxa"/>
            <w:tcBorders>
              <w:top w:val="nil"/>
              <w:left w:val="nil"/>
              <w:bottom w:val="single" w:sz="4" w:space="0" w:color="auto"/>
              <w:right w:val="single" w:sz="4" w:space="0" w:color="auto"/>
            </w:tcBorders>
            <w:shd w:val="clear" w:color="auto" w:fill="auto"/>
            <w:noWrap/>
            <w:vAlign w:val="bottom"/>
            <w:hideMark/>
          </w:tcPr>
          <w:p w14:paraId="25DF8A6A"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677F843A"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3D7CE00"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11.5.</w:t>
            </w:r>
          </w:p>
        </w:tc>
        <w:tc>
          <w:tcPr>
            <w:tcW w:w="5453" w:type="dxa"/>
            <w:tcBorders>
              <w:top w:val="nil"/>
              <w:left w:val="nil"/>
              <w:bottom w:val="single" w:sz="4" w:space="0" w:color="auto"/>
              <w:right w:val="single" w:sz="4" w:space="0" w:color="auto"/>
            </w:tcBorders>
            <w:shd w:val="clear" w:color="auto" w:fill="auto"/>
            <w:vAlign w:val="bottom"/>
            <w:hideMark/>
          </w:tcPr>
          <w:p w14:paraId="3906D5C1"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Световой короб с лицевой панелью из композита, буквы на прорезь</w:t>
            </w:r>
          </w:p>
        </w:tc>
        <w:tc>
          <w:tcPr>
            <w:tcW w:w="3492" w:type="dxa"/>
            <w:tcBorders>
              <w:top w:val="nil"/>
              <w:left w:val="nil"/>
              <w:bottom w:val="single" w:sz="4" w:space="0" w:color="auto"/>
              <w:right w:val="single" w:sz="4" w:space="0" w:color="auto"/>
            </w:tcBorders>
            <w:shd w:val="clear" w:color="auto" w:fill="auto"/>
            <w:noWrap/>
            <w:vAlign w:val="bottom"/>
            <w:hideMark/>
          </w:tcPr>
          <w:p w14:paraId="56431B6A"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6A75F54D"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200934B"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11.6.</w:t>
            </w:r>
          </w:p>
        </w:tc>
        <w:tc>
          <w:tcPr>
            <w:tcW w:w="5453" w:type="dxa"/>
            <w:tcBorders>
              <w:top w:val="nil"/>
              <w:left w:val="nil"/>
              <w:bottom w:val="single" w:sz="4" w:space="0" w:color="auto"/>
              <w:right w:val="single" w:sz="4" w:space="0" w:color="auto"/>
            </w:tcBorders>
            <w:shd w:val="clear" w:color="auto" w:fill="auto"/>
            <w:vAlign w:val="bottom"/>
            <w:hideMark/>
          </w:tcPr>
          <w:p w14:paraId="0B1F5F25" w14:textId="77777777" w:rsidR="00B30A8D" w:rsidRPr="00B30A8D" w:rsidRDefault="00B30A8D" w:rsidP="0084799A">
            <w:pPr>
              <w:spacing w:after="0" w:line="240" w:lineRule="auto"/>
              <w:rPr>
                <w:rFonts w:ascii="Times New Roman" w:hAnsi="Times New Roman" w:cs="Times New Roman"/>
              </w:rPr>
            </w:pPr>
            <w:proofErr w:type="spellStart"/>
            <w:r w:rsidRPr="00B30A8D">
              <w:rPr>
                <w:rFonts w:ascii="Times New Roman" w:hAnsi="Times New Roman" w:cs="Times New Roman"/>
              </w:rPr>
              <w:t>Несветовой</w:t>
            </w:r>
            <w:proofErr w:type="spellEnd"/>
            <w:r w:rsidRPr="00B30A8D">
              <w:rPr>
                <w:rFonts w:ascii="Times New Roman" w:hAnsi="Times New Roman" w:cs="Times New Roman"/>
              </w:rPr>
              <w:t xml:space="preserve"> короб</w:t>
            </w:r>
          </w:p>
        </w:tc>
        <w:tc>
          <w:tcPr>
            <w:tcW w:w="3492" w:type="dxa"/>
            <w:tcBorders>
              <w:top w:val="nil"/>
              <w:left w:val="nil"/>
              <w:bottom w:val="single" w:sz="4" w:space="0" w:color="auto"/>
              <w:right w:val="single" w:sz="4" w:space="0" w:color="auto"/>
            </w:tcBorders>
            <w:shd w:val="clear" w:color="auto" w:fill="auto"/>
            <w:noWrap/>
            <w:vAlign w:val="bottom"/>
            <w:hideMark/>
          </w:tcPr>
          <w:p w14:paraId="4D91B913"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514C389A" w14:textId="77777777" w:rsidTr="00B30A8D">
        <w:trPr>
          <w:trHeight w:val="306"/>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A507E49"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11.7.</w:t>
            </w:r>
          </w:p>
        </w:tc>
        <w:tc>
          <w:tcPr>
            <w:tcW w:w="5453" w:type="dxa"/>
            <w:tcBorders>
              <w:top w:val="nil"/>
              <w:left w:val="nil"/>
              <w:bottom w:val="single" w:sz="4" w:space="0" w:color="auto"/>
              <w:right w:val="single" w:sz="4" w:space="0" w:color="auto"/>
            </w:tcBorders>
            <w:shd w:val="clear" w:color="auto" w:fill="auto"/>
            <w:vAlign w:val="bottom"/>
            <w:hideMark/>
          </w:tcPr>
          <w:p w14:paraId="0D09A544"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Буквы плоские не световые</w:t>
            </w:r>
          </w:p>
        </w:tc>
        <w:tc>
          <w:tcPr>
            <w:tcW w:w="3492" w:type="dxa"/>
            <w:tcBorders>
              <w:top w:val="nil"/>
              <w:left w:val="nil"/>
              <w:bottom w:val="single" w:sz="4" w:space="0" w:color="auto"/>
              <w:right w:val="single" w:sz="4" w:space="0" w:color="auto"/>
            </w:tcBorders>
            <w:shd w:val="clear" w:color="auto" w:fill="auto"/>
            <w:noWrap/>
            <w:vAlign w:val="bottom"/>
            <w:hideMark/>
          </w:tcPr>
          <w:p w14:paraId="4615E703"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w:t>
            </w:r>
          </w:p>
        </w:tc>
      </w:tr>
      <w:tr w:rsidR="00B30A8D" w:rsidRPr="00B30A8D" w14:paraId="2A7C0C11" w14:textId="77777777" w:rsidTr="00B30A8D">
        <w:trPr>
          <w:trHeight w:val="306"/>
        </w:trPr>
        <w:tc>
          <w:tcPr>
            <w:tcW w:w="634" w:type="dxa"/>
            <w:tcBorders>
              <w:top w:val="nil"/>
              <w:left w:val="single" w:sz="4" w:space="0" w:color="auto"/>
              <w:bottom w:val="single" w:sz="4" w:space="0" w:color="auto"/>
              <w:right w:val="single" w:sz="4" w:space="0" w:color="auto"/>
            </w:tcBorders>
            <w:shd w:val="clear" w:color="000000" w:fill="D0CECE"/>
            <w:noWrap/>
            <w:vAlign w:val="bottom"/>
            <w:hideMark/>
          </w:tcPr>
          <w:p w14:paraId="742455F7"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 xml:space="preserve">12. </w:t>
            </w:r>
          </w:p>
        </w:tc>
        <w:tc>
          <w:tcPr>
            <w:tcW w:w="5453" w:type="dxa"/>
            <w:tcBorders>
              <w:top w:val="nil"/>
              <w:left w:val="nil"/>
              <w:bottom w:val="single" w:sz="4" w:space="0" w:color="auto"/>
              <w:right w:val="single" w:sz="4" w:space="0" w:color="auto"/>
            </w:tcBorders>
            <w:shd w:val="clear" w:color="000000" w:fill="D0CECE"/>
            <w:vAlign w:val="bottom"/>
            <w:hideMark/>
          </w:tcPr>
          <w:p w14:paraId="3102E5C2"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Материалы для изготовления вывески</w:t>
            </w:r>
          </w:p>
        </w:tc>
        <w:tc>
          <w:tcPr>
            <w:tcW w:w="3492" w:type="dxa"/>
            <w:tcBorders>
              <w:top w:val="nil"/>
              <w:left w:val="nil"/>
              <w:bottom w:val="single" w:sz="4" w:space="0" w:color="auto"/>
              <w:right w:val="single" w:sz="4" w:space="0" w:color="auto"/>
            </w:tcBorders>
            <w:shd w:val="clear" w:color="auto" w:fill="auto"/>
            <w:noWrap/>
            <w:vAlign w:val="bottom"/>
            <w:hideMark/>
          </w:tcPr>
          <w:p w14:paraId="57351539" w14:textId="77777777" w:rsidR="00B30A8D" w:rsidRPr="00B30A8D" w:rsidRDefault="00B30A8D" w:rsidP="0084799A">
            <w:pPr>
              <w:spacing w:after="0" w:line="240" w:lineRule="auto"/>
              <w:jc w:val="center"/>
              <w:rPr>
                <w:rFonts w:ascii="Times New Roman" w:hAnsi="Times New Roman" w:cs="Times New Roman"/>
              </w:rPr>
            </w:pPr>
          </w:p>
        </w:tc>
      </w:tr>
      <w:tr w:rsidR="00B30A8D" w:rsidRPr="00B30A8D" w14:paraId="5C3AA05B" w14:textId="77777777" w:rsidTr="00B30A8D">
        <w:trPr>
          <w:trHeight w:val="938"/>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3E7B247"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12.1.</w:t>
            </w:r>
          </w:p>
        </w:tc>
        <w:tc>
          <w:tcPr>
            <w:tcW w:w="5453" w:type="dxa"/>
            <w:tcBorders>
              <w:top w:val="nil"/>
              <w:left w:val="nil"/>
              <w:bottom w:val="single" w:sz="4" w:space="0" w:color="auto"/>
              <w:right w:val="single" w:sz="4" w:space="0" w:color="auto"/>
            </w:tcBorders>
            <w:shd w:val="clear" w:color="auto" w:fill="auto"/>
            <w:vAlign w:val="bottom"/>
            <w:hideMark/>
          </w:tcPr>
          <w:p w14:paraId="1AAF4049"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b/>
                <w:bCs/>
              </w:rPr>
              <w:t>Лицевая часть</w:t>
            </w:r>
            <w:r w:rsidRPr="00B30A8D">
              <w:rPr>
                <w:rFonts w:ascii="Times New Roman" w:hAnsi="Times New Roman" w:cs="Times New Roman"/>
              </w:rPr>
              <w:t xml:space="preserve">: акрил, жидкий акрил, </w:t>
            </w:r>
            <w:proofErr w:type="spellStart"/>
            <w:r w:rsidRPr="00B30A8D">
              <w:rPr>
                <w:rFonts w:ascii="Times New Roman" w:hAnsi="Times New Roman" w:cs="Times New Roman"/>
              </w:rPr>
              <w:t>транслюцентрный</w:t>
            </w:r>
            <w:proofErr w:type="spellEnd"/>
            <w:r w:rsidRPr="00B30A8D">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B30A8D">
              <w:rPr>
                <w:rFonts w:ascii="Times New Roman" w:hAnsi="Times New Roman" w:cs="Times New Roman"/>
              </w:rPr>
              <w:t>плоттерной</w:t>
            </w:r>
            <w:proofErr w:type="spellEnd"/>
            <w:r w:rsidRPr="00B30A8D">
              <w:rPr>
                <w:rFonts w:ascii="Times New Roman" w:hAnsi="Times New Roman" w:cs="Times New Roman"/>
              </w:rPr>
              <w:t xml:space="preserve"> резки, также может быть нанесена УФ печать.</w:t>
            </w:r>
          </w:p>
        </w:tc>
        <w:tc>
          <w:tcPr>
            <w:tcW w:w="3492" w:type="dxa"/>
            <w:tcBorders>
              <w:top w:val="nil"/>
              <w:left w:val="nil"/>
              <w:bottom w:val="single" w:sz="4" w:space="0" w:color="auto"/>
              <w:right w:val="single" w:sz="4" w:space="0" w:color="auto"/>
            </w:tcBorders>
            <w:shd w:val="clear" w:color="auto" w:fill="auto"/>
            <w:noWrap/>
            <w:hideMark/>
          </w:tcPr>
          <w:p w14:paraId="5041F8F9"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Основа черный акрил 3мм, губы – акрил прозрачный 10мм</w:t>
            </w:r>
          </w:p>
          <w:p w14:paraId="0DF95B1A"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Кисти- УФ печать с белым цветом на акриле 10мм прозрачном  с белым цветом с вклеенным Гибким неоном постоянного свечения 12 В, цвет голубой, губы – Уф печать с белым цветом на прозрачном  акриле 10мм, с вклеенным Гибким неоном белого цвета  постоянного свечения 12 В, цвет – белый</w:t>
            </w:r>
          </w:p>
          <w:p w14:paraId="3228A47A"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Крепление на хромированные дистанционные держатели</w:t>
            </w:r>
          </w:p>
        </w:tc>
      </w:tr>
      <w:tr w:rsidR="00B30A8D" w:rsidRPr="00B30A8D" w14:paraId="3458B4DE" w14:textId="77777777" w:rsidTr="00B30A8D">
        <w:trPr>
          <w:trHeight w:val="323"/>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0269A33"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 xml:space="preserve">12.2. </w:t>
            </w:r>
          </w:p>
        </w:tc>
        <w:tc>
          <w:tcPr>
            <w:tcW w:w="5453" w:type="dxa"/>
            <w:tcBorders>
              <w:top w:val="nil"/>
              <w:left w:val="nil"/>
              <w:bottom w:val="single" w:sz="4" w:space="0" w:color="auto"/>
              <w:right w:val="single" w:sz="4" w:space="0" w:color="auto"/>
            </w:tcBorders>
            <w:shd w:val="clear" w:color="auto" w:fill="auto"/>
            <w:hideMark/>
          </w:tcPr>
          <w:p w14:paraId="73F679E1"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b/>
                <w:bCs/>
              </w:rPr>
              <w:t>Борт</w:t>
            </w:r>
            <w:r w:rsidRPr="00B30A8D">
              <w:rPr>
                <w:rFonts w:ascii="Times New Roman" w:hAnsi="Times New Roman" w:cs="Times New Roman"/>
              </w:rPr>
              <w:t xml:space="preserve">: АКП, ПВХ, ALU-BOX </w:t>
            </w:r>
            <w:proofErr w:type="spellStart"/>
            <w:r w:rsidRPr="00B30A8D">
              <w:rPr>
                <w:rFonts w:ascii="Times New Roman" w:hAnsi="Times New Roman" w:cs="Times New Roman"/>
              </w:rPr>
              <w:t>Banner</w:t>
            </w:r>
            <w:proofErr w:type="spellEnd"/>
            <w:r w:rsidRPr="00B30A8D">
              <w:rPr>
                <w:rFonts w:ascii="Times New Roman" w:hAnsi="Times New Roman" w:cs="Times New Roman"/>
              </w:rPr>
              <w:t xml:space="preserve">, </w:t>
            </w:r>
          </w:p>
        </w:tc>
        <w:tc>
          <w:tcPr>
            <w:tcW w:w="3492" w:type="dxa"/>
            <w:tcBorders>
              <w:top w:val="nil"/>
              <w:left w:val="nil"/>
              <w:bottom w:val="single" w:sz="4" w:space="0" w:color="auto"/>
              <w:right w:val="single" w:sz="4" w:space="0" w:color="auto"/>
            </w:tcBorders>
            <w:shd w:val="clear" w:color="auto" w:fill="auto"/>
            <w:noWrap/>
            <w:vAlign w:val="bottom"/>
            <w:hideMark/>
          </w:tcPr>
          <w:p w14:paraId="51AEA765" w14:textId="77777777" w:rsidR="00B30A8D" w:rsidRPr="00B30A8D" w:rsidRDefault="00B30A8D" w:rsidP="0084799A">
            <w:pPr>
              <w:spacing w:after="0" w:line="240" w:lineRule="auto"/>
              <w:jc w:val="center"/>
              <w:rPr>
                <w:rFonts w:ascii="Times New Roman" w:hAnsi="Times New Roman" w:cs="Times New Roman"/>
              </w:rPr>
            </w:pPr>
          </w:p>
        </w:tc>
      </w:tr>
      <w:tr w:rsidR="00B30A8D" w:rsidRPr="00B30A8D" w14:paraId="18F28C6A" w14:textId="77777777" w:rsidTr="00B30A8D">
        <w:trPr>
          <w:trHeight w:val="323"/>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A1F870F"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12.3.</w:t>
            </w:r>
          </w:p>
        </w:tc>
        <w:tc>
          <w:tcPr>
            <w:tcW w:w="5453" w:type="dxa"/>
            <w:tcBorders>
              <w:top w:val="nil"/>
              <w:left w:val="nil"/>
              <w:bottom w:val="single" w:sz="4" w:space="0" w:color="auto"/>
              <w:right w:val="single" w:sz="4" w:space="0" w:color="auto"/>
            </w:tcBorders>
            <w:shd w:val="clear" w:color="auto" w:fill="auto"/>
            <w:vAlign w:val="bottom"/>
            <w:hideMark/>
          </w:tcPr>
          <w:p w14:paraId="368D1F32"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b/>
                <w:bCs/>
              </w:rPr>
              <w:t>Задник:</w:t>
            </w:r>
            <w:r w:rsidRPr="00B30A8D">
              <w:rPr>
                <w:rFonts w:ascii="Times New Roman" w:hAnsi="Times New Roman" w:cs="Times New Roman"/>
              </w:rPr>
              <w:t xml:space="preserve"> </w:t>
            </w:r>
            <w:proofErr w:type="gramStart"/>
            <w:r w:rsidRPr="00B30A8D">
              <w:rPr>
                <w:rFonts w:ascii="Times New Roman" w:hAnsi="Times New Roman" w:cs="Times New Roman"/>
              </w:rPr>
              <w:t>ПВХ ,</w:t>
            </w:r>
            <w:proofErr w:type="gramEnd"/>
            <w:r w:rsidRPr="00B30A8D">
              <w:rPr>
                <w:rFonts w:ascii="Times New Roman" w:hAnsi="Times New Roman" w:cs="Times New Roman"/>
              </w:rPr>
              <w:t xml:space="preserve"> АКП,  Композит</w:t>
            </w:r>
          </w:p>
        </w:tc>
        <w:tc>
          <w:tcPr>
            <w:tcW w:w="3492" w:type="dxa"/>
            <w:tcBorders>
              <w:top w:val="nil"/>
              <w:left w:val="nil"/>
              <w:bottom w:val="single" w:sz="4" w:space="0" w:color="auto"/>
              <w:right w:val="single" w:sz="4" w:space="0" w:color="auto"/>
            </w:tcBorders>
            <w:shd w:val="clear" w:color="auto" w:fill="auto"/>
            <w:noWrap/>
            <w:vAlign w:val="bottom"/>
            <w:hideMark/>
          </w:tcPr>
          <w:p w14:paraId="5EF28559" w14:textId="77777777" w:rsidR="00B30A8D" w:rsidRPr="00B30A8D" w:rsidRDefault="00B30A8D" w:rsidP="0084799A">
            <w:pPr>
              <w:spacing w:after="0" w:line="240" w:lineRule="auto"/>
              <w:jc w:val="center"/>
              <w:rPr>
                <w:rFonts w:ascii="Times New Roman" w:hAnsi="Times New Roman" w:cs="Times New Roman"/>
              </w:rPr>
            </w:pPr>
          </w:p>
        </w:tc>
      </w:tr>
      <w:tr w:rsidR="00B30A8D" w:rsidRPr="00B30A8D" w14:paraId="4E06A8F8" w14:textId="77777777" w:rsidTr="00B30A8D">
        <w:trPr>
          <w:trHeight w:val="323"/>
        </w:trPr>
        <w:tc>
          <w:tcPr>
            <w:tcW w:w="634" w:type="dxa"/>
            <w:tcBorders>
              <w:top w:val="nil"/>
              <w:left w:val="single" w:sz="4" w:space="0" w:color="auto"/>
              <w:bottom w:val="single" w:sz="4" w:space="0" w:color="auto"/>
              <w:right w:val="single" w:sz="4" w:space="0" w:color="auto"/>
            </w:tcBorders>
            <w:shd w:val="clear" w:color="auto" w:fill="auto"/>
            <w:noWrap/>
            <w:hideMark/>
          </w:tcPr>
          <w:p w14:paraId="2C017342" w14:textId="77777777" w:rsidR="00B30A8D" w:rsidRPr="00B30A8D" w:rsidRDefault="00B30A8D" w:rsidP="0084799A">
            <w:pPr>
              <w:spacing w:after="0" w:line="240" w:lineRule="auto"/>
              <w:jc w:val="center"/>
              <w:rPr>
                <w:rFonts w:ascii="Times New Roman" w:hAnsi="Times New Roman" w:cs="Times New Roman"/>
              </w:rPr>
            </w:pPr>
            <w:r w:rsidRPr="00B30A8D">
              <w:rPr>
                <w:rFonts w:ascii="Times New Roman" w:hAnsi="Times New Roman" w:cs="Times New Roman"/>
              </w:rPr>
              <w:t>12.4.</w:t>
            </w:r>
          </w:p>
        </w:tc>
        <w:tc>
          <w:tcPr>
            <w:tcW w:w="5453" w:type="dxa"/>
            <w:tcBorders>
              <w:top w:val="nil"/>
              <w:left w:val="nil"/>
              <w:bottom w:val="single" w:sz="4" w:space="0" w:color="auto"/>
              <w:right w:val="single" w:sz="4" w:space="0" w:color="auto"/>
            </w:tcBorders>
            <w:shd w:val="clear" w:color="auto" w:fill="auto"/>
            <w:hideMark/>
          </w:tcPr>
          <w:p w14:paraId="4EAF8005" w14:textId="77777777" w:rsidR="00B30A8D" w:rsidRPr="00B30A8D" w:rsidRDefault="00B30A8D" w:rsidP="0084799A">
            <w:pPr>
              <w:spacing w:after="0" w:line="240" w:lineRule="auto"/>
              <w:rPr>
                <w:rFonts w:ascii="Times New Roman" w:hAnsi="Times New Roman" w:cs="Times New Roman"/>
                <w:b/>
                <w:bCs/>
              </w:rPr>
            </w:pPr>
            <w:r w:rsidRPr="00B30A8D">
              <w:rPr>
                <w:rFonts w:ascii="Times New Roman" w:hAnsi="Times New Roman" w:cs="Times New Roman"/>
                <w:b/>
                <w:bCs/>
              </w:rPr>
              <w:t xml:space="preserve">Подсветка: </w:t>
            </w:r>
            <w:r w:rsidRPr="00B30A8D">
              <w:rPr>
                <w:rFonts w:ascii="Times New Roman" w:hAnsi="Times New Roman" w:cs="Times New Roman"/>
              </w:rPr>
              <w:t>светодиоды, светодиодная лента</w:t>
            </w:r>
          </w:p>
        </w:tc>
        <w:tc>
          <w:tcPr>
            <w:tcW w:w="3492" w:type="dxa"/>
            <w:tcBorders>
              <w:top w:val="nil"/>
              <w:left w:val="nil"/>
              <w:bottom w:val="single" w:sz="4" w:space="0" w:color="auto"/>
              <w:right w:val="single" w:sz="4" w:space="0" w:color="auto"/>
            </w:tcBorders>
            <w:shd w:val="clear" w:color="auto" w:fill="auto"/>
            <w:noWrap/>
            <w:vAlign w:val="bottom"/>
            <w:hideMark/>
          </w:tcPr>
          <w:p w14:paraId="3DCF1FE0" w14:textId="77777777" w:rsidR="00B30A8D" w:rsidRPr="00B30A8D" w:rsidRDefault="00B30A8D" w:rsidP="0084799A">
            <w:pPr>
              <w:spacing w:after="0" w:line="240" w:lineRule="auto"/>
              <w:rPr>
                <w:rFonts w:ascii="Times New Roman" w:hAnsi="Times New Roman" w:cs="Times New Roman"/>
              </w:rPr>
            </w:pPr>
            <w:r w:rsidRPr="00B30A8D">
              <w:rPr>
                <w:rFonts w:ascii="Times New Roman" w:hAnsi="Times New Roman" w:cs="Times New Roman"/>
              </w:rPr>
              <w:t>Блоки питания: Блок питания 60W IP20 INFINILITE J =12V DC, ток 5.00A, интерьер., металл, 110х78х35 мм</w:t>
            </w:r>
          </w:p>
        </w:tc>
      </w:tr>
      <w:tr w:rsidR="00B30A8D" w:rsidRPr="00B30A8D" w14:paraId="3E48A6B7" w14:textId="77777777" w:rsidTr="00B30A8D">
        <w:trPr>
          <w:trHeight w:val="323"/>
        </w:trPr>
        <w:tc>
          <w:tcPr>
            <w:tcW w:w="634" w:type="dxa"/>
            <w:tcBorders>
              <w:top w:val="nil"/>
              <w:left w:val="nil"/>
              <w:bottom w:val="nil"/>
              <w:right w:val="nil"/>
            </w:tcBorders>
            <w:shd w:val="clear" w:color="auto" w:fill="auto"/>
            <w:noWrap/>
            <w:vAlign w:val="bottom"/>
          </w:tcPr>
          <w:p w14:paraId="708D0EB4" w14:textId="77777777" w:rsidR="00B30A8D" w:rsidRPr="00B30A8D" w:rsidRDefault="00B30A8D" w:rsidP="0084799A">
            <w:pPr>
              <w:spacing w:after="0" w:line="240" w:lineRule="auto"/>
              <w:jc w:val="center"/>
              <w:rPr>
                <w:rFonts w:ascii="Times New Roman" w:hAnsi="Times New Roman" w:cs="Times New Roman"/>
              </w:rPr>
            </w:pPr>
          </w:p>
        </w:tc>
        <w:tc>
          <w:tcPr>
            <w:tcW w:w="5453" w:type="dxa"/>
            <w:tcBorders>
              <w:top w:val="nil"/>
              <w:left w:val="nil"/>
              <w:bottom w:val="nil"/>
              <w:right w:val="nil"/>
            </w:tcBorders>
            <w:shd w:val="clear" w:color="auto" w:fill="auto"/>
            <w:vAlign w:val="bottom"/>
          </w:tcPr>
          <w:p w14:paraId="6E79FCB5" w14:textId="77777777" w:rsidR="00B30A8D" w:rsidRPr="00B30A8D" w:rsidRDefault="00B30A8D" w:rsidP="0084799A">
            <w:pPr>
              <w:spacing w:after="0" w:line="240" w:lineRule="auto"/>
              <w:rPr>
                <w:rFonts w:ascii="Times New Roman" w:hAnsi="Times New Roman" w:cs="Times New Roman"/>
                <w:b/>
                <w:bCs/>
              </w:rPr>
            </w:pPr>
          </w:p>
        </w:tc>
        <w:tc>
          <w:tcPr>
            <w:tcW w:w="3492" w:type="dxa"/>
            <w:tcBorders>
              <w:top w:val="nil"/>
              <w:left w:val="nil"/>
              <w:bottom w:val="nil"/>
              <w:right w:val="nil"/>
            </w:tcBorders>
            <w:shd w:val="clear" w:color="auto" w:fill="auto"/>
            <w:noWrap/>
            <w:vAlign w:val="bottom"/>
            <w:hideMark/>
          </w:tcPr>
          <w:p w14:paraId="58E0AC8E" w14:textId="77777777" w:rsidR="00B30A8D" w:rsidRPr="00B30A8D" w:rsidRDefault="00B30A8D" w:rsidP="0084799A">
            <w:pPr>
              <w:spacing w:after="0" w:line="240" w:lineRule="auto"/>
              <w:rPr>
                <w:rFonts w:ascii="Times New Roman" w:hAnsi="Times New Roman" w:cs="Times New Roman"/>
                <w:b/>
                <w:bCs/>
              </w:rPr>
            </w:pPr>
          </w:p>
        </w:tc>
      </w:tr>
    </w:tbl>
    <w:p w14:paraId="0430A03D" w14:textId="77777777" w:rsidR="00B30A8D" w:rsidRPr="00B30A8D" w:rsidRDefault="00B30A8D" w:rsidP="00B30A8D">
      <w:pPr>
        <w:spacing w:after="0" w:line="240" w:lineRule="auto"/>
        <w:rPr>
          <w:rFonts w:ascii="Times New Roman" w:hAnsi="Times New Roman" w:cs="Times New Roman"/>
          <w:bCs/>
        </w:rPr>
      </w:pPr>
      <w:r w:rsidRPr="00B30A8D">
        <w:rPr>
          <w:rFonts w:ascii="Times New Roman" w:hAnsi="Times New Roman" w:cs="Times New Roman"/>
          <w:b/>
        </w:rPr>
        <w:t>5.2</w:t>
      </w:r>
      <w:r w:rsidRPr="00B30A8D">
        <w:rPr>
          <w:rFonts w:ascii="Times New Roman" w:hAnsi="Times New Roman" w:cs="Times New Roman"/>
          <w:bCs/>
        </w:rPr>
        <w:t>. Разработка макета и печать визиток 90х50мм, двухсторонние, глянцевый мелованный картон 300 г/м, Тираж 500 штук</w:t>
      </w:r>
    </w:p>
    <w:p w14:paraId="587FEAE6" w14:textId="77777777" w:rsidR="00B30A8D" w:rsidRPr="00B30A8D" w:rsidRDefault="00B30A8D" w:rsidP="00B30A8D">
      <w:pPr>
        <w:spacing w:after="0" w:line="240" w:lineRule="auto"/>
        <w:rPr>
          <w:rFonts w:ascii="Times New Roman" w:hAnsi="Times New Roman" w:cs="Times New Roman"/>
          <w:bCs/>
        </w:rPr>
      </w:pPr>
      <w:r w:rsidRPr="00B30A8D">
        <w:rPr>
          <w:rFonts w:ascii="Times New Roman" w:hAnsi="Times New Roman" w:cs="Times New Roman"/>
          <w:b/>
        </w:rPr>
        <w:t>5.3</w:t>
      </w:r>
      <w:r w:rsidRPr="00B30A8D">
        <w:rPr>
          <w:rFonts w:ascii="Times New Roman" w:hAnsi="Times New Roman" w:cs="Times New Roman"/>
          <w:bCs/>
        </w:rPr>
        <w:t xml:space="preserve">. Разработка макета и печать буклетов, формат А4 (297х210мм), плотность 130 гр. </w:t>
      </w:r>
      <w:proofErr w:type="spellStart"/>
      <w:proofErr w:type="gramStart"/>
      <w:r w:rsidRPr="00B30A8D">
        <w:rPr>
          <w:rFonts w:ascii="Times New Roman" w:hAnsi="Times New Roman" w:cs="Times New Roman"/>
          <w:bCs/>
        </w:rPr>
        <w:t>кв.м</w:t>
      </w:r>
      <w:proofErr w:type="spellEnd"/>
      <w:proofErr w:type="gramEnd"/>
      <w:r w:rsidRPr="00B30A8D">
        <w:rPr>
          <w:rFonts w:ascii="Times New Roman" w:hAnsi="Times New Roman" w:cs="Times New Roman"/>
          <w:bCs/>
        </w:rPr>
        <w:t>, цветность 4+4, 2 фальца, тираж 500 шт.</w:t>
      </w:r>
    </w:p>
    <w:p w14:paraId="3E634FDF" w14:textId="77777777" w:rsidR="00B30A8D" w:rsidRPr="00B30A8D" w:rsidRDefault="00B30A8D" w:rsidP="00B30A8D">
      <w:pPr>
        <w:spacing w:after="0" w:line="240" w:lineRule="auto"/>
        <w:rPr>
          <w:rFonts w:ascii="Times New Roman" w:hAnsi="Times New Roman" w:cs="Times New Roman"/>
        </w:rPr>
      </w:pPr>
      <w:r w:rsidRPr="00B30A8D">
        <w:rPr>
          <w:rFonts w:ascii="Times New Roman" w:hAnsi="Times New Roman" w:cs="Times New Roman"/>
          <w:b/>
        </w:rPr>
        <w:lastRenderedPageBreak/>
        <w:t>5.4.</w:t>
      </w:r>
      <w:r w:rsidRPr="00B30A8D">
        <w:rPr>
          <w:rFonts w:ascii="Times New Roman" w:hAnsi="Times New Roman" w:cs="Times New Roman"/>
          <w:bCs/>
        </w:rPr>
        <w:t xml:space="preserve"> Разработка макета и печать листовок, формат А6 (105х148мм), плотность 130 гр. </w:t>
      </w:r>
      <w:proofErr w:type="spellStart"/>
      <w:proofErr w:type="gramStart"/>
      <w:r w:rsidRPr="00B30A8D">
        <w:rPr>
          <w:rFonts w:ascii="Times New Roman" w:hAnsi="Times New Roman" w:cs="Times New Roman"/>
          <w:bCs/>
        </w:rPr>
        <w:t>кв.м</w:t>
      </w:r>
      <w:proofErr w:type="spellEnd"/>
      <w:proofErr w:type="gramEnd"/>
      <w:r w:rsidRPr="00B30A8D">
        <w:rPr>
          <w:rFonts w:ascii="Times New Roman" w:hAnsi="Times New Roman" w:cs="Times New Roman"/>
          <w:bCs/>
        </w:rPr>
        <w:t>, двухсторонние, тираж 500 шт.</w:t>
      </w:r>
    </w:p>
    <w:p w14:paraId="18D02751" w14:textId="77777777" w:rsidR="00B30A8D" w:rsidRPr="00B30A8D" w:rsidRDefault="00B30A8D" w:rsidP="00546D8E">
      <w:pPr>
        <w:spacing w:after="0" w:line="240" w:lineRule="auto"/>
        <w:rPr>
          <w:rFonts w:ascii="Times New Roman" w:hAnsi="Times New Roman" w:cs="Times New Roman"/>
        </w:rPr>
      </w:pPr>
    </w:p>
    <w:p w14:paraId="6C62F248" w14:textId="337237FA" w:rsidR="00B30A8D" w:rsidRPr="00546D8E" w:rsidRDefault="00B30A8D" w:rsidP="00B30A8D">
      <w:pPr>
        <w:spacing w:after="0" w:line="240" w:lineRule="auto"/>
        <w:rPr>
          <w:rFonts w:ascii="Times New Roman" w:hAnsi="Times New Roman" w:cs="Times New Roman"/>
          <w:b/>
          <w:bCs/>
        </w:rPr>
      </w:pPr>
      <w:r w:rsidRPr="00546D8E">
        <w:rPr>
          <w:rFonts w:ascii="Times New Roman" w:hAnsi="Times New Roman" w:cs="Times New Roman"/>
          <w:b/>
          <w:bCs/>
        </w:rPr>
        <w:t xml:space="preserve">Монтаж вывески по адресу: </w:t>
      </w:r>
      <w:proofErr w:type="spellStart"/>
      <w:r w:rsidRPr="00546D8E">
        <w:rPr>
          <w:rFonts w:ascii="Times New Roman" w:hAnsi="Times New Roman" w:cs="Times New Roman"/>
          <w:b/>
          <w:bCs/>
        </w:rPr>
        <w:t>г.Улан</w:t>
      </w:r>
      <w:proofErr w:type="spellEnd"/>
      <w:r w:rsidRPr="00546D8E">
        <w:rPr>
          <w:rFonts w:ascii="Times New Roman" w:hAnsi="Times New Roman" w:cs="Times New Roman"/>
          <w:b/>
          <w:bCs/>
        </w:rPr>
        <w:t xml:space="preserve">-Удэ, </w:t>
      </w:r>
      <w:proofErr w:type="spellStart"/>
      <w:r w:rsidRPr="00546D8E">
        <w:rPr>
          <w:rFonts w:ascii="Times New Roman" w:hAnsi="Times New Roman" w:cs="Times New Roman"/>
          <w:b/>
          <w:bCs/>
        </w:rPr>
        <w:t>ул.Гагарина</w:t>
      </w:r>
      <w:proofErr w:type="spellEnd"/>
      <w:r w:rsidRPr="00546D8E">
        <w:rPr>
          <w:rFonts w:ascii="Times New Roman" w:hAnsi="Times New Roman" w:cs="Times New Roman"/>
          <w:b/>
          <w:bCs/>
        </w:rPr>
        <w:t xml:space="preserve"> 25б, отель </w:t>
      </w:r>
      <w:proofErr w:type="spellStart"/>
      <w:r w:rsidRPr="00546D8E">
        <w:rPr>
          <w:rFonts w:ascii="Times New Roman" w:hAnsi="Times New Roman" w:cs="Times New Roman"/>
          <w:b/>
          <w:bCs/>
        </w:rPr>
        <w:t>Сагаан</w:t>
      </w:r>
      <w:proofErr w:type="spellEnd"/>
      <w:r w:rsidRPr="00546D8E">
        <w:rPr>
          <w:rFonts w:ascii="Times New Roman" w:hAnsi="Times New Roman" w:cs="Times New Roman"/>
          <w:b/>
          <w:bCs/>
        </w:rPr>
        <w:t xml:space="preserve"> </w:t>
      </w:r>
      <w:proofErr w:type="spellStart"/>
      <w:r w:rsidRPr="00546D8E">
        <w:rPr>
          <w:rFonts w:ascii="Times New Roman" w:hAnsi="Times New Roman" w:cs="Times New Roman"/>
          <w:b/>
          <w:bCs/>
        </w:rPr>
        <w:t>Морин</w:t>
      </w:r>
      <w:proofErr w:type="spellEnd"/>
      <w:r w:rsidRPr="00546D8E">
        <w:rPr>
          <w:rFonts w:ascii="Times New Roman" w:hAnsi="Times New Roman" w:cs="Times New Roman"/>
          <w:b/>
          <w:bCs/>
        </w:rPr>
        <w:t>, 3 этаж 309 кабинет</w:t>
      </w:r>
    </w:p>
    <w:p w14:paraId="78419903" w14:textId="77777777" w:rsidR="00B04437" w:rsidRPr="00B30A8D" w:rsidRDefault="00B04437" w:rsidP="00EF4AF3">
      <w:pPr>
        <w:spacing w:after="0" w:line="240" w:lineRule="auto"/>
        <w:rPr>
          <w:rFonts w:ascii="Times New Roman" w:hAnsi="Times New Roman" w:cs="Times New Roman"/>
        </w:rPr>
      </w:pPr>
    </w:p>
    <w:p w14:paraId="2B7F40E6" w14:textId="3ED41FB6" w:rsidR="00F51A2A" w:rsidRPr="00B30A8D" w:rsidRDefault="00F51A2A" w:rsidP="00EF4AF3">
      <w:pPr>
        <w:spacing w:after="0" w:line="240" w:lineRule="auto"/>
        <w:jc w:val="both"/>
        <w:rPr>
          <w:rFonts w:ascii="Times New Roman" w:hAnsi="Times New Roman" w:cs="Times New Roman"/>
          <w:b/>
          <w:color w:val="000000"/>
        </w:rPr>
      </w:pPr>
      <w:bookmarkStart w:id="54" w:name="_Hlk86425854"/>
      <w:r w:rsidRPr="00B30A8D">
        <w:rPr>
          <w:rFonts w:ascii="Times New Roman" w:hAnsi="Times New Roman" w:cs="Times New Roman"/>
          <w:b/>
          <w:color w:val="000000"/>
        </w:rPr>
        <w:t>На вывеск</w:t>
      </w:r>
      <w:r w:rsidR="00EF4AF3" w:rsidRPr="00B30A8D">
        <w:rPr>
          <w:rFonts w:ascii="Times New Roman" w:hAnsi="Times New Roman" w:cs="Times New Roman"/>
          <w:b/>
          <w:color w:val="000000"/>
        </w:rPr>
        <w:t>е</w:t>
      </w:r>
      <w:r w:rsidR="00546D8E">
        <w:rPr>
          <w:rFonts w:ascii="Times New Roman" w:hAnsi="Times New Roman" w:cs="Times New Roman"/>
          <w:b/>
          <w:color w:val="000000"/>
        </w:rPr>
        <w:t xml:space="preserve"> и полиграфии</w:t>
      </w:r>
      <w:r w:rsidRPr="00B30A8D">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2B9CA443" w14:textId="77777777" w:rsidR="00EF4AF3" w:rsidRPr="00B30A8D" w:rsidRDefault="00EF4AF3" w:rsidP="00EF4AF3">
      <w:pPr>
        <w:spacing w:after="0" w:line="240" w:lineRule="auto"/>
        <w:jc w:val="both"/>
        <w:rPr>
          <w:rFonts w:ascii="Times New Roman" w:hAnsi="Times New Roman" w:cs="Times New Roman"/>
          <w:b/>
          <w:color w:val="000000"/>
        </w:rPr>
      </w:pPr>
    </w:p>
    <w:p w14:paraId="4BE97BD0" w14:textId="33565916" w:rsidR="00F51A2A" w:rsidRDefault="00AC55F8" w:rsidP="00EF4AF3">
      <w:pPr>
        <w:pStyle w:val="a3"/>
        <w:spacing w:after="0" w:line="240" w:lineRule="auto"/>
        <w:ind w:left="0"/>
        <w:jc w:val="both"/>
        <w:rPr>
          <w:rStyle w:val="af"/>
          <w:rFonts w:ascii="Times New Roman" w:hAnsi="Times New Roman" w:cs="Times New Roman"/>
          <w:color w:val="000000"/>
          <w:shd w:val="clear" w:color="auto" w:fill="FFFFFF"/>
        </w:rPr>
      </w:pPr>
      <w:r w:rsidRPr="00EF4AF3">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77777777" w:rsidR="00EF4AF3" w:rsidRPr="00EF4AF3" w:rsidRDefault="00EF4AF3" w:rsidP="00EF4AF3">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Pr="00EF4AF3" w:rsidRDefault="00F51A2A" w:rsidP="00EF4AF3">
      <w:pPr>
        <w:pStyle w:val="a3"/>
        <w:spacing w:after="0" w:line="240" w:lineRule="auto"/>
        <w:ind w:left="0"/>
        <w:jc w:val="both"/>
        <w:rPr>
          <w:rStyle w:val="af"/>
          <w:rFonts w:ascii="Times New Roman" w:hAnsi="Times New Roman" w:cs="Times New Roman"/>
          <w:color w:val="000000"/>
          <w:shd w:val="clear" w:color="auto" w:fill="FFFFFF"/>
        </w:rPr>
      </w:pPr>
      <w:r w:rsidRPr="00EF4AF3">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Pr="00EF4AF3" w:rsidRDefault="00F51A2A" w:rsidP="00EF4AF3">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4EDDB8FB" w:rsidR="00631B7B" w:rsidRPr="00AF7F4E" w:rsidRDefault="00631B7B" w:rsidP="00EF4AF3">
      <w:pPr>
        <w:widowControl w:val="0"/>
        <w:autoSpaceDE w:val="0"/>
        <w:autoSpaceDN w:val="0"/>
        <w:adjustRightInd w:val="0"/>
        <w:spacing w:after="0" w:line="240" w:lineRule="auto"/>
        <w:jc w:val="both"/>
        <w:rPr>
          <w:rFonts w:ascii="Times New Roman" w:eastAsia="Calibri" w:hAnsi="Times New Roman" w:cs="Times New Roman"/>
          <w:bCs/>
        </w:rPr>
      </w:pPr>
      <w:r w:rsidRPr="00EF4AF3">
        <w:rPr>
          <w:rFonts w:ascii="Times New Roman" w:eastAsia="Calibri" w:hAnsi="Times New Roman" w:cs="Times New Roman"/>
          <w:b/>
          <w:bCs/>
        </w:rPr>
        <w:t>6. Конфиденциальность информации:</w:t>
      </w:r>
      <w:r w:rsidRPr="00AF7F4E">
        <w:rPr>
          <w:rFonts w:ascii="Times New Roman" w:eastAsia="Calibri" w:hAnsi="Times New Roman" w:cs="Times New Roman"/>
          <w:b/>
          <w:bCs/>
        </w:rPr>
        <w:t xml:space="preserve">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68015C79" w14:textId="479F365E" w:rsidR="008C75E0" w:rsidRDefault="00705A2B" w:rsidP="00AC55F8">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1F5805A" w14:textId="0249CC20"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6428896A" w14:textId="022CA4A5"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05B4FF19" w14:textId="0BAB1B8F"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3E4CED45" w14:textId="283740B8"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6ABA9ED2" w14:textId="146BBF2D"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0491CF82" w14:textId="68D25D81"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695A0F4D" w14:textId="3F09FD53"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7D4838C2" w14:textId="56B661FC"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2DD9F5F6" w14:textId="1DBDAA0C"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1031535F" w14:textId="4F582227"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03230651" w14:textId="71B60439"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6ECD04C1" w14:textId="4A3C4F3B"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06B872AA" w14:textId="6D138A45"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21AC60D8" w14:textId="6AD167AD" w:rsidR="00EF4AF3" w:rsidRDefault="00EF4AF3" w:rsidP="00AC55F8">
      <w:pPr>
        <w:spacing w:after="0" w:line="240" w:lineRule="auto"/>
        <w:jc w:val="both"/>
        <w:rPr>
          <w:rFonts w:ascii="Times New Roman" w:eastAsia="Times New Roman" w:hAnsi="Times New Roman" w:cs="Times New Roman"/>
          <w:color w:val="000000" w:themeColor="text1"/>
          <w:lang w:eastAsia="ru-RU"/>
        </w:rPr>
      </w:pPr>
    </w:p>
    <w:p w14:paraId="7E833A86" w14:textId="0B692F6D" w:rsidR="00546D8E" w:rsidRDefault="00546D8E" w:rsidP="00AC55F8">
      <w:pPr>
        <w:spacing w:after="0" w:line="240" w:lineRule="auto"/>
        <w:jc w:val="both"/>
        <w:rPr>
          <w:rFonts w:ascii="Times New Roman" w:eastAsia="Times New Roman" w:hAnsi="Times New Roman" w:cs="Times New Roman"/>
          <w:color w:val="000000" w:themeColor="text1"/>
          <w:lang w:eastAsia="ru-RU"/>
        </w:rPr>
      </w:pPr>
    </w:p>
    <w:p w14:paraId="5D4D2F1B" w14:textId="7514F5B9" w:rsidR="00546D8E" w:rsidRDefault="00546D8E" w:rsidP="00AC55F8">
      <w:pPr>
        <w:spacing w:after="0" w:line="240" w:lineRule="auto"/>
        <w:jc w:val="both"/>
        <w:rPr>
          <w:rFonts w:ascii="Times New Roman" w:eastAsia="Times New Roman" w:hAnsi="Times New Roman" w:cs="Times New Roman"/>
          <w:color w:val="000000" w:themeColor="text1"/>
          <w:lang w:eastAsia="ru-RU"/>
        </w:rPr>
      </w:pPr>
    </w:p>
    <w:p w14:paraId="4023AF05" w14:textId="33FE338D" w:rsidR="00546D8E" w:rsidRDefault="00546D8E" w:rsidP="00AC55F8">
      <w:pPr>
        <w:spacing w:after="0" w:line="240" w:lineRule="auto"/>
        <w:jc w:val="both"/>
        <w:rPr>
          <w:rFonts w:ascii="Times New Roman" w:eastAsia="Times New Roman" w:hAnsi="Times New Roman" w:cs="Times New Roman"/>
          <w:color w:val="000000" w:themeColor="text1"/>
          <w:lang w:eastAsia="ru-RU"/>
        </w:rPr>
      </w:pPr>
    </w:p>
    <w:p w14:paraId="3A0C6ECE" w14:textId="0A03B2BA" w:rsidR="00546D8E" w:rsidRDefault="00546D8E" w:rsidP="00AC55F8">
      <w:pPr>
        <w:spacing w:after="0" w:line="240" w:lineRule="auto"/>
        <w:jc w:val="both"/>
        <w:rPr>
          <w:rFonts w:ascii="Times New Roman" w:eastAsia="Times New Roman" w:hAnsi="Times New Roman" w:cs="Times New Roman"/>
          <w:color w:val="000000" w:themeColor="text1"/>
          <w:lang w:eastAsia="ru-RU"/>
        </w:rPr>
      </w:pPr>
    </w:p>
    <w:p w14:paraId="4AEC2D89" w14:textId="619BC1CD" w:rsidR="00546D8E" w:rsidRDefault="00546D8E" w:rsidP="00AC55F8">
      <w:pPr>
        <w:spacing w:after="0" w:line="240" w:lineRule="auto"/>
        <w:jc w:val="both"/>
        <w:rPr>
          <w:rFonts w:ascii="Times New Roman" w:eastAsia="Times New Roman" w:hAnsi="Times New Roman" w:cs="Times New Roman"/>
          <w:color w:val="000000" w:themeColor="text1"/>
          <w:lang w:eastAsia="ru-RU"/>
        </w:rPr>
      </w:pPr>
    </w:p>
    <w:p w14:paraId="2F66B7EE" w14:textId="77777777" w:rsidR="00546D8E" w:rsidRPr="00AC55F8" w:rsidRDefault="00546D8E" w:rsidP="00AC55F8">
      <w:pPr>
        <w:spacing w:after="0" w:line="240" w:lineRule="auto"/>
        <w:jc w:val="both"/>
        <w:rPr>
          <w:rFonts w:ascii="Times New Roman" w:eastAsia="Times New Roman" w:hAnsi="Times New Roman" w:cs="Times New Roman"/>
          <w:color w:val="000000" w:themeColor="text1"/>
          <w:lang w:eastAsia="ru-RU"/>
        </w:rPr>
      </w:pPr>
    </w:p>
    <w:p w14:paraId="5F1B92B7" w14:textId="77777777" w:rsidR="008C75E0" w:rsidRDefault="008C75E0" w:rsidP="00742EAC">
      <w:pPr>
        <w:jc w:val="right"/>
        <w:rPr>
          <w:rFonts w:ascii="Times New Roman" w:hAnsi="Times New Roman" w:cs="Times New Roman"/>
          <w:bCs/>
          <w:sz w:val="24"/>
          <w:szCs w:val="24"/>
        </w:rPr>
      </w:pPr>
    </w:p>
    <w:p w14:paraId="36AD26DB"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5998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5"/>
  </w:num>
  <w:num w:numId="5" w16cid:durableId="850997169">
    <w:abstractNumId w:val="9"/>
  </w:num>
  <w:num w:numId="6" w16cid:durableId="1727560239">
    <w:abstractNumId w:val="26"/>
  </w:num>
  <w:num w:numId="7" w16cid:durableId="1470368110">
    <w:abstractNumId w:val="31"/>
  </w:num>
  <w:num w:numId="8" w16cid:durableId="1895583567">
    <w:abstractNumId w:val="4"/>
  </w:num>
  <w:num w:numId="9" w16cid:durableId="1247031269">
    <w:abstractNumId w:val="19"/>
  </w:num>
  <w:num w:numId="10" w16cid:durableId="723791874">
    <w:abstractNumId w:val="10"/>
  </w:num>
  <w:num w:numId="11" w16cid:durableId="36974686">
    <w:abstractNumId w:val="21"/>
  </w:num>
  <w:num w:numId="12" w16cid:durableId="1337999908">
    <w:abstractNumId w:val="27"/>
  </w:num>
  <w:num w:numId="13" w16cid:durableId="581455723">
    <w:abstractNumId w:val="24"/>
  </w:num>
  <w:num w:numId="14" w16cid:durableId="193545981">
    <w:abstractNumId w:val="17"/>
  </w:num>
  <w:num w:numId="15" w16cid:durableId="591862527">
    <w:abstractNumId w:val="13"/>
  </w:num>
  <w:num w:numId="16" w16cid:durableId="1525090255">
    <w:abstractNumId w:val="23"/>
  </w:num>
  <w:num w:numId="17" w16cid:durableId="1353142195">
    <w:abstractNumId w:val="6"/>
  </w:num>
  <w:num w:numId="18" w16cid:durableId="1107652944">
    <w:abstractNumId w:val="14"/>
  </w:num>
  <w:num w:numId="19" w16cid:durableId="1758166668">
    <w:abstractNumId w:val="32"/>
  </w:num>
  <w:num w:numId="20" w16cid:durableId="276106678">
    <w:abstractNumId w:val="8"/>
  </w:num>
  <w:num w:numId="21" w16cid:durableId="1064914144">
    <w:abstractNumId w:val="16"/>
  </w:num>
  <w:num w:numId="22" w16cid:durableId="9723411">
    <w:abstractNumId w:val="5"/>
  </w:num>
  <w:num w:numId="23" w16cid:durableId="1303315469">
    <w:abstractNumId w:val="30"/>
  </w:num>
  <w:num w:numId="24" w16cid:durableId="337319381">
    <w:abstractNumId w:val="12"/>
  </w:num>
  <w:num w:numId="25" w16cid:durableId="876117938">
    <w:abstractNumId w:val="22"/>
  </w:num>
  <w:num w:numId="26" w16cid:durableId="885483313">
    <w:abstractNumId w:val="18"/>
  </w:num>
  <w:num w:numId="27" w16cid:durableId="76438428">
    <w:abstractNumId w:val="20"/>
  </w:num>
  <w:num w:numId="28" w16cid:durableId="1211113678">
    <w:abstractNumId w:val="33"/>
  </w:num>
  <w:num w:numId="29" w16cid:durableId="1211459723">
    <w:abstractNumId w:val="7"/>
  </w:num>
  <w:num w:numId="30" w16cid:durableId="1732339884">
    <w:abstractNumId w:val="29"/>
  </w:num>
  <w:num w:numId="31" w16cid:durableId="117916568">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46D8E"/>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C55F8"/>
    <w:rsid w:val="00AD0B08"/>
    <w:rsid w:val="00AD3561"/>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0A8D"/>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15</Pages>
  <Words>5915</Words>
  <Characters>33720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106</cp:revision>
  <cp:lastPrinted>2023-03-01T03:13:00Z</cp:lastPrinted>
  <dcterms:created xsi:type="dcterms:W3CDTF">2021-07-27T07:59:00Z</dcterms:created>
  <dcterms:modified xsi:type="dcterms:W3CDTF">2023-03-14T08:59:00Z</dcterms:modified>
</cp:coreProperties>
</file>