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C5427">
        <w:rPr>
          <w:b/>
          <w:sz w:val="24"/>
          <w:szCs w:val="24"/>
        </w:rPr>
        <w:t>04-14/26</w:t>
      </w:r>
      <w:r w:rsidRPr="00F9486B">
        <w:rPr>
          <w:b/>
          <w:sz w:val="24"/>
          <w:szCs w:val="24"/>
        </w:rPr>
        <w:t xml:space="preserve"> от </w:t>
      </w:r>
      <w:r w:rsidR="00BC5427">
        <w:rPr>
          <w:b/>
          <w:sz w:val="24"/>
          <w:szCs w:val="24"/>
        </w:rPr>
        <w:t>25.03.2020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542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Кожевин А.С.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BC542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(декларирование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):Мучные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кондитерские изделия. Торты и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пирожные  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ассортименте; Мучные кондитерские изделия. Печенье в ассортименте; Изделия кондитерские. Изделия пряничные; Хлеб из пшеничной муки в ассортименте; Изделия булочные в ассортименте; Изделия хлебобулочные в ассортименте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542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120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BC542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542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Кожевин А.С.,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Баргузинский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Баргузин,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Баргузинская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д.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11 ,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кв.1, телефон: +79247549023,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kas161177@mail.ru.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BC542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BC542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BC542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BC5427">
              <w:rPr>
                <w:sz w:val="24"/>
                <w:szCs w:val="24"/>
              </w:rPr>
              <w:t>До 12-00 09 апреля 2020 года.</w:t>
            </w:r>
          </w:p>
        </w:tc>
      </w:tr>
      <w:tr w:rsidR="00F9486B" w:rsidRPr="00180412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C5427">
        <w:rPr>
          <w:sz w:val="24"/>
          <w:szCs w:val="24"/>
        </w:rPr>
        <w:t>04-14/26</w:t>
      </w:r>
      <w:r w:rsidRPr="00A179EA">
        <w:rPr>
          <w:sz w:val="24"/>
          <w:szCs w:val="24"/>
        </w:rPr>
        <w:t xml:space="preserve"> от</w:t>
      </w:r>
      <w:r w:rsidR="00BC5427">
        <w:rPr>
          <w:sz w:val="24"/>
          <w:szCs w:val="24"/>
        </w:rPr>
        <w:t>25.03.2020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BC5427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Кожевин А.С.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BC5427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Кожевин А.С.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BC5427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C7156B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180412" w:rsidRPr="00180412" w:rsidRDefault="00180412" w:rsidP="00180412">
      <w:pPr>
        <w:ind w:firstLine="709"/>
        <w:jc w:val="center"/>
        <w:outlineLvl w:val="0"/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lastRenderedPageBreak/>
        <w:t>ТЕХНИЧЕСКОЕ ЗАДАНИЕ</w:t>
      </w:r>
    </w:p>
    <w:p w:rsidR="00180412" w:rsidRPr="00180412" w:rsidRDefault="00180412" w:rsidP="0018041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4"/>
          <w:szCs w:val="24"/>
        </w:rPr>
      </w:pPr>
      <w:r w:rsidRPr="00180412">
        <w:rPr>
          <w:b/>
          <w:bCs/>
          <w:sz w:val="24"/>
          <w:szCs w:val="24"/>
        </w:rPr>
        <w:t>на оказание услуг по с</w:t>
      </w:r>
      <w:r w:rsidRPr="00180412">
        <w:rPr>
          <w:b/>
          <w:sz w:val="24"/>
          <w:szCs w:val="24"/>
        </w:rPr>
        <w:t xml:space="preserve">одействию в проведении сертификации продукции субъектов малого и среднего предпринимательства </w:t>
      </w:r>
    </w:p>
    <w:p w:rsidR="00180412" w:rsidRPr="00180412" w:rsidRDefault="00180412" w:rsidP="0018041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180412">
        <w:rPr>
          <w:b/>
          <w:sz w:val="24"/>
          <w:szCs w:val="24"/>
        </w:rPr>
        <w:t xml:space="preserve">в целях выхода на зарубежные рынки </w:t>
      </w:r>
    </w:p>
    <w:p w:rsidR="00180412" w:rsidRPr="00180412" w:rsidRDefault="00180412" w:rsidP="00180412">
      <w:pPr>
        <w:jc w:val="both"/>
        <w:rPr>
          <w:sz w:val="24"/>
          <w:szCs w:val="24"/>
        </w:rPr>
      </w:pPr>
    </w:p>
    <w:p w:rsidR="00180412" w:rsidRPr="00180412" w:rsidRDefault="00180412" w:rsidP="0018041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0412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1804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Индивидуальный предприниматель </w:t>
      </w:r>
      <w:proofErr w:type="gramStart"/>
      <w:r w:rsidRPr="001804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Кожевин  Александр</w:t>
      </w:r>
      <w:proofErr w:type="gramEnd"/>
      <w:r w:rsidRPr="0018041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Сергеевич</w:t>
      </w:r>
      <w:r w:rsidRPr="001804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804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412" w:rsidRPr="00180412" w:rsidRDefault="00180412" w:rsidP="0018041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180412">
        <w:rPr>
          <w:b/>
        </w:rPr>
        <w:t>Источник финансирования</w:t>
      </w:r>
      <w:r w:rsidRPr="00180412">
        <w:t>: средства субсидии</w:t>
      </w:r>
      <w:r w:rsidRPr="00180412">
        <w:rPr>
          <w:b/>
        </w:rPr>
        <w:t xml:space="preserve"> </w:t>
      </w:r>
      <w:r w:rsidRPr="00180412">
        <w:t>на создание и (или) развитие Регионального центра инжиниринга Республики Бурятия»</w:t>
      </w:r>
    </w:p>
    <w:p w:rsidR="00180412" w:rsidRPr="00180412" w:rsidRDefault="00180412" w:rsidP="00180412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180412">
        <w:rPr>
          <w:b/>
        </w:rPr>
        <w:t>Основное содержание услуг</w:t>
      </w:r>
      <w:r w:rsidRPr="00180412">
        <w:rPr>
          <w:b/>
          <w:lang w:val="en-US"/>
        </w:rPr>
        <w:t>:</w:t>
      </w:r>
    </w:p>
    <w:p w:rsidR="00180412" w:rsidRPr="00180412" w:rsidRDefault="00180412" w:rsidP="00180412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</w:pPr>
      <w:r w:rsidRPr="00180412"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180412">
        <w:rPr>
          <w:bCs/>
        </w:rPr>
        <w:t xml:space="preserve">- </w:t>
      </w:r>
      <w:r w:rsidRPr="00180412">
        <w:t>декларирование продукции на соответствие требованиям Технического регламента Таможенного союза «О безопасности пищевой продукции» (ТР ТС 021/2011),  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</w:t>
      </w:r>
    </w:p>
    <w:p w:rsidR="00180412" w:rsidRPr="00180412" w:rsidRDefault="00180412" w:rsidP="00180412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ind w:left="0" w:firstLine="709"/>
        <w:jc w:val="both"/>
      </w:pPr>
      <w:r w:rsidRPr="00180412">
        <w:t xml:space="preserve"> Цель проведения декларирования: </w:t>
      </w:r>
    </w:p>
    <w:p w:rsidR="00180412" w:rsidRPr="00180412" w:rsidRDefault="00180412" w:rsidP="00180412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180412">
        <w:t>3.2.1. Получение необходимых разрешительных документов на продукцию,</w:t>
      </w:r>
    </w:p>
    <w:p w:rsidR="00180412" w:rsidRPr="00180412" w:rsidRDefault="00180412" w:rsidP="00180412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180412">
        <w:t>3.2.2. Полный список получаемой документации и реализуемых услуг:</w:t>
      </w:r>
    </w:p>
    <w:p w:rsidR="00180412" w:rsidRPr="00180412" w:rsidRDefault="00180412" w:rsidP="00180412">
      <w:pPr>
        <w:pStyle w:val="a3"/>
        <w:tabs>
          <w:tab w:val="left" w:pos="993"/>
          <w:tab w:val="left" w:pos="1134"/>
        </w:tabs>
        <w:ind w:left="0" w:firstLine="567"/>
        <w:jc w:val="both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67"/>
        <w:gridCol w:w="4239"/>
      </w:tblGrid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b/>
                <w:sz w:val="24"/>
                <w:szCs w:val="24"/>
              </w:rPr>
            </w:pPr>
            <w:r w:rsidRPr="001804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b/>
                <w:sz w:val="24"/>
                <w:szCs w:val="24"/>
                <w:lang w:val="pt-BR"/>
              </w:rPr>
            </w:pPr>
            <w:r w:rsidRPr="00180412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b/>
                <w:sz w:val="24"/>
                <w:szCs w:val="24"/>
              </w:rPr>
            </w:pPr>
            <w:r w:rsidRPr="00180412">
              <w:rPr>
                <w:b/>
                <w:sz w:val="24"/>
                <w:szCs w:val="24"/>
              </w:rPr>
              <w:t>Итоговый документ</w:t>
            </w: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proofErr w:type="gramStart"/>
            <w:r w:rsidRPr="00180412">
              <w:rPr>
                <w:sz w:val="24"/>
                <w:szCs w:val="24"/>
              </w:rPr>
              <w:t>Регистрация  деклараций</w:t>
            </w:r>
            <w:proofErr w:type="gramEnd"/>
            <w:r w:rsidRPr="00180412">
              <w:rPr>
                <w:sz w:val="24"/>
                <w:szCs w:val="24"/>
              </w:rPr>
              <w:t xml:space="preserve">  о соответствии на продукцию в количестве 6 шт.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proofErr w:type="gramStart"/>
            <w:r w:rsidRPr="00180412">
              <w:rPr>
                <w:sz w:val="24"/>
                <w:szCs w:val="24"/>
              </w:rPr>
              <w:t>Шесть  декларация</w:t>
            </w:r>
            <w:proofErr w:type="gramEnd"/>
            <w:r w:rsidRPr="00180412">
              <w:rPr>
                <w:sz w:val="24"/>
                <w:szCs w:val="24"/>
              </w:rPr>
              <w:t xml:space="preserve"> соответствия сроком на 3года</w:t>
            </w: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180412">
              <w:rPr>
                <w:sz w:val="24"/>
                <w:szCs w:val="24"/>
              </w:rPr>
              <w:t>Проекта  стандарта</w:t>
            </w:r>
            <w:proofErr w:type="gramEnd"/>
            <w:r w:rsidRPr="00180412">
              <w:rPr>
                <w:sz w:val="24"/>
                <w:szCs w:val="24"/>
              </w:rPr>
              <w:t xml:space="preserve"> организации на продукцию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Стандарт организации</w:t>
            </w: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 xml:space="preserve">Программа производственного </w:t>
            </w:r>
            <w:proofErr w:type="gramStart"/>
            <w:r w:rsidRPr="00180412">
              <w:rPr>
                <w:sz w:val="24"/>
                <w:szCs w:val="24"/>
              </w:rPr>
              <w:t>контроля  на</w:t>
            </w:r>
            <w:proofErr w:type="gramEnd"/>
            <w:r w:rsidRPr="00180412">
              <w:rPr>
                <w:sz w:val="24"/>
                <w:szCs w:val="24"/>
              </w:rPr>
              <w:t xml:space="preserve"> кондитерские изделия.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proofErr w:type="gramStart"/>
            <w:r w:rsidRPr="00180412">
              <w:rPr>
                <w:sz w:val="24"/>
                <w:szCs w:val="24"/>
              </w:rPr>
              <w:t>Одна  программа</w:t>
            </w:r>
            <w:proofErr w:type="gramEnd"/>
            <w:r w:rsidRPr="00180412">
              <w:rPr>
                <w:sz w:val="24"/>
                <w:szCs w:val="24"/>
              </w:rPr>
              <w:t xml:space="preserve"> </w:t>
            </w: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Разработка макетов этикеток и информационных листов в соответствии с требованиями к маркировке упакованной пищевой продукции.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Макеты этикеток</w:t>
            </w: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r w:rsidRPr="00180412">
              <w:rPr>
                <w:sz w:val="24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412" w:rsidRPr="00180412" w:rsidRDefault="00180412">
            <w:pPr>
              <w:rPr>
                <w:sz w:val="24"/>
                <w:szCs w:val="24"/>
              </w:rPr>
            </w:pPr>
            <w:proofErr w:type="gramStart"/>
            <w:r w:rsidRPr="00180412">
              <w:rPr>
                <w:sz w:val="24"/>
                <w:szCs w:val="24"/>
              </w:rPr>
              <w:t>Испытания  продукции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12" w:rsidRPr="00180412" w:rsidRDefault="00180412">
            <w:pPr>
              <w:rPr>
                <w:sz w:val="24"/>
                <w:szCs w:val="24"/>
              </w:rPr>
            </w:pPr>
          </w:p>
        </w:tc>
      </w:tr>
      <w:tr w:rsidR="00180412" w:rsidRPr="00180412" w:rsidTr="0018041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12" w:rsidRPr="00180412" w:rsidRDefault="00180412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12" w:rsidRPr="00180412" w:rsidRDefault="003C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ХААСП</w:t>
            </w:r>
            <w:bookmarkStart w:id="102" w:name="_GoBack"/>
            <w:bookmarkEnd w:id="102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12" w:rsidRPr="00180412" w:rsidRDefault="00180412">
            <w:pPr>
              <w:rPr>
                <w:sz w:val="24"/>
                <w:szCs w:val="24"/>
              </w:rPr>
            </w:pPr>
          </w:p>
        </w:tc>
      </w:tr>
    </w:tbl>
    <w:p w:rsidR="00180412" w:rsidRPr="00180412" w:rsidRDefault="00180412" w:rsidP="00180412">
      <w:pPr>
        <w:pStyle w:val="a3"/>
        <w:tabs>
          <w:tab w:val="left" w:pos="993"/>
          <w:tab w:val="left" w:pos="1134"/>
        </w:tabs>
        <w:ind w:left="709"/>
        <w:jc w:val="both"/>
        <w:rPr>
          <w:rFonts w:eastAsia="DejaVu Sans"/>
          <w:kern w:val="2"/>
          <w:lang w:eastAsia="en-US"/>
        </w:rPr>
      </w:pPr>
    </w:p>
    <w:p w:rsidR="00180412" w:rsidRPr="00180412" w:rsidRDefault="00180412" w:rsidP="00180412">
      <w:pPr>
        <w:pStyle w:val="a3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lang w:val="pt-BR"/>
        </w:rPr>
      </w:pPr>
      <w:r w:rsidRPr="00180412">
        <w:rPr>
          <w:b/>
        </w:rPr>
        <w:t>Условия оказания услуг:</w:t>
      </w:r>
    </w:p>
    <w:p w:rsidR="00180412" w:rsidRPr="00180412" w:rsidRDefault="00180412" w:rsidP="00180412">
      <w:pPr>
        <w:pStyle w:val="a3"/>
        <w:tabs>
          <w:tab w:val="left" w:pos="993"/>
        </w:tabs>
        <w:ind w:left="0" w:firstLine="567"/>
        <w:jc w:val="both"/>
      </w:pPr>
      <w:r w:rsidRPr="00180412">
        <w:rPr>
          <w:b/>
        </w:rPr>
        <w:t xml:space="preserve">4.1.  </w:t>
      </w:r>
      <w:proofErr w:type="gramStart"/>
      <w:r w:rsidRPr="00180412">
        <w:t>Получатель  услуги</w:t>
      </w:r>
      <w:proofErr w:type="gramEnd"/>
      <w:r w:rsidRPr="00180412">
        <w:t xml:space="preserve"> присылает самостоятельно образцы продукции в испытательную лабораторию для дополнительного исследования.</w:t>
      </w:r>
    </w:p>
    <w:p w:rsidR="00180412" w:rsidRPr="00180412" w:rsidRDefault="00180412" w:rsidP="00180412">
      <w:pPr>
        <w:rPr>
          <w:b/>
          <w:sz w:val="24"/>
          <w:szCs w:val="24"/>
          <w:lang w:eastAsia="en-US"/>
        </w:rPr>
      </w:pPr>
      <w:r w:rsidRPr="00180412">
        <w:rPr>
          <w:b/>
          <w:sz w:val="24"/>
          <w:szCs w:val="24"/>
        </w:rPr>
        <w:t xml:space="preserve">1. Мучные кондитерские изделия. Торты и </w:t>
      </w:r>
      <w:proofErr w:type="gramStart"/>
      <w:r w:rsidRPr="00180412">
        <w:rPr>
          <w:b/>
          <w:sz w:val="24"/>
          <w:szCs w:val="24"/>
        </w:rPr>
        <w:t>пирожные  в</w:t>
      </w:r>
      <w:proofErr w:type="gramEnd"/>
      <w:r w:rsidRPr="00180412">
        <w:rPr>
          <w:b/>
          <w:sz w:val="24"/>
          <w:szCs w:val="24"/>
        </w:rPr>
        <w:t xml:space="preserve"> ассортименте. 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 xml:space="preserve">2. Мучные кондитерские изделия. Печенье в ассортименте. 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 xml:space="preserve">3. Изделия кондитерские. Изделия пряничные. 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>4. Хлеб из пшеничной муки в ассортименте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>5.Изделия булочные в ассортименте.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>6.Изделия хлебобулочные в ассортименте.</w:t>
      </w:r>
    </w:p>
    <w:p w:rsidR="00180412" w:rsidRPr="00180412" w:rsidRDefault="00180412" w:rsidP="00180412">
      <w:pPr>
        <w:rPr>
          <w:b/>
          <w:sz w:val="24"/>
          <w:szCs w:val="24"/>
        </w:rPr>
      </w:pPr>
      <w:r w:rsidRPr="00180412">
        <w:rPr>
          <w:b/>
          <w:sz w:val="24"/>
          <w:szCs w:val="24"/>
        </w:rPr>
        <w:t xml:space="preserve"> </w:t>
      </w:r>
    </w:p>
    <w:p w:rsidR="00180412" w:rsidRPr="00180412" w:rsidRDefault="00180412" w:rsidP="00180412">
      <w:pPr>
        <w:pStyle w:val="a3"/>
        <w:tabs>
          <w:tab w:val="left" w:pos="993"/>
        </w:tabs>
        <w:ind w:left="0" w:firstLine="567"/>
        <w:jc w:val="both"/>
        <w:rPr>
          <w:b/>
        </w:rPr>
      </w:pPr>
      <w:r w:rsidRPr="00180412">
        <w:rPr>
          <w:b/>
          <w:color w:val="000000"/>
        </w:rPr>
        <w:t xml:space="preserve">4.2. </w:t>
      </w:r>
      <w:r w:rsidRPr="00180412">
        <w:rPr>
          <w:b/>
        </w:rPr>
        <w:t>Составление и получение отказного информационного письма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t>Получатель услуги</w:t>
      </w:r>
      <w:r w:rsidRPr="00180412">
        <w:rPr>
          <w:color w:val="000000"/>
        </w:rPr>
        <w:t xml:space="preserve"> присылает полное описание продукции и реквизиты конечного получателя Услуги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rPr>
          <w:color w:val="000000"/>
        </w:rPr>
        <w:t>Исполнитель подготавливает заявку для сертификации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lastRenderedPageBreak/>
        <w:t>Получатель услуги</w:t>
      </w:r>
      <w:r w:rsidRPr="00180412">
        <w:rPr>
          <w:color w:val="000000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rPr>
          <w:color w:val="000000"/>
        </w:rPr>
        <w:t xml:space="preserve">Исполнитель на основании заявки готовит макет отказного письма и отправляет </w:t>
      </w:r>
      <w:r w:rsidRPr="00180412">
        <w:t>Получателю услуги</w:t>
      </w:r>
      <w:r w:rsidRPr="00180412">
        <w:rPr>
          <w:color w:val="000000"/>
        </w:rPr>
        <w:t xml:space="preserve"> на согласование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t>Получатель услуги</w:t>
      </w:r>
      <w:r w:rsidRPr="00180412">
        <w:rPr>
          <w:color w:val="000000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180412">
        <w:t>Исполнитель распечатывает отказное информационное письмо</w:t>
      </w:r>
      <w:r w:rsidRPr="00180412">
        <w:rPr>
          <w:color w:val="000000"/>
        </w:rPr>
        <w:t xml:space="preserve"> и отправляет отсканированный электронный вариант </w:t>
      </w:r>
      <w:r w:rsidRPr="00180412">
        <w:t>Получателю услуги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rPr>
          <w:color w:val="000000"/>
          <w:shd w:val="clear" w:color="auto" w:fill="FFFFFF"/>
        </w:rPr>
        <w:t xml:space="preserve">Исполнитель отправляет оригинал </w:t>
      </w:r>
      <w:r w:rsidRPr="00180412">
        <w:t>отказного информационного письма</w:t>
      </w:r>
      <w:r w:rsidRPr="00180412">
        <w:rPr>
          <w:color w:val="000000"/>
          <w:shd w:val="clear" w:color="auto" w:fill="FFFFFF"/>
        </w:rPr>
        <w:t xml:space="preserve"> </w:t>
      </w:r>
      <w:r w:rsidRPr="00180412">
        <w:t xml:space="preserve">Получателю услуги </w:t>
      </w:r>
      <w:r w:rsidRPr="00180412">
        <w:rPr>
          <w:color w:val="000000"/>
          <w:shd w:val="clear" w:color="auto" w:fill="FFFFFF"/>
        </w:rPr>
        <w:t>посредством Почты России ценным письмом с описью вложения.</w:t>
      </w:r>
    </w:p>
    <w:p w:rsidR="00180412" w:rsidRPr="00180412" w:rsidRDefault="00180412" w:rsidP="00180412">
      <w:pPr>
        <w:pStyle w:val="a3"/>
        <w:tabs>
          <w:tab w:val="left" w:pos="993"/>
        </w:tabs>
        <w:ind w:left="0" w:firstLine="567"/>
        <w:jc w:val="both"/>
        <w:rPr>
          <w:b/>
        </w:rPr>
      </w:pPr>
      <w:r w:rsidRPr="00180412">
        <w:rPr>
          <w:b/>
          <w:color w:val="000000"/>
        </w:rPr>
        <w:t xml:space="preserve">4.3. </w:t>
      </w:r>
      <w:r w:rsidRPr="00180412">
        <w:rPr>
          <w:b/>
        </w:rPr>
        <w:t>Составление и получение Декларации Соответствия на 3 года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t>Получатель услуги</w:t>
      </w:r>
      <w:r w:rsidRPr="00180412">
        <w:rPr>
          <w:color w:val="000000"/>
        </w:rPr>
        <w:t xml:space="preserve"> присылает полное описание продукции и реквизиты конечного получателя Услуги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rPr>
          <w:color w:val="000000"/>
        </w:rPr>
        <w:t>Исполнитель подготавливает заявку для сертификации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t>Получатель услуги</w:t>
      </w:r>
      <w:r w:rsidRPr="00180412">
        <w:rPr>
          <w:color w:val="000000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rPr>
          <w:color w:val="000000"/>
        </w:rPr>
        <w:t xml:space="preserve">Исполнитель на основании заявки готовит макет </w:t>
      </w:r>
      <w:r w:rsidRPr="00180412">
        <w:t xml:space="preserve">Декларации </w:t>
      </w:r>
      <w:r w:rsidRPr="00180412">
        <w:rPr>
          <w:color w:val="000000"/>
        </w:rPr>
        <w:t xml:space="preserve">и отправляет </w:t>
      </w:r>
      <w:r w:rsidRPr="00180412">
        <w:t>Получателю услуги</w:t>
      </w:r>
      <w:r w:rsidRPr="00180412">
        <w:rPr>
          <w:color w:val="000000"/>
        </w:rPr>
        <w:t xml:space="preserve"> на согласование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180412">
        <w:t>Получатель услуги</w:t>
      </w:r>
      <w:r w:rsidRPr="00180412">
        <w:rPr>
          <w:color w:val="000000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180412" w:rsidRPr="00180412" w:rsidRDefault="00180412" w:rsidP="00180412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lang w:eastAsia="en-US"/>
        </w:rPr>
      </w:pPr>
      <w:r w:rsidRPr="00180412">
        <w:t xml:space="preserve">Исполнитель распечатывает Декларацию </w:t>
      </w:r>
      <w:r w:rsidRPr="00180412">
        <w:rPr>
          <w:color w:val="000000"/>
        </w:rPr>
        <w:t xml:space="preserve">и отправляет отсканированный электронный вариант </w:t>
      </w:r>
      <w:r w:rsidRPr="00180412">
        <w:t>Получателю услуги</w:t>
      </w:r>
    </w:p>
    <w:p w:rsidR="00180412" w:rsidRPr="00180412" w:rsidRDefault="00180412" w:rsidP="00180412">
      <w:pPr>
        <w:pStyle w:val="a3"/>
        <w:numPr>
          <w:ilvl w:val="1"/>
          <w:numId w:val="20"/>
        </w:numPr>
        <w:tabs>
          <w:tab w:val="left" w:pos="993"/>
        </w:tabs>
        <w:jc w:val="both"/>
        <w:rPr>
          <w:b/>
        </w:rPr>
      </w:pPr>
      <w:r w:rsidRPr="00180412">
        <w:rPr>
          <w:b/>
        </w:rPr>
        <w:t>Разработка стандарта организации</w:t>
      </w:r>
    </w:p>
    <w:p w:rsidR="00180412" w:rsidRPr="00180412" w:rsidRDefault="00180412" w:rsidP="00180412">
      <w:pPr>
        <w:pStyle w:val="a3"/>
        <w:tabs>
          <w:tab w:val="left" w:pos="993"/>
        </w:tabs>
        <w:ind w:left="567"/>
        <w:jc w:val="both"/>
      </w:pPr>
      <w:r w:rsidRPr="00180412">
        <w:rPr>
          <w:b/>
        </w:rPr>
        <w:t xml:space="preserve">* </w:t>
      </w:r>
      <w:r w:rsidRPr="00180412">
        <w:t>Получатель услуги представляет Исполнителю данные о продукции, которая будет внесена в стандарты и другую необходимую информацию.</w:t>
      </w:r>
    </w:p>
    <w:p w:rsidR="00180412" w:rsidRPr="00180412" w:rsidRDefault="00180412" w:rsidP="00180412">
      <w:pPr>
        <w:pStyle w:val="a3"/>
        <w:tabs>
          <w:tab w:val="left" w:pos="993"/>
        </w:tabs>
        <w:ind w:left="567"/>
        <w:jc w:val="both"/>
      </w:pPr>
      <w:r w:rsidRPr="00180412">
        <w:rPr>
          <w:b/>
        </w:rPr>
        <w:t xml:space="preserve">* </w:t>
      </w:r>
      <w:r w:rsidRPr="00180412">
        <w:t>Исполнитель выполняет</w:t>
      </w:r>
      <w:r w:rsidRPr="00180412">
        <w:rPr>
          <w:b/>
        </w:rPr>
        <w:t xml:space="preserve"> </w:t>
      </w:r>
      <w:r w:rsidRPr="00180412">
        <w:t>работы и представляет проекты стандартов организаций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b/>
          <w:sz w:val="24"/>
          <w:szCs w:val="24"/>
        </w:rPr>
        <w:t>4.5.</w:t>
      </w:r>
      <w:r w:rsidRPr="00180412">
        <w:rPr>
          <w:rFonts w:ascii="Times New Roman" w:hAnsi="Times New Roman"/>
          <w:sz w:val="24"/>
          <w:szCs w:val="24"/>
        </w:rPr>
        <w:t xml:space="preserve"> Разработка макетов этикеток и информационных листов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180412">
        <w:rPr>
          <w:rFonts w:ascii="Times New Roman" w:hAnsi="Times New Roman"/>
          <w:sz w:val="24"/>
          <w:szCs w:val="24"/>
        </w:rPr>
        <w:t>.</w:t>
      </w:r>
      <w:r w:rsidRPr="00180412">
        <w:rPr>
          <w:rFonts w:ascii="Times New Roman" w:hAnsi="Times New Roman"/>
          <w:sz w:val="24"/>
          <w:szCs w:val="24"/>
        </w:rPr>
        <w:t xml:space="preserve"> Разработка планов ХАССП (ГОСТ Р ИСО 22000-2007 безопасность пищевой продукции), ГОСТ Р 51705.1-2001.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 xml:space="preserve">Хлебобулочные </w:t>
      </w:r>
      <w:r>
        <w:rPr>
          <w:rFonts w:ascii="Times New Roman" w:hAnsi="Times New Roman"/>
          <w:sz w:val="24"/>
          <w:szCs w:val="24"/>
        </w:rPr>
        <w:t>и мучные кондитерские изделия</w:t>
      </w:r>
      <w:r w:rsidRPr="00180412">
        <w:rPr>
          <w:rFonts w:ascii="Times New Roman" w:hAnsi="Times New Roman"/>
          <w:sz w:val="24"/>
          <w:szCs w:val="24"/>
        </w:rPr>
        <w:t>;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</w:p>
    <w:p w:rsidR="00180412" w:rsidRPr="00180412" w:rsidRDefault="00180412" w:rsidP="0018041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80412">
        <w:rPr>
          <w:rFonts w:ascii="Times New Roman" w:hAnsi="Times New Roman"/>
          <w:b/>
          <w:sz w:val="24"/>
          <w:szCs w:val="24"/>
        </w:rPr>
        <w:t>5. Исполнитель передает Заказчику и Получателю услуги</w:t>
      </w:r>
      <w:r w:rsidRPr="0018041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80412">
        <w:rPr>
          <w:rFonts w:ascii="Times New Roman" w:hAnsi="Times New Roman"/>
          <w:b/>
          <w:sz w:val="24"/>
          <w:szCs w:val="24"/>
        </w:rPr>
        <w:t>следующую документацию: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>Акт об оказанных услугах;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>Оригиналы Деклараций сроком на 3года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>Проект стандарта организации</w:t>
      </w:r>
    </w:p>
    <w:p w:rsidR="00180412" w:rsidRPr="00180412" w:rsidRDefault="00180412" w:rsidP="00180412">
      <w:pPr>
        <w:pStyle w:val="a6"/>
        <w:numPr>
          <w:ilvl w:val="0"/>
          <w:numId w:val="21"/>
        </w:numPr>
        <w:ind w:left="0" w:firstLine="567"/>
        <w:rPr>
          <w:rFonts w:ascii="Times New Roman" w:hAnsi="Times New Roman"/>
          <w:sz w:val="24"/>
          <w:szCs w:val="24"/>
        </w:rPr>
      </w:pPr>
      <w:r w:rsidRPr="00180412">
        <w:rPr>
          <w:rFonts w:ascii="Times New Roman" w:hAnsi="Times New Roman"/>
          <w:sz w:val="24"/>
          <w:szCs w:val="24"/>
        </w:rPr>
        <w:t>Макеты этикеток и информационных листов</w:t>
      </w:r>
    </w:p>
    <w:p w:rsidR="00180412" w:rsidRPr="00180412" w:rsidRDefault="00180412" w:rsidP="00180412">
      <w:pPr>
        <w:rPr>
          <w:sz w:val="24"/>
          <w:szCs w:val="24"/>
        </w:rPr>
      </w:pPr>
      <w:r w:rsidRPr="00180412">
        <w:rPr>
          <w:sz w:val="24"/>
          <w:szCs w:val="24"/>
        </w:rPr>
        <w:t xml:space="preserve">           </w:t>
      </w:r>
      <w:r w:rsidRPr="00180412">
        <w:rPr>
          <w:b/>
          <w:sz w:val="24"/>
          <w:szCs w:val="24"/>
        </w:rPr>
        <w:t xml:space="preserve"> </w:t>
      </w:r>
      <w:r w:rsidRPr="00180412">
        <w:rPr>
          <w:sz w:val="24"/>
          <w:szCs w:val="24"/>
        </w:rPr>
        <w:t xml:space="preserve"> Программы производственного контроля </w:t>
      </w:r>
      <w:proofErr w:type="gramStart"/>
      <w:r w:rsidRPr="00180412">
        <w:rPr>
          <w:sz w:val="24"/>
          <w:szCs w:val="24"/>
        </w:rPr>
        <w:t>на  кондитерские</w:t>
      </w:r>
      <w:proofErr w:type="gramEnd"/>
      <w:r w:rsidRPr="00180412">
        <w:rPr>
          <w:sz w:val="24"/>
          <w:szCs w:val="24"/>
        </w:rPr>
        <w:t xml:space="preserve"> изделия.</w:t>
      </w:r>
    </w:p>
    <w:p w:rsidR="00180412" w:rsidRPr="00180412" w:rsidRDefault="00180412" w:rsidP="00180412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927"/>
        <w:jc w:val="both"/>
        <w:rPr>
          <w:bCs/>
          <w:lang w:val="pt-BR"/>
        </w:rPr>
      </w:pPr>
      <w:r w:rsidRPr="00180412">
        <w:rPr>
          <w:bCs/>
        </w:rPr>
        <w:t>Срок оказания услуг – 25 рабочих дней с момента заключения договора.</w:t>
      </w:r>
    </w:p>
    <w:p w:rsidR="00180412" w:rsidRPr="00180412" w:rsidRDefault="00180412" w:rsidP="00180412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180412">
        <w:rPr>
          <w:rFonts w:eastAsia="Georgia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180412" w:rsidRPr="00180412" w:rsidRDefault="00180412" w:rsidP="00180412">
      <w:pPr>
        <w:pStyle w:val="a3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lang w:eastAsia="en-US"/>
        </w:rPr>
      </w:pPr>
      <w:r w:rsidRPr="00180412">
        <w:t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2 (двух) рабочих дней с момента получения отсканированных копий документов согласно пункту 3 настоящего договора и подписания сторонами акта сдачи-приемки оказанных услуг.</w:t>
      </w:r>
    </w:p>
    <w:p w:rsidR="00180412" w:rsidRPr="00180412" w:rsidRDefault="00180412" w:rsidP="00180412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180412"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180412" w:rsidRPr="00180412" w:rsidRDefault="00180412" w:rsidP="00180412">
      <w:pPr>
        <w:pStyle w:val="a3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lang w:eastAsia="en-US"/>
        </w:rPr>
      </w:pPr>
      <w:r w:rsidRPr="00180412">
        <w:lastRenderedPageBreak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180412" w:rsidRPr="00180412" w:rsidRDefault="00180412" w:rsidP="00180412">
      <w:pPr>
        <w:pStyle w:val="a3"/>
        <w:numPr>
          <w:ilvl w:val="1"/>
          <w:numId w:val="22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bCs/>
        </w:rPr>
      </w:pPr>
      <w:r w:rsidRPr="00180412">
        <w:rPr>
          <w:bCs/>
        </w:rPr>
        <w:t xml:space="preserve">Место предоставления отчетных документов: г. Улан-Удэ, </w:t>
      </w:r>
      <w:proofErr w:type="spellStart"/>
      <w:r w:rsidRPr="00180412">
        <w:rPr>
          <w:bCs/>
        </w:rPr>
        <w:t>ул.Смолина</w:t>
      </w:r>
      <w:proofErr w:type="spellEnd"/>
      <w:r w:rsidRPr="00180412">
        <w:rPr>
          <w:bCs/>
        </w:rPr>
        <w:t>, 65.</w:t>
      </w:r>
    </w:p>
    <w:p w:rsidR="00180412" w:rsidRPr="00180412" w:rsidRDefault="00180412" w:rsidP="00974326">
      <w:pPr>
        <w:tabs>
          <w:tab w:val="left" w:pos="0"/>
        </w:tabs>
        <w:spacing w:line="300" w:lineRule="auto"/>
        <w:ind w:firstLine="567"/>
        <w:jc w:val="right"/>
        <w:rPr>
          <w:sz w:val="24"/>
          <w:szCs w:val="24"/>
        </w:rPr>
      </w:pPr>
    </w:p>
    <w:sectPr w:rsidR="00180412" w:rsidRPr="00180412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96661"/>
    <w:multiLevelType w:val="multilevel"/>
    <w:tmpl w:val="A86498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427"/>
    <w:rsid w:val="00007966"/>
    <w:rsid w:val="000451C8"/>
    <w:rsid w:val="000A0BF3"/>
    <w:rsid w:val="000B314C"/>
    <w:rsid w:val="000C06C8"/>
    <w:rsid w:val="00124648"/>
    <w:rsid w:val="00127D13"/>
    <w:rsid w:val="0015526D"/>
    <w:rsid w:val="00180412"/>
    <w:rsid w:val="0020238F"/>
    <w:rsid w:val="0022567F"/>
    <w:rsid w:val="00242411"/>
    <w:rsid w:val="002814DA"/>
    <w:rsid w:val="003C74FF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C5427"/>
    <w:rsid w:val="00BF280E"/>
    <w:rsid w:val="00C01B0A"/>
    <w:rsid w:val="00C2619D"/>
    <w:rsid w:val="00C7156B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914121"/>
  <w15:docId w15:val="{105E666B-7CC0-4679-9002-08D16E1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04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4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18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2020-03-25T06:23:00Z</cp:lastPrinted>
  <dcterms:created xsi:type="dcterms:W3CDTF">2020-03-25T06:27:00Z</dcterms:created>
  <dcterms:modified xsi:type="dcterms:W3CDTF">2020-03-25T06:27:00Z</dcterms:modified>
</cp:coreProperties>
</file>