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A84BEF">
        <w:rPr>
          <w:b/>
          <w:sz w:val="24"/>
          <w:szCs w:val="24"/>
        </w:rPr>
        <w:t>04-14/171</w:t>
      </w:r>
      <w:r w:rsidRPr="00F9486B">
        <w:rPr>
          <w:b/>
          <w:sz w:val="24"/>
          <w:szCs w:val="24"/>
        </w:rPr>
        <w:t xml:space="preserve"> от </w:t>
      </w:r>
      <w:r w:rsidR="00A84BEF">
        <w:rPr>
          <w:b/>
          <w:sz w:val="24"/>
          <w:szCs w:val="24"/>
        </w:rPr>
        <w:t>29.11.2022</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84BEF">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Pr>
                <w:color w:val="000000"/>
                <w:sz w:val="24"/>
                <w:szCs w:val="24"/>
                <w:lang w:eastAsia="en-US"/>
              </w:rPr>
              <w:t>Инсайт</w:t>
            </w:r>
            <w:proofErr w:type="spellEnd"/>
            <w:r>
              <w:rPr>
                <w:color w:val="000000"/>
                <w:sz w:val="24"/>
                <w:szCs w:val="24"/>
                <w:lang w:eastAsia="en-US"/>
              </w:rPr>
              <w:t>"</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A84BEF">
            <w:pPr>
              <w:spacing w:line="254" w:lineRule="auto"/>
              <w:rPr>
                <w:color w:val="000000"/>
                <w:sz w:val="24"/>
                <w:szCs w:val="24"/>
                <w:lang w:eastAsia="en-US"/>
              </w:rPr>
            </w:pPr>
            <w:bookmarkStart w:id="1" w:name="Пояснения"/>
            <w:bookmarkEnd w:id="1"/>
            <w:r>
              <w:rPr>
                <w:color w:val="000000"/>
                <w:sz w:val="24"/>
                <w:szCs w:val="24"/>
                <w:lang w:eastAsia="en-US"/>
              </w:rPr>
              <w:t xml:space="preserve">маркетинговое исследование рынка </w:t>
            </w:r>
            <w:proofErr w:type="spellStart"/>
            <w:r>
              <w:rPr>
                <w:color w:val="000000"/>
                <w:sz w:val="24"/>
                <w:szCs w:val="24"/>
                <w:lang w:eastAsia="en-US"/>
              </w:rPr>
              <w:t>нанопорошков</w:t>
            </w:r>
            <w:proofErr w:type="spellEnd"/>
            <w:r>
              <w:rPr>
                <w:color w:val="000000"/>
                <w:sz w:val="24"/>
                <w:szCs w:val="24"/>
                <w:lang w:eastAsia="en-US"/>
              </w:rPr>
              <w:t xml:space="preserve"> диоксида кремния и оксида алюминия России</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84BEF">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A84BEF">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A84BEF">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Инсайт</w:t>
            </w:r>
            <w:proofErr w:type="spellEnd"/>
            <w:r>
              <w:rPr>
                <w:color w:val="000000"/>
                <w:sz w:val="24"/>
                <w:szCs w:val="24"/>
                <w:lang w:eastAsia="en-US"/>
              </w:rPr>
              <w:t>", Адрес: Республика Бурятия, г. Улан-Удэ, ул</w:t>
            </w:r>
            <w:proofErr w:type="gramStart"/>
            <w:r>
              <w:rPr>
                <w:color w:val="000000"/>
                <w:sz w:val="24"/>
                <w:szCs w:val="24"/>
                <w:lang w:eastAsia="en-US"/>
              </w:rPr>
              <w:t>.С</w:t>
            </w:r>
            <w:proofErr w:type="gramEnd"/>
            <w:r>
              <w:rPr>
                <w:color w:val="000000"/>
                <w:sz w:val="24"/>
                <w:szCs w:val="24"/>
                <w:lang w:eastAsia="en-US"/>
              </w:rPr>
              <w:t xml:space="preserve">молина, д.24, к.А, кв.0123, телефон: 89965836165, </w:t>
            </w:r>
            <w:proofErr w:type="spellStart"/>
            <w:r>
              <w:rPr>
                <w:color w:val="000000"/>
                <w:sz w:val="24"/>
                <w:szCs w:val="24"/>
                <w:lang w:eastAsia="en-US"/>
              </w:rPr>
              <w:t>e-mail</w:t>
            </w:r>
            <w:proofErr w:type="spellEnd"/>
            <w:r>
              <w:rPr>
                <w:color w:val="000000"/>
                <w:sz w:val="24"/>
                <w:szCs w:val="24"/>
                <w:lang w:eastAsia="en-US"/>
              </w:rPr>
              <w:t xml:space="preserve">: </w:t>
            </w:r>
            <w:proofErr w:type="spellStart"/>
            <w:r>
              <w:rPr>
                <w:color w:val="000000"/>
                <w:sz w:val="24"/>
                <w:szCs w:val="24"/>
                <w:lang w:eastAsia="en-US"/>
              </w:rPr>
              <w:t>aivt@list.ru</w:t>
            </w:r>
            <w:proofErr w:type="spellEnd"/>
            <w:r>
              <w:rPr>
                <w:color w:val="000000"/>
                <w:sz w:val="24"/>
                <w:szCs w:val="24"/>
                <w:lang w:eastAsia="en-US"/>
              </w:rPr>
              <w:t xml:space="preserve">.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A84BEF"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A84BEF"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A84BEF"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FB6099"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A84BEF">
              <w:rPr>
                <w:sz w:val="24"/>
                <w:szCs w:val="24"/>
              </w:rPr>
              <w:t>До 12-00 13 декабря 2022 года.</w:t>
            </w:r>
          </w:p>
          <w:p w:rsidR="00CA47FA" w:rsidRPr="00FB6099"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B6099"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rsidR="00616DF2" w:rsidRPr="00235B18" w:rsidRDefault="00616DF2" w:rsidP="00616DF2">
      <w:pPr>
        <w:pStyle w:val="a3"/>
        <w:numPr>
          <w:ilvl w:val="2"/>
          <w:numId w:val="1"/>
        </w:numPr>
        <w:tabs>
          <w:tab w:val="left" w:pos="0"/>
        </w:tabs>
        <w:spacing w:line="300" w:lineRule="auto"/>
        <w:contextualSpacing w:val="0"/>
        <w:jc w:val="both"/>
      </w:pPr>
      <w:r w:rsidRPr="00235B18">
        <w:t xml:space="preserve"> </w:t>
      </w:r>
      <w:proofErr w:type="gramStart"/>
      <w:r w:rsidRPr="00235B18">
        <w:t>Документы</w:t>
      </w:r>
      <w:proofErr w:type="gramEnd"/>
      <w:r w:rsidRPr="00235B18">
        <w:t xml:space="preserve">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 xml:space="preserve">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w:t>
      </w:r>
      <w:proofErr w:type="gramStart"/>
      <w:r w:rsidRPr="00235B18">
        <w:rPr>
          <w:i/>
        </w:rPr>
        <w:t>информации</w:t>
      </w:r>
      <w:proofErr w:type="gramEnd"/>
      <w:r w:rsidRPr="00235B18">
        <w:rPr>
          <w:i/>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В случае</w:t>
      </w:r>
      <w:proofErr w:type="gramStart"/>
      <w:r w:rsidRPr="00235B18">
        <w:rPr>
          <w:color w:val="000000" w:themeColor="text1"/>
        </w:rPr>
        <w:t>,</w:t>
      </w:r>
      <w:proofErr w:type="gramEnd"/>
      <w:r w:rsidRPr="00235B18">
        <w:rPr>
          <w:color w:val="000000" w:themeColor="text1"/>
        </w:rPr>
        <w:t xml:space="preserve">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w:t>
      </w:r>
      <w:proofErr w:type="gramStart"/>
      <w:r w:rsidRPr="0096157F">
        <w:rPr>
          <w:color w:val="333333"/>
          <w:shd w:val="clear" w:color="auto" w:fill="FFFFFF"/>
        </w:rPr>
        <w:t>конкурсе</w:t>
      </w:r>
      <w:proofErr w:type="gramEnd"/>
      <w:r w:rsidRPr="0096157F">
        <w:rPr>
          <w:color w:val="333333"/>
          <w:shd w:val="clear" w:color="auto" w:fill="FFFFFF"/>
        </w:rPr>
        <w:t xml:space="preserve">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 xml:space="preserve">670000, Республика Бурятия, </w:t>
      </w:r>
      <w:proofErr w:type="gramStart"/>
      <w:r w:rsidRPr="00235B18">
        <w:rPr>
          <w:bCs/>
          <w:spacing w:val="-13"/>
          <w:sz w:val="24"/>
          <w:szCs w:val="24"/>
        </w:rPr>
        <w:t>г</w:t>
      </w:r>
      <w:proofErr w:type="gramEnd"/>
      <w:r w:rsidRPr="00235B18">
        <w:rPr>
          <w:bCs/>
          <w:spacing w:val="-13"/>
          <w:sz w:val="24"/>
          <w:szCs w:val="24"/>
        </w:rPr>
        <w:t>. Улан-Удэ, ул. Смолина, д. 65.</w:t>
      </w:r>
    </w:p>
    <w:p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rsidR="00616DF2" w:rsidRPr="00235B18" w:rsidRDefault="00616DF2" w:rsidP="00616DF2">
      <w:pPr>
        <w:spacing w:line="300" w:lineRule="auto"/>
        <w:ind w:left="-15" w:right="62" w:firstLine="709"/>
        <w:jc w:val="both"/>
        <w:rPr>
          <w:sz w:val="24"/>
          <w:szCs w:val="24"/>
        </w:rPr>
      </w:pPr>
      <w:r w:rsidRPr="00235B18">
        <w:rPr>
          <w:sz w:val="24"/>
          <w:szCs w:val="24"/>
        </w:rPr>
        <w:t>В случае</w:t>
      </w:r>
      <w:proofErr w:type="gramStart"/>
      <w:r w:rsidRPr="00235B18">
        <w:rPr>
          <w:sz w:val="24"/>
          <w:szCs w:val="24"/>
        </w:rPr>
        <w:t>,</w:t>
      </w:r>
      <w:proofErr w:type="gramEnd"/>
      <w:r w:rsidRPr="00235B18">
        <w:rPr>
          <w:sz w:val="24"/>
          <w:szCs w:val="24"/>
        </w:rPr>
        <w:t xml:space="preserve">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rsidR="00616DF2" w:rsidRPr="00235B18" w:rsidRDefault="00616DF2" w:rsidP="00616DF2">
      <w:pPr>
        <w:spacing w:line="300" w:lineRule="auto"/>
        <w:ind w:right="-1" w:firstLine="709"/>
        <w:jc w:val="both"/>
        <w:rPr>
          <w:sz w:val="24"/>
          <w:szCs w:val="24"/>
        </w:rPr>
      </w:pPr>
      <w:r w:rsidRPr="00235B18">
        <w:rPr>
          <w:sz w:val="24"/>
          <w:szCs w:val="24"/>
        </w:rPr>
        <w:lastRenderedPageBreak/>
        <w:t xml:space="preserve">При подаче заявки указанным способом все </w:t>
      </w:r>
      <w:proofErr w:type="gramStart"/>
      <w:r w:rsidRPr="00235B18">
        <w:rPr>
          <w:sz w:val="24"/>
          <w:szCs w:val="24"/>
        </w:rPr>
        <w:t>документы</w:t>
      </w:r>
      <w:proofErr w:type="gramEnd"/>
      <w:r w:rsidRPr="00235B18">
        <w:rPr>
          <w:sz w:val="24"/>
          <w:szCs w:val="24"/>
        </w:rPr>
        <w:t xml:space="preserve">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616DF2" w:rsidRPr="00235B18" w:rsidRDefault="00616DF2" w:rsidP="00616DF2">
      <w:pPr>
        <w:spacing w:line="300" w:lineRule="auto"/>
        <w:ind w:firstLine="709"/>
        <w:jc w:val="both"/>
        <w:rPr>
          <w:sz w:val="24"/>
          <w:szCs w:val="24"/>
        </w:rPr>
      </w:pPr>
      <w:r w:rsidRPr="00296D3B">
        <w:rPr>
          <w:sz w:val="24"/>
          <w:szCs w:val="24"/>
        </w:rPr>
        <w:t xml:space="preserve">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w:t>
      </w:r>
      <w:proofErr w:type="gramStart"/>
      <w:r w:rsidRPr="00296D3B">
        <w:rPr>
          <w:sz w:val="24"/>
          <w:szCs w:val="24"/>
        </w:rPr>
        <w:t>предоставит такие документы</w:t>
      </w:r>
      <w:proofErr w:type="gramEnd"/>
      <w:r w:rsidRPr="00296D3B">
        <w:rPr>
          <w:sz w:val="24"/>
          <w:szCs w:val="24"/>
        </w:rPr>
        <w:t xml:space="preserve"> в оригиналах или иной надлежащей форме. Оригиналы или заверенные копии документов в течени</w:t>
      </w:r>
      <w:proofErr w:type="gramStart"/>
      <w:r w:rsidRPr="00296D3B">
        <w:rPr>
          <w:sz w:val="24"/>
          <w:szCs w:val="24"/>
        </w:rPr>
        <w:t>и</w:t>
      </w:r>
      <w:proofErr w:type="gramEnd"/>
      <w:r w:rsidRPr="00296D3B">
        <w:rPr>
          <w:sz w:val="24"/>
          <w:szCs w:val="24"/>
        </w:rPr>
        <w:t xml:space="preserve">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w:t>
      </w:r>
      <w:proofErr w:type="gramStart"/>
      <w:r w:rsidRPr="00235B18">
        <w:rPr>
          <w:sz w:val="24"/>
          <w:szCs w:val="24"/>
        </w:rPr>
        <w:t>с даты размещения</w:t>
      </w:r>
      <w:proofErr w:type="gramEnd"/>
      <w:r w:rsidRPr="00235B18">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A84BEF">
        <w:rPr>
          <w:sz w:val="24"/>
          <w:szCs w:val="24"/>
        </w:rPr>
        <w:t>04-14/171</w:t>
      </w:r>
      <w:r w:rsidRPr="00A179EA">
        <w:rPr>
          <w:sz w:val="24"/>
          <w:szCs w:val="24"/>
        </w:rPr>
        <w:t xml:space="preserve"> от</w:t>
      </w:r>
      <w:r w:rsidR="00A84BEF">
        <w:rPr>
          <w:sz w:val="24"/>
          <w:szCs w:val="24"/>
        </w:rPr>
        <w:t>29.11.2022</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w:t>
      </w:r>
      <w:proofErr w:type="gramStart"/>
      <w:r w:rsidRPr="00A179EA">
        <w:rPr>
          <w:sz w:val="24"/>
          <w:szCs w:val="24"/>
        </w:rPr>
        <w:t xml:space="preserve">о проведении конкурса </w:t>
      </w:r>
      <w:bookmarkStart w:id="10" w:name="Предмет1"/>
      <w:bookmarkEnd w:id="10"/>
      <w:r w:rsidR="00A84BEF">
        <w:rPr>
          <w:sz w:val="24"/>
          <w:szCs w:val="24"/>
        </w:rPr>
        <w:t>по выбору исполнителя на право заключения договора на оказание услуги Содействие в получении</w:t>
      </w:r>
      <w:proofErr w:type="gramEnd"/>
      <w:r w:rsidR="00A84BEF">
        <w:rPr>
          <w:sz w:val="24"/>
          <w:szCs w:val="24"/>
        </w:rPr>
        <w:t xml:space="preserve">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sidR="00A84BEF">
        <w:rPr>
          <w:sz w:val="24"/>
          <w:szCs w:val="24"/>
        </w:rPr>
        <w:t>Инсайт</w:t>
      </w:r>
      <w:proofErr w:type="spellEnd"/>
      <w:r w:rsidR="00A84BEF">
        <w:rPr>
          <w:sz w:val="24"/>
          <w:szCs w:val="24"/>
        </w:rPr>
        <w:t>"</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A84BEF">
        <w:rPr>
          <w:sz w:val="24"/>
          <w:szCs w:val="24"/>
        </w:rPr>
        <w:t xml:space="preserve"> по оказанию услуг 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ООО "</w:t>
      </w:r>
      <w:proofErr w:type="spellStart"/>
      <w:r w:rsidR="00A84BEF">
        <w:rPr>
          <w:sz w:val="24"/>
          <w:szCs w:val="24"/>
        </w:rPr>
        <w:t>Инсайт</w:t>
      </w:r>
      <w:proofErr w:type="spellEnd"/>
      <w:r w:rsidR="00A84BEF">
        <w:rPr>
          <w:sz w:val="24"/>
          <w:szCs w:val="24"/>
        </w:rPr>
        <w:t>"</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«___»________20___ г.</w:t>
      </w:r>
      <w:bookmarkEnd w:id="12"/>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3"/>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8"/>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3" w:name="Датадог1"/>
      <w:r w:rsidRPr="00ED1E06">
        <w:rPr>
          <w:rFonts w:ascii="Times New Roman" w:hAnsi="Times New Roman"/>
          <w:color w:val="000000" w:themeColor="text1"/>
          <w:sz w:val="22"/>
          <w:szCs w:val="22"/>
        </w:rPr>
        <w:t>_______________</w:t>
      </w:r>
      <w:bookmarkEnd w:id="63"/>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400D2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proofErr w:type="gramStart"/>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FB6099" w:rsidRDefault="00FB6099" w:rsidP="00974326">
      <w:pPr>
        <w:tabs>
          <w:tab w:val="left" w:pos="0"/>
        </w:tabs>
        <w:spacing w:line="300" w:lineRule="auto"/>
        <w:ind w:firstLine="567"/>
        <w:jc w:val="right"/>
        <w:rPr>
          <w:sz w:val="20"/>
          <w:szCs w:val="20"/>
        </w:rPr>
      </w:pPr>
    </w:p>
    <w:p w:rsidR="00FB6099" w:rsidRDefault="00FB6099" w:rsidP="00974326">
      <w:pPr>
        <w:tabs>
          <w:tab w:val="left" w:pos="0"/>
        </w:tabs>
        <w:spacing w:line="300" w:lineRule="auto"/>
        <w:ind w:firstLine="567"/>
        <w:jc w:val="right"/>
        <w:rPr>
          <w:sz w:val="20"/>
          <w:szCs w:val="20"/>
        </w:rPr>
      </w:pPr>
    </w:p>
    <w:p w:rsidR="00FB6099" w:rsidRPr="00A32541" w:rsidRDefault="00FB6099" w:rsidP="00FB6099">
      <w:pPr>
        <w:jc w:val="center"/>
        <w:rPr>
          <w:b/>
          <w:sz w:val="28"/>
          <w:szCs w:val="28"/>
        </w:rPr>
      </w:pPr>
      <w:r w:rsidRPr="00A32541">
        <w:rPr>
          <w:b/>
          <w:sz w:val="28"/>
          <w:szCs w:val="28"/>
        </w:rPr>
        <w:lastRenderedPageBreak/>
        <w:t>ТЕХНИЧЕСКОЕ ЗАДАНИЕ</w:t>
      </w:r>
    </w:p>
    <w:p w:rsidR="00FB6099" w:rsidRPr="00A32541" w:rsidRDefault="00FB6099" w:rsidP="00FB6099">
      <w:pPr>
        <w:jc w:val="center"/>
        <w:rPr>
          <w:b/>
        </w:rPr>
      </w:pPr>
      <w:proofErr w:type="gramStart"/>
      <w:r w:rsidRPr="00A32541">
        <w:rPr>
          <w:b/>
        </w:rPr>
        <w:t>на оказание услуг по содействию в получении маркетинговых услуг, услуг по позиционированию и продвижению новых видов продукции (товаров, услуг) на российском и международном рынках</w:t>
      </w:r>
      <w:proofErr w:type="gramEnd"/>
    </w:p>
    <w:p w:rsidR="00FB6099" w:rsidRPr="001C291D" w:rsidRDefault="00FB6099" w:rsidP="00FB6099">
      <w:pPr>
        <w:widowControl w:val="0"/>
        <w:numPr>
          <w:ilvl w:val="0"/>
          <w:numId w:val="20"/>
        </w:numPr>
        <w:tabs>
          <w:tab w:val="left" w:pos="993"/>
        </w:tabs>
        <w:suppressAutoHyphens/>
        <w:ind w:left="0" w:firstLine="567"/>
        <w:contextualSpacing/>
        <w:jc w:val="both"/>
        <w:rPr>
          <w:rFonts w:eastAsia="DejaVu Sans"/>
          <w:kern w:val="1"/>
          <w:lang w:val="pt-BR"/>
        </w:rPr>
      </w:pPr>
      <w:r w:rsidRPr="001C291D">
        <w:rPr>
          <w:rFonts w:eastAsia="DejaVu Sans"/>
          <w:kern w:val="1"/>
        </w:rPr>
        <w:t xml:space="preserve">Получатель услуги: </w:t>
      </w:r>
      <w:r>
        <w:rPr>
          <w:rFonts w:eastAsia="DejaVu Sans"/>
          <w:kern w:val="1"/>
        </w:rPr>
        <w:t>ООО «</w:t>
      </w:r>
      <w:proofErr w:type="spellStart"/>
      <w:r>
        <w:rPr>
          <w:rFonts w:eastAsia="DejaVu Sans"/>
          <w:kern w:val="1"/>
        </w:rPr>
        <w:t>Инсайт</w:t>
      </w:r>
      <w:proofErr w:type="spellEnd"/>
      <w:r>
        <w:rPr>
          <w:rFonts w:eastAsia="DejaVu Sans"/>
          <w:kern w:val="1"/>
        </w:rPr>
        <w:t>»</w:t>
      </w:r>
      <w:r w:rsidRPr="001C291D">
        <w:rPr>
          <w:b/>
        </w:rPr>
        <w:t>.</w:t>
      </w:r>
    </w:p>
    <w:p w:rsidR="00FB6099" w:rsidRPr="001C291D" w:rsidRDefault="00FB6099" w:rsidP="00FB6099">
      <w:pPr>
        <w:widowControl w:val="0"/>
        <w:numPr>
          <w:ilvl w:val="0"/>
          <w:numId w:val="20"/>
        </w:numPr>
        <w:tabs>
          <w:tab w:val="left" w:pos="993"/>
        </w:tabs>
        <w:suppressAutoHyphens/>
        <w:ind w:left="0" w:firstLine="567"/>
        <w:contextualSpacing/>
        <w:jc w:val="both"/>
        <w:rPr>
          <w:rFonts w:eastAsia="DejaVu Sans"/>
          <w:kern w:val="1"/>
          <w:lang w:val="pt-BR"/>
        </w:rPr>
      </w:pPr>
      <w:r w:rsidRPr="001C291D">
        <w:rPr>
          <w:rFonts w:eastAsia="DejaVu Sans"/>
          <w:kern w:val="1"/>
          <w:lang w:val="pt-BR"/>
        </w:rPr>
        <w:t>Источник финансирования: средства субсидии на создание и (или) развитие инжинирингового центра</w:t>
      </w:r>
    </w:p>
    <w:p w:rsidR="00FB6099" w:rsidRPr="00CB24EB" w:rsidRDefault="00FB6099" w:rsidP="00FB6099">
      <w:pPr>
        <w:widowControl w:val="0"/>
        <w:numPr>
          <w:ilvl w:val="0"/>
          <w:numId w:val="20"/>
        </w:numPr>
        <w:tabs>
          <w:tab w:val="left" w:pos="993"/>
        </w:tabs>
        <w:suppressAutoHyphens/>
        <w:ind w:left="0" w:firstLine="567"/>
        <w:contextualSpacing/>
        <w:jc w:val="both"/>
        <w:rPr>
          <w:rFonts w:eastAsia="DejaVu Sans"/>
          <w:b/>
          <w:kern w:val="1"/>
          <w:lang w:val="pt-BR"/>
        </w:rPr>
      </w:pPr>
      <w:r w:rsidRPr="00CB24EB">
        <w:rPr>
          <w:rFonts w:eastAsia="DejaVu Sans"/>
          <w:b/>
          <w:kern w:val="1"/>
          <w:lang w:val="pt-BR"/>
        </w:rPr>
        <w:t>Основное</w:t>
      </w:r>
      <w:r>
        <w:rPr>
          <w:rFonts w:eastAsia="DejaVu Sans"/>
          <w:b/>
          <w:kern w:val="1"/>
        </w:rPr>
        <w:t xml:space="preserve"> </w:t>
      </w:r>
      <w:r w:rsidRPr="00CB24EB">
        <w:rPr>
          <w:rFonts w:eastAsia="DejaVu Sans"/>
          <w:b/>
          <w:kern w:val="1"/>
          <w:lang w:val="pt-BR"/>
        </w:rPr>
        <w:t>содержание</w:t>
      </w:r>
      <w:r>
        <w:rPr>
          <w:rFonts w:eastAsia="DejaVu Sans"/>
          <w:b/>
          <w:kern w:val="1"/>
        </w:rPr>
        <w:t xml:space="preserve"> </w:t>
      </w:r>
      <w:r w:rsidRPr="00CB24EB">
        <w:rPr>
          <w:rFonts w:eastAsia="DejaVu Sans"/>
          <w:b/>
          <w:kern w:val="1"/>
          <w:lang w:val="pt-BR"/>
        </w:rPr>
        <w:t>услуг</w:t>
      </w:r>
      <w:r w:rsidRPr="00CB24EB">
        <w:rPr>
          <w:rFonts w:eastAsia="DejaVu Sans"/>
          <w:b/>
          <w:kern w:val="1"/>
          <w:lang w:val="en-US"/>
        </w:rPr>
        <w:t>:</w:t>
      </w:r>
    </w:p>
    <w:p w:rsidR="00FB6099" w:rsidRDefault="00FB6099" w:rsidP="00FB6099">
      <w:pPr>
        <w:widowControl w:val="0"/>
        <w:numPr>
          <w:ilvl w:val="1"/>
          <w:numId w:val="21"/>
        </w:numPr>
        <w:tabs>
          <w:tab w:val="left" w:pos="993"/>
        </w:tabs>
        <w:suppressAutoHyphens/>
        <w:ind w:left="0" w:firstLine="567"/>
        <w:contextualSpacing/>
        <w:jc w:val="both"/>
      </w:pPr>
      <w:r w:rsidRPr="001E2C5A">
        <w:rPr>
          <w:rFonts w:eastAsia="DejaVu Sans"/>
          <w:kern w:val="1"/>
          <w:lang w:val="pt-BR"/>
        </w:rPr>
        <w:t>Наименование</w:t>
      </w:r>
      <w:r w:rsidRPr="001E2C5A">
        <w:rPr>
          <w:rFonts w:eastAsia="DejaVu Sans"/>
          <w:kern w:val="1"/>
        </w:rPr>
        <w:t xml:space="preserve"> </w:t>
      </w:r>
      <w:r w:rsidRPr="001E2C5A">
        <w:rPr>
          <w:rFonts w:eastAsia="DejaVu Sans"/>
          <w:kern w:val="1"/>
          <w:lang w:val="pt-BR"/>
        </w:rPr>
        <w:t xml:space="preserve">услуг: </w:t>
      </w:r>
      <w:r w:rsidRPr="001E2C5A">
        <w:rPr>
          <w:rFonts w:eastAsia="DejaVu Sans"/>
          <w:bCs/>
          <w:kern w:val="1"/>
        </w:rPr>
        <w:t xml:space="preserve">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 </w:t>
      </w:r>
      <w:r w:rsidRPr="002700AD">
        <w:t>маркетинговое исследования рынка</w:t>
      </w:r>
      <w:r>
        <w:t xml:space="preserve"> </w:t>
      </w:r>
      <w:proofErr w:type="spellStart"/>
      <w:r>
        <w:t>наноразмерных</w:t>
      </w:r>
      <w:proofErr w:type="spellEnd"/>
      <w:r>
        <w:t xml:space="preserve"> порошков диоксида кремния Иркутской области, Республики Бурятия, Забайкальского края и других регионов России.</w:t>
      </w:r>
    </w:p>
    <w:p w:rsidR="00FB6099" w:rsidRPr="002700AD" w:rsidRDefault="00FB6099" w:rsidP="00FB6099">
      <w:pPr>
        <w:pStyle w:val="a3"/>
        <w:numPr>
          <w:ilvl w:val="0"/>
          <w:numId w:val="21"/>
        </w:numPr>
        <w:ind w:firstLine="207"/>
        <w:jc w:val="both"/>
      </w:pPr>
      <w:r w:rsidRPr="002700AD">
        <w:t>Условия оказания услуг</w:t>
      </w:r>
      <w:r>
        <w:t xml:space="preserve">: </w:t>
      </w:r>
    </w:p>
    <w:p w:rsidR="00FB6099" w:rsidRDefault="00FB6099" w:rsidP="00FB6099">
      <w:pPr>
        <w:pStyle w:val="a3"/>
        <w:numPr>
          <w:ilvl w:val="0"/>
          <w:numId w:val="17"/>
        </w:numPr>
        <w:ind w:left="709" w:hanging="349"/>
        <w:jc w:val="both"/>
      </w:pPr>
      <w:r>
        <w:t>Исполнительное резюме.</w:t>
      </w:r>
    </w:p>
    <w:p w:rsidR="00FB6099" w:rsidRDefault="00FB6099" w:rsidP="00FB6099">
      <w:pPr>
        <w:ind w:firstLine="709"/>
        <w:jc w:val="both"/>
      </w:pPr>
      <w:r>
        <w:t xml:space="preserve">Цель исследования – маркетинговый анализ рынка, спроса и предложения, рыночной конъюнктуры, динамики цен, рентабельности, себестоимости следующих типов </w:t>
      </w:r>
      <w:proofErr w:type="spellStart"/>
      <w:r>
        <w:t>нанопорошков</w:t>
      </w:r>
      <w:proofErr w:type="spellEnd"/>
      <w:r>
        <w:t xml:space="preserve">: </w:t>
      </w:r>
    </w:p>
    <w:p w:rsidR="00FB6099" w:rsidRDefault="00FB6099" w:rsidP="00FB6099">
      <w:pPr>
        <w:pStyle w:val="a3"/>
        <w:numPr>
          <w:ilvl w:val="0"/>
          <w:numId w:val="18"/>
        </w:numPr>
        <w:jc w:val="both"/>
      </w:pPr>
      <w:r>
        <w:t>Диоксида кремния</w:t>
      </w:r>
      <w:r w:rsidRPr="00066529">
        <w:t xml:space="preserve"> (</w:t>
      </w:r>
      <w:proofErr w:type="spellStart"/>
      <w:r w:rsidRPr="0015183A">
        <w:rPr>
          <w:lang w:val="en-US"/>
        </w:rPr>
        <w:t>SiO</w:t>
      </w:r>
      <w:proofErr w:type="spellEnd"/>
      <w:r w:rsidRPr="0015183A">
        <w:rPr>
          <w:vertAlign w:val="subscript"/>
        </w:rPr>
        <w:t>2</w:t>
      </w:r>
      <w:r w:rsidRPr="00066529">
        <w:t>)</w:t>
      </w:r>
      <w:r>
        <w:t>:</w:t>
      </w:r>
    </w:p>
    <w:p w:rsidR="00FB6099" w:rsidRPr="00E73210" w:rsidRDefault="00FB6099" w:rsidP="00FB6099">
      <w:pPr>
        <w:pStyle w:val="a3"/>
        <w:numPr>
          <w:ilvl w:val="1"/>
          <w:numId w:val="18"/>
        </w:numPr>
        <w:jc w:val="both"/>
      </w:pPr>
      <w:r>
        <w:t xml:space="preserve"> </w:t>
      </w:r>
      <w:proofErr w:type="spellStart"/>
      <w:r>
        <w:t>Аэросил</w:t>
      </w:r>
      <w:proofErr w:type="spellEnd"/>
      <w:r>
        <w:t xml:space="preserve"> </w:t>
      </w:r>
      <w:r w:rsidRPr="00E73210">
        <w:rPr>
          <w:lang w:val="en-US"/>
        </w:rPr>
        <w:t xml:space="preserve"> </w:t>
      </w:r>
      <w:r w:rsidRPr="00E73210">
        <w:t>все размеры</w:t>
      </w:r>
    </w:p>
    <w:p w:rsidR="00FB6099" w:rsidRPr="00066529" w:rsidRDefault="00FB6099" w:rsidP="00FB6099">
      <w:pPr>
        <w:pStyle w:val="a3"/>
        <w:numPr>
          <w:ilvl w:val="1"/>
          <w:numId w:val="18"/>
        </w:numPr>
        <w:jc w:val="both"/>
      </w:pPr>
      <w:proofErr w:type="spellStart"/>
      <w:r>
        <w:t>Кавелос</w:t>
      </w:r>
      <w:proofErr w:type="spellEnd"/>
      <w:r>
        <w:t xml:space="preserve"> </w:t>
      </w:r>
      <w:r w:rsidRPr="00E73210">
        <w:rPr>
          <w:lang w:val="en-US"/>
        </w:rPr>
        <w:t xml:space="preserve"> </w:t>
      </w:r>
      <w:r w:rsidRPr="00E73210">
        <w:t>все размеры</w:t>
      </w:r>
    </w:p>
    <w:p w:rsidR="00FB6099" w:rsidRDefault="00FB6099" w:rsidP="00FB6099">
      <w:pPr>
        <w:pStyle w:val="a3"/>
        <w:numPr>
          <w:ilvl w:val="1"/>
          <w:numId w:val="18"/>
        </w:numPr>
        <w:jc w:val="both"/>
      </w:pPr>
      <w:proofErr w:type="spellStart"/>
      <w:r>
        <w:t>Таркосил</w:t>
      </w:r>
      <w:proofErr w:type="spellEnd"/>
      <w:r>
        <w:t xml:space="preserve">, в том числе </w:t>
      </w:r>
      <w:proofErr w:type="gramStart"/>
      <w:r>
        <w:t xml:space="preserve">( </w:t>
      </w:r>
      <w:proofErr w:type="gramEnd"/>
      <w:r>
        <w:t>Т20) все размеры</w:t>
      </w:r>
    </w:p>
    <w:p w:rsidR="00FB6099" w:rsidRDefault="00FB6099" w:rsidP="00FB6099">
      <w:pPr>
        <w:pStyle w:val="a3"/>
        <w:numPr>
          <w:ilvl w:val="0"/>
          <w:numId w:val="18"/>
        </w:numPr>
        <w:jc w:val="both"/>
      </w:pPr>
      <w:r>
        <w:t xml:space="preserve">Оксид алюминия </w:t>
      </w:r>
      <w:r>
        <w:rPr>
          <w:lang w:val="en-US"/>
        </w:rPr>
        <w:t>Al</w:t>
      </w:r>
      <w:r>
        <w:rPr>
          <w:vertAlign w:val="subscript"/>
          <w:lang w:val="en-US"/>
        </w:rPr>
        <w:t>2</w:t>
      </w:r>
      <w:r>
        <w:rPr>
          <w:lang w:val="en-US"/>
        </w:rPr>
        <w:t>O</w:t>
      </w:r>
      <w:r>
        <w:rPr>
          <w:vertAlign w:val="subscript"/>
          <w:lang w:val="en-US"/>
        </w:rPr>
        <w:t xml:space="preserve">3  </w:t>
      </w:r>
      <w:r>
        <w:t>все размеры</w:t>
      </w:r>
    </w:p>
    <w:p w:rsidR="00FB6099" w:rsidRDefault="00FB6099" w:rsidP="00FB6099">
      <w:pPr>
        <w:pStyle w:val="a3"/>
        <w:numPr>
          <w:ilvl w:val="0"/>
          <w:numId w:val="17"/>
        </w:numPr>
        <w:ind w:left="709" w:hanging="349"/>
        <w:jc w:val="both"/>
      </w:pPr>
      <w:r>
        <w:t xml:space="preserve">Содержание Исследования. </w:t>
      </w:r>
    </w:p>
    <w:p w:rsidR="00FB6099" w:rsidRDefault="00FB6099" w:rsidP="00FB6099">
      <w:pPr>
        <w:jc w:val="both"/>
      </w:pPr>
      <w:r>
        <w:t xml:space="preserve">Исследование (Отчет) должно содержать: </w:t>
      </w:r>
    </w:p>
    <w:p w:rsidR="00FB6099" w:rsidRDefault="00FB6099" w:rsidP="00FB6099">
      <w:pPr>
        <w:pStyle w:val="a3"/>
        <w:numPr>
          <w:ilvl w:val="0"/>
          <w:numId w:val="19"/>
        </w:numPr>
        <w:jc w:val="both"/>
      </w:pPr>
      <w:r>
        <w:t xml:space="preserve">Рынок </w:t>
      </w:r>
    </w:p>
    <w:p w:rsidR="00FB6099" w:rsidRDefault="00FB6099" w:rsidP="00FB6099">
      <w:pPr>
        <w:ind w:left="360"/>
        <w:jc w:val="both"/>
      </w:pPr>
      <w:r>
        <w:t xml:space="preserve">1.1. Объем рынка закупок Иркутской области, р. Бурятия, России (по видам). </w:t>
      </w:r>
    </w:p>
    <w:p w:rsidR="00FB6099" w:rsidRDefault="00FB6099" w:rsidP="00FB6099">
      <w:pPr>
        <w:ind w:left="360"/>
        <w:jc w:val="both"/>
      </w:pPr>
      <w:r>
        <w:t xml:space="preserve">1.2. Прогноз развития рынка закупок </w:t>
      </w:r>
      <w:proofErr w:type="spellStart"/>
      <w:r>
        <w:t>нанопорошка</w:t>
      </w:r>
      <w:proofErr w:type="spellEnd"/>
      <w:r>
        <w:t xml:space="preserve"> </w:t>
      </w:r>
      <w:proofErr w:type="spellStart"/>
      <w:r>
        <w:t>Таркосил</w:t>
      </w:r>
      <w:proofErr w:type="spellEnd"/>
      <w:r>
        <w:t xml:space="preserve"> на предмет </w:t>
      </w:r>
      <w:proofErr w:type="spellStart"/>
      <w:r>
        <w:t>импортозамещения</w:t>
      </w:r>
      <w:proofErr w:type="spellEnd"/>
      <w:r>
        <w:t xml:space="preserve"> </w:t>
      </w:r>
      <w:proofErr w:type="spellStart"/>
      <w:r>
        <w:t>Аэросил</w:t>
      </w:r>
      <w:proofErr w:type="spellEnd"/>
      <w:r>
        <w:t xml:space="preserve">. </w:t>
      </w:r>
    </w:p>
    <w:p w:rsidR="00FB6099" w:rsidRDefault="00FB6099" w:rsidP="00FB6099">
      <w:pPr>
        <w:ind w:left="360"/>
        <w:jc w:val="both"/>
      </w:pPr>
      <w:r>
        <w:t xml:space="preserve">1.3. Крупнейшие потребители (по видам). </w:t>
      </w:r>
    </w:p>
    <w:p w:rsidR="00FB6099" w:rsidRDefault="00FB6099" w:rsidP="00FB6099">
      <w:pPr>
        <w:ind w:left="360"/>
        <w:jc w:val="both"/>
      </w:pPr>
      <w:r>
        <w:t xml:space="preserve">1.4. Ключевые факторы успеха на рынке. </w:t>
      </w:r>
    </w:p>
    <w:p w:rsidR="00FB6099" w:rsidRDefault="00FB6099" w:rsidP="00FB6099">
      <w:pPr>
        <w:ind w:left="360"/>
        <w:jc w:val="both"/>
      </w:pPr>
      <w:r>
        <w:t xml:space="preserve">1.5. Крупнейшие поставщики (по видам). </w:t>
      </w:r>
    </w:p>
    <w:p w:rsidR="00FB6099" w:rsidRDefault="00FB6099" w:rsidP="00FB6099">
      <w:pPr>
        <w:ind w:left="360"/>
        <w:jc w:val="both"/>
      </w:pPr>
      <w:r>
        <w:t xml:space="preserve">1.6. Средняя рентабельность (по видам). </w:t>
      </w:r>
    </w:p>
    <w:p w:rsidR="00FB6099" w:rsidRDefault="00FB6099" w:rsidP="00FB6099">
      <w:pPr>
        <w:pStyle w:val="a3"/>
        <w:numPr>
          <w:ilvl w:val="0"/>
          <w:numId w:val="19"/>
        </w:numPr>
        <w:jc w:val="both"/>
      </w:pPr>
      <w:r>
        <w:t xml:space="preserve">Анализ конкурентной среды </w:t>
      </w:r>
    </w:p>
    <w:p w:rsidR="00FB6099" w:rsidRDefault="00FB6099" w:rsidP="00FB6099">
      <w:pPr>
        <w:ind w:left="360"/>
        <w:jc w:val="both"/>
      </w:pPr>
      <w:r>
        <w:t xml:space="preserve">2.1. Сильные и слабые стороны конкурентов </w:t>
      </w:r>
    </w:p>
    <w:p w:rsidR="00FB6099" w:rsidRDefault="00FB6099" w:rsidP="00FB6099">
      <w:pPr>
        <w:ind w:left="360"/>
        <w:jc w:val="both"/>
      </w:pPr>
      <w:r>
        <w:t xml:space="preserve">2.2. SWOT-анализ </w:t>
      </w:r>
    </w:p>
    <w:p w:rsidR="00FB6099" w:rsidRDefault="00FB6099" w:rsidP="00FB6099">
      <w:pPr>
        <w:ind w:left="360"/>
        <w:jc w:val="both"/>
      </w:pPr>
      <w:r>
        <w:t xml:space="preserve">2.3. Объем отгрузок от компаний-поставщиков/производителей за период трех лет </w:t>
      </w:r>
    </w:p>
    <w:p w:rsidR="00FB6099" w:rsidRDefault="00FB6099" w:rsidP="00FB6099">
      <w:pPr>
        <w:ind w:left="360"/>
        <w:jc w:val="both"/>
      </w:pPr>
      <w:r>
        <w:t>2.4. База данных по крупнейшим компаниям-покупателям за период трех лет с их объемом закупок</w:t>
      </w:r>
    </w:p>
    <w:p w:rsidR="00FB6099" w:rsidRDefault="00FB6099" w:rsidP="00FB6099">
      <w:pPr>
        <w:pStyle w:val="a3"/>
        <w:numPr>
          <w:ilvl w:val="0"/>
          <w:numId w:val="17"/>
        </w:numPr>
        <w:ind w:left="142" w:firstLine="218"/>
        <w:jc w:val="both"/>
      </w:pPr>
      <w:r>
        <w:t xml:space="preserve">Контактная информация. </w:t>
      </w:r>
    </w:p>
    <w:p w:rsidR="00FB6099" w:rsidRDefault="00FB6099" w:rsidP="00FB6099">
      <w:pPr>
        <w:ind w:left="360"/>
        <w:jc w:val="both"/>
      </w:pPr>
      <w:r>
        <w:t xml:space="preserve">Наименование организации: </w:t>
      </w:r>
    </w:p>
    <w:p w:rsidR="00FB6099" w:rsidRPr="008C51CB" w:rsidRDefault="00FB6099" w:rsidP="00FB6099">
      <w:pPr>
        <w:ind w:left="360"/>
        <w:jc w:val="both"/>
      </w:pPr>
      <w:r>
        <w:t>Общество с ограниченной ответственностью «</w:t>
      </w:r>
      <w:proofErr w:type="spellStart"/>
      <w:r>
        <w:t>Инсайт</w:t>
      </w:r>
      <w:proofErr w:type="spellEnd"/>
      <w:r>
        <w:t>»</w:t>
      </w:r>
    </w:p>
    <w:p w:rsidR="00FB6099" w:rsidRDefault="00FB6099" w:rsidP="00FB6099">
      <w:pPr>
        <w:ind w:left="360"/>
        <w:jc w:val="both"/>
      </w:pPr>
      <w:r>
        <w:t xml:space="preserve">Адрес: 670000, г. Улан-Удэ, ул. </w:t>
      </w:r>
      <w:proofErr w:type="spellStart"/>
      <w:r>
        <w:t>Ранжурова</w:t>
      </w:r>
      <w:proofErr w:type="spellEnd"/>
      <w:r>
        <w:t>, 4, 8 корпус БГУ,  офис 8516</w:t>
      </w:r>
    </w:p>
    <w:p w:rsidR="00FB6099" w:rsidRDefault="00FB6099" w:rsidP="00FB6099">
      <w:pPr>
        <w:ind w:left="360"/>
        <w:jc w:val="both"/>
      </w:pPr>
      <w:r>
        <w:t xml:space="preserve">Ф.И.О. КОНТАКТНОГО ЛИЦА: </w:t>
      </w:r>
      <w:proofErr w:type="spellStart"/>
      <w:r>
        <w:t>Сандакова</w:t>
      </w:r>
      <w:proofErr w:type="spellEnd"/>
      <w:r>
        <w:t xml:space="preserve"> Людмила </w:t>
      </w:r>
      <w:proofErr w:type="spellStart"/>
      <w:r>
        <w:t>Гармаевна</w:t>
      </w:r>
      <w:proofErr w:type="spellEnd"/>
      <w:r>
        <w:t>, т. 8 9965836165</w:t>
      </w:r>
    </w:p>
    <w:p w:rsidR="00FB6099" w:rsidRDefault="00FB6099" w:rsidP="00FB6099">
      <w:pPr>
        <w:ind w:left="360"/>
        <w:jc w:val="both"/>
      </w:pPr>
      <w:proofErr w:type="spellStart"/>
      <w:r>
        <w:t>эл</w:t>
      </w:r>
      <w:proofErr w:type="spellEnd"/>
      <w:r>
        <w:t>.</w:t>
      </w:r>
      <w:r w:rsidRPr="008C51CB">
        <w:t xml:space="preserve"> </w:t>
      </w:r>
      <w:r>
        <w:t xml:space="preserve">почта: </w:t>
      </w:r>
      <w:proofErr w:type="spellStart"/>
      <w:r>
        <w:rPr>
          <w:lang w:val="en-US"/>
        </w:rPr>
        <w:t>aivt</w:t>
      </w:r>
      <w:proofErr w:type="spellEnd"/>
      <w:r w:rsidRPr="008C51CB">
        <w:t>@</w:t>
      </w:r>
      <w:r>
        <w:rPr>
          <w:lang w:val="en-US"/>
        </w:rPr>
        <w:t>list</w:t>
      </w:r>
      <w:r w:rsidRPr="00066529">
        <w:t>.</w:t>
      </w:r>
      <w:proofErr w:type="spellStart"/>
      <w:r>
        <w:rPr>
          <w:lang w:val="en-US"/>
        </w:rPr>
        <w:t>ru</w:t>
      </w:r>
      <w:proofErr w:type="spellEnd"/>
      <w:r>
        <w:t xml:space="preserve"> </w:t>
      </w:r>
    </w:p>
    <w:p w:rsidR="00FB6099" w:rsidRPr="00F734D8" w:rsidRDefault="00FB6099" w:rsidP="00974326">
      <w:pPr>
        <w:tabs>
          <w:tab w:val="left" w:pos="0"/>
        </w:tabs>
        <w:spacing w:line="300" w:lineRule="auto"/>
        <w:ind w:firstLine="567"/>
        <w:jc w:val="right"/>
        <w:rPr>
          <w:sz w:val="20"/>
          <w:szCs w:val="20"/>
        </w:rPr>
      </w:pPr>
    </w:p>
    <w:sectPr w:rsidR="00FB6099"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MS Mincho"/>
    <w:charset w:val="8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99295D"/>
    <w:multiLevelType w:val="hybridMultilevel"/>
    <w:tmpl w:val="254AF1D6"/>
    <w:lvl w:ilvl="0" w:tplc="687CDB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5">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74166A"/>
    <w:multiLevelType w:val="hybridMultilevel"/>
    <w:tmpl w:val="68924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5F5635"/>
    <w:multiLevelType w:val="multilevel"/>
    <w:tmpl w:val="211A2D3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52537333"/>
    <w:multiLevelType w:val="multilevel"/>
    <w:tmpl w:val="43F46216"/>
    <w:lvl w:ilvl="0">
      <w:start w:val="1"/>
      <w:numFmt w:val="decimal"/>
      <w:lvlText w:val="%1."/>
      <w:lvlJc w:val="left"/>
      <w:pPr>
        <w:ind w:left="1069" w:hanging="360"/>
      </w:pPr>
      <w:rPr>
        <w:rFonts w:hint="default"/>
        <w:sz w:val="24"/>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66CF5A67"/>
    <w:multiLevelType w:val="multilevel"/>
    <w:tmpl w:val="0D0A87D0"/>
    <w:lvl w:ilvl="0">
      <w:start w:val="1"/>
      <w:numFmt w:val="decimal"/>
      <w:lvlText w:val="%1."/>
      <w:lvlJc w:val="left"/>
      <w:pPr>
        <w:ind w:left="720" w:hanging="360"/>
      </w:pPr>
      <w:rPr>
        <w:rFonts w:hint="default"/>
        <w:b w:val="0"/>
      </w:rPr>
    </w:lvl>
    <w:lvl w:ilvl="1">
      <w:start w:val="1"/>
      <w:numFmt w:val="decimal"/>
      <w:lvlText w:val="%2."/>
      <w:lvlJc w:val="left"/>
      <w:pPr>
        <w:ind w:left="1070" w:hanging="360"/>
      </w:pPr>
      <w:rPr>
        <w:rFonts w:hint="default"/>
        <w:b w:val="0"/>
        <w:lang w:val="pt-BR"/>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2"/>
  </w:num>
  <w:num w:numId="2">
    <w:abstractNumId w:val="15"/>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2"/>
  </w:num>
  <w:num w:numId="13">
    <w:abstractNumId w:val="18"/>
  </w:num>
  <w:num w:numId="14">
    <w:abstractNumId w:val="5"/>
  </w:num>
  <w:num w:numId="15">
    <w:abstractNumId w:val="0"/>
    <w:lvlOverride w:ilvl="0">
      <w:startOverride w:val="1"/>
    </w:lvlOverride>
  </w:num>
  <w:num w:numId="16">
    <w:abstractNumId w:val="19"/>
  </w:num>
  <w:num w:numId="17">
    <w:abstractNumId w:val="3"/>
  </w:num>
  <w:num w:numId="18">
    <w:abstractNumId w:val="17"/>
  </w:num>
  <w:num w:numId="19">
    <w:abstractNumId w:val="13"/>
  </w:num>
  <w:num w:numId="20">
    <w:abstractNumId w:val="2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A84BEF"/>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00D28"/>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A44EC"/>
    <w:rsid w:val="008B59B7"/>
    <w:rsid w:val="008C5C32"/>
    <w:rsid w:val="008F02F8"/>
    <w:rsid w:val="00904A44"/>
    <w:rsid w:val="00940A15"/>
    <w:rsid w:val="00954632"/>
    <w:rsid w:val="00974326"/>
    <w:rsid w:val="00A454EA"/>
    <w:rsid w:val="00A56AD5"/>
    <w:rsid w:val="00A70F80"/>
    <w:rsid w:val="00A83701"/>
    <w:rsid w:val="00A84BEF"/>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B6099"/>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16</Pages>
  <Words>5477</Words>
  <Characters>31222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GFB-RCI</dc:creator>
  <cp:lastModifiedBy>GFB-RCI</cp:lastModifiedBy>
  <cp:revision>2</cp:revision>
  <dcterms:created xsi:type="dcterms:W3CDTF">2022-11-29T01:22:00Z</dcterms:created>
  <dcterms:modified xsi:type="dcterms:W3CDTF">2022-11-29T01:24:00Z</dcterms:modified>
</cp:coreProperties>
</file>