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6E7CB4A8"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A96370">
        <w:rPr>
          <w:rFonts w:ascii="Times New Roman" w:eastAsiaTheme="minorEastAsia" w:hAnsi="Times New Roman" w:cs="Times New Roman"/>
          <w:b/>
          <w:bCs/>
          <w:color w:val="000000" w:themeColor="text1"/>
          <w:lang w:eastAsia="ru-RU"/>
        </w:rPr>
        <w:t>21</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791BE5">
        <w:rPr>
          <w:rFonts w:ascii="Times New Roman" w:eastAsiaTheme="minorEastAsia" w:hAnsi="Times New Roman" w:cs="Times New Roman"/>
          <w:b/>
          <w:bCs/>
          <w:color w:val="000000" w:themeColor="text1"/>
          <w:lang w:eastAsia="ru-RU"/>
        </w:rPr>
        <w:t>2</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0929B819" w:rsidR="00C33A78" w:rsidRPr="007A30A3"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EC098A">
        <w:rPr>
          <w:rFonts w:ascii="Times New Roman" w:eastAsiaTheme="minorEastAsia" w:hAnsi="Times New Roman" w:cs="Times New Roman"/>
          <w:b/>
          <w:bCs/>
          <w:color w:val="000000" w:themeColor="text1"/>
          <w:lang w:val="en-US" w:eastAsia="ru-RU"/>
        </w:rPr>
        <w:t>35</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338B7A22"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 xml:space="preserve">изготовление </w:t>
            </w:r>
            <w:r w:rsidR="00EC098A">
              <w:rPr>
                <w:rFonts w:ascii="Times New Roman" w:hAnsi="Times New Roman" w:cs="Times New Roman"/>
                <w:b/>
                <w:color w:val="000000" w:themeColor="text1"/>
              </w:rPr>
              <w:t xml:space="preserve">и монтаж </w:t>
            </w:r>
            <w:r w:rsidR="00DB471C">
              <w:rPr>
                <w:rFonts w:ascii="Times New Roman" w:hAnsi="Times New Roman" w:cs="Times New Roman"/>
                <w:b/>
                <w:color w:val="000000" w:themeColor="text1"/>
              </w:rPr>
              <w:t>вывески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7E0F6FA4" w:rsidR="00A50384" w:rsidRPr="00791BE5" w:rsidRDefault="00EC098A"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80000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восемьдесят</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1050396E"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A96370">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.02.2024 г. </w:t>
            </w:r>
          </w:p>
          <w:p w14:paraId="46DDFFDE" w14:textId="3D552594"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E049F2">
              <w:rPr>
                <w:rFonts w:ascii="Times New Roman" w:eastAsia="Times New Roman" w:hAnsi="Times New Roman" w:cs="Times New Roman"/>
                <w:lang w:eastAsia="ru-RU"/>
              </w:rPr>
              <w:t>2</w:t>
            </w:r>
            <w:r w:rsidR="00EC098A">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47176373" w:rsidR="00791BE5" w:rsidRDefault="00E049F2"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r w:rsidR="00EC098A" w:rsidRPr="00EC098A">
              <w:rPr>
                <w:rFonts w:ascii="Times New Roman" w:eastAsia="Times New Roman" w:hAnsi="Times New Roman"/>
                <w:b/>
                <w:bCs/>
                <w:color w:val="000000"/>
              </w:rPr>
              <w:t>Бузина Ольга Сергеевна</w:t>
            </w:r>
          </w:p>
          <w:bookmarkEnd w:id="4"/>
          <w:p w14:paraId="611F6B01" w14:textId="77777777" w:rsidR="00EC098A" w:rsidRPr="0037375E" w:rsidRDefault="00EC098A" w:rsidP="00EC098A">
            <w:pPr>
              <w:autoSpaceDE w:val="0"/>
              <w:autoSpaceDN w:val="0"/>
              <w:adjustRightInd w:val="0"/>
              <w:rPr>
                <w:rFonts w:ascii="Times New Roman" w:hAnsi="Times New Roman"/>
                <w:color w:val="000000"/>
              </w:rPr>
            </w:pPr>
            <w:r w:rsidRPr="0037375E">
              <w:rPr>
                <w:rFonts w:ascii="Times New Roman" w:hAnsi="Times New Roman"/>
                <w:color w:val="000000"/>
              </w:rPr>
              <w:t>ИНН: 032355963621</w:t>
            </w:r>
          </w:p>
          <w:p w14:paraId="37F08699" w14:textId="0D58F995" w:rsidR="00791BE5" w:rsidRDefault="00EC098A" w:rsidP="00EC098A">
            <w:pPr>
              <w:autoSpaceDE w:val="0"/>
              <w:autoSpaceDN w:val="0"/>
              <w:adjustRightInd w:val="0"/>
              <w:rPr>
                <w:rFonts w:ascii="Times New Roman" w:hAnsi="Times New Roman"/>
                <w:color w:val="000000"/>
              </w:rPr>
            </w:pPr>
            <w:r w:rsidRPr="0037375E">
              <w:rPr>
                <w:rFonts w:ascii="Times New Roman" w:hAnsi="Times New Roman"/>
                <w:color w:val="000000"/>
              </w:rPr>
              <w:t>ОГРН/ОГРНИП: 322030000046518</w:t>
            </w:r>
          </w:p>
          <w:p w14:paraId="21685CC3" w14:textId="23966E3B" w:rsidR="00791BE5" w:rsidRDefault="00791BE5" w:rsidP="00EC098A">
            <w:pPr>
              <w:autoSpaceDE w:val="0"/>
              <w:autoSpaceDN w:val="0"/>
              <w:adjustRightInd w:val="0"/>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EC098A" w:rsidRPr="0037375E">
              <w:rPr>
                <w:rFonts w:ascii="Times New Roman" w:hAnsi="Times New Roman"/>
                <w:color w:val="000000"/>
              </w:rPr>
              <w:t xml:space="preserve">ул. </w:t>
            </w:r>
            <w:proofErr w:type="spellStart"/>
            <w:r w:rsidR="00EC098A" w:rsidRPr="0037375E">
              <w:rPr>
                <w:rFonts w:ascii="Times New Roman" w:hAnsi="Times New Roman"/>
                <w:color w:val="000000"/>
              </w:rPr>
              <w:t>Мокрова</w:t>
            </w:r>
            <w:proofErr w:type="spellEnd"/>
            <w:r w:rsidR="00EC098A" w:rsidRPr="0037375E">
              <w:rPr>
                <w:rFonts w:ascii="Times New Roman" w:hAnsi="Times New Roman"/>
                <w:color w:val="000000"/>
              </w:rPr>
              <w:t>, д. 30</w:t>
            </w:r>
            <w:r w:rsidR="00EC098A">
              <w:rPr>
                <w:rFonts w:ascii="Times New Roman" w:hAnsi="Times New Roman"/>
                <w:color w:val="000000"/>
              </w:rPr>
              <w:t xml:space="preserve">, </w:t>
            </w:r>
            <w:proofErr w:type="spellStart"/>
            <w:r w:rsidR="00EC098A">
              <w:rPr>
                <w:rFonts w:ascii="Times New Roman" w:hAnsi="Times New Roman"/>
                <w:color w:val="000000"/>
              </w:rPr>
              <w:t>бл</w:t>
            </w:r>
            <w:proofErr w:type="spellEnd"/>
            <w:r w:rsidR="00EC098A">
              <w:rPr>
                <w:rFonts w:ascii="Times New Roman" w:hAnsi="Times New Roman"/>
                <w:color w:val="000000"/>
              </w:rPr>
              <w:t xml:space="preserve">. </w:t>
            </w:r>
            <w:r w:rsidR="00EC098A" w:rsidRPr="0037375E">
              <w:rPr>
                <w:rFonts w:ascii="Times New Roman" w:hAnsi="Times New Roman"/>
                <w:color w:val="000000"/>
              </w:rPr>
              <w:t xml:space="preserve">4, кв.10, </w:t>
            </w:r>
            <w:r w:rsidR="00EC098A">
              <w:rPr>
                <w:rFonts w:ascii="Times New Roman" w:hAnsi="Times New Roman"/>
                <w:color w:val="000000"/>
              </w:rPr>
              <w:t xml:space="preserve">г. </w:t>
            </w:r>
            <w:r w:rsidR="00EC098A" w:rsidRPr="0037375E">
              <w:rPr>
                <w:rFonts w:ascii="Times New Roman" w:hAnsi="Times New Roman"/>
                <w:color w:val="000000"/>
              </w:rPr>
              <w:t xml:space="preserve">Улан-Удэ, </w:t>
            </w:r>
            <w:r w:rsidR="00EC098A">
              <w:rPr>
                <w:rFonts w:ascii="Times New Roman" w:hAnsi="Times New Roman"/>
                <w:color w:val="000000"/>
              </w:rPr>
              <w:t xml:space="preserve">Республика </w:t>
            </w:r>
            <w:r w:rsidR="00EC098A" w:rsidRPr="0037375E">
              <w:rPr>
                <w:rFonts w:ascii="Times New Roman" w:hAnsi="Times New Roman"/>
                <w:color w:val="000000"/>
              </w:rPr>
              <w:t>Бурятия, Россия, 670000</w:t>
            </w:r>
          </w:p>
          <w:p w14:paraId="6A237493" w14:textId="29AA4429"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EC098A" w:rsidRPr="0037375E">
              <w:rPr>
                <w:rFonts w:ascii="Times New Roman" w:hAnsi="Times New Roman"/>
                <w:color w:val="000000"/>
              </w:rPr>
              <w:t>+7 908 595-59-60</w:t>
            </w:r>
            <w:r w:rsidR="00251D5B">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14CBAD17"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2249A3">
              <w:rPr>
                <w:rFonts w:ascii="Times New Roman" w:hAnsi="Times New Roman"/>
                <w:b/>
                <w:bCs/>
                <w:color w:val="000000" w:themeColor="text1"/>
              </w:rPr>
              <w:t>04</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2249A3">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50D467A6"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EC098A">
              <w:rPr>
                <w:rFonts w:ascii="Times New Roman" w:eastAsiaTheme="minorEastAsia" w:hAnsi="Times New Roman" w:cs="Times New Roman"/>
                <w:b/>
                <w:bCs/>
                <w:i/>
                <w:color w:val="000000" w:themeColor="text1"/>
                <w:lang w:eastAsia="ru-RU"/>
              </w:rPr>
              <w:t>35</w:t>
            </w:r>
            <w:r w:rsidRPr="005C6742">
              <w:rPr>
                <w:rFonts w:ascii="Times New Roman" w:eastAsiaTheme="minorEastAsia" w:hAnsi="Times New Roman" w:cs="Times New Roman"/>
                <w:b/>
                <w:bCs/>
                <w:i/>
                <w:color w:val="000000" w:themeColor="text1"/>
                <w:lang w:eastAsia="ru-RU"/>
              </w:rPr>
              <w:t xml:space="preserve"> от </w:t>
            </w:r>
            <w:r w:rsidR="002249A3">
              <w:rPr>
                <w:rFonts w:ascii="Times New Roman" w:eastAsiaTheme="minorEastAsia" w:hAnsi="Times New Roman" w:cs="Times New Roman"/>
                <w:b/>
                <w:bCs/>
                <w:i/>
                <w:color w:val="000000" w:themeColor="text1"/>
                <w:lang w:eastAsia="ru-RU"/>
              </w:rPr>
              <w:t>2</w:t>
            </w:r>
            <w:r w:rsidR="00EC6289">
              <w:rPr>
                <w:rFonts w:ascii="Times New Roman" w:eastAsiaTheme="minorEastAsia" w:hAnsi="Times New Roman" w:cs="Times New Roman"/>
                <w:b/>
                <w:bCs/>
                <w:i/>
                <w:color w:val="000000" w:themeColor="text1"/>
                <w:lang w:eastAsia="ru-RU"/>
              </w:rPr>
              <w:t>1</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F71B0E">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11D6E7DC" w:rsidR="00954D63" w:rsidRPr="005C6742" w:rsidRDefault="00EC098A"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237347">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35&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26C4692B"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EC098A">
        <w:rPr>
          <w:rFonts w:ascii="Times New Roman" w:eastAsiaTheme="minorEastAsia" w:hAnsi="Times New Roman" w:cs="Times New Roman"/>
          <w:b/>
          <w:bCs/>
          <w:color w:val="000000" w:themeColor="text1"/>
          <w:lang w:eastAsia="ru-RU"/>
        </w:rPr>
        <w:t>35</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2249A3">
        <w:rPr>
          <w:rFonts w:ascii="Times New Roman" w:eastAsiaTheme="minorEastAsia" w:hAnsi="Times New Roman" w:cs="Times New Roman"/>
          <w:b/>
          <w:color w:val="000000" w:themeColor="text1"/>
          <w:lang w:eastAsia="ru-RU"/>
        </w:rPr>
        <w:t>2</w:t>
      </w:r>
      <w:r w:rsidR="00EC6289">
        <w:rPr>
          <w:rFonts w:ascii="Times New Roman" w:eastAsiaTheme="minorEastAsia" w:hAnsi="Times New Roman" w:cs="Times New Roman"/>
          <w:b/>
          <w:color w:val="000000" w:themeColor="text1"/>
          <w:lang w:eastAsia="ru-RU"/>
        </w:rPr>
        <w:t>1</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F71B0E">
        <w:rPr>
          <w:rFonts w:ascii="Times New Roman" w:eastAsiaTheme="minorEastAsia" w:hAnsi="Times New Roman" w:cs="Times New Roman"/>
          <w:b/>
          <w:color w:val="000000" w:themeColor="text1"/>
          <w:lang w:eastAsia="ru-RU"/>
        </w:rPr>
        <w:t>2</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3E85374D" w:rsidR="000F0A77" w:rsidRPr="00F71B0E" w:rsidRDefault="00D76BCB" w:rsidP="009F23EB">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proofErr w:type="gramStart"/>
      <w:r w:rsidR="0035115B" w:rsidRPr="0035115B">
        <w:rPr>
          <w:rFonts w:ascii="Times New Roman" w:hAnsi="Times New Roman" w:cs="Times New Roman"/>
          <w:bCs/>
          <w:color w:val="000000" w:themeColor="text1"/>
        </w:rPr>
        <w:t xml:space="preserve">изготовление </w:t>
      </w:r>
      <w:r w:rsidR="00EC098A">
        <w:rPr>
          <w:rFonts w:ascii="Times New Roman" w:hAnsi="Times New Roman" w:cs="Times New Roman"/>
          <w:bCs/>
          <w:color w:val="000000" w:themeColor="text1"/>
        </w:rPr>
        <w:t xml:space="preserve"> и</w:t>
      </w:r>
      <w:proofErr w:type="gramEnd"/>
      <w:r w:rsidR="00EC098A">
        <w:rPr>
          <w:rFonts w:ascii="Times New Roman" w:hAnsi="Times New Roman" w:cs="Times New Roman"/>
          <w:bCs/>
          <w:color w:val="000000" w:themeColor="text1"/>
        </w:rPr>
        <w:t xml:space="preserve"> монтаж </w:t>
      </w:r>
      <w:r w:rsidR="0035115B" w:rsidRPr="0035115B">
        <w:rPr>
          <w:rFonts w:ascii="Times New Roman" w:hAnsi="Times New Roman" w:cs="Times New Roman"/>
          <w:bCs/>
          <w:color w:val="000000" w:themeColor="text1"/>
        </w:rPr>
        <w:t>вывески</w:t>
      </w:r>
      <w:r w:rsidR="00F71B0E">
        <w:rPr>
          <w:rFonts w:ascii="Times New Roman" w:hAnsi="Times New Roman" w:cs="Times New Roman"/>
          <w:bCs/>
          <w:color w:val="000000" w:themeColor="text1"/>
        </w:rPr>
        <w:t xml:space="preserve"> для </w:t>
      </w:r>
      <w:r w:rsidR="00EC098A">
        <w:rPr>
          <w:rFonts w:ascii="Times New Roman" w:hAnsi="Times New Roman"/>
          <w:b/>
          <w:bCs/>
          <w:color w:val="000000" w:themeColor="text1"/>
        </w:rPr>
        <w:t xml:space="preserve">ИП </w:t>
      </w:r>
      <w:r w:rsidR="00EC098A" w:rsidRPr="00EC098A">
        <w:rPr>
          <w:rFonts w:ascii="Times New Roman" w:eastAsia="Times New Roman" w:hAnsi="Times New Roman"/>
          <w:b/>
          <w:bCs/>
          <w:color w:val="000000"/>
        </w:rPr>
        <w:t>Бузина Ольга Сергеевна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23EEB385" w:rsidR="004E1394" w:rsidRPr="009F23EB" w:rsidRDefault="00D76BCB" w:rsidP="009F23EB">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w:t>
      </w:r>
      <w:r w:rsidR="00EC098A">
        <w:rPr>
          <w:rFonts w:ascii="Times New Roman" w:hAnsi="Times New Roman" w:cs="Times New Roman"/>
          <w:bCs/>
          <w:color w:val="000000" w:themeColor="text1"/>
        </w:rPr>
        <w:t xml:space="preserve"> и монтаж </w:t>
      </w:r>
      <w:r w:rsidR="0035115B" w:rsidRPr="0035115B">
        <w:rPr>
          <w:rFonts w:ascii="Times New Roman" w:hAnsi="Times New Roman" w:cs="Times New Roman"/>
          <w:bCs/>
          <w:color w:val="000000" w:themeColor="text1"/>
        </w:rPr>
        <w:t>вывески</w:t>
      </w:r>
      <w:r w:rsidR="00F71B0E">
        <w:rPr>
          <w:rFonts w:ascii="Times New Roman" w:hAnsi="Times New Roman" w:cs="Times New Roman"/>
          <w:bCs/>
          <w:color w:val="000000" w:themeColor="text1"/>
        </w:rPr>
        <w:t xml:space="preserve"> для </w:t>
      </w:r>
      <w:r w:rsidR="00EC098A">
        <w:rPr>
          <w:rFonts w:ascii="Times New Roman" w:hAnsi="Times New Roman"/>
          <w:b/>
          <w:bCs/>
          <w:color w:val="000000" w:themeColor="text1"/>
        </w:rPr>
        <w:t xml:space="preserve">ИП </w:t>
      </w:r>
      <w:r w:rsidR="00EC098A" w:rsidRPr="00EC098A">
        <w:rPr>
          <w:rFonts w:ascii="Times New Roman" w:eastAsia="Times New Roman" w:hAnsi="Times New Roman"/>
          <w:b/>
          <w:bCs/>
          <w:color w:val="000000"/>
        </w:rPr>
        <w:t>Бузина Ольга Сергеевна</w:t>
      </w:r>
      <w:r w:rsidR="00251D5B" w:rsidRPr="00251D5B">
        <w:rPr>
          <w:rFonts w:ascii="Times New Roman" w:hAnsi="Times New Roman"/>
          <w:b/>
          <w:bCs/>
          <w:color w:val="000000" w:themeColor="text1"/>
        </w:rPr>
        <w:t xml:space="preserve"> </w:t>
      </w:r>
      <w:r w:rsidR="007472A2">
        <w:rPr>
          <w:rFonts w:ascii="Times New Roman" w:hAnsi="Times New Roman" w:cs="Times New Roman"/>
          <w:b/>
          <w:bCs/>
          <w:color w:val="000000" w:themeColor="text1"/>
        </w:rPr>
        <w:t>__________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0ED38E8"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6C298838"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2249A3">
        <w:rPr>
          <w:rFonts w:ascii="Times New Roman" w:hAnsi="Times New Roman" w:cs="Times New Roman"/>
          <w:b/>
          <w:bCs/>
          <w:color w:val="000000" w:themeColor="text1"/>
        </w:rPr>
        <w:t>2</w:t>
      </w:r>
      <w:r w:rsidR="00EC6289">
        <w:rPr>
          <w:rFonts w:ascii="Times New Roman" w:hAnsi="Times New Roman" w:cs="Times New Roman"/>
          <w:b/>
          <w:bCs/>
          <w:color w:val="000000" w:themeColor="text1"/>
        </w:rPr>
        <w:t>1</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A80E48">
        <w:rPr>
          <w:rFonts w:ascii="Times New Roman" w:eastAsia="Times New Roman" w:hAnsi="Times New Roman" w:cs="Times New Roman"/>
          <w:b/>
          <w:bCs/>
          <w:color w:val="000000" w:themeColor="text1"/>
          <w:lang w:eastAsia="ru-RU"/>
        </w:rPr>
        <w:t>2</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7"/>
      <w:r w:rsidR="00C34CD4">
        <w:rPr>
          <w:rFonts w:ascii="Times New Roman" w:eastAsia="Times New Roman" w:hAnsi="Times New Roman" w:cs="Times New Roman"/>
          <w:b/>
          <w:bCs/>
          <w:color w:val="000000" w:themeColor="text1"/>
          <w:lang w:eastAsia="ru-RU"/>
        </w:rPr>
        <w:t>24/</w:t>
      </w:r>
      <w:r w:rsidR="00EC098A">
        <w:rPr>
          <w:rFonts w:ascii="Times New Roman" w:eastAsia="Times New Roman" w:hAnsi="Times New Roman" w:cs="Times New Roman"/>
          <w:b/>
          <w:bCs/>
          <w:color w:val="000000" w:themeColor="text1"/>
          <w:lang w:eastAsia="ru-RU"/>
        </w:rPr>
        <w:t>35</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2B335A82" w:rsidR="00E769AC" w:rsidRPr="009F23EB" w:rsidRDefault="00E769AC" w:rsidP="009F23EB">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EC098A">
        <w:rPr>
          <w:rFonts w:ascii="Times New Roman" w:hAnsi="Times New Roman"/>
          <w:b/>
          <w:bCs/>
          <w:color w:val="000000" w:themeColor="text1"/>
        </w:rPr>
        <w:t xml:space="preserve">ИП </w:t>
      </w:r>
      <w:r w:rsidR="00EC098A" w:rsidRPr="00EC098A">
        <w:rPr>
          <w:rFonts w:ascii="Times New Roman" w:eastAsia="Times New Roman" w:hAnsi="Times New Roman"/>
          <w:b/>
          <w:bCs/>
          <w:color w:val="000000"/>
        </w:rPr>
        <w:t>Бузина Ольга Сергеевна</w:t>
      </w:r>
      <w:r w:rsidRPr="00CC017D">
        <w:rPr>
          <w:rFonts w:ascii="Times New Roman" w:hAnsi="Times New Roman"/>
        </w:rPr>
        <w:t>.</w:t>
      </w:r>
    </w:p>
    <w:p w14:paraId="0D71BC06" w14:textId="3FF6CC34"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35115B">
        <w:rPr>
          <w:rFonts w:ascii="Times New Roman" w:hAnsi="Times New Roman" w:cs="Times New Roman"/>
          <w:b/>
          <w:color w:val="000000" w:themeColor="text1"/>
        </w:rPr>
        <w:t xml:space="preserve">изготовление </w:t>
      </w:r>
      <w:r w:rsidR="00EC098A">
        <w:rPr>
          <w:rFonts w:ascii="Times New Roman" w:hAnsi="Times New Roman" w:cs="Times New Roman"/>
          <w:b/>
          <w:color w:val="000000" w:themeColor="text1"/>
        </w:rPr>
        <w:t xml:space="preserve">и монтаж </w:t>
      </w:r>
      <w:r w:rsidR="0035115B">
        <w:rPr>
          <w:rFonts w:ascii="Times New Roman" w:hAnsi="Times New Roman" w:cs="Times New Roman"/>
          <w:b/>
          <w:color w:val="000000" w:themeColor="text1"/>
        </w:rPr>
        <w:t>вывески</w:t>
      </w:r>
      <w:r w:rsidRPr="00CC017D">
        <w:rPr>
          <w:rFonts w:ascii="Times New Roman" w:hAnsi="Times New Roman"/>
          <w:bCs/>
        </w:rPr>
        <w:t>.</w:t>
      </w:r>
    </w:p>
    <w:p w14:paraId="174070D4" w14:textId="73DF67E5" w:rsidR="00EC098A" w:rsidRDefault="002317E9" w:rsidP="00EC098A">
      <w:pPr>
        <w:spacing w:after="0" w:line="240" w:lineRule="auto"/>
        <w:jc w:val="both"/>
        <w:rPr>
          <w:rFonts w:ascii="Times New Roman" w:hAnsi="Times New Roman" w:cs="Times New Roman"/>
          <w:bCs/>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C6289">
        <w:rPr>
          <w:rFonts w:ascii="Times New Roman" w:hAnsi="Times New Roman" w:cs="Times New Roman"/>
          <w:bCs/>
        </w:rPr>
        <w:t xml:space="preserve"> </w:t>
      </w:r>
      <w:r w:rsidR="00EC098A" w:rsidRPr="00EC098A">
        <w:rPr>
          <w:rFonts w:ascii="Times New Roman" w:hAnsi="Times New Roman" w:cs="Times New Roman"/>
          <w:bCs/>
        </w:rPr>
        <w:t>Вывеска световая, общие размеры 2500х300х70мм</w:t>
      </w:r>
    </w:p>
    <w:p w14:paraId="25B59CD6" w14:textId="77777777" w:rsidR="00EC098A" w:rsidRPr="00EC098A" w:rsidRDefault="00EC098A" w:rsidP="00EC098A">
      <w:pPr>
        <w:spacing w:after="0" w:line="240" w:lineRule="auto"/>
        <w:jc w:val="both"/>
        <w:rPr>
          <w:rFonts w:ascii="Times New Roman" w:hAnsi="Times New Roman" w:cs="Times New Roman"/>
          <w:bCs/>
        </w:rPr>
      </w:pPr>
    </w:p>
    <w:p w14:paraId="1E35341C" w14:textId="3E66B4D5" w:rsidR="00EC098A" w:rsidRDefault="00EC098A" w:rsidP="00EC098A">
      <w:pPr>
        <w:spacing w:after="0" w:line="240" w:lineRule="auto"/>
        <w:rPr>
          <w:rFonts w:ascii="Times New Roman" w:hAnsi="Times New Roman" w:cs="Times New Roman"/>
        </w:rPr>
      </w:pPr>
      <w:r>
        <w:rPr>
          <w:noProof/>
          <w:lang w:eastAsia="ru-RU"/>
        </w:rPr>
        <w:drawing>
          <wp:inline distT="0" distB="0" distL="0" distR="0" wp14:anchorId="0AA851FD" wp14:editId="15C7BE50">
            <wp:extent cx="6031230" cy="1940560"/>
            <wp:effectExtent l="0" t="0" r="0" b="0"/>
            <wp:docPr id="21389641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1230" cy="1940560"/>
                    </a:xfrm>
                    <a:prstGeom prst="rect">
                      <a:avLst/>
                    </a:prstGeom>
                    <a:noFill/>
                    <a:ln>
                      <a:noFill/>
                    </a:ln>
                  </pic:spPr>
                </pic:pic>
              </a:graphicData>
            </a:graphic>
          </wp:inline>
        </w:drawing>
      </w:r>
    </w:p>
    <w:p w14:paraId="37DD7C27"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Лицо - Акрил молочный 3mm</w:t>
      </w:r>
    </w:p>
    <w:p w14:paraId="46F0B47E"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 xml:space="preserve">Бок - ПВХ 3 </w:t>
      </w:r>
      <w:proofErr w:type="spellStart"/>
      <w:r>
        <w:rPr>
          <w:rFonts w:ascii="Times New Roman" w:hAnsi="Times New Roman" w:cs="Times New Roman"/>
        </w:rPr>
        <w:t>mm</w:t>
      </w:r>
      <w:proofErr w:type="spellEnd"/>
      <w:r>
        <w:rPr>
          <w:rFonts w:ascii="Times New Roman" w:hAnsi="Times New Roman" w:cs="Times New Roman"/>
        </w:rPr>
        <w:t xml:space="preserve"> + </w:t>
      </w:r>
      <w:proofErr w:type="spellStart"/>
      <w:r>
        <w:rPr>
          <w:rFonts w:ascii="Times New Roman" w:hAnsi="Times New Roman" w:cs="Times New Roman"/>
        </w:rPr>
        <w:t>oracal</w:t>
      </w:r>
      <w:proofErr w:type="spellEnd"/>
      <w:r>
        <w:rPr>
          <w:rFonts w:ascii="Times New Roman" w:hAnsi="Times New Roman" w:cs="Times New Roman"/>
        </w:rPr>
        <w:t xml:space="preserve"> 641 (цвет по согласованию с заказчиком)</w:t>
      </w:r>
    </w:p>
    <w:p w14:paraId="1B4914D3"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 xml:space="preserve">Задняя панель - ПВХ 5 </w:t>
      </w:r>
      <w:proofErr w:type="spellStart"/>
      <w:r>
        <w:rPr>
          <w:rFonts w:ascii="Times New Roman" w:hAnsi="Times New Roman" w:cs="Times New Roman"/>
        </w:rPr>
        <w:t>mm</w:t>
      </w:r>
      <w:proofErr w:type="spellEnd"/>
    </w:p>
    <w:p w14:paraId="5DB0AE54"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Световой логотип, объем 70мм</w:t>
      </w:r>
    </w:p>
    <w:p w14:paraId="5E1CB7E3"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 xml:space="preserve">Лицо - Акрил молочный 3mm + пленка </w:t>
      </w:r>
      <w:proofErr w:type="spellStart"/>
      <w:r>
        <w:rPr>
          <w:rFonts w:ascii="Times New Roman" w:hAnsi="Times New Roman" w:cs="Times New Roman"/>
        </w:rPr>
        <w:t>транслюцентная</w:t>
      </w:r>
      <w:proofErr w:type="spellEnd"/>
      <w:r>
        <w:rPr>
          <w:rFonts w:ascii="Times New Roman" w:hAnsi="Times New Roman" w:cs="Times New Roman"/>
        </w:rPr>
        <w:t>, цвет по согласованию с заказчиком</w:t>
      </w:r>
    </w:p>
    <w:p w14:paraId="0EC76479"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 xml:space="preserve">Бок - ПВХ 3 </w:t>
      </w:r>
      <w:proofErr w:type="spellStart"/>
      <w:r>
        <w:rPr>
          <w:rFonts w:ascii="Times New Roman" w:hAnsi="Times New Roman" w:cs="Times New Roman"/>
        </w:rPr>
        <w:t>mm</w:t>
      </w:r>
      <w:proofErr w:type="spellEnd"/>
      <w:r>
        <w:rPr>
          <w:rFonts w:ascii="Times New Roman" w:hAnsi="Times New Roman" w:cs="Times New Roman"/>
        </w:rPr>
        <w:t xml:space="preserve"> + </w:t>
      </w:r>
      <w:proofErr w:type="spellStart"/>
      <w:r>
        <w:rPr>
          <w:rFonts w:ascii="Times New Roman" w:hAnsi="Times New Roman" w:cs="Times New Roman"/>
        </w:rPr>
        <w:t>oracal</w:t>
      </w:r>
      <w:proofErr w:type="spellEnd"/>
      <w:r>
        <w:rPr>
          <w:rFonts w:ascii="Times New Roman" w:hAnsi="Times New Roman" w:cs="Times New Roman"/>
        </w:rPr>
        <w:t xml:space="preserve"> 641 (цвет по согласованию с заказчиком)</w:t>
      </w:r>
    </w:p>
    <w:p w14:paraId="126623BE"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 xml:space="preserve">Задняя панель - ПВХ 5 </w:t>
      </w:r>
      <w:proofErr w:type="spellStart"/>
      <w:r>
        <w:rPr>
          <w:rFonts w:ascii="Times New Roman" w:hAnsi="Times New Roman" w:cs="Times New Roman"/>
        </w:rPr>
        <w:t>mm</w:t>
      </w:r>
      <w:proofErr w:type="spellEnd"/>
    </w:p>
    <w:p w14:paraId="7375E2D2"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ПОДСВЕТКА</w:t>
      </w:r>
    </w:p>
    <w:p w14:paraId="0C8B9857"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 xml:space="preserve">Светодиоды 3 </w:t>
      </w:r>
      <w:proofErr w:type="spellStart"/>
      <w:r>
        <w:rPr>
          <w:rFonts w:ascii="Times New Roman" w:hAnsi="Times New Roman" w:cs="Times New Roman"/>
        </w:rPr>
        <w:t>smd</w:t>
      </w:r>
      <w:proofErr w:type="spellEnd"/>
      <w:r>
        <w:rPr>
          <w:rFonts w:ascii="Times New Roman" w:hAnsi="Times New Roman" w:cs="Times New Roman"/>
        </w:rPr>
        <w:t>. Блок питания герметичный</w:t>
      </w:r>
    </w:p>
    <w:p w14:paraId="625FF36E" w14:textId="77777777" w:rsidR="00EC098A" w:rsidRDefault="00EC098A" w:rsidP="00EC098A">
      <w:pPr>
        <w:spacing w:after="0" w:line="240" w:lineRule="auto"/>
        <w:rPr>
          <w:rFonts w:ascii="Times New Roman" w:hAnsi="Times New Roman" w:cs="Times New Roman"/>
        </w:rPr>
      </w:pPr>
    </w:p>
    <w:p w14:paraId="160ABB26"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«ногтевой сервис и школа маникюра»</w:t>
      </w:r>
    </w:p>
    <w:p w14:paraId="34BA61C5"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Буквы плоские не световые</w:t>
      </w:r>
    </w:p>
    <w:p w14:paraId="6D45888C"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Лицо – акрил молочный 3</w:t>
      </w:r>
      <w:r>
        <w:rPr>
          <w:rFonts w:ascii="Times New Roman" w:hAnsi="Times New Roman" w:cs="Times New Roman"/>
          <w:lang w:val="en-US"/>
        </w:rPr>
        <w:t>mm</w:t>
      </w:r>
    </w:p>
    <w:p w14:paraId="1F9455BA"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Задняя панель – ПВХ 5мм</w:t>
      </w:r>
    </w:p>
    <w:p w14:paraId="18A98595"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 xml:space="preserve">Каркас – </w:t>
      </w:r>
      <w:proofErr w:type="spellStart"/>
      <w:r>
        <w:rPr>
          <w:rFonts w:ascii="Times New Roman" w:hAnsi="Times New Roman" w:cs="Times New Roman"/>
        </w:rPr>
        <w:t>профтруба</w:t>
      </w:r>
      <w:proofErr w:type="spellEnd"/>
      <w:r>
        <w:rPr>
          <w:rFonts w:ascii="Times New Roman" w:hAnsi="Times New Roman" w:cs="Times New Roman"/>
        </w:rPr>
        <w:t xml:space="preserve"> 10х10х1,5</w:t>
      </w:r>
      <w:r>
        <w:rPr>
          <w:rFonts w:ascii="Times New Roman" w:hAnsi="Times New Roman" w:cs="Times New Roman"/>
          <w:lang w:val="en-US"/>
        </w:rPr>
        <w:t>mm</w:t>
      </w:r>
      <w:r>
        <w:rPr>
          <w:rFonts w:ascii="Times New Roman" w:hAnsi="Times New Roman" w:cs="Times New Roman"/>
        </w:rPr>
        <w:t>, окрашенная</w:t>
      </w:r>
    </w:p>
    <w:p w14:paraId="3A7663C5" w14:textId="77777777" w:rsidR="00EC098A" w:rsidRDefault="00EC098A" w:rsidP="00EC098A">
      <w:pPr>
        <w:spacing w:after="0" w:line="240" w:lineRule="auto"/>
        <w:rPr>
          <w:rFonts w:ascii="Times New Roman" w:hAnsi="Times New Roman" w:cs="Times New Roman"/>
        </w:rPr>
      </w:pPr>
    </w:p>
    <w:p w14:paraId="6ADE50B5" w14:textId="77777777" w:rsidR="00EC098A" w:rsidRDefault="00EC098A" w:rsidP="00EC098A">
      <w:pPr>
        <w:spacing w:after="0" w:line="240" w:lineRule="auto"/>
        <w:rPr>
          <w:rFonts w:ascii="Times New Roman" w:hAnsi="Times New Roman" w:cs="Times New Roman"/>
        </w:rPr>
      </w:pPr>
      <w:r>
        <w:rPr>
          <w:rFonts w:ascii="Times New Roman" w:hAnsi="Times New Roman" w:cs="Times New Roman"/>
        </w:rPr>
        <w:t>Расстояние до нижней части вывески не менее 3 м.</w:t>
      </w:r>
      <w:r>
        <w:rPr>
          <w:rFonts w:ascii="Times New Roman" w:hAnsi="Times New Roman" w:cs="Times New Roman"/>
        </w:rPr>
        <w:br/>
      </w:r>
      <w:r>
        <w:rPr>
          <w:rFonts w:ascii="Times New Roman" w:eastAsia="Times New Roman" w:hAnsi="Times New Roman"/>
          <w:color w:val="000000"/>
          <w:lang w:eastAsia="ru-RU"/>
        </w:rPr>
        <w:t>Получатель услуги самостоятельно выводит точку подключения на 220. Расстояние до точки подключения</w:t>
      </w:r>
    </w:p>
    <w:p w14:paraId="6DCB2F48" w14:textId="77777777" w:rsidR="00EC098A" w:rsidRDefault="00EC098A" w:rsidP="00EC098A">
      <w:pPr>
        <w:spacing w:after="0" w:line="240" w:lineRule="auto"/>
        <w:rPr>
          <w:rFonts w:ascii="Times New Roman" w:hAnsi="Times New Roman" w:cs="Times New Roman"/>
        </w:rPr>
      </w:pPr>
    </w:p>
    <w:tbl>
      <w:tblPr>
        <w:tblW w:w="9498" w:type="dxa"/>
        <w:tblInd w:w="108" w:type="dxa"/>
        <w:tblLook w:val="04A0" w:firstRow="1" w:lastRow="0" w:firstColumn="1" w:lastColumn="0" w:noHBand="0" w:noVBand="1"/>
      </w:tblPr>
      <w:tblGrid>
        <w:gridCol w:w="5257"/>
        <w:gridCol w:w="4241"/>
      </w:tblGrid>
      <w:tr w:rsidR="00EC098A" w:rsidRPr="00EC098A" w14:paraId="00541C69" w14:textId="77777777" w:rsidTr="00EC098A">
        <w:trPr>
          <w:trHeight w:val="192"/>
        </w:trPr>
        <w:tc>
          <w:tcPr>
            <w:tcW w:w="5257" w:type="dxa"/>
            <w:tcBorders>
              <w:top w:val="single" w:sz="4" w:space="0" w:color="auto"/>
              <w:left w:val="single" w:sz="4" w:space="0" w:color="auto"/>
              <w:bottom w:val="single" w:sz="4" w:space="0" w:color="auto"/>
              <w:right w:val="single" w:sz="4" w:space="0" w:color="auto"/>
            </w:tcBorders>
            <w:vAlign w:val="center"/>
            <w:hideMark/>
          </w:tcPr>
          <w:p w14:paraId="27A42600" w14:textId="77777777" w:rsidR="00EC098A" w:rsidRPr="00EC098A" w:rsidRDefault="00EC098A">
            <w:pPr>
              <w:spacing w:after="0" w:line="240" w:lineRule="auto"/>
              <w:rPr>
                <w:rFonts w:ascii="Times New Roman" w:eastAsia="Times New Roman" w:hAnsi="Times New Roman" w:cs="Times New Roman"/>
                <w:lang w:eastAsia="ru-RU"/>
              </w:rPr>
            </w:pPr>
            <w:r w:rsidRPr="00EC098A">
              <w:rPr>
                <w:rFonts w:ascii="Times New Roman" w:eastAsia="Times New Roman" w:hAnsi="Times New Roman" w:cs="Times New Roman"/>
                <w:lang w:eastAsia="ru-RU"/>
              </w:rPr>
              <w:t xml:space="preserve">Исходник: </w:t>
            </w:r>
            <w:r w:rsidRPr="00EC098A">
              <w:rPr>
                <w:rFonts w:ascii="Times New Roman" w:eastAsia="Times New Roman" w:hAnsi="Times New Roman" w:cs="Times New Roman"/>
                <w:b/>
                <w:bCs/>
                <w:lang w:eastAsia="ru-RU"/>
              </w:rPr>
              <w:t>эскиз в векторе</w:t>
            </w:r>
          </w:p>
        </w:tc>
        <w:tc>
          <w:tcPr>
            <w:tcW w:w="4241" w:type="dxa"/>
            <w:tcBorders>
              <w:top w:val="single" w:sz="4" w:space="0" w:color="auto"/>
              <w:left w:val="nil"/>
              <w:bottom w:val="single" w:sz="4" w:space="0" w:color="auto"/>
              <w:right w:val="single" w:sz="4" w:space="0" w:color="auto"/>
            </w:tcBorders>
            <w:noWrap/>
            <w:vAlign w:val="center"/>
            <w:hideMark/>
          </w:tcPr>
          <w:p w14:paraId="5F52A36B"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 Есть</w:t>
            </w:r>
          </w:p>
        </w:tc>
      </w:tr>
      <w:tr w:rsidR="00EC098A" w:rsidRPr="00EC098A" w14:paraId="4DDBB6BD" w14:textId="77777777" w:rsidTr="00EC098A">
        <w:trPr>
          <w:trHeight w:val="192"/>
        </w:trPr>
        <w:tc>
          <w:tcPr>
            <w:tcW w:w="52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88FED6"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Габариты:</w:t>
            </w:r>
          </w:p>
        </w:tc>
        <w:tc>
          <w:tcPr>
            <w:tcW w:w="4241" w:type="dxa"/>
            <w:tcBorders>
              <w:top w:val="single" w:sz="4" w:space="0" w:color="auto"/>
              <w:left w:val="nil"/>
              <w:bottom w:val="single" w:sz="4" w:space="0" w:color="auto"/>
              <w:right w:val="single" w:sz="4" w:space="0" w:color="auto"/>
            </w:tcBorders>
            <w:noWrap/>
            <w:vAlign w:val="center"/>
            <w:hideMark/>
          </w:tcPr>
          <w:p w14:paraId="3BA541D7"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 </w:t>
            </w:r>
          </w:p>
        </w:tc>
      </w:tr>
      <w:tr w:rsidR="00EC098A" w:rsidRPr="00EC098A" w14:paraId="4CA90A25" w14:textId="77777777" w:rsidTr="00EC098A">
        <w:trPr>
          <w:trHeight w:val="192"/>
        </w:trPr>
        <w:tc>
          <w:tcPr>
            <w:tcW w:w="5257" w:type="dxa"/>
            <w:tcBorders>
              <w:top w:val="single" w:sz="4" w:space="0" w:color="auto"/>
              <w:left w:val="single" w:sz="4" w:space="0" w:color="auto"/>
              <w:bottom w:val="single" w:sz="4" w:space="0" w:color="auto"/>
              <w:right w:val="single" w:sz="4" w:space="0" w:color="auto"/>
            </w:tcBorders>
            <w:vAlign w:val="center"/>
            <w:hideMark/>
          </w:tcPr>
          <w:p w14:paraId="34A29783"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Длина, мм</w:t>
            </w:r>
          </w:p>
        </w:tc>
        <w:tc>
          <w:tcPr>
            <w:tcW w:w="4241" w:type="dxa"/>
            <w:tcBorders>
              <w:top w:val="single" w:sz="4" w:space="0" w:color="auto"/>
              <w:left w:val="nil"/>
              <w:bottom w:val="single" w:sz="4" w:space="0" w:color="auto"/>
              <w:right w:val="single" w:sz="4" w:space="0" w:color="auto"/>
            </w:tcBorders>
            <w:noWrap/>
            <w:vAlign w:val="center"/>
            <w:hideMark/>
          </w:tcPr>
          <w:p w14:paraId="5C9B4B6A"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2500</w:t>
            </w:r>
          </w:p>
        </w:tc>
      </w:tr>
      <w:tr w:rsidR="00EC098A" w:rsidRPr="00EC098A" w14:paraId="01C6A0D7" w14:textId="77777777" w:rsidTr="00EC098A">
        <w:trPr>
          <w:trHeight w:val="192"/>
        </w:trPr>
        <w:tc>
          <w:tcPr>
            <w:tcW w:w="5257" w:type="dxa"/>
            <w:tcBorders>
              <w:top w:val="single" w:sz="4" w:space="0" w:color="auto"/>
              <w:left w:val="single" w:sz="4" w:space="0" w:color="auto"/>
              <w:bottom w:val="single" w:sz="4" w:space="0" w:color="auto"/>
              <w:right w:val="single" w:sz="4" w:space="0" w:color="auto"/>
            </w:tcBorders>
            <w:vAlign w:val="center"/>
            <w:hideMark/>
          </w:tcPr>
          <w:p w14:paraId="1FCDBC19"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Высота, мм.</w:t>
            </w:r>
          </w:p>
        </w:tc>
        <w:tc>
          <w:tcPr>
            <w:tcW w:w="4241" w:type="dxa"/>
            <w:tcBorders>
              <w:top w:val="single" w:sz="4" w:space="0" w:color="auto"/>
              <w:left w:val="nil"/>
              <w:bottom w:val="single" w:sz="4" w:space="0" w:color="auto"/>
              <w:right w:val="single" w:sz="4" w:space="0" w:color="auto"/>
            </w:tcBorders>
            <w:noWrap/>
            <w:vAlign w:val="center"/>
            <w:hideMark/>
          </w:tcPr>
          <w:p w14:paraId="32B5C155"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300</w:t>
            </w:r>
          </w:p>
        </w:tc>
      </w:tr>
      <w:tr w:rsidR="00EC098A" w:rsidRPr="00EC098A" w14:paraId="15FA873B" w14:textId="77777777" w:rsidTr="00EC098A">
        <w:trPr>
          <w:trHeight w:val="192"/>
        </w:trPr>
        <w:tc>
          <w:tcPr>
            <w:tcW w:w="5257" w:type="dxa"/>
            <w:tcBorders>
              <w:top w:val="single" w:sz="4" w:space="0" w:color="auto"/>
              <w:left w:val="single" w:sz="4" w:space="0" w:color="auto"/>
              <w:bottom w:val="single" w:sz="4" w:space="0" w:color="auto"/>
              <w:right w:val="single" w:sz="4" w:space="0" w:color="auto"/>
            </w:tcBorders>
            <w:vAlign w:val="center"/>
            <w:hideMark/>
          </w:tcPr>
          <w:p w14:paraId="0E7E43E7"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Общая ширина (Глубина), мм</w:t>
            </w:r>
          </w:p>
        </w:tc>
        <w:tc>
          <w:tcPr>
            <w:tcW w:w="4241" w:type="dxa"/>
            <w:tcBorders>
              <w:top w:val="single" w:sz="4" w:space="0" w:color="auto"/>
              <w:left w:val="nil"/>
              <w:bottom w:val="single" w:sz="4" w:space="0" w:color="auto"/>
              <w:right w:val="single" w:sz="4" w:space="0" w:color="auto"/>
            </w:tcBorders>
            <w:noWrap/>
            <w:vAlign w:val="center"/>
            <w:hideMark/>
          </w:tcPr>
          <w:p w14:paraId="1CFFA21A"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70</w:t>
            </w:r>
          </w:p>
        </w:tc>
      </w:tr>
      <w:tr w:rsidR="00EC098A" w:rsidRPr="00EC098A" w14:paraId="4DCD125E" w14:textId="77777777" w:rsidTr="00EC098A">
        <w:trPr>
          <w:trHeight w:val="557"/>
        </w:trPr>
        <w:tc>
          <w:tcPr>
            <w:tcW w:w="5257" w:type="dxa"/>
            <w:tcBorders>
              <w:top w:val="single" w:sz="4" w:space="0" w:color="auto"/>
              <w:left w:val="single" w:sz="4" w:space="0" w:color="auto"/>
              <w:bottom w:val="single" w:sz="4" w:space="0" w:color="auto"/>
              <w:right w:val="single" w:sz="4" w:space="0" w:color="auto"/>
            </w:tcBorders>
            <w:vAlign w:val="center"/>
            <w:hideMark/>
          </w:tcPr>
          <w:p w14:paraId="14EF1C8B"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241" w:type="dxa"/>
            <w:tcBorders>
              <w:top w:val="single" w:sz="4" w:space="0" w:color="auto"/>
              <w:left w:val="nil"/>
              <w:bottom w:val="single" w:sz="4" w:space="0" w:color="auto"/>
              <w:right w:val="single" w:sz="4" w:space="0" w:color="auto"/>
            </w:tcBorders>
            <w:noWrap/>
            <w:vAlign w:val="center"/>
            <w:hideMark/>
          </w:tcPr>
          <w:p w14:paraId="3426C129" w14:textId="77777777" w:rsidR="00EC098A" w:rsidRPr="00EC098A" w:rsidRDefault="00EC098A">
            <w:pPr>
              <w:spacing w:after="0" w:line="240" w:lineRule="auto"/>
              <w:rPr>
                <w:rFonts w:ascii="Times New Roman" w:eastAsia="Times New Roman" w:hAnsi="Times New Roman" w:cs="Times New Roman"/>
                <w:color w:val="000000"/>
                <w:lang w:val="en-US" w:eastAsia="ru-RU"/>
              </w:rPr>
            </w:pPr>
            <w:r w:rsidRPr="00EC098A">
              <w:rPr>
                <w:rFonts w:ascii="Times New Roman" w:eastAsia="Times New Roman" w:hAnsi="Times New Roman" w:cs="Times New Roman"/>
                <w:color w:val="000000"/>
                <w:lang w:eastAsia="ru-RU"/>
              </w:rPr>
              <w:t>300, 70</w:t>
            </w:r>
          </w:p>
        </w:tc>
      </w:tr>
      <w:tr w:rsidR="00EC098A" w:rsidRPr="00EC098A" w14:paraId="63E76E0E" w14:textId="77777777" w:rsidTr="00EC098A">
        <w:trPr>
          <w:trHeight w:val="394"/>
        </w:trPr>
        <w:tc>
          <w:tcPr>
            <w:tcW w:w="525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E3B6B26"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Цвет вывески/</w:t>
            </w:r>
            <w:proofErr w:type="gramStart"/>
            <w:r w:rsidRPr="00EC098A">
              <w:rPr>
                <w:rFonts w:ascii="Times New Roman" w:eastAsia="Times New Roman" w:hAnsi="Times New Roman" w:cs="Times New Roman"/>
                <w:color w:val="000000"/>
                <w:lang w:eastAsia="ru-RU"/>
              </w:rPr>
              <w:t>букв.(</w:t>
            </w:r>
            <w:proofErr w:type="gramEnd"/>
            <w:r w:rsidRPr="00EC098A">
              <w:rPr>
                <w:rFonts w:ascii="Times New Roman" w:eastAsia="Times New Roman" w:hAnsi="Times New Roman" w:cs="Times New Roman"/>
                <w:i/>
                <w:iCs/>
                <w:color w:val="000000"/>
                <w:lang w:eastAsia="ru-RU"/>
              </w:rPr>
              <w:t>пример, цвет букв лицо-белое, бока-желтые, основа – синяя</w:t>
            </w:r>
            <w:r w:rsidRPr="00EC098A">
              <w:rPr>
                <w:rFonts w:ascii="Times New Roman" w:eastAsia="Times New Roman" w:hAnsi="Times New Roman" w:cs="Times New Roman"/>
                <w:color w:val="000000"/>
                <w:lang w:eastAsia="ru-RU"/>
              </w:rPr>
              <w:t>)</w:t>
            </w:r>
          </w:p>
        </w:tc>
        <w:tc>
          <w:tcPr>
            <w:tcW w:w="4241" w:type="dxa"/>
            <w:tcBorders>
              <w:top w:val="single" w:sz="4" w:space="0" w:color="auto"/>
              <w:left w:val="nil"/>
              <w:bottom w:val="single" w:sz="4" w:space="0" w:color="auto"/>
              <w:right w:val="single" w:sz="4" w:space="0" w:color="auto"/>
            </w:tcBorders>
            <w:vAlign w:val="center"/>
            <w:hideMark/>
          </w:tcPr>
          <w:p w14:paraId="288A7CEE" w14:textId="77777777" w:rsidR="00EC098A" w:rsidRPr="00EC098A" w:rsidRDefault="00EC098A">
            <w:pPr>
              <w:spacing w:after="0" w:line="240" w:lineRule="auto"/>
              <w:rPr>
                <w:rFonts w:ascii="Times New Roman" w:eastAsia="Times New Roman" w:hAnsi="Times New Roman" w:cs="Times New Roman"/>
                <w:color w:val="000002"/>
                <w:lang w:eastAsia="ru-RU"/>
              </w:rPr>
            </w:pPr>
            <w:r w:rsidRPr="00EC098A">
              <w:rPr>
                <w:rFonts w:ascii="Times New Roman" w:eastAsia="Times New Roman" w:hAnsi="Times New Roman" w:cs="Times New Roman"/>
                <w:color w:val="000002"/>
                <w:lang w:eastAsia="ru-RU"/>
              </w:rPr>
              <w:t>Белый</w:t>
            </w:r>
          </w:p>
        </w:tc>
      </w:tr>
      <w:tr w:rsidR="00EC098A" w:rsidRPr="00EC098A" w14:paraId="6E6FA0ED" w14:textId="77777777" w:rsidTr="00EC098A">
        <w:trPr>
          <w:trHeight w:val="394"/>
        </w:trPr>
        <w:tc>
          <w:tcPr>
            <w:tcW w:w="525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AEDAA4D" w14:textId="77777777" w:rsidR="00EC098A" w:rsidRPr="00EC098A" w:rsidRDefault="00EC098A">
            <w:pPr>
              <w:spacing w:after="0" w:line="240" w:lineRule="auto"/>
              <w:rPr>
                <w:rFonts w:ascii="Times New Roman" w:eastAsia="Times New Roman" w:hAnsi="Times New Roman" w:cs="Times New Roman"/>
                <w:color w:val="000000"/>
                <w:lang w:eastAsia="ru-RU"/>
              </w:rPr>
            </w:pPr>
            <w:proofErr w:type="gramStart"/>
            <w:r w:rsidRPr="00EC098A">
              <w:rPr>
                <w:rFonts w:ascii="Times New Roman" w:eastAsia="Times New Roman" w:hAnsi="Times New Roman" w:cs="Times New Roman"/>
                <w:color w:val="000000"/>
                <w:lang w:eastAsia="ru-RU"/>
              </w:rPr>
              <w:t>Каркас  для</w:t>
            </w:r>
            <w:proofErr w:type="gramEnd"/>
            <w:r w:rsidRPr="00EC098A">
              <w:rPr>
                <w:rFonts w:ascii="Times New Roman" w:eastAsia="Times New Roman" w:hAnsi="Times New Roman" w:cs="Times New Roman"/>
                <w:color w:val="000000"/>
                <w:lang w:eastAsia="ru-RU"/>
              </w:rPr>
              <w:t xml:space="preserve"> вывески (</w:t>
            </w:r>
            <w:r w:rsidRPr="00EC098A">
              <w:rPr>
                <w:rFonts w:ascii="Times New Roman" w:eastAsia="Times New Roman" w:hAnsi="Times New Roman" w:cs="Times New Roman"/>
                <w:i/>
                <w:iCs/>
                <w:color w:val="000000"/>
                <w:lang w:eastAsia="ru-RU"/>
              </w:rPr>
              <w:t xml:space="preserve">пример, труба профильная, 20*20*1,5, </w:t>
            </w:r>
            <w:proofErr w:type="spellStart"/>
            <w:r w:rsidRPr="00EC098A">
              <w:rPr>
                <w:rFonts w:ascii="Times New Roman" w:eastAsia="Times New Roman" w:hAnsi="Times New Roman" w:cs="Times New Roman"/>
                <w:i/>
                <w:iCs/>
                <w:color w:val="000000"/>
                <w:lang w:eastAsia="ru-RU"/>
              </w:rPr>
              <w:t>окрашеная</w:t>
            </w:r>
            <w:proofErr w:type="spellEnd"/>
            <w:r w:rsidRPr="00EC098A">
              <w:rPr>
                <w:rFonts w:ascii="Times New Roman" w:eastAsia="Times New Roman" w:hAnsi="Times New Roman" w:cs="Times New Roman"/>
                <w:color w:val="000000"/>
                <w:lang w:eastAsia="ru-RU"/>
              </w:rPr>
              <w:t>)</w:t>
            </w:r>
          </w:p>
        </w:tc>
        <w:tc>
          <w:tcPr>
            <w:tcW w:w="4241" w:type="dxa"/>
            <w:tcBorders>
              <w:top w:val="single" w:sz="4" w:space="0" w:color="auto"/>
              <w:left w:val="nil"/>
              <w:bottom w:val="single" w:sz="4" w:space="0" w:color="auto"/>
              <w:right w:val="single" w:sz="4" w:space="0" w:color="auto"/>
            </w:tcBorders>
            <w:noWrap/>
            <w:vAlign w:val="center"/>
            <w:hideMark/>
          </w:tcPr>
          <w:p w14:paraId="5AAB0870"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Не менее 20*20*1,5 окрашенная</w:t>
            </w:r>
          </w:p>
        </w:tc>
      </w:tr>
      <w:tr w:rsidR="00EC098A" w:rsidRPr="00EC098A" w14:paraId="12A2AD23" w14:textId="77777777" w:rsidTr="00EC098A">
        <w:trPr>
          <w:trHeight w:val="192"/>
        </w:trPr>
        <w:tc>
          <w:tcPr>
            <w:tcW w:w="52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A4A941"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lastRenderedPageBreak/>
              <w:t>Место размещения</w:t>
            </w:r>
          </w:p>
        </w:tc>
        <w:tc>
          <w:tcPr>
            <w:tcW w:w="4241" w:type="dxa"/>
            <w:tcBorders>
              <w:top w:val="single" w:sz="4" w:space="0" w:color="auto"/>
              <w:left w:val="nil"/>
              <w:bottom w:val="single" w:sz="4" w:space="0" w:color="auto"/>
              <w:right w:val="single" w:sz="4" w:space="0" w:color="auto"/>
            </w:tcBorders>
            <w:noWrap/>
            <w:vAlign w:val="center"/>
            <w:hideMark/>
          </w:tcPr>
          <w:p w14:paraId="7DFDF4BB"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 </w:t>
            </w:r>
          </w:p>
        </w:tc>
      </w:tr>
      <w:tr w:rsidR="00EC098A" w:rsidRPr="00EC098A" w14:paraId="73E3413B" w14:textId="77777777" w:rsidTr="00EC098A">
        <w:trPr>
          <w:trHeight w:val="192"/>
        </w:trPr>
        <w:tc>
          <w:tcPr>
            <w:tcW w:w="5257" w:type="dxa"/>
            <w:tcBorders>
              <w:top w:val="single" w:sz="4" w:space="0" w:color="auto"/>
              <w:left w:val="single" w:sz="4" w:space="0" w:color="auto"/>
              <w:bottom w:val="single" w:sz="4" w:space="0" w:color="auto"/>
              <w:right w:val="single" w:sz="4" w:space="0" w:color="auto"/>
            </w:tcBorders>
            <w:vAlign w:val="center"/>
            <w:hideMark/>
          </w:tcPr>
          <w:p w14:paraId="694864D9"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Адрес</w:t>
            </w:r>
          </w:p>
        </w:tc>
        <w:tc>
          <w:tcPr>
            <w:tcW w:w="4241" w:type="dxa"/>
            <w:tcBorders>
              <w:top w:val="single" w:sz="4" w:space="0" w:color="auto"/>
              <w:left w:val="nil"/>
              <w:bottom w:val="single" w:sz="4" w:space="0" w:color="auto"/>
              <w:right w:val="single" w:sz="4" w:space="0" w:color="auto"/>
            </w:tcBorders>
            <w:noWrap/>
            <w:vAlign w:val="center"/>
            <w:hideMark/>
          </w:tcPr>
          <w:p w14:paraId="1951D84A" w14:textId="4957E602" w:rsidR="00EC098A" w:rsidRPr="00EC098A" w:rsidRDefault="00EC098A" w:rsidP="00EC098A">
            <w:pPr>
              <w:spacing w:after="0" w:line="240" w:lineRule="auto"/>
              <w:jc w:val="center"/>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​Г. Улан-Удэ, ул</w:t>
            </w:r>
            <w:r>
              <w:rPr>
                <w:rFonts w:ascii="Times New Roman" w:eastAsia="Times New Roman" w:hAnsi="Times New Roman" w:cs="Times New Roman"/>
                <w:color w:val="000000"/>
                <w:lang w:eastAsia="ru-RU"/>
              </w:rPr>
              <w:t>.</w:t>
            </w:r>
            <w:r w:rsidRPr="00EC098A">
              <w:rPr>
                <w:rFonts w:ascii="Times New Roman" w:eastAsia="Times New Roman" w:hAnsi="Times New Roman" w:cs="Times New Roman"/>
                <w:color w:val="000000"/>
                <w:lang w:eastAsia="ru-RU"/>
              </w:rPr>
              <w:t xml:space="preserve"> Ключевская, </w:t>
            </w:r>
            <w:r>
              <w:rPr>
                <w:rFonts w:ascii="Times New Roman" w:eastAsia="Times New Roman" w:hAnsi="Times New Roman" w:cs="Times New Roman"/>
                <w:color w:val="000000"/>
                <w:lang w:eastAsia="ru-RU"/>
              </w:rPr>
              <w:t xml:space="preserve">д. </w:t>
            </w:r>
            <w:r w:rsidRPr="00EC098A">
              <w:rPr>
                <w:rFonts w:ascii="Times New Roman" w:eastAsia="Times New Roman" w:hAnsi="Times New Roman" w:cs="Times New Roman"/>
                <w:color w:val="000000"/>
                <w:lang w:eastAsia="ru-RU"/>
              </w:rPr>
              <w:t>25</w:t>
            </w:r>
          </w:p>
        </w:tc>
      </w:tr>
      <w:tr w:rsidR="00EC098A" w:rsidRPr="00EC098A" w14:paraId="25E7D3F3" w14:textId="77777777" w:rsidTr="00EC098A">
        <w:trPr>
          <w:trHeight w:val="576"/>
        </w:trPr>
        <w:tc>
          <w:tcPr>
            <w:tcW w:w="525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EBA723F"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 xml:space="preserve">Место крепежа </w:t>
            </w:r>
            <w:proofErr w:type="gramStart"/>
            <w:r w:rsidRPr="00EC098A">
              <w:rPr>
                <w:rFonts w:ascii="Times New Roman" w:eastAsia="Times New Roman" w:hAnsi="Times New Roman" w:cs="Times New Roman"/>
                <w:color w:val="000000"/>
                <w:lang w:eastAsia="ru-RU"/>
              </w:rPr>
              <w:t>( материал</w:t>
            </w:r>
            <w:proofErr w:type="gramEnd"/>
            <w:r w:rsidRPr="00EC098A">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4241" w:type="dxa"/>
            <w:tcBorders>
              <w:top w:val="single" w:sz="4" w:space="0" w:color="auto"/>
              <w:left w:val="nil"/>
              <w:bottom w:val="single" w:sz="4" w:space="0" w:color="auto"/>
              <w:right w:val="single" w:sz="4" w:space="0" w:color="auto"/>
            </w:tcBorders>
            <w:noWrap/>
            <w:vAlign w:val="center"/>
            <w:hideMark/>
          </w:tcPr>
          <w:p w14:paraId="41BDB57A" w14:textId="77777777" w:rsidR="00EC098A" w:rsidRPr="00EC098A" w:rsidRDefault="00EC098A" w:rsidP="00EC098A">
            <w:pPr>
              <w:spacing w:after="0" w:line="240" w:lineRule="auto"/>
              <w:jc w:val="center"/>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Кирпич</w:t>
            </w:r>
          </w:p>
        </w:tc>
      </w:tr>
      <w:tr w:rsidR="00EC098A" w:rsidRPr="00EC098A" w14:paraId="6F1F7A43" w14:textId="77777777" w:rsidTr="00EC098A">
        <w:trPr>
          <w:trHeight w:val="172"/>
        </w:trPr>
        <w:tc>
          <w:tcPr>
            <w:tcW w:w="5257" w:type="dxa"/>
            <w:tcBorders>
              <w:top w:val="single" w:sz="4" w:space="0" w:color="auto"/>
              <w:left w:val="single" w:sz="4" w:space="0" w:color="auto"/>
              <w:bottom w:val="single" w:sz="4" w:space="0" w:color="auto"/>
              <w:right w:val="single" w:sz="4" w:space="0" w:color="auto"/>
            </w:tcBorders>
            <w:vAlign w:val="center"/>
            <w:hideMark/>
          </w:tcPr>
          <w:p w14:paraId="225C3543"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Высота от уровня земли до низа вывески, м.</w:t>
            </w:r>
          </w:p>
        </w:tc>
        <w:tc>
          <w:tcPr>
            <w:tcW w:w="4241" w:type="dxa"/>
            <w:tcBorders>
              <w:top w:val="single" w:sz="4" w:space="0" w:color="auto"/>
              <w:left w:val="nil"/>
              <w:bottom w:val="single" w:sz="4" w:space="0" w:color="auto"/>
              <w:right w:val="single" w:sz="4" w:space="0" w:color="auto"/>
            </w:tcBorders>
            <w:noWrap/>
            <w:vAlign w:val="center"/>
            <w:hideMark/>
          </w:tcPr>
          <w:p w14:paraId="46741A3D" w14:textId="77777777" w:rsidR="00EC098A" w:rsidRPr="00EC098A" w:rsidRDefault="00EC098A" w:rsidP="00EC098A">
            <w:pPr>
              <w:spacing w:after="0" w:line="240" w:lineRule="auto"/>
              <w:jc w:val="center"/>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Не менее 3 м</w:t>
            </w:r>
          </w:p>
        </w:tc>
      </w:tr>
      <w:tr w:rsidR="00EC098A" w:rsidRPr="00EC098A" w14:paraId="37FB31C9" w14:textId="77777777" w:rsidTr="00EC098A">
        <w:trPr>
          <w:trHeight w:val="384"/>
        </w:trPr>
        <w:tc>
          <w:tcPr>
            <w:tcW w:w="525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A826B1C" w14:textId="77777777" w:rsidR="00EC098A" w:rsidRPr="00EC098A" w:rsidRDefault="00EC098A">
            <w:pPr>
              <w:spacing w:after="0" w:line="240" w:lineRule="auto"/>
              <w:rPr>
                <w:rFonts w:ascii="Times New Roman" w:eastAsia="Times New Roman" w:hAnsi="Times New Roman" w:cs="Times New Roman"/>
                <w:color w:val="000000"/>
                <w:highlight w:val="yellow"/>
                <w:lang w:eastAsia="ru-RU"/>
              </w:rPr>
            </w:pPr>
            <w:r w:rsidRPr="00EC098A">
              <w:rPr>
                <w:rFonts w:ascii="Times New Roman" w:eastAsia="Times New Roman" w:hAnsi="Times New Roman" w:cs="Times New Roman"/>
                <w:color w:val="000000"/>
                <w:lang w:eastAsia="ru-RU"/>
              </w:rPr>
              <w:t>Расстояние до точки подключения на 220 Вт.</w:t>
            </w:r>
            <w:r w:rsidRPr="00EC098A">
              <w:rPr>
                <w:rFonts w:ascii="Times New Roman" w:eastAsia="Times New Roman" w:hAnsi="Times New Roman" w:cs="Times New Roman"/>
                <w:b/>
                <w:bCs/>
                <w:color w:val="000000"/>
                <w:lang w:eastAsia="ru-RU"/>
              </w:rPr>
              <w:t xml:space="preserve"> - </w:t>
            </w:r>
            <w:r w:rsidRPr="00EC098A">
              <w:rPr>
                <w:rFonts w:ascii="Times New Roman" w:eastAsia="Times New Roman" w:hAnsi="Times New Roman" w:cs="Times New Roman"/>
                <w:b/>
                <w:bCs/>
                <w:color w:val="000000"/>
                <w:lang w:eastAsia="ru-RU"/>
              </w:rPr>
              <w:br/>
              <w:t>(Получатель услуги самостоятельно проводит кабель)</w:t>
            </w:r>
          </w:p>
        </w:tc>
        <w:tc>
          <w:tcPr>
            <w:tcW w:w="4241" w:type="dxa"/>
            <w:tcBorders>
              <w:top w:val="single" w:sz="4" w:space="0" w:color="auto"/>
              <w:left w:val="nil"/>
              <w:bottom w:val="single" w:sz="4" w:space="0" w:color="auto"/>
              <w:right w:val="single" w:sz="4" w:space="0" w:color="auto"/>
            </w:tcBorders>
            <w:noWrap/>
            <w:vAlign w:val="center"/>
            <w:hideMark/>
          </w:tcPr>
          <w:p w14:paraId="2853F56D" w14:textId="77777777" w:rsidR="00EC098A" w:rsidRPr="00EC098A" w:rsidRDefault="00EC098A" w:rsidP="00EC098A">
            <w:pPr>
              <w:spacing w:after="0" w:line="240" w:lineRule="auto"/>
              <w:jc w:val="center"/>
              <w:rPr>
                <w:rFonts w:ascii="Times New Roman" w:eastAsia="Times New Roman" w:hAnsi="Times New Roman" w:cs="Times New Roman"/>
                <w:color w:val="000000"/>
                <w:highlight w:val="yellow"/>
                <w:lang w:eastAsia="ru-RU"/>
              </w:rPr>
            </w:pPr>
            <w:r w:rsidRPr="00EC098A">
              <w:rPr>
                <w:rFonts w:ascii="Times New Roman" w:eastAsia="Times New Roman" w:hAnsi="Times New Roman" w:cs="Times New Roman"/>
                <w:color w:val="000000"/>
                <w:lang w:eastAsia="ru-RU"/>
              </w:rPr>
              <w:t>3</w:t>
            </w:r>
          </w:p>
        </w:tc>
      </w:tr>
      <w:tr w:rsidR="00EC098A" w:rsidRPr="00EC098A" w14:paraId="315AE339" w14:textId="77777777" w:rsidTr="00EC098A">
        <w:trPr>
          <w:trHeight w:val="192"/>
        </w:trPr>
        <w:tc>
          <w:tcPr>
            <w:tcW w:w="52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5B45F6"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Тип вывески</w:t>
            </w:r>
          </w:p>
        </w:tc>
        <w:tc>
          <w:tcPr>
            <w:tcW w:w="4241" w:type="dxa"/>
            <w:tcBorders>
              <w:top w:val="single" w:sz="4" w:space="0" w:color="auto"/>
              <w:left w:val="nil"/>
              <w:bottom w:val="single" w:sz="4" w:space="0" w:color="auto"/>
              <w:right w:val="single" w:sz="4" w:space="0" w:color="auto"/>
            </w:tcBorders>
            <w:noWrap/>
            <w:vAlign w:val="center"/>
            <w:hideMark/>
          </w:tcPr>
          <w:p w14:paraId="6497DF35"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 </w:t>
            </w:r>
          </w:p>
        </w:tc>
      </w:tr>
      <w:tr w:rsidR="00EC098A" w:rsidRPr="00EC098A" w14:paraId="508F7659" w14:textId="77777777" w:rsidTr="00EC098A">
        <w:trPr>
          <w:trHeight w:val="192"/>
        </w:trPr>
        <w:tc>
          <w:tcPr>
            <w:tcW w:w="5257" w:type="dxa"/>
            <w:tcBorders>
              <w:top w:val="single" w:sz="4" w:space="0" w:color="auto"/>
              <w:left w:val="single" w:sz="4" w:space="0" w:color="auto"/>
              <w:bottom w:val="single" w:sz="4" w:space="0" w:color="auto"/>
              <w:right w:val="single" w:sz="4" w:space="0" w:color="auto"/>
            </w:tcBorders>
            <w:vAlign w:val="center"/>
            <w:hideMark/>
          </w:tcPr>
          <w:p w14:paraId="55C0BAE2"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Объемные световые буквы на каркасе</w:t>
            </w:r>
          </w:p>
        </w:tc>
        <w:tc>
          <w:tcPr>
            <w:tcW w:w="4241" w:type="dxa"/>
            <w:tcBorders>
              <w:top w:val="single" w:sz="4" w:space="0" w:color="auto"/>
              <w:left w:val="nil"/>
              <w:bottom w:val="single" w:sz="4" w:space="0" w:color="auto"/>
              <w:right w:val="single" w:sz="4" w:space="0" w:color="auto"/>
            </w:tcBorders>
            <w:noWrap/>
            <w:vAlign w:val="center"/>
            <w:hideMark/>
          </w:tcPr>
          <w:p w14:paraId="5DCE5B3F" w14:textId="77777777" w:rsidR="00EC098A" w:rsidRPr="00EC098A" w:rsidRDefault="00EC098A" w:rsidP="00EC098A">
            <w:pPr>
              <w:spacing w:after="0" w:line="240" w:lineRule="auto"/>
              <w:jc w:val="center"/>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w:t>
            </w:r>
          </w:p>
        </w:tc>
      </w:tr>
      <w:tr w:rsidR="00EC098A" w:rsidRPr="00EC098A" w14:paraId="6FA048DC" w14:textId="77777777" w:rsidTr="00EC098A">
        <w:trPr>
          <w:trHeight w:val="192"/>
        </w:trPr>
        <w:tc>
          <w:tcPr>
            <w:tcW w:w="5257" w:type="dxa"/>
            <w:tcBorders>
              <w:top w:val="single" w:sz="4" w:space="0" w:color="auto"/>
              <w:left w:val="single" w:sz="4" w:space="0" w:color="auto"/>
              <w:bottom w:val="single" w:sz="4" w:space="0" w:color="auto"/>
              <w:right w:val="single" w:sz="4" w:space="0" w:color="auto"/>
            </w:tcBorders>
            <w:vAlign w:val="center"/>
            <w:hideMark/>
          </w:tcPr>
          <w:p w14:paraId="4C2E58C4"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Буквы плоские не световые</w:t>
            </w:r>
          </w:p>
        </w:tc>
        <w:tc>
          <w:tcPr>
            <w:tcW w:w="4241" w:type="dxa"/>
            <w:tcBorders>
              <w:top w:val="single" w:sz="4" w:space="0" w:color="auto"/>
              <w:left w:val="nil"/>
              <w:bottom w:val="single" w:sz="4" w:space="0" w:color="auto"/>
              <w:right w:val="single" w:sz="4" w:space="0" w:color="auto"/>
            </w:tcBorders>
            <w:noWrap/>
            <w:vAlign w:val="center"/>
            <w:hideMark/>
          </w:tcPr>
          <w:p w14:paraId="29104127" w14:textId="77777777" w:rsidR="00EC098A" w:rsidRPr="00EC098A" w:rsidRDefault="00EC098A" w:rsidP="00EC098A">
            <w:pPr>
              <w:spacing w:after="0" w:line="240" w:lineRule="auto"/>
              <w:jc w:val="center"/>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w:t>
            </w:r>
          </w:p>
        </w:tc>
      </w:tr>
      <w:tr w:rsidR="00EC098A" w:rsidRPr="00EC098A" w14:paraId="33BC8105" w14:textId="77777777" w:rsidTr="00EC098A">
        <w:trPr>
          <w:trHeight w:val="192"/>
        </w:trPr>
        <w:tc>
          <w:tcPr>
            <w:tcW w:w="525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EF72468"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Материалы для изготовления вывески</w:t>
            </w:r>
          </w:p>
        </w:tc>
        <w:tc>
          <w:tcPr>
            <w:tcW w:w="4241" w:type="dxa"/>
            <w:tcBorders>
              <w:top w:val="single" w:sz="4" w:space="0" w:color="auto"/>
              <w:left w:val="nil"/>
              <w:bottom w:val="single" w:sz="4" w:space="0" w:color="auto"/>
              <w:right w:val="single" w:sz="4" w:space="0" w:color="auto"/>
            </w:tcBorders>
            <w:noWrap/>
            <w:vAlign w:val="center"/>
            <w:hideMark/>
          </w:tcPr>
          <w:p w14:paraId="6A3CA616"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 </w:t>
            </w:r>
          </w:p>
        </w:tc>
      </w:tr>
      <w:tr w:rsidR="00EC098A" w:rsidRPr="00EC098A" w14:paraId="1B7DA38A" w14:textId="77777777" w:rsidTr="00EC098A">
        <w:trPr>
          <w:trHeight w:val="932"/>
        </w:trPr>
        <w:tc>
          <w:tcPr>
            <w:tcW w:w="5257" w:type="dxa"/>
            <w:tcBorders>
              <w:top w:val="single" w:sz="4" w:space="0" w:color="auto"/>
              <w:left w:val="single" w:sz="4" w:space="0" w:color="auto"/>
              <w:bottom w:val="single" w:sz="4" w:space="0" w:color="auto"/>
              <w:right w:val="single" w:sz="4" w:space="0" w:color="auto"/>
            </w:tcBorders>
            <w:vAlign w:val="center"/>
            <w:hideMark/>
          </w:tcPr>
          <w:p w14:paraId="7BA38CDE"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b/>
                <w:bCs/>
                <w:color w:val="000000"/>
                <w:lang w:eastAsia="ru-RU"/>
              </w:rPr>
              <w:t>Лицевая часть</w:t>
            </w:r>
            <w:r w:rsidRPr="00EC098A">
              <w:rPr>
                <w:rFonts w:ascii="Times New Roman" w:eastAsia="Times New Roman" w:hAnsi="Times New Roman" w:cs="Times New Roman"/>
                <w:color w:val="000000"/>
                <w:lang w:eastAsia="ru-RU"/>
              </w:rPr>
              <w:t xml:space="preserve">: акрил, жидкий акрил, </w:t>
            </w:r>
            <w:proofErr w:type="spellStart"/>
            <w:r w:rsidRPr="00EC098A">
              <w:rPr>
                <w:rFonts w:ascii="Times New Roman" w:eastAsia="Times New Roman" w:hAnsi="Times New Roman" w:cs="Times New Roman"/>
                <w:color w:val="000000"/>
                <w:lang w:eastAsia="ru-RU"/>
              </w:rPr>
              <w:t>транслюцентрный</w:t>
            </w:r>
            <w:proofErr w:type="spellEnd"/>
            <w:r w:rsidRPr="00EC098A">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EC098A">
              <w:rPr>
                <w:rFonts w:ascii="Times New Roman" w:eastAsia="Times New Roman" w:hAnsi="Times New Roman" w:cs="Times New Roman"/>
                <w:color w:val="000000"/>
                <w:lang w:eastAsia="ru-RU"/>
              </w:rPr>
              <w:t>плоттерной</w:t>
            </w:r>
            <w:proofErr w:type="spellEnd"/>
            <w:r w:rsidRPr="00EC098A">
              <w:rPr>
                <w:rFonts w:ascii="Times New Roman" w:eastAsia="Times New Roman" w:hAnsi="Times New Roman" w:cs="Times New Roman"/>
                <w:color w:val="000000"/>
                <w:lang w:eastAsia="ru-RU"/>
              </w:rPr>
              <w:t xml:space="preserve"> резки, также может быть нанесена УФ печать.</w:t>
            </w:r>
          </w:p>
        </w:tc>
        <w:tc>
          <w:tcPr>
            <w:tcW w:w="4241" w:type="dxa"/>
            <w:tcBorders>
              <w:top w:val="single" w:sz="4" w:space="0" w:color="auto"/>
              <w:left w:val="nil"/>
              <w:bottom w:val="single" w:sz="4" w:space="0" w:color="auto"/>
              <w:right w:val="single" w:sz="4" w:space="0" w:color="auto"/>
            </w:tcBorders>
            <w:vAlign w:val="center"/>
            <w:hideMark/>
          </w:tcPr>
          <w:p w14:paraId="4C600A72" w14:textId="77777777" w:rsidR="00EC098A" w:rsidRPr="00EC098A" w:rsidRDefault="00EC098A">
            <w:pPr>
              <w:spacing w:after="0" w:line="240" w:lineRule="auto"/>
              <w:rPr>
                <w:rFonts w:ascii="Times New Roman" w:eastAsia="Times New Roman" w:hAnsi="Times New Roman" w:cs="Times New Roman"/>
                <w:color w:val="000002"/>
                <w:lang w:eastAsia="ru-RU"/>
              </w:rPr>
            </w:pPr>
            <w:r w:rsidRPr="00EC098A">
              <w:rPr>
                <w:rFonts w:ascii="Times New Roman" w:eastAsia="Times New Roman" w:hAnsi="Times New Roman" w:cs="Times New Roman"/>
                <w:color w:val="000002"/>
                <w:lang w:eastAsia="ru-RU"/>
              </w:rPr>
              <w:t xml:space="preserve">Лицевая часть букв световых объемных, логотипа: акрил молочный 3мм + </w:t>
            </w:r>
            <w:proofErr w:type="spellStart"/>
            <w:r w:rsidRPr="00EC098A">
              <w:rPr>
                <w:rFonts w:ascii="Times New Roman" w:eastAsia="Times New Roman" w:hAnsi="Times New Roman" w:cs="Times New Roman"/>
                <w:color w:val="000002"/>
                <w:lang w:eastAsia="ru-RU"/>
              </w:rPr>
              <w:t>транслюцентная</w:t>
            </w:r>
            <w:proofErr w:type="spellEnd"/>
            <w:r w:rsidRPr="00EC098A">
              <w:rPr>
                <w:rFonts w:ascii="Times New Roman" w:eastAsia="Times New Roman" w:hAnsi="Times New Roman" w:cs="Times New Roman"/>
                <w:color w:val="000002"/>
                <w:lang w:eastAsia="ru-RU"/>
              </w:rPr>
              <w:t xml:space="preserve"> пленка</w:t>
            </w:r>
          </w:p>
        </w:tc>
      </w:tr>
      <w:tr w:rsidR="00EC098A" w:rsidRPr="00EC098A" w14:paraId="493651CD" w14:textId="77777777" w:rsidTr="00EC098A">
        <w:trPr>
          <w:trHeight w:val="210"/>
        </w:trPr>
        <w:tc>
          <w:tcPr>
            <w:tcW w:w="5257" w:type="dxa"/>
            <w:tcBorders>
              <w:top w:val="single" w:sz="4" w:space="0" w:color="auto"/>
              <w:left w:val="single" w:sz="4" w:space="0" w:color="auto"/>
              <w:bottom w:val="single" w:sz="4" w:space="0" w:color="auto"/>
              <w:right w:val="single" w:sz="4" w:space="0" w:color="auto"/>
            </w:tcBorders>
            <w:vAlign w:val="center"/>
            <w:hideMark/>
          </w:tcPr>
          <w:p w14:paraId="5F44833B"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b/>
                <w:bCs/>
                <w:color w:val="000000"/>
                <w:lang w:eastAsia="ru-RU"/>
              </w:rPr>
              <w:t>Борт</w:t>
            </w:r>
            <w:r w:rsidRPr="00EC098A">
              <w:rPr>
                <w:rFonts w:ascii="Times New Roman" w:eastAsia="Times New Roman" w:hAnsi="Times New Roman" w:cs="Times New Roman"/>
                <w:color w:val="000000"/>
                <w:lang w:eastAsia="ru-RU"/>
              </w:rPr>
              <w:t xml:space="preserve">: АКП, ПВХ, ALU-BOX </w:t>
            </w:r>
            <w:proofErr w:type="spellStart"/>
            <w:r w:rsidRPr="00EC098A">
              <w:rPr>
                <w:rFonts w:ascii="Times New Roman" w:eastAsia="Times New Roman" w:hAnsi="Times New Roman" w:cs="Times New Roman"/>
                <w:color w:val="000000"/>
                <w:lang w:eastAsia="ru-RU"/>
              </w:rPr>
              <w:t>Banner</w:t>
            </w:r>
            <w:proofErr w:type="spellEnd"/>
            <w:r w:rsidRPr="00EC098A">
              <w:rPr>
                <w:rFonts w:ascii="Times New Roman" w:eastAsia="Times New Roman" w:hAnsi="Times New Roman" w:cs="Times New Roman"/>
                <w:color w:val="000000"/>
                <w:lang w:eastAsia="ru-RU"/>
              </w:rPr>
              <w:t xml:space="preserve">, </w:t>
            </w:r>
          </w:p>
        </w:tc>
        <w:tc>
          <w:tcPr>
            <w:tcW w:w="4241" w:type="dxa"/>
            <w:tcBorders>
              <w:top w:val="single" w:sz="4" w:space="0" w:color="auto"/>
              <w:left w:val="nil"/>
              <w:bottom w:val="single" w:sz="4" w:space="0" w:color="auto"/>
              <w:right w:val="single" w:sz="4" w:space="0" w:color="auto"/>
            </w:tcBorders>
            <w:noWrap/>
            <w:vAlign w:val="center"/>
            <w:hideMark/>
          </w:tcPr>
          <w:p w14:paraId="626B4B58"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 xml:space="preserve">Борт </w:t>
            </w:r>
            <w:r w:rsidRPr="00EC098A">
              <w:rPr>
                <w:rFonts w:ascii="Times New Roman" w:eastAsia="Times New Roman" w:hAnsi="Times New Roman" w:cs="Times New Roman"/>
                <w:color w:val="000002"/>
                <w:lang w:eastAsia="ru-RU"/>
              </w:rPr>
              <w:t xml:space="preserve">букв световых объемных: ПВХ 3мм + пленка </w:t>
            </w:r>
            <w:proofErr w:type="spellStart"/>
            <w:r w:rsidRPr="00EC098A">
              <w:rPr>
                <w:rFonts w:ascii="Times New Roman" w:hAnsi="Times New Roman" w:cs="Times New Roman"/>
              </w:rPr>
              <w:t>oracal</w:t>
            </w:r>
            <w:proofErr w:type="spellEnd"/>
            <w:r w:rsidRPr="00EC098A">
              <w:rPr>
                <w:rFonts w:ascii="Times New Roman" w:hAnsi="Times New Roman" w:cs="Times New Roman"/>
              </w:rPr>
              <w:t xml:space="preserve"> 641</w:t>
            </w:r>
          </w:p>
        </w:tc>
      </w:tr>
      <w:tr w:rsidR="00EC098A" w:rsidRPr="00EC098A" w14:paraId="41B5FCF9" w14:textId="77777777" w:rsidTr="00EC098A">
        <w:trPr>
          <w:trHeight w:val="192"/>
        </w:trPr>
        <w:tc>
          <w:tcPr>
            <w:tcW w:w="5257" w:type="dxa"/>
            <w:tcBorders>
              <w:top w:val="single" w:sz="4" w:space="0" w:color="auto"/>
              <w:left w:val="single" w:sz="4" w:space="0" w:color="auto"/>
              <w:bottom w:val="single" w:sz="4" w:space="0" w:color="auto"/>
              <w:right w:val="single" w:sz="4" w:space="0" w:color="auto"/>
            </w:tcBorders>
            <w:vAlign w:val="center"/>
            <w:hideMark/>
          </w:tcPr>
          <w:p w14:paraId="73A72D47"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b/>
                <w:bCs/>
                <w:color w:val="000000"/>
                <w:lang w:eastAsia="ru-RU"/>
              </w:rPr>
              <w:t>Задник:</w:t>
            </w:r>
            <w:r w:rsidRPr="00EC098A">
              <w:rPr>
                <w:rFonts w:ascii="Times New Roman" w:eastAsia="Times New Roman" w:hAnsi="Times New Roman" w:cs="Times New Roman"/>
                <w:color w:val="000000"/>
                <w:lang w:eastAsia="ru-RU"/>
              </w:rPr>
              <w:t xml:space="preserve"> </w:t>
            </w:r>
            <w:proofErr w:type="gramStart"/>
            <w:r w:rsidRPr="00EC098A">
              <w:rPr>
                <w:rFonts w:ascii="Times New Roman" w:eastAsia="Times New Roman" w:hAnsi="Times New Roman" w:cs="Times New Roman"/>
                <w:color w:val="000000"/>
                <w:lang w:eastAsia="ru-RU"/>
              </w:rPr>
              <w:t>ПВХ ,</w:t>
            </w:r>
            <w:proofErr w:type="gramEnd"/>
            <w:r w:rsidRPr="00EC098A">
              <w:rPr>
                <w:rFonts w:ascii="Times New Roman" w:eastAsia="Times New Roman" w:hAnsi="Times New Roman" w:cs="Times New Roman"/>
                <w:color w:val="000000"/>
                <w:lang w:eastAsia="ru-RU"/>
              </w:rPr>
              <w:t xml:space="preserve"> АКП,  Композит</w:t>
            </w:r>
          </w:p>
        </w:tc>
        <w:tc>
          <w:tcPr>
            <w:tcW w:w="4241" w:type="dxa"/>
            <w:tcBorders>
              <w:top w:val="single" w:sz="4" w:space="0" w:color="auto"/>
              <w:left w:val="nil"/>
              <w:bottom w:val="single" w:sz="4" w:space="0" w:color="auto"/>
              <w:right w:val="single" w:sz="4" w:space="0" w:color="auto"/>
            </w:tcBorders>
            <w:noWrap/>
            <w:vAlign w:val="center"/>
            <w:hideMark/>
          </w:tcPr>
          <w:p w14:paraId="6F80F7F9"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 xml:space="preserve">Задник </w:t>
            </w:r>
            <w:r w:rsidRPr="00EC098A">
              <w:rPr>
                <w:rFonts w:ascii="Times New Roman" w:eastAsia="Times New Roman" w:hAnsi="Times New Roman" w:cs="Times New Roman"/>
                <w:color w:val="000002"/>
                <w:lang w:eastAsia="ru-RU"/>
              </w:rPr>
              <w:t>букв световых объемных: ПВХ 5мм</w:t>
            </w:r>
          </w:p>
        </w:tc>
      </w:tr>
      <w:tr w:rsidR="00EC098A" w:rsidRPr="00EC098A" w14:paraId="1671FE4B" w14:textId="77777777" w:rsidTr="00EC098A">
        <w:trPr>
          <w:trHeight w:val="210"/>
        </w:trPr>
        <w:tc>
          <w:tcPr>
            <w:tcW w:w="5257" w:type="dxa"/>
            <w:tcBorders>
              <w:top w:val="single" w:sz="4" w:space="0" w:color="auto"/>
              <w:left w:val="single" w:sz="4" w:space="0" w:color="auto"/>
              <w:bottom w:val="single" w:sz="4" w:space="0" w:color="auto"/>
              <w:right w:val="single" w:sz="4" w:space="0" w:color="auto"/>
            </w:tcBorders>
            <w:vAlign w:val="center"/>
            <w:hideMark/>
          </w:tcPr>
          <w:p w14:paraId="669046DD" w14:textId="77777777" w:rsidR="00EC098A" w:rsidRPr="00EC098A" w:rsidRDefault="00EC098A">
            <w:pPr>
              <w:spacing w:after="0" w:line="240" w:lineRule="auto"/>
              <w:rPr>
                <w:rFonts w:ascii="Times New Roman" w:eastAsia="Times New Roman" w:hAnsi="Times New Roman" w:cs="Times New Roman"/>
                <w:b/>
                <w:bCs/>
                <w:color w:val="000000"/>
                <w:lang w:eastAsia="ru-RU"/>
              </w:rPr>
            </w:pPr>
            <w:r w:rsidRPr="00EC098A">
              <w:rPr>
                <w:rFonts w:ascii="Times New Roman" w:eastAsia="Times New Roman" w:hAnsi="Times New Roman" w:cs="Times New Roman"/>
                <w:b/>
                <w:bCs/>
                <w:color w:val="000000"/>
                <w:lang w:eastAsia="ru-RU"/>
              </w:rPr>
              <w:t xml:space="preserve">Подсветка: </w:t>
            </w:r>
            <w:r w:rsidRPr="00EC098A">
              <w:rPr>
                <w:rFonts w:ascii="Times New Roman" w:eastAsia="Times New Roman" w:hAnsi="Times New Roman" w:cs="Times New Roman"/>
                <w:color w:val="000000"/>
                <w:lang w:eastAsia="ru-RU"/>
              </w:rPr>
              <w:t>светодиоды, светодиодная лента</w:t>
            </w:r>
          </w:p>
        </w:tc>
        <w:tc>
          <w:tcPr>
            <w:tcW w:w="4241" w:type="dxa"/>
            <w:tcBorders>
              <w:top w:val="single" w:sz="4" w:space="0" w:color="auto"/>
              <w:left w:val="nil"/>
              <w:bottom w:val="single" w:sz="4" w:space="0" w:color="auto"/>
              <w:right w:val="single" w:sz="4" w:space="0" w:color="auto"/>
            </w:tcBorders>
            <w:vAlign w:val="center"/>
            <w:hideMark/>
          </w:tcPr>
          <w:p w14:paraId="47FB8033"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Светодиоды 3</w:t>
            </w:r>
            <w:r w:rsidRPr="00EC098A">
              <w:rPr>
                <w:rFonts w:ascii="Times New Roman" w:eastAsia="Times New Roman" w:hAnsi="Times New Roman" w:cs="Times New Roman"/>
                <w:color w:val="000000"/>
                <w:lang w:val="en-US" w:eastAsia="ru-RU"/>
              </w:rPr>
              <w:t>SMD</w:t>
            </w:r>
          </w:p>
        </w:tc>
      </w:tr>
      <w:tr w:rsidR="00EC098A" w:rsidRPr="00EC098A" w14:paraId="14DBF413" w14:textId="77777777" w:rsidTr="00EC098A">
        <w:trPr>
          <w:trHeight w:val="192"/>
        </w:trPr>
        <w:tc>
          <w:tcPr>
            <w:tcW w:w="5257" w:type="dxa"/>
            <w:tcBorders>
              <w:top w:val="single" w:sz="4" w:space="0" w:color="auto"/>
              <w:left w:val="single" w:sz="4" w:space="0" w:color="auto"/>
              <w:bottom w:val="single" w:sz="4" w:space="0" w:color="auto"/>
              <w:right w:val="single" w:sz="4" w:space="0" w:color="auto"/>
            </w:tcBorders>
            <w:vAlign w:val="center"/>
            <w:hideMark/>
          </w:tcPr>
          <w:p w14:paraId="4DFC40CA" w14:textId="77777777" w:rsidR="00EC098A" w:rsidRPr="00EC098A" w:rsidRDefault="00EC098A">
            <w:pPr>
              <w:spacing w:after="0" w:line="240" w:lineRule="auto"/>
              <w:rPr>
                <w:rFonts w:ascii="Times New Roman" w:eastAsia="Times New Roman" w:hAnsi="Times New Roman" w:cs="Times New Roman"/>
                <w:b/>
                <w:bCs/>
                <w:color w:val="000000"/>
                <w:lang w:eastAsia="ru-RU"/>
              </w:rPr>
            </w:pPr>
            <w:r w:rsidRPr="00EC098A">
              <w:rPr>
                <w:rFonts w:ascii="Times New Roman" w:eastAsia="Times New Roman" w:hAnsi="Times New Roman" w:cs="Times New Roman"/>
                <w:b/>
                <w:bCs/>
                <w:color w:val="000000"/>
                <w:lang w:eastAsia="ru-RU"/>
              </w:rPr>
              <w:t>Блок питания: IP67 или IP</w:t>
            </w:r>
            <w:proofErr w:type="gramStart"/>
            <w:r w:rsidRPr="00EC098A">
              <w:rPr>
                <w:rFonts w:ascii="Times New Roman" w:eastAsia="Times New Roman" w:hAnsi="Times New Roman" w:cs="Times New Roman"/>
                <w:b/>
                <w:bCs/>
                <w:color w:val="000000"/>
                <w:lang w:eastAsia="ru-RU"/>
              </w:rPr>
              <w:t>65  для</w:t>
            </w:r>
            <w:proofErr w:type="gramEnd"/>
            <w:r w:rsidRPr="00EC098A">
              <w:rPr>
                <w:rFonts w:ascii="Times New Roman" w:eastAsia="Times New Roman" w:hAnsi="Times New Roman" w:cs="Times New Roman"/>
                <w:b/>
                <w:bCs/>
                <w:color w:val="000000"/>
                <w:lang w:eastAsia="ru-RU"/>
              </w:rPr>
              <w:t xml:space="preserve"> наружного применения; IP20 для внутренних</w:t>
            </w:r>
          </w:p>
        </w:tc>
        <w:tc>
          <w:tcPr>
            <w:tcW w:w="4241"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614E533B" w14:textId="77777777" w:rsidR="00EC098A" w:rsidRPr="00EC098A" w:rsidRDefault="00EC098A">
            <w:pPr>
              <w:spacing w:after="0" w:line="240" w:lineRule="auto"/>
              <w:rPr>
                <w:rFonts w:ascii="Times New Roman" w:eastAsia="Times New Roman" w:hAnsi="Times New Roman" w:cs="Times New Roman"/>
                <w:color w:val="000000"/>
                <w:lang w:eastAsia="ru-RU"/>
              </w:rPr>
            </w:pPr>
            <w:r w:rsidRPr="00EC098A">
              <w:rPr>
                <w:rFonts w:ascii="Times New Roman" w:eastAsia="Times New Roman" w:hAnsi="Times New Roman" w:cs="Times New Roman"/>
                <w:color w:val="000000"/>
                <w:lang w:eastAsia="ru-RU"/>
              </w:rPr>
              <w:t>IP67 или IP</w:t>
            </w:r>
            <w:proofErr w:type="gramStart"/>
            <w:r w:rsidRPr="00EC098A">
              <w:rPr>
                <w:rFonts w:ascii="Times New Roman" w:eastAsia="Times New Roman" w:hAnsi="Times New Roman" w:cs="Times New Roman"/>
                <w:color w:val="000000"/>
                <w:lang w:eastAsia="ru-RU"/>
              </w:rPr>
              <w:t>65  для</w:t>
            </w:r>
            <w:proofErr w:type="gramEnd"/>
            <w:r w:rsidRPr="00EC098A">
              <w:rPr>
                <w:rFonts w:ascii="Times New Roman" w:eastAsia="Times New Roman" w:hAnsi="Times New Roman" w:cs="Times New Roman"/>
                <w:color w:val="000000"/>
                <w:lang w:eastAsia="ru-RU"/>
              </w:rPr>
              <w:t xml:space="preserve"> наружного применения</w:t>
            </w:r>
          </w:p>
        </w:tc>
      </w:tr>
    </w:tbl>
    <w:p w14:paraId="73BA2459" w14:textId="77777777" w:rsidR="00EC098A" w:rsidRDefault="00EC098A" w:rsidP="00EC098A">
      <w:pPr>
        <w:pStyle w:val="a3"/>
        <w:tabs>
          <w:tab w:val="left" w:pos="0"/>
        </w:tabs>
        <w:spacing w:after="0" w:line="240" w:lineRule="auto"/>
        <w:ind w:left="0"/>
        <w:jc w:val="center"/>
        <w:rPr>
          <w:rFonts w:ascii="Times New Roman" w:hAnsi="Times New Roman" w:cs="Times New Roman"/>
          <w:bCs/>
          <w:color w:val="000000" w:themeColor="text1"/>
        </w:rPr>
      </w:pPr>
    </w:p>
    <w:p w14:paraId="517D8C19" w14:textId="7472D09E" w:rsidR="00EC098A" w:rsidRDefault="00EC098A" w:rsidP="00EC098A">
      <w:pPr>
        <w:pStyle w:val="a3"/>
        <w:tabs>
          <w:tab w:val="left" w:pos="0"/>
        </w:tabs>
        <w:spacing w:after="0" w:line="240" w:lineRule="auto"/>
        <w:ind w:left="0"/>
        <w:jc w:val="center"/>
        <w:rPr>
          <w:rFonts w:ascii="Times New Roman" w:hAnsi="Times New Roman" w:cs="Times New Roman"/>
          <w:bCs/>
          <w:color w:val="000000" w:themeColor="text1"/>
        </w:rPr>
      </w:pPr>
      <w:r>
        <w:rPr>
          <w:noProof/>
          <w:lang w:eastAsia="ru-RU"/>
        </w:rPr>
        <w:drawing>
          <wp:inline distT="0" distB="0" distL="0" distR="0" wp14:anchorId="765E0F07" wp14:editId="0178E3CC">
            <wp:extent cx="2664171" cy="3571875"/>
            <wp:effectExtent l="0" t="0" r="0" b="0"/>
            <wp:docPr id="11191324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4035" cy="3585100"/>
                    </a:xfrm>
                    <a:prstGeom prst="rect">
                      <a:avLst/>
                    </a:prstGeom>
                    <a:noFill/>
                    <a:ln>
                      <a:noFill/>
                    </a:ln>
                  </pic:spPr>
                </pic:pic>
              </a:graphicData>
            </a:graphic>
          </wp:inline>
        </w:drawing>
      </w:r>
      <w:r>
        <w:rPr>
          <w:noProof/>
          <w:lang w:eastAsia="ru-RU"/>
        </w:rPr>
        <w:drawing>
          <wp:inline distT="0" distB="0" distL="0" distR="0" wp14:anchorId="1173819F" wp14:editId="471165BD">
            <wp:extent cx="2651587" cy="3562350"/>
            <wp:effectExtent l="0" t="0" r="0" b="0"/>
            <wp:docPr id="19038707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2614" cy="3577164"/>
                    </a:xfrm>
                    <a:prstGeom prst="rect">
                      <a:avLst/>
                    </a:prstGeom>
                    <a:noFill/>
                    <a:ln>
                      <a:noFill/>
                    </a:ln>
                  </pic:spPr>
                </pic:pic>
              </a:graphicData>
            </a:graphic>
          </wp:inline>
        </w:drawing>
      </w:r>
    </w:p>
    <w:p w14:paraId="58748075" w14:textId="77777777" w:rsidR="00EC098A" w:rsidRDefault="00EC098A" w:rsidP="00EC098A">
      <w:pPr>
        <w:spacing w:after="0" w:line="240" w:lineRule="auto"/>
        <w:rPr>
          <w:rFonts w:ascii="Times New Roman" w:hAnsi="Times New Roman" w:cs="Times New Roman"/>
          <w:b/>
          <w:bCs/>
          <w:color w:val="000000" w:themeColor="text1"/>
        </w:rPr>
      </w:pPr>
      <w:r>
        <w:rPr>
          <w:noProof/>
          <w:lang w:eastAsia="ru-RU"/>
        </w:rPr>
        <w:t xml:space="preserve">  </w:t>
      </w:r>
    </w:p>
    <w:p w14:paraId="0870FF7E" w14:textId="77777777" w:rsidR="00EC098A" w:rsidRDefault="00EC098A" w:rsidP="00EC098A">
      <w:pPr>
        <w:spacing w:after="0" w:line="240" w:lineRule="auto"/>
        <w:rPr>
          <w:rFonts w:ascii="Times New Roman" w:hAnsi="Times New Roman" w:cs="Times New Roman"/>
          <w:b/>
          <w:bCs/>
          <w:color w:val="000000" w:themeColor="text1"/>
        </w:rPr>
      </w:pPr>
      <w:r>
        <w:rPr>
          <w:rFonts w:ascii="Times New Roman" w:eastAsia="Times New Roman" w:hAnsi="Times New Roman" w:cs="Times New Roman"/>
          <w:color w:val="000000"/>
          <w:lang w:eastAsia="ru-RU"/>
        </w:rPr>
        <w:t xml:space="preserve">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w:t>
      </w:r>
      <w:r>
        <w:rPr>
          <w:rFonts w:ascii="Times New Roman" w:eastAsia="Times New Roman" w:hAnsi="Times New Roman" w:cs="Times New Roman"/>
          <w:color w:val="000000"/>
          <w:lang w:eastAsia="ru-RU"/>
        </w:rPr>
        <w:br/>
        <w:t>Демонтаж - делает сам Получатель услуги.</w:t>
      </w:r>
      <w:r>
        <w:rPr>
          <w:rFonts w:ascii="Times New Roman" w:eastAsia="Times New Roman" w:hAnsi="Times New Roman" w:cs="Times New Roman"/>
          <w:color w:val="000000"/>
          <w:lang w:eastAsia="ru-RU"/>
        </w:rPr>
        <w:br/>
        <w:t>Утилизация - делает сам Получатель услуги.</w:t>
      </w:r>
      <w:r>
        <w:rPr>
          <w:rFonts w:ascii="Times New Roman" w:eastAsia="Times New Roman" w:hAnsi="Times New Roman" w:cs="Times New Roman"/>
          <w:color w:val="000000"/>
          <w:lang w:eastAsia="ru-RU"/>
        </w:rPr>
        <w:br/>
      </w:r>
      <w:r>
        <w:rPr>
          <w:rFonts w:ascii="Times New Roman" w:eastAsia="Times New Roman" w:hAnsi="Times New Roman"/>
          <w:color w:val="000000"/>
          <w:lang w:eastAsia="ru-RU"/>
        </w:rPr>
        <w:t>Получатель услуги самостоятельно выводит точку подключения на 220</w:t>
      </w:r>
    </w:p>
    <w:p w14:paraId="72064955" w14:textId="77777777" w:rsidR="00EC098A" w:rsidRDefault="00EC098A" w:rsidP="00EC098A">
      <w:pPr>
        <w:pStyle w:val="a3"/>
        <w:tabs>
          <w:tab w:val="left" w:pos="0"/>
        </w:tabs>
        <w:spacing w:after="0" w:line="240" w:lineRule="auto"/>
        <w:ind w:left="0"/>
        <w:rPr>
          <w:rFonts w:ascii="Times New Roman" w:hAnsi="Times New Roman" w:cs="Times New Roman"/>
          <w:b/>
          <w:color w:val="000000" w:themeColor="text1"/>
          <w:u w:val="single"/>
        </w:rPr>
      </w:pPr>
    </w:p>
    <w:p w14:paraId="20A12026" w14:textId="38FB82E6" w:rsidR="00EC098A" w:rsidRPr="00AC6884" w:rsidRDefault="00EC098A" w:rsidP="00EC098A">
      <w:pPr>
        <w:spacing w:after="0" w:line="240" w:lineRule="auto"/>
        <w:jc w:val="both"/>
        <w:rPr>
          <w:rFonts w:ascii="Times New Roman" w:eastAsia="Calibri" w:hAnsi="Times New Roman" w:cs="Times New Roman"/>
          <w:color w:val="000000"/>
        </w:rPr>
      </w:pPr>
      <w:r>
        <w:rPr>
          <w:rFonts w:ascii="Times New Roman" w:hAnsi="Times New Roman" w:cs="Times New Roman"/>
        </w:rPr>
        <w:t>Заказчик обязан своевременно предоставить необходимые материалы для работы исполнителя. Назначить ответственного для дальнейшей работы.</w:t>
      </w:r>
    </w:p>
    <w:p w14:paraId="6C974EC3" w14:textId="3CE32C5E" w:rsidR="00C9227A" w:rsidRDefault="00C9227A" w:rsidP="00C9227A">
      <w:pPr>
        <w:spacing w:after="0" w:line="240" w:lineRule="auto"/>
        <w:jc w:val="both"/>
        <w:rPr>
          <w:rFonts w:ascii="Times New Roman" w:hAnsi="Times New Roman" w:cs="Times New Roman"/>
          <w:b/>
          <w:color w:val="000000"/>
        </w:rPr>
      </w:pPr>
      <w:r>
        <w:rPr>
          <w:rFonts w:ascii="Times New Roman" w:hAnsi="Times New Roman" w:cs="Times New Roman"/>
          <w:b/>
          <w:color w:val="000000"/>
        </w:rPr>
        <w:lastRenderedPageBreak/>
        <w:t>На вывеск</w:t>
      </w:r>
      <w:r w:rsidR="008E47CF">
        <w:rPr>
          <w:rFonts w:ascii="Times New Roman" w:hAnsi="Times New Roman" w:cs="Times New Roman"/>
          <w:b/>
          <w:color w:val="000000"/>
        </w:rPr>
        <w:t>ах</w:t>
      </w:r>
      <w:r>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03B58C59" w14:textId="77777777" w:rsidR="00C9227A" w:rsidRDefault="00C9227A" w:rsidP="00C9227A">
      <w:pPr>
        <w:spacing w:after="0" w:line="240" w:lineRule="auto"/>
        <w:jc w:val="both"/>
        <w:rPr>
          <w:rFonts w:ascii="Times New Roman" w:hAnsi="Times New Roman" w:cs="Times New Roman"/>
          <w:b/>
          <w:color w:val="000000"/>
        </w:rPr>
      </w:pPr>
    </w:p>
    <w:p w14:paraId="66D5EF66" w14:textId="07ED8E62" w:rsidR="00C9227A" w:rsidRDefault="00C9227A" w:rsidP="00C9227A">
      <w:pPr>
        <w:pStyle w:val="a3"/>
        <w:spacing w:after="0" w:line="240" w:lineRule="auto"/>
        <w:ind w:left="0"/>
        <w:jc w:val="center"/>
        <w:rPr>
          <w:rStyle w:val="af"/>
          <w:shd w:val="clear" w:color="auto" w:fill="FFFFFF"/>
        </w:rPr>
      </w:pPr>
      <w:r>
        <w:rPr>
          <w:b/>
          <w:noProof/>
          <w:color w:val="000000"/>
          <w:shd w:val="clear" w:color="auto" w:fill="FFFFFF"/>
        </w:rPr>
        <w:drawing>
          <wp:inline distT="0" distB="0" distL="0" distR="0" wp14:anchorId="32B533F7" wp14:editId="3602FEC1">
            <wp:extent cx="2000250" cy="1063625"/>
            <wp:effectExtent l="0" t="0" r="0" b="0"/>
            <wp:docPr id="1526404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8636" cy="1078719"/>
                    </a:xfrm>
                    <a:prstGeom prst="rect">
                      <a:avLst/>
                    </a:prstGeom>
                    <a:noFill/>
                    <a:ln>
                      <a:noFill/>
                    </a:ln>
                  </pic:spPr>
                </pic:pic>
              </a:graphicData>
            </a:graphic>
          </wp:inline>
        </w:drawing>
      </w:r>
    </w:p>
    <w:p w14:paraId="384DF751" w14:textId="77777777" w:rsidR="00C9227A" w:rsidRDefault="00C9227A" w:rsidP="00C9227A">
      <w:pPr>
        <w:pStyle w:val="a3"/>
        <w:spacing w:after="0" w:line="240" w:lineRule="auto"/>
        <w:ind w:left="0"/>
        <w:jc w:val="center"/>
        <w:rPr>
          <w:rStyle w:val="af"/>
          <w:color w:val="000000"/>
          <w:shd w:val="clear" w:color="auto" w:fill="FFFFFF"/>
        </w:rPr>
      </w:pPr>
    </w:p>
    <w:p w14:paraId="2D52339B" w14:textId="2215C169" w:rsidR="00C9227A" w:rsidRPr="00C9227A" w:rsidRDefault="00C9227A" w:rsidP="00C9227A">
      <w:pPr>
        <w:pStyle w:val="a3"/>
        <w:spacing w:line="240" w:lineRule="auto"/>
        <w:ind w:left="0"/>
        <w:jc w:val="both"/>
        <w:rPr>
          <w:rFonts w:ascii="Times New Roman" w:hAnsi="Times New Roman" w:cs="Times New Roman"/>
          <w:color w:val="000000" w:themeColor="text1"/>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4"/>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4D9AD461" w14:textId="77777777" w:rsidR="00AC6884" w:rsidRDefault="00AC6884" w:rsidP="00C54B64">
      <w:pPr>
        <w:pStyle w:val="a3"/>
        <w:ind w:left="0"/>
        <w:rPr>
          <w:rFonts w:ascii="Times New Roman" w:hAnsi="Times New Roman" w:cs="Times New Roman"/>
          <w:color w:val="000000" w:themeColor="text1"/>
        </w:rPr>
      </w:pPr>
    </w:p>
    <w:p w14:paraId="6F336BA4" w14:textId="77777777" w:rsidR="00AC6884" w:rsidRDefault="00AC6884" w:rsidP="00C54B64">
      <w:pPr>
        <w:pStyle w:val="a3"/>
        <w:ind w:left="0"/>
        <w:rPr>
          <w:rFonts w:ascii="Times New Roman" w:hAnsi="Times New Roman" w:cs="Times New Roman"/>
          <w:color w:val="000000" w:themeColor="text1"/>
        </w:rPr>
      </w:pPr>
    </w:p>
    <w:p w14:paraId="4DB9D2E0" w14:textId="77777777" w:rsidR="00330431" w:rsidRDefault="00330431" w:rsidP="00C54B64">
      <w:pPr>
        <w:pStyle w:val="a3"/>
        <w:ind w:left="0"/>
        <w:rPr>
          <w:rFonts w:ascii="Times New Roman" w:hAnsi="Times New Roman" w:cs="Times New Roman"/>
          <w:color w:val="000000" w:themeColor="text1"/>
        </w:rPr>
      </w:pPr>
    </w:p>
    <w:p w14:paraId="4308F90F" w14:textId="77777777" w:rsidR="00330431" w:rsidRDefault="00330431" w:rsidP="00C54B64">
      <w:pPr>
        <w:pStyle w:val="a3"/>
        <w:ind w:left="0"/>
        <w:rPr>
          <w:rFonts w:ascii="Times New Roman" w:hAnsi="Times New Roman" w:cs="Times New Roman"/>
          <w:color w:val="000000" w:themeColor="text1"/>
        </w:rPr>
      </w:pPr>
    </w:p>
    <w:p w14:paraId="3602405E" w14:textId="77777777" w:rsidR="00330431" w:rsidRDefault="00330431" w:rsidP="00C54B64">
      <w:pPr>
        <w:pStyle w:val="a3"/>
        <w:ind w:left="0"/>
        <w:rPr>
          <w:rFonts w:ascii="Times New Roman" w:hAnsi="Times New Roman" w:cs="Times New Roman"/>
          <w:color w:val="000000" w:themeColor="text1"/>
        </w:rPr>
      </w:pPr>
    </w:p>
    <w:p w14:paraId="418E7035" w14:textId="77777777" w:rsidR="00330431" w:rsidRDefault="00330431" w:rsidP="00C54B64">
      <w:pPr>
        <w:pStyle w:val="a3"/>
        <w:ind w:left="0"/>
        <w:rPr>
          <w:rFonts w:ascii="Times New Roman" w:hAnsi="Times New Roman" w:cs="Times New Roman"/>
          <w:color w:val="000000" w:themeColor="text1"/>
        </w:rPr>
      </w:pPr>
    </w:p>
    <w:p w14:paraId="38CD5ED3" w14:textId="77777777" w:rsidR="00330431" w:rsidRDefault="00330431" w:rsidP="00C54B64">
      <w:pPr>
        <w:pStyle w:val="a3"/>
        <w:ind w:left="0"/>
        <w:rPr>
          <w:rFonts w:ascii="Times New Roman" w:hAnsi="Times New Roman" w:cs="Times New Roman"/>
          <w:color w:val="000000" w:themeColor="text1"/>
        </w:rPr>
      </w:pPr>
    </w:p>
    <w:p w14:paraId="6ADC3A8D" w14:textId="77777777" w:rsidR="00330431" w:rsidRDefault="00330431" w:rsidP="00C54B64">
      <w:pPr>
        <w:pStyle w:val="a3"/>
        <w:ind w:left="0"/>
        <w:rPr>
          <w:rFonts w:ascii="Times New Roman" w:hAnsi="Times New Roman" w:cs="Times New Roman"/>
          <w:color w:val="000000" w:themeColor="text1"/>
        </w:rPr>
      </w:pPr>
    </w:p>
    <w:p w14:paraId="4833903A" w14:textId="77777777" w:rsidR="00330431" w:rsidRDefault="00330431" w:rsidP="00C54B64">
      <w:pPr>
        <w:pStyle w:val="a3"/>
        <w:ind w:left="0"/>
        <w:rPr>
          <w:rFonts w:ascii="Times New Roman" w:hAnsi="Times New Roman" w:cs="Times New Roman"/>
          <w:color w:val="000000" w:themeColor="text1"/>
        </w:rPr>
      </w:pPr>
    </w:p>
    <w:p w14:paraId="5819B97E" w14:textId="77777777" w:rsidR="00330431" w:rsidRDefault="00330431" w:rsidP="00C54B64">
      <w:pPr>
        <w:pStyle w:val="a3"/>
        <w:ind w:left="0"/>
        <w:rPr>
          <w:rFonts w:ascii="Times New Roman" w:hAnsi="Times New Roman" w:cs="Times New Roman"/>
          <w:color w:val="000000" w:themeColor="text1"/>
        </w:rPr>
      </w:pPr>
    </w:p>
    <w:p w14:paraId="6033DAAA" w14:textId="77777777" w:rsidR="00330431" w:rsidRDefault="00330431" w:rsidP="00C54B64">
      <w:pPr>
        <w:pStyle w:val="a3"/>
        <w:ind w:left="0"/>
        <w:rPr>
          <w:rFonts w:ascii="Times New Roman" w:hAnsi="Times New Roman" w:cs="Times New Roman"/>
          <w:color w:val="000000" w:themeColor="text1"/>
        </w:rPr>
      </w:pPr>
    </w:p>
    <w:p w14:paraId="2359DE98" w14:textId="77777777" w:rsidR="00330431" w:rsidRDefault="00330431" w:rsidP="00C54B64">
      <w:pPr>
        <w:pStyle w:val="a3"/>
        <w:ind w:left="0"/>
        <w:rPr>
          <w:rFonts w:ascii="Times New Roman" w:hAnsi="Times New Roman" w:cs="Times New Roman"/>
          <w:color w:val="000000" w:themeColor="text1"/>
        </w:rPr>
      </w:pPr>
    </w:p>
    <w:p w14:paraId="7BDAAD73" w14:textId="77777777" w:rsidR="00330431" w:rsidRDefault="00330431" w:rsidP="00C54B64">
      <w:pPr>
        <w:pStyle w:val="a3"/>
        <w:ind w:left="0"/>
        <w:rPr>
          <w:rFonts w:ascii="Times New Roman" w:hAnsi="Times New Roman" w:cs="Times New Roman"/>
          <w:color w:val="000000" w:themeColor="text1"/>
        </w:rPr>
      </w:pPr>
    </w:p>
    <w:p w14:paraId="31CE5BCC" w14:textId="77777777" w:rsidR="00330431" w:rsidRDefault="00330431" w:rsidP="00C54B64">
      <w:pPr>
        <w:pStyle w:val="a3"/>
        <w:ind w:left="0"/>
        <w:rPr>
          <w:rFonts w:ascii="Times New Roman" w:hAnsi="Times New Roman" w:cs="Times New Roman"/>
          <w:color w:val="000000" w:themeColor="text1"/>
        </w:rPr>
      </w:pPr>
    </w:p>
    <w:p w14:paraId="45B72652" w14:textId="77777777" w:rsidR="00330431" w:rsidRDefault="00330431" w:rsidP="00C54B64">
      <w:pPr>
        <w:pStyle w:val="a3"/>
        <w:ind w:left="0"/>
        <w:rPr>
          <w:rFonts w:ascii="Times New Roman" w:hAnsi="Times New Roman" w:cs="Times New Roman"/>
          <w:color w:val="000000" w:themeColor="text1"/>
        </w:rPr>
      </w:pPr>
    </w:p>
    <w:p w14:paraId="7A50F64E" w14:textId="77777777" w:rsidR="00330431" w:rsidRDefault="00330431" w:rsidP="00C54B64">
      <w:pPr>
        <w:pStyle w:val="a3"/>
        <w:ind w:left="0"/>
        <w:rPr>
          <w:rFonts w:ascii="Times New Roman" w:hAnsi="Times New Roman" w:cs="Times New Roman"/>
          <w:color w:val="000000" w:themeColor="text1"/>
        </w:rPr>
      </w:pPr>
    </w:p>
    <w:p w14:paraId="77A7A799" w14:textId="77777777" w:rsidR="00330431" w:rsidRDefault="00330431" w:rsidP="00C54B64">
      <w:pPr>
        <w:pStyle w:val="a3"/>
        <w:ind w:left="0"/>
        <w:rPr>
          <w:rFonts w:ascii="Times New Roman" w:hAnsi="Times New Roman" w:cs="Times New Roman"/>
          <w:color w:val="000000" w:themeColor="text1"/>
        </w:rPr>
      </w:pPr>
    </w:p>
    <w:p w14:paraId="1B08EEBC" w14:textId="77777777" w:rsidR="00330431" w:rsidRDefault="00330431" w:rsidP="00C54B64">
      <w:pPr>
        <w:pStyle w:val="a3"/>
        <w:ind w:left="0"/>
        <w:rPr>
          <w:rFonts w:ascii="Times New Roman" w:hAnsi="Times New Roman" w:cs="Times New Roman"/>
          <w:color w:val="000000" w:themeColor="text1"/>
        </w:rPr>
      </w:pPr>
    </w:p>
    <w:p w14:paraId="729927C4" w14:textId="77777777" w:rsidR="00330431" w:rsidRDefault="00330431" w:rsidP="00C54B64">
      <w:pPr>
        <w:pStyle w:val="a3"/>
        <w:ind w:left="0"/>
        <w:rPr>
          <w:rFonts w:ascii="Times New Roman" w:hAnsi="Times New Roman" w:cs="Times New Roman"/>
          <w:color w:val="000000" w:themeColor="text1"/>
        </w:rPr>
      </w:pPr>
    </w:p>
    <w:p w14:paraId="656F6E83" w14:textId="77777777" w:rsidR="00330431" w:rsidRDefault="00330431" w:rsidP="00C54B64">
      <w:pPr>
        <w:pStyle w:val="a3"/>
        <w:ind w:left="0"/>
        <w:rPr>
          <w:rFonts w:ascii="Times New Roman" w:hAnsi="Times New Roman" w:cs="Times New Roman"/>
          <w:color w:val="000000" w:themeColor="text1"/>
        </w:rPr>
      </w:pPr>
    </w:p>
    <w:p w14:paraId="4803DF67" w14:textId="77777777" w:rsidR="00330431" w:rsidRDefault="00330431" w:rsidP="00C54B64">
      <w:pPr>
        <w:pStyle w:val="a3"/>
        <w:ind w:left="0"/>
        <w:rPr>
          <w:rFonts w:ascii="Times New Roman" w:hAnsi="Times New Roman" w:cs="Times New Roman"/>
          <w:color w:val="000000" w:themeColor="text1"/>
        </w:rPr>
      </w:pPr>
    </w:p>
    <w:p w14:paraId="6DA9DF9D" w14:textId="77777777" w:rsidR="00330431" w:rsidRDefault="00330431" w:rsidP="00C54B64">
      <w:pPr>
        <w:pStyle w:val="a3"/>
        <w:ind w:left="0"/>
        <w:rPr>
          <w:rFonts w:ascii="Times New Roman" w:hAnsi="Times New Roman" w:cs="Times New Roman"/>
          <w:color w:val="000000" w:themeColor="text1"/>
        </w:rPr>
      </w:pPr>
    </w:p>
    <w:p w14:paraId="460C7311" w14:textId="77777777" w:rsidR="00330431" w:rsidRDefault="00330431" w:rsidP="00C54B64">
      <w:pPr>
        <w:pStyle w:val="a3"/>
        <w:ind w:left="0"/>
        <w:rPr>
          <w:rFonts w:ascii="Times New Roman" w:hAnsi="Times New Roman" w:cs="Times New Roman"/>
          <w:color w:val="000000" w:themeColor="text1"/>
        </w:rPr>
      </w:pPr>
    </w:p>
    <w:p w14:paraId="34E7361A" w14:textId="77777777" w:rsidR="00330431" w:rsidRDefault="00330431"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D5603" w14:textId="77777777"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rPr>
        <w:t>_(</w:t>
      </w:r>
      <w:proofErr w:type="gramEnd"/>
      <w:r>
        <w:rPr>
          <w:rFonts w:ascii="Times New Roman" w:hAnsi="Times New Roman" w:cs="Times New Roman"/>
        </w:rPr>
        <w:t>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w:t>
      </w:r>
      <w:proofErr w:type="gramStart"/>
      <w:r w:rsidRPr="0038605E">
        <w:rPr>
          <w:rFonts w:ascii="Times New Roman" w:eastAsia="Times New Roman" w:hAnsi="Times New Roman" w:cs="Times New Roman"/>
          <w:color w:val="000000" w:themeColor="text1"/>
          <w:lang w:eastAsia="ru-RU"/>
        </w:rPr>
        <w:t>_»_</w:t>
      </w:r>
      <w:proofErr w:type="gramEnd"/>
      <w:r w:rsidRPr="0038605E">
        <w:rPr>
          <w:rFonts w:ascii="Times New Roman" w:eastAsia="Times New Roman" w:hAnsi="Times New Roman" w:cs="Times New Roman"/>
          <w:color w:val="000000" w:themeColor="text1"/>
          <w:lang w:eastAsia="ru-RU"/>
        </w:rPr>
        <w:t>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08F69D8D"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w:t>
      </w:r>
      <w:proofErr w:type="gramStart"/>
      <w:r w:rsidRPr="0038605E">
        <w:rPr>
          <w:rFonts w:ascii="Times New Roman" w:eastAsia="Arial" w:hAnsi="Times New Roman" w:cs="Times New Roman"/>
          <w:color w:val="000000" w:themeColor="text1"/>
        </w:rPr>
        <w:t xml:space="preserve">   «</w:t>
      </w:r>
      <w:proofErr w:type="gramEnd"/>
      <w:r w:rsidRPr="0038605E">
        <w:rPr>
          <w:rFonts w:ascii="Times New Roman" w:eastAsia="Arial" w:hAnsi="Times New Roman" w:cs="Times New Roman"/>
          <w:color w:val="000000" w:themeColor="text1"/>
        </w:rPr>
        <w:t>____» ___________ 202</w:t>
      </w:r>
      <w:r w:rsidR="00C34CD4">
        <w:rPr>
          <w:rFonts w:ascii="Times New Roman" w:eastAsia="Arial" w:hAnsi="Times New Roman" w:cs="Times New Roman"/>
          <w:color w:val="000000" w:themeColor="text1"/>
        </w:rPr>
        <w:t>4</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67DA9FA" w:rsidR="00D76BCB" w:rsidRPr="0038605E" w:rsidRDefault="00841608"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w:t>
      </w:r>
      <w:r w:rsidR="00C34CD4">
        <w:rPr>
          <w:rFonts w:ascii="Times New Roman" w:eastAsiaTheme="minorEastAsia" w:hAnsi="Times New Roman" w:cs="Times New Roman"/>
          <w:color w:val="000000" w:themeColor="text1"/>
          <w:lang w:eastAsia="ru-RU"/>
        </w:rPr>
        <w:t>4</w:t>
      </w:r>
      <w:r w:rsidR="005A244C" w:rsidRPr="000817AB">
        <w:rPr>
          <w:rFonts w:ascii="Times New Roman" w:eastAsiaTheme="minorEastAsia" w:hAnsi="Times New Roman" w:cs="Times New Roman"/>
          <w:color w:val="000000" w:themeColor="text1"/>
          <w:lang w:eastAsia="ru-RU"/>
        </w:rPr>
        <w:t xml:space="preserve"> г. №07-01/0</w:t>
      </w:r>
      <w:r w:rsidR="00C34CD4">
        <w:rPr>
          <w:rFonts w:ascii="Times New Roman" w:eastAsiaTheme="minorEastAsia" w:hAnsi="Times New Roman" w:cs="Times New Roman"/>
          <w:color w:val="000000" w:themeColor="text1"/>
          <w:lang w:eastAsia="ru-RU"/>
        </w:rPr>
        <w:t>5</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5" w:name="Исполнитель1"/>
      <w:r w:rsidRPr="0038605E">
        <w:rPr>
          <w:rFonts w:ascii="Times New Roman" w:eastAsia="Times New Roman" w:hAnsi="Times New Roman" w:cs="Times New Roman"/>
          <w:color w:val="000000" w:themeColor="text1"/>
          <w:lang w:eastAsia="ru-RU"/>
        </w:rPr>
        <w:t>[Исполнитель]</w:t>
      </w:r>
      <w:bookmarkEnd w:id="35"/>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6"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6"/>
      <w:r w:rsidRPr="005C6742">
        <w:rPr>
          <w:rFonts w:ascii="Times New Roman" w:eastAsia="Times New Roman" w:hAnsi="Times New Roman" w:cs="Times New Roman"/>
          <w:color w:val="000000" w:themeColor="text1"/>
          <w:lang w:eastAsia="ru-RU"/>
        </w:rPr>
        <w:t xml:space="preserve">, действующего на основании </w:t>
      </w:r>
      <w:bookmarkStart w:id="37" w:name="ОснованиеИсп1"/>
      <w:r w:rsidRPr="005C6742">
        <w:rPr>
          <w:rFonts w:ascii="Times New Roman" w:eastAsia="Times New Roman" w:hAnsi="Times New Roman" w:cs="Times New Roman"/>
          <w:color w:val="000000" w:themeColor="text1"/>
          <w:lang w:eastAsia="ru-RU"/>
        </w:rPr>
        <w:t>[Основание]</w:t>
      </w:r>
      <w:bookmarkEnd w:id="37"/>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8"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38"/>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9"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39"/>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0"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0"/>
          </w:p>
        </w:tc>
      </w:tr>
      <w:tr w:rsidR="00D76BCB" w:rsidRPr="005C6742" w14:paraId="24E48042" w14:textId="77777777" w:rsidTr="00713D7E">
        <w:tc>
          <w:tcPr>
            <w:tcW w:w="10686" w:type="dxa"/>
            <w:gridSpan w:val="6"/>
          </w:tcPr>
          <w:p w14:paraId="1AA41C75" w14:textId="1720205C"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Итого: </w:t>
            </w:r>
            <w:bookmarkStart w:id="41" w:name="Стоимость3"/>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1"/>
            <w:r w:rsidRPr="005C6742">
              <w:rPr>
                <w:rFonts w:ascii="Times New Roman" w:eastAsia="Times New Roman" w:hAnsi="Times New Roman" w:cs="Times New Roman"/>
                <w:color w:val="000000" w:themeColor="text1"/>
                <w:lang w:eastAsia="ru-RU"/>
              </w:rPr>
              <w:t xml:space="preserve"> (</w:t>
            </w:r>
            <w:bookmarkStart w:id="42"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2"/>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3"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3"/>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4"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4"/>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5"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5"/>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5"/>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980862D"/>
    <w:multiLevelType w:val="singleLevel"/>
    <w:tmpl w:val="1980862D"/>
    <w:lvl w:ilvl="0">
      <w:start w:val="1"/>
      <w:numFmt w:val="decimal"/>
      <w:suff w:val="space"/>
      <w:lvlText w:val="%1."/>
      <w:lvlJc w:val="left"/>
      <w:pPr>
        <w:ind w:left="0" w:firstLine="0"/>
      </w:p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7"/>
  </w:num>
  <w:num w:numId="3" w16cid:durableId="1139954061">
    <w:abstractNumId w:val="5"/>
  </w:num>
  <w:num w:numId="4" w16cid:durableId="1979145382">
    <w:abstractNumId w:val="16"/>
  </w:num>
  <w:num w:numId="5" w16cid:durableId="829635219">
    <w:abstractNumId w:val="26"/>
  </w:num>
  <w:num w:numId="6" w16cid:durableId="704328296">
    <w:abstractNumId w:val="17"/>
  </w:num>
  <w:num w:numId="7" w16cid:durableId="363749464">
    <w:abstractNumId w:val="0"/>
  </w:num>
  <w:num w:numId="8" w16cid:durableId="1593007596">
    <w:abstractNumId w:val="23"/>
  </w:num>
  <w:num w:numId="9" w16cid:durableId="1726829134">
    <w:abstractNumId w:val="7"/>
  </w:num>
  <w:num w:numId="10" w16cid:durableId="1308124934">
    <w:abstractNumId w:val="19"/>
  </w:num>
  <w:num w:numId="11" w16cid:durableId="638070475">
    <w:abstractNumId w:val="6"/>
  </w:num>
  <w:num w:numId="12" w16cid:durableId="1250846990">
    <w:abstractNumId w:val="21"/>
  </w:num>
  <w:num w:numId="13" w16cid:durableId="331491291">
    <w:abstractNumId w:val="28"/>
  </w:num>
  <w:num w:numId="14" w16cid:durableId="2136672788">
    <w:abstractNumId w:val="25"/>
  </w:num>
  <w:num w:numId="15" w16cid:durableId="1136989738">
    <w:abstractNumId w:val="15"/>
  </w:num>
  <w:num w:numId="16" w16cid:durableId="1146627013">
    <w:abstractNumId w:val="11"/>
  </w:num>
  <w:num w:numId="17" w16cid:durableId="383069153">
    <w:abstractNumId w:val="24"/>
  </w:num>
  <w:num w:numId="18" w16cid:durableId="513694927">
    <w:abstractNumId w:val="2"/>
  </w:num>
  <w:num w:numId="19" w16cid:durableId="1049187986">
    <w:abstractNumId w:val="12"/>
  </w:num>
  <w:num w:numId="20" w16cid:durableId="802498783">
    <w:abstractNumId w:val="30"/>
  </w:num>
  <w:num w:numId="21" w16cid:durableId="773942472">
    <w:abstractNumId w:val="4"/>
  </w:num>
  <w:num w:numId="22" w16cid:durableId="1058750643">
    <w:abstractNumId w:val="14"/>
  </w:num>
  <w:num w:numId="23" w16cid:durableId="856502927">
    <w:abstractNumId w:val="1"/>
  </w:num>
  <w:num w:numId="24" w16cid:durableId="11494022">
    <w:abstractNumId w:val="29"/>
  </w:num>
  <w:num w:numId="25" w16cid:durableId="1242449859">
    <w:abstractNumId w:val="8"/>
  </w:num>
  <w:num w:numId="26" w16cid:durableId="1990010311">
    <w:abstractNumId w:val="22"/>
  </w:num>
  <w:num w:numId="27" w16cid:durableId="327907646">
    <w:abstractNumId w:val="18"/>
  </w:num>
  <w:num w:numId="28" w16cid:durableId="1048188073">
    <w:abstractNumId w:val="3"/>
  </w:num>
  <w:num w:numId="29" w16cid:durableId="1216350242">
    <w:abstractNumId w:val="10"/>
  </w:num>
  <w:num w:numId="30" w16cid:durableId="771164587">
    <w:abstractNumId w:val="20"/>
  </w:num>
  <w:num w:numId="31" w16cid:durableId="432751282">
    <w:abstractNumId w:val="9"/>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7B7D"/>
    <w:rsid w:val="000D1867"/>
    <w:rsid w:val="000F0A77"/>
    <w:rsid w:val="00107BC9"/>
    <w:rsid w:val="001227D9"/>
    <w:rsid w:val="001344DA"/>
    <w:rsid w:val="00163577"/>
    <w:rsid w:val="00187FDE"/>
    <w:rsid w:val="001A3FA8"/>
    <w:rsid w:val="001B2B43"/>
    <w:rsid w:val="0020271F"/>
    <w:rsid w:val="002249A3"/>
    <w:rsid w:val="002317E9"/>
    <w:rsid w:val="00236EE9"/>
    <w:rsid w:val="00251D5B"/>
    <w:rsid w:val="00252929"/>
    <w:rsid w:val="00255619"/>
    <w:rsid w:val="00257EEA"/>
    <w:rsid w:val="002922E5"/>
    <w:rsid w:val="002939B9"/>
    <w:rsid w:val="002A33DD"/>
    <w:rsid w:val="002A601F"/>
    <w:rsid w:val="002A693C"/>
    <w:rsid w:val="002B2E92"/>
    <w:rsid w:val="00323342"/>
    <w:rsid w:val="00330431"/>
    <w:rsid w:val="00343BC8"/>
    <w:rsid w:val="0035115B"/>
    <w:rsid w:val="00373278"/>
    <w:rsid w:val="0038605E"/>
    <w:rsid w:val="0039488E"/>
    <w:rsid w:val="003A49B0"/>
    <w:rsid w:val="003A7174"/>
    <w:rsid w:val="003D01B9"/>
    <w:rsid w:val="003D2B51"/>
    <w:rsid w:val="003E1B2C"/>
    <w:rsid w:val="0040492F"/>
    <w:rsid w:val="00431C6E"/>
    <w:rsid w:val="00455369"/>
    <w:rsid w:val="0048451B"/>
    <w:rsid w:val="0049472C"/>
    <w:rsid w:val="004E1394"/>
    <w:rsid w:val="005036CE"/>
    <w:rsid w:val="00534AEC"/>
    <w:rsid w:val="00542216"/>
    <w:rsid w:val="00547FD0"/>
    <w:rsid w:val="00581C37"/>
    <w:rsid w:val="005A244C"/>
    <w:rsid w:val="005A3EB8"/>
    <w:rsid w:val="005A59B7"/>
    <w:rsid w:val="005A6ECA"/>
    <w:rsid w:val="005C6742"/>
    <w:rsid w:val="005E11F9"/>
    <w:rsid w:val="00607004"/>
    <w:rsid w:val="00612AA2"/>
    <w:rsid w:val="0065471C"/>
    <w:rsid w:val="006F4DCA"/>
    <w:rsid w:val="00702E77"/>
    <w:rsid w:val="00713D7E"/>
    <w:rsid w:val="00715A50"/>
    <w:rsid w:val="00724AC6"/>
    <w:rsid w:val="007472A2"/>
    <w:rsid w:val="00791BE5"/>
    <w:rsid w:val="007A30A3"/>
    <w:rsid w:val="007C0B5B"/>
    <w:rsid w:val="00841608"/>
    <w:rsid w:val="008826DA"/>
    <w:rsid w:val="008A1C20"/>
    <w:rsid w:val="008C0967"/>
    <w:rsid w:val="008E47CF"/>
    <w:rsid w:val="00954D63"/>
    <w:rsid w:val="00974614"/>
    <w:rsid w:val="0098008E"/>
    <w:rsid w:val="009D2AF5"/>
    <w:rsid w:val="009E481F"/>
    <w:rsid w:val="009F23EB"/>
    <w:rsid w:val="009F42A4"/>
    <w:rsid w:val="00A12FB9"/>
    <w:rsid w:val="00A17DD7"/>
    <w:rsid w:val="00A204CB"/>
    <w:rsid w:val="00A225CC"/>
    <w:rsid w:val="00A358CD"/>
    <w:rsid w:val="00A50384"/>
    <w:rsid w:val="00A62DAE"/>
    <w:rsid w:val="00A80E48"/>
    <w:rsid w:val="00A96370"/>
    <w:rsid w:val="00AC6884"/>
    <w:rsid w:val="00AC7236"/>
    <w:rsid w:val="00AF06A1"/>
    <w:rsid w:val="00AF4BD1"/>
    <w:rsid w:val="00B24BAB"/>
    <w:rsid w:val="00B279CC"/>
    <w:rsid w:val="00B64D1D"/>
    <w:rsid w:val="00BA4816"/>
    <w:rsid w:val="00BF1E09"/>
    <w:rsid w:val="00C177ED"/>
    <w:rsid w:val="00C3175A"/>
    <w:rsid w:val="00C33A78"/>
    <w:rsid w:val="00C34CD4"/>
    <w:rsid w:val="00C50DE0"/>
    <w:rsid w:val="00C54B64"/>
    <w:rsid w:val="00C8172E"/>
    <w:rsid w:val="00C9227A"/>
    <w:rsid w:val="00C964A0"/>
    <w:rsid w:val="00CB5E4C"/>
    <w:rsid w:val="00CD24F6"/>
    <w:rsid w:val="00CD5DE0"/>
    <w:rsid w:val="00CF74B0"/>
    <w:rsid w:val="00D76BCB"/>
    <w:rsid w:val="00DB471C"/>
    <w:rsid w:val="00DD031A"/>
    <w:rsid w:val="00DD3CE7"/>
    <w:rsid w:val="00DF40D2"/>
    <w:rsid w:val="00E049F2"/>
    <w:rsid w:val="00E15D39"/>
    <w:rsid w:val="00E3707A"/>
    <w:rsid w:val="00E57675"/>
    <w:rsid w:val="00E627D5"/>
    <w:rsid w:val="00E67B2B"/>
    <w:rsid w:val="00E769AC"/>
    <w:rsid w:val="00EA0141"/>
    <w:rsid w:val="00EA1F1B"/>
    <w:rsid w:val="00EA46C9"/>
    <w:rsid w:val="00EA7487"/>
    <w:rsid w:val="00EC098A"/>
    <w:rsid w:val="00EC6289"/>
    <w:rsid w:val="00EE0E26"/>
    <w:rsid w:val="00EE6536"/>
    <w:rsid w:val="00F516CE"/>
    <w:rsid w:val="00F6435F"/>
    <w:rsid w:val="00F71B0E"/>
    <w:rsid w:val="00F864F3"/>
    <w:rsid w:val="00F92D0D"/>
    <w:rsid w:val="00FA13AA"/>
    <w:rsid w:val="00FA642F"/>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35&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16</Pages>
  <Words>5941</Words>
  <Characters>33868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tolstovatv@ad.msp03.ru</cp:lastModifiedBy>
  <cp:revision>37</cp:revision>
  <cp:lastPrinted>2024-02-21T08:11:00Z</cp:lastPrinted>
  <dcterms:created xsi:type="dcterms:W3CDTF">2022-01-31T08:26:00Z</dcterms:created>
  <dcterms:modified xsi:type="dcterms:W3CDTF">2024-02-21T08:13:00Z</dcterms:modified>
</cp:coreProperties>
</file>