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A2C" w14:textId="77777777" w:rsidR="00D56FAA" w:rsidRPr="00D56FAA" w:rsidRDefault="00D56FAA" w:rsidP="00942FD5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ИЗВЕЩЕНИЕ О ПРОВЕДЕНИИ КОНКУРЕНТНОГО ОТБОРА</w:t>
      </w:r>
    </w:p>
    <w:p w14:paraId="7DDAD3BF" w14:textId="42481DFE" w:rsidR="00D56FAA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0" w:name="_Hlk212117941"/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E76A07" w:rsidRPr="00E76A07">
        <w:rPr>
          <w:rFonts w:ascii="PT Sans" w:eastAsia="Times New Roman" w:hAnsi="PT Sans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E76A07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8A1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7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8A1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0D52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3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10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bookmarkEnd w:id="0"/>
    <w:p w14:paraId="4EFA3774" w14:textId="6C4A3709" w:rsidR="00D56FAA" w:rsidRDefault="00AA68EF" w:rsidP="00EE797B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AA68EF">
        <w:rPr>
          <w:rFonts w:eastAsia="Arial Unicode MS"/>
          <w:b/>
          <w:color w:val="000000"/>
          <w:sz w:val="24"/>
          <w:szCs w:val="24"/>
          <w:lang w:val="ru-RU"/>
        </w:rPr>
        <w:t>на право заключения договора</w:t>
      </w:r>
      <w:r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701873" w:rsidRPr="003465F0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>по организации и проведению международн</w:t>
      </w:r>
      <w:r w:rsidR="00EE797B">
        <w:rPr>
          <w:rFonts w:eastAsia="Arial Unicode MS"/>
          <w:b/>
          <w:color w:val="000000"/>
          <w:sz w:val="24"/>
          <w:szCs w:val="24"/>
          <w:lang w:val="ru-RU"/>
        </w:rPr>
        <w:t>ой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 xml:space="preserve"> бизнес-мисси</w:t>
      </w:r>
      <w:r w:rsidR="00EE797B">
        <w:rPr>
          <w:rFonts w:eastAsia="Arial Unicode MS"/>
          <w:b/>
          <w:color w:val="000000"/>
          <w:sz w:val="24"/>
          <w:szCs w:val="24"/>
          <w:lang w:val="ru-RU"/>
        </w:rPr>
        <w:t xml:space="preserve">и </w:t>
      </w:r>
      <w:r w:rsidR="004B3F7C">
        <w:rPr>
          <w:rFonts w:eastAsia="Arial Unicode MS"/>
          <w:b/>
          <w:color w:val="000000"/>
          <w:sz w:val="24"/>
          <w:szCs w:val="24"/>
          <w:lang w:val="ru-RU"/>
        </w:rPr>
        <w:t>на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8A1022">
        <w:rPr>
          <w:rFonts w:eastAsia="Arial Unicode MS"/>
          <w:b/>
          <w:color w:val="000000"/>
          <w:sz w:val="24"/>
          <w:szCs w:val="24"/>
          <w:lang w:val="ru-RU"/>
        </w:rPr>
        <w:t>Тайвань, (</w:t>
      </w:r>
      <w:r w:rsidR="00226975">
        <w:rPr>
          <w:rFonts w:eastAsia="Arial Unicode MS"/>
          <w:b/>
          <w:color w:val="000000"/>
          <w:sz w:val="24"/>
          <w:szCs w:val="24"/>
          <w:lang w:val="ru-RU"/>
        </w:rPr>
        <w:t>КНР</w:t>
      </w:r>
      <w:r w:rsidR="008A1022">
        <w:rPr>
          <w:rFonts w:eastAsia="Arial Unicode MS"/>
          <w:b/>
          <w:color w:val="000000"/>
          <w:sz w:val="24"/>
          <w:szCs w:val="24"/>
          <w:lang w:val="ru-RU"/>
        </w:rPr>
        <w:t>)</w:t>
      </w:r>
    </w:p>
    <w:p w14:paraId="4264861A" w14:textId="77777777" w:rsidR="00EE797B" w:rsidRPr="00701873" w:rsidRDefault="00EE797B" w:rsidP="00EE797B">
      <w:pPr>
        <w:widowControl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9294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6545"/>
      </w:tblGrid>
      <w:tr w:rsidR="00D56FAA" w:rsidRPr="00A03D32" w14:paraId="7E783F36" w14:textId="77777777" w:rsidTr="0005092A">
        <w:trPr>
          <w:trHeight w:val="890"/>
        </w:trPr>
        <w:tc>
          <w:tcPr>
            <w:tcW w:w="2749" w:type="dxa"/>
          </w:tcPr>
          <w:p w14:paraId="702E3AB9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14:paraId="388FC664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Организатор конкурентного отбора</w:t>
            </w:r>
          </w:p>
        </w:tc>
        <w:tc>
          <w:tcPr>
            <w:tcW w:w="6545" w:type="dxa"/>
          </w:tcPr>
          <w:p w14:paraId="7EBAB57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5BD110A4" w14:textId="0B071AF9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i/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i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i/>
                <w:color w:val="000000"/>
                <w:sz w:val="24"/>
                <w:szCs w:val="24"/>
                <w:lang w:val="ru-RU"/>
              </w:rPr>
              <w:t>Центр поддержки экспорта)</w:t>
            </w:r>
          </w:p>
        </w:tc>
      </w:tr>
      <w:tr w:rsidR="00D56FAA" w:rsidRPr="00A03D32" w14:paraId="7B42AA23" w14:textId="77777777" w:rsidTr="0005092A">
        <w:trPr>
          <w:trHeight w:val="1012"/>
        </w:trPr>
        <w:tc>
          <w:tcPr>
            <w:tcW w:w="2749" w:type="dxa"/>
          </w:tcPr>
          <w:p w14:paraId="661E0070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6545" w:type="dxa"/>
          </w:tcPr>
          <w:p w14:paraId="2803B26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670000, Республика Бурятия, г. Улан-Удэ, ул. Смолина 65</w:t>
            </w:r>
          </w:p>
          <w:p w14:paraId="30E04B4D" w14:textId="77777777" w:rsidR="00FE7FA1" w:rsidRPr="00A03D32" w:rsidRDefault="00FE7FA1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  <w:p w14:paraId="27B584B1" w14:textId="27EB409F" w:rsidR="00FE7FA1" w:rsidRPr="00A03D32" w:rsidRDefault="00FE7FA1" w:rsidP="00942FD5">
            <w:pPr>
              <w:pStyle w:val="ac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rFonts w:ascii="Times New Roman" w:hAnsi="Times New Roman"/>
                <w:i/>
                <w:iCs/>
                <w:sz w:val="24"/>
                <w:szCs w:val="24"/>
              </w:rPr>
              <w:t>тел.: 8 800 30 30 123, доб. 127, 128, 130</w:t>
            </w: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79B04B38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56FAA" w:rsidRPr="00A03D32" w14:paraId="3B28A8F1" w14:textId="77777777" w:rsidTr="0005092A">
        <w:trPr>
          <w:trHeight w:val="1015"/>
        </w:trPr>
        <w:tc>
          <w:tcPr>
            <w:tcW w:w="2749" w:type="dxa"/>
          </w:tcPr>
          <w:p w14:paraId="4785F83A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6545" w:type="dxa"/>
          </w:tcPr>
          <w:p w14:paraId="7990981E" w14:textId="7D2F916D" w:rsidR="00D56FAA" w:rsidRPr="00EE797B" w:rsidRDefault="00942FD5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Оказание </w:t>
            </w:r>
            <w:r w:rsidR="00EE797B">
              <w:rPr>
                <w:lang w:val="ru-RU"/>
              </w:rPr>
              <w:t>ко</w:t>
            </w:r>
            <w:r w:rsidR="00EE797B" w:rsidRPr="00C3132D">
              <w:t>мплексн</w:t>
            </w:r>
            <w:r w:rsidR="00EE797B">
              <w:rPr>
                <w:lang w:val="ru-RU"/>
              </w:rPr>
              <w:t>ой</w:t>
            </w:r>
            <w:r w:rsidR="00EE797B" w:rsidRPr="00C3132D">
              <w:t xml:space="preserve"> услуг</w:t>
            </w:r>
            <w:r w:rsidR="00EE797B">
              <w:rPr>
                <w:lang w:val="ru-RU"/>
              </w:rPr>
              <w:t>и</w:t>
            </w:r>
            <w:r w:rsidR="00EE797B" w:rsidRPr="00C3132D">
              <w:t xml:space="preserve"> </w:t>
            </w:r>
            <w:r w:rsidR="00EE797B">
              <w:rPr>
                <w:lang w:val="ru-RU"/>
              </w:rPr>
              <w:t xml:space="preserve">А4 </w:t>
            </w:r>
            <w:r w:rsidR="00EE797B" w:rsidRPr="00C3132D">
              <w:t>по организации и проведению международных бизнес-миссий</w:t>
            </w:r>
          </w:p>
        </w:tc>
      </w:tr>
      <w:tr w:rsidR="00D56FAA" w:rsidRPr="00A03D32" w14:paraId="5CA8BC91" w14:textId="77777777" w:rsidTr="0005092A">
        <w:trPr>
          <w:trHeight w:val="1010"/>
        </w:trPr>
        <w:tc>
          <w:tcPr>
            <w:tcW w:w="2749" w:type="dxa"/>
          </w:tcPr>
          <w:p w14:paraId="21E5EAB6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Начальная (максимальная) цена либо формула цены и максимальное значение цены договора, либо цена единицы работы, услуги и максимальное значение цены договора </w:t>
            </w:r>
          </w:p>
        </w:tc>
        <w:tc>
          <w:tcPr>
            <w:tcW w:w="6545" w:type="dxa"/>
          </w:tcPr>
          <w:p w14:paraId="0C6A14B3" w14:textId="07182144" w:rsidR="00D56FAA" w:rsidRPr="00E76A07" w:rsidRDefault="00942FD5" w:rsidP="00942FD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A07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цена: </w:t>
            </w:r>
            <w:r w:rsidR="00EE797B">
              <w:rPr>
                <w:rFonts w:ascii="Times New Roman" w:hAnsi="Times New Roman"/>
                <w:sz w:val="24"/>
                <w:szCs w:val="24"/>
              </w:rPr>
              <w:t>1 000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 000 (</w:t>
            </w:r>
            <w:r w:rsidR="00EE797B">
              <w:rPr>
                <w:rFonts w:ascii="Times New Roman" w:hAnsi="Times New Roman"/>
                <w:sz w:val="24"/>
                <w:szCs w:val="24"/>
              </w:rPr>
              <w:t>один миллион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) руб.</w:t>
            </w:r>
          </w:p>
        </w:tc>
      </w:tr>
      <w:tr w:rsidR="00FE7FA1" w:rsidRPr="00A03D32" w14:paraId="7169014E" w14:textId="77777777" w:rsidTr="0005092A">
        <w:trPr>
          <w:trHeight w:val="1012"/>
        </w:trPr>
        <w:tc>
          <w:tcPr>
            <w:tcW w:w="2749" w:type="dxa"/>
          </w:tcPr>
          <w:p w14:paraId="5056E097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6545" w:type="dxa"/>
          </w:tcPr>
          <w:p w14:paraId="2FF2D97F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1" w:name="_mm1f11btwaj8" w:colFirst="0" w:colLast="0"/>
            <w:bookmarkEnd w:id="1"/>
          </w:p>
          <w:p w14:paraId="128EB269" w14:textId="17293933" w:rsidR="00F9136C" w:rsidRPr="00E76A07" w:rsidRDefault="00A03D32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До </w:t>
            </w:r>
            <w:r w:rsidR="000D5217">
              <w:rPr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6F7638">
              <w:rPr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EE797B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года 12:00 ч.</w:t>
            </w:r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5F0E63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64B78DD5" w14:textId="77777777" w:rsidR="00025160" w:rsidRPr="00A03D32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</w:p>
          <w:p w14:paraId="70C9021D" w14:textId="7F7A44A8" w:rsidR="00F9136C" w:rsidRPr="00E76A07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форм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е Приложения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 xml:space="preserve">к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14:paraId="6A62F54A" w14:textId="77777777" w:rsidR="00FE7FA1" w:rsidRPr="00A03D32" w:rsidRDefault="00FE7FA1" w:rsidP="00FE7FA1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1F946622" w14:textId="77777777" w:rsidTr="0005092A">
        <w:trPr>
          <w:trHeight w:val="844"/>
        </w:trPr>
        <w:tc>
          <w:tcPr>
            <w:tcW w:w="2749" w:type="dxa"/>
          </w:tcPr>
          <w:p w14:paraId="6463FCF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07" w:right="494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6545" w:type="dxa"/>
          </w:tcPr>
          <w:p w14:paraId="6AECF589" w14:textId="1C478CC5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  <w:lang w:val="ru-RU"/>
              </w:rPr>
              <w:t>Субъекты малого и среднего предпринимательства Республики Бурятия</w:t>
            </w:r>
          </w:p>
        </w:tc>
      </w:tr>
      <w:tr w:rsidR="00FE7FA1" w:rsidRPr="00A03D32" w14:paraId="6F4095F5" w14:textId="77777777" w:rsidTr="0005092A">
        <w:trPr>
          <w:trHeight w:val="847"/>
        </w:trPr>
        <w:tc>
          <w:tcPr>
            <w:tcW w:w="2749" w:type="dxa"/>
          </w:tcPr>
          <w:p w14:paraId="1B1EE66B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6545" w:type="dxa"/>
          </w:tcPr>
          <w:p w14:paraId="28075A42" w14:textId="4840E0F3" w:rsidR="00A03D32" w:rsidRPr="00A03D32" w:rsidRDefault="00A03D32" w:rsidP="00A03D32">
            <w:pPr>
              <w:jc w:val="both"/>
              <w:rPr>
                <w:sz w:val="24"/>
                <w:szCs w:val="24"/>
              </w:rPr>
            </w:pPr>
            <w:r w:rsidRPr="00A03D32">
              <w:rPr>
                <w:sz w:val="24"/>
                <w:szCs w:val="24"/>
              </w:rPr>
              <w:t xml:space="preserve">Срок оказания услуг Исполнителя по настоящему договору начинается с момента заключения настоящего договора по </w:t>
            </w:r>
            <w:r w:rsidRPr="006F4A9B">
              <w:rPr>
                <w:sz w:val="24"/>
                <w:szCs w:val="24"/>
              </w:rPr>
              <w:t>«2</w:t>
            </w:r>
            <w:r w:rsidR="008A1022">
              <w:rPr>
                <w:sz w:val="24"/>
                <w:szCs w:val="24"/>
                <w:lang w:val="ru-RU"/>
              </w:rPr>
              <w:t>5</w:t>
            </w:r>
            <w:r w:rsidRPr="006F4A9B">
              <w:rPr>
                <w:sz w:val="24"/>
                <w:szCs w:val="24"/>
              </w:rPr>
              <w:t>» декабря 2025 года.</w:t>
            </w:r>
            <w:r w:rsidRPr="00A03D32">
              <w:rPr>
                <w:sz w:val="24"/>
                <w:szCs w:val="24"/>
              </w:rPr>
              <w:t xml:space="preserve"> </w:t>
            </w:r>
          </w:p>
          <w:p w14:paraId="0B7A55F7" w14:textId="69060C00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0617368E" w14:textId="77777777" w:rsidTr="0005092A">
        <w:trPr>
          <w:trHeight w:val="846"/>
        </w:trPr>
        <w:tc>
          <w:tcPr>
            <w:tcW w:w="2749" w:type="dxa"/>
          </w:tcPr>
          <w:p w14:paraId="1BC5BECF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6545" w:type="dxa"/>
          </w:tcPr>
          <w:p w14:paraId="0C35C6C5" w14:textId="4969C0D6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В соответствии со статьей 4 проекта договора (рекомендуемая форма)</w:t>
            </w:r>
          </w:p>
        </w:tc>
      </w:tr>
      <w:tr w:rsidR="00FE7FA1" w:rsidRPr="00A03D32" w14:paraId="1444775D" w14:textId="77777777" w:rsidTr="0005092A">
        <w:trPr>
          <w:trHeight w:val="844"/>
        </w:trPr>
        <w:tc>
          <w:tcPr>
            <w:tcW w:w="2749" w:type="dxa"/>
          </w:tcPr>
          <w:p w14:paraId="4394A7E6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Ссылка для подачи заявки в электронном виде </w:t>
            </w:r>
          </w:p>
        </w:tc>
        <w:tc>
          <w:tcPr>
            <w:tcW w:w="6545" w:type="dxa"/>
          </w:tcPr>
          <w:p w14:paraId="4DD20B26" w14:textId="73827FD0" w:rsidR="00F05A05" w:rsidRDefault="000A4C05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hyperlink r:id="rId8" w:history="1">
              <w:r w:rsidRPr="00721E22">
                <w:rPr>
                  <w:rStyle w:val="ad"/>
                  <w:lang w:val="ru-RU"/>
                </w:rPr>
                <w:t>https://msp03.ru/konkursy/?arrFilter_ff%5BNAME%5D=ЦЭ11-06-2025%2F27&amp;dateZ_1=&amp;dateZ_2=&amp;arrFilter_pf%5BDIRECTION%5D=51&amp;arrFilter_pf%5BSERVICE%5D=&amp;arrFilter_pf%5BNUMBER%5D=&amp;arrFilter_pf%5BWINNER%5D=&amp;arrFilter_pf%5BSTATUS%5D=&amp;set_filter=Показать&amp;set_filter=Y</w:t>
              </w:r>
            </w:hyperlink>
          </w:p>
          <w:p w14:paraId="0B145372" w14:textId="77777777" w:rsidR="008A1022" w:rsidRPr="008A1022" w:rsidRDefault="008A102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14:paraId="34DEC110" w14:textId="0A81D4E3" w:rsidR="001C257F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Возможна подача Заявки в бумажном виде. В этом случае заявка направляется в запечатанном конверте по адресу Фонда: 670000, Республика Бурятия, г. Улан- Удэ, ул. Смолина, д. 65. На конверте Участник отбора указывает следующие сведения:</w:t>
            </w:r>
          </w:p>
          <w:p w14:paraId="60A147D2" w14:textId="77777777" w:rsidR="001C257F" w:rsidRPr="00A03D32" w:rsidRDefault="001C257F" w:rsidP="001C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ab/>
              <w:t>а) наименование Участника отбора;</w:t>
            </w:r>
          </w:p>
          <w:p w14:paraId="264D284B" w14:textId="77777777" w:rsidR="001C257F" w:rsidRPr="00A03D32" w:rsidRDefault="001C257F" w:rsidP="001C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ab/>
              <w:t>б) номер конкурентного отбора.</w:t>
            </w:r>
          </w:p>
          <w:p w14:paraId="790F9963" w14:textId="77777777" w:rsidR="001C257F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Заявка, представленная в бумажном виде, должна быть прошита и пронумерована вместе с прилагаемыми документами. Все документы должны быть напечатаны. Подчистки и исправления не допускаются, за исключением исправлений, скрепленных печатью и заверенных подписью уполномоченного лица. Документы в составе заявки представляются на русском языке. Документы, составленные полностью или в какой-либо их части на иностранном языке, представляются с надлежащим образом заверенным переводом на русский язык.</w:t>
            </w:r>
          </w:p>
          <w:p w14:paraId="667C6A7E" w14:textId="750AF842" w:rsidR="001A3E86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При регистрации на конверте указывается номер входящего документа, дата и время поступления заявки.</w:t>
            </w:r>
            <w:r w:rsidR="00826CB6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826CB6" w:rsidRPr="00A03D32">
              <w:rPr>
                <w:i/>
                <w:iCs/>
                <w:color w:val="000000"/>
                <w:sz w:val="24"/>
                <w:szCs w:val="24"/>
              </w:rPr>
              <w:t>расходы</w:t>
            </w:r>
            <w:r w:rsidR="001A3E86" w:rsidRPr="00A03D32">
              <w:rPr>
                <w:i/>
                <w:iCs/>
                <w:color w:val="000000"/>
                <w:sz w:val="24"/>
                <w:szCs w:val="24"/>
              </w:rPr>
              <w:t>, связанные с подготовкой и предоставлением заявки, несут Участники отбора.</w:t>
            </w:r>
          </w:p>
          <w:p w14:paraId="4E0E439B" w14:textId="77777777" w:rsidR="001C257F" w:rsidRPr="00A03D32" w:rsidRDefault="001A3E86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 xml:space="preserve">Участник отбора вправе в любое время до окончания сроков подачи заявок отозвать заявку, направив электронное письмо по электронному адресу, указанному в извещении, либо письменное заявление об отзыве заявки. Оригинал письменного заявления об отзыве заявки направляется почтой, либо нарочным на почтовый адрес </w:t>
            </w:r>
            <w:r w:rsidRPr="00A03D32">
              <w:rPr>
                <w:i/>
                <w:iCs/>
                <w:sz w:val="24"/>
                <w:szCs w:val="24"/>
              </w:rPr>
              <w:t>Фонда. Участник, отозвавший заявку, выбывает из отбора.</w:t>
            </w:r>
          </w:p>
        </w:tc>
      </w:tr>
      <w:tr w:rsidR="00FE7FA1" w:rsidRPr="00A03D32" w14:paraId="61221464" w14:textId="77777777" w:rsidTr="0005092A">
        <w:trPr>
          <w:trHeight w:val="1122"/>
        </w:trPr>
        <w:tc>
          <w:tcPr>
            <w:tcW w:w="2749" w:type="dxa"/>
          </w:tcPr>
          <w:p w14:paraId="21A3ED66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sz w:val="24"/>
                <w:szCs w:val="24"/>
              </w:rPr>
              <w:lastRenderedPageBreak/>
              <w:t>Дополнительные т</w:t>
            </w:r>
            <w:r w:rsidRPr="00A03D32">
              <w:rPr>
                <w:color w:val="000000"/>
                <w:sz w:val="24"/>
                <w:szCs w:val="24"/>
              </w:rPr>
              <w:t xml:space="preserve">ребования к Участникам конкурентного отбора </w:t>
            </w:r>
          </w:p>
        </w:tc>
        <w:tc>
          <w:tcPr>
            <w:tcW w:w="6545" w:type="dxa"/>
          </w:tcPr>
          <w:p w14:paraId="28D727E4" w14:textId="7175D709" w:rsidR="00FE7FA1" w:rsidRPr="006F7638" w:rsidRDefault="008A1022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Сметный расчет</w:t>
            </w:r>
          </w:p>
        </w:tc>
      </w:tr>
      <w:tr w:rsidR="00FE7FA1" w:rsidRPr="00A03D32" w14:paraId="0E84B836" w14:textId="77777777" w:rsidTr="0005092A">
        <w:trPr>
          <w:trHeight w:val="1773"/>
        </w:trPr>
        <w:tc>
          <w:tcPr>
            <w:tcW w:w="2749" w:type="dxa"/>
          </w:tcPr>
          <w:p w14:paraId="737533DD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Перечень документов, представляемых участниками отбора для подтверждения их соответствия установленным </w:t>
            </w:r>
            <w:r w:rsidRPr="00A03D32">
              <w:rPr>
                <w:sz w:val="24"/>
                <w:szCs w:val="24"/>
              </w:rPr>
              <w:t>дополнительным</w:t>
            </w:r>
            <w:r w:rsidRPr="00A03D32">
              <w:rPr>
                <w:color w:val="000000"/>
                <w:sz w:val="24"/>
                <w:szCs w:val="24"/>
              </w:rPr>
              <w:t xml:space="preserve"> требованиям</w:t>
            </w:r>
          </w:p>
        </w:tc>
        <w:tc>
          <w:tcPr>
            <w:tcW w:w="6545" w:type="dxa"/>
          </w:tcPr>
          <w:p w14:paraId="7253A8EE" w14:textId="302C540F" w:rsidR="00FE7FA1" w:rsidRPr="00826CB6" w:rsidRDefault="008A1022" w:rsidP="00826CB6">
            <w:pP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2" w:name="_w7cq3co6yg8j" w:colFirst="0" w:colLast="0"/>
            <w:bookmarkEnd w:id="2"/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Сметный расчет</w:t>
            </w:r>
          </w:p>
        </w:tc>
      </w:tr>
      <w:tr w:rsidR="00FE7FA1" w:rsidRPr="00A03D32" w14:paraId="669722FE" w14:textId="77777777" w:rsidTr="00E76A07">
        <w:trPr>
          <w:trHeight w:val="447"/>
        </w:trPr>
        <w:tc>
          <w:tcPr>
            <w:tcW w:w="2749" w:type="dxa"/>
          </w:tcPr>
          <w:p w14:paraId="149BABF0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6545" w:type="dxa"/>
          </w:tcPr>
          <w:p w14:paraId="331FD222" w14:textId="10A8E8BB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bookmarkStart w:id="3" w:name="_Hlk204268091"/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="00F9136C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2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</w:p>
          <w:bookmarkEnd w:id="3"/>
          <w:p w14:paraId="66CD21D0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6190D888" w14:textId="77777777" w:rsidTr="0005092A">
        <w:trPr>
          <w:trHeight w:val="1773"/>
        </w:trPr>
        <w:tc>
          <w:tcPr>
            <w:tcW w:w="2749" w:type="dxa"/>
          </w:tcPr>
          <w:p w14:paraId="4F2662D5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Критерии и порядок оценки и сопоставления заявок на участие в конкурентном отборе</w:t>
            </w:r>
          </w:p>
        </w:tc>
        <w:tc>
          <w:tcPr>
            <w:tcW w:w="6545" w:type="dxa"/>
          </w:tcPr>
          <w:p w14:paraId="3A9207D1" w14:textId="48F63C53" w:rsidR="00F9136C" w:rsidRPr="00E76A07" w:rsidRDefault="00FE7FA1" w:rsidP="00FE7FA1">
            <w:p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sz w:val="24"/>
                <w:szCs w:val="24"/>
                <w:lang w:val="ru-RU"/>
              </w:rPr>
              <w:t>М</w:t>
            </w:r>
            <w:r w:rsidRPr="00E76A07">
              <w:rPr>
                <w:b/>
                <w:bCs/>
                <w:sz w:val="24"/>
                <w:szCs w:val="24"/>
              </w:rPr>
              <w:t>етод оценки заявок</w:t>
            </w:r>
            <w:r w:rsidRPr="00E76A07">
              <w:rPr>
                <w:b/>
                <w:bCs/>
                <w:sz w:val="24"/>
                <w:szCs w:val="24"/>
                <w:lang w:val="ru-RU"/>
              </w:rPr>
              <w:t xml:space="preserve"> по критериям:</w:t>
            </w:r>
          </w:p>
          <w:p w14:paraId="0BB282AA" w14:textId="7DD4411F" w:rsidR="00F9136C" w:rsidRPr="00E76A07" w:rsidRDefault="00FE7FA1" w:rsidP="00E76A07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Ц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ен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 (вес критерия 60%)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5A4B777E" w14:textId="77777777" w:rsidR="00FE7FA1" w:rsidRPr="00E76A07" w:rsidRDefault="00FE7FA1" w:rsidP="00FE7FA1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3E86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Опыт оказания аналогичных услуг/ выполнения работ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(вес критерия 20%)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11B3A943" w14:textId="5C7CECCD" w:rsidR="00F9136C" w:rsidRPr="00E76A07" w:rsidRDefault="001A3E86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«Опыт оказания аналогичных услуг (выполнения работ)» устанавливается равным 3 баллам</w:t>
            </w:r>
            <w:r w:rsidRPr="00E76A07">
              <w:rPr>
                <w:sz w:val="24"/>
                <w:szCs w:val="24"/>
              </w:rPr>
              <w:t xml:space="preserve"> </w:t>
            </w:r>
            <w:r w:rsidRPr="00E76A07">
              <w:rPr>
                <w:sz w:val="24"/>
                <w:szCs w:val="24"/>
                <w:lang w:val="ru-RU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по 1 баллу за каждый заключённый договор по запрашиваемому виду услуг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34711BC6" w14:textId="77777777" w:rsidR="00FE7FA1" w:rsidRPr="00E76A07" w:rsidRDefault="00FE7FA1" w:rsidP="00FE7FA1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 С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реднесписочн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ая</w:t>
            </w:r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численност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ь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сотрудников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(вес критерия 20%).</w:t>
            </w:r>
          </w:p>
          <w:p w14:paraId="724349C0" w14:textId="77777777" w:rsidR="001A3E86" w:rsidRPr="00E76A07" w:rsidRDefault="001A3E86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«Среднесписочная численность сотрудников» устанавливается равным 3 баллам</w:t>
            </w:r>
            <w:r w:rsidRPr="00E76A07">
              <w:rPr>
                <w:sz w:val="24"/>
                <w:szCs w:val="24"/>
              </w:rPr>
              <w:t xml:space="preserve"> </w:t>
            </w:r>
            <w:r w:rsidRPr="00E76A07">
              <w:rPr>
                <w:sz w:val="24"/>
                <w:szCs w:val="24"/>
                <w:lang w:val="ru-RU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1 балл за каждого сотрудника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1A714E40" w14:textId="77777777" w:rsidR="00F9136C" w:rsidRPr="00E76A07" w:rsidRDefault="00F9136C" w:rsidP="00F9136C">
            <w:pPr>
              <w:pStyle w:val="a7"/>
              <w:tabs>
                <w:tab w:val="left" w:pos="567"/>
                <w:tab w:val="left" w:pos="8222"/>
              </w:tabs>
              <w:jc w:val="both"/>
              <w:rPr>
                <w:bCs/>
                <w:sz w:val="24"/>
                <w:szCs w:val="24"/>
              </w:rPr>
            </w:pPr>
          </w:p>
          <w:p w14:paraId="07D3BEB3" w14:textId="77777777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Участник отбора к заявке прилагает следующие документы:</w:t>
            </w:r>
          </w:p>
          <w:p w14:paraId="1372852E" w14:textId="7BC1D145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а) документы, подтверждающие опыт оказания аналогичных услуг (выполнения работ)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- опыт </w:t>
            </w:r>
            <w:r w:rsidR="008F7837" w:rsidRPr="008F7837">
              <w:rPr>
                <w:color w:val="000000"/>
                <w:sz w:val="24"/>
                <w:szCs w:val="24"/>
              </w:rPr>
              <w:t>организ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ации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поезд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ок</w:t>
            </w:r>
            <w:r w:rsidR="008A1022">
              <w:rPr>
                <w:color w:val="000000"/>
                <w:sz w:val="24"/>
                <w:szCs w:val="24"/>
                <w:lang w:val="ru-RU"/>
              </w:rPr>
              <w:t xml:space="preserve"> российских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делегаци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й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предпринимателей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="008F7837" w:rsidRPr="008F7837">
              <w:rPr>
                <w:color w:val="000000"/>
                <w:sz w:val="24"/>
                <w:szCs w:val="24"/>
              </w:rPr>
              <w:t>представителей компаний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)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и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(или)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деловых ассоциаций в другую страну с целью установления международных деловых контактов, проведения переговоров, изучения локального рынка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, поиска партнеров и заключения внешнеэкономических контрактов</w:t>
            </w:r>
            <w:r w:rsidRPr="00E76A07">
              <w:rPr>
                <w:color w:val="000000"/>
                <w:sz w:val="24"/>
                <w:szCs w:val="24"/>
              </w:rPr>
              <w:t>. Опыт должен быть подтвержден заключенными договорами с подписанными актами за последние 3 (три) года. При наличии конфиденциальной, коммерческой и иной информации не подлежащей передаче или раскрытию, могут предоставляться документы, содержащие исключение в этой части.</w:t>
            </w:r>
          </w:p>
          <w:p w14:paraId="2B6C0057" w14:textId="77777777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sz w:val="24"/>
                <w:szCs w:val="24"/>
              </w:rPr>
            </w:pPr>
            <w:r w:rsidRPr="00E76A07">
              <w:rPr>
                <w:sz w:val="24"/>
                <w:szCs w:val="24"/>
              </w:rPr>
              <w:t>б) документы, содержащие информацию о среднесписочной численности сотрудников - справка о среднесписочной численности сотрудников, расчёт по страховым взносам за последний отчётный период. В случае, если информация о среднесписочной численности сотрудников юридических лиц – субъектов МСП содержится в едином реестре субъектов малого и среднего предпринимательства, то предоставление данной информации не обязательно.</w:t>
            </w:r>
          </w:p>
          <w:p w14:paraId="6955E025" w14:textId="77777777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color w:val="000000"/>
                <w:sz w:val="24"/>
                <w:szCs w:val="24"/>
              </w:rPr>
              <w:t>в) документы, подтверждающие соответствие дополнительным требованиям (при наличии).</w:t>
            </w:r>
          </w:p>
          <w:p w14:paraId="1E84E3C7" w14:textId="77777777" w:rsidR="00FE7FA1" w:rsidRPr="00E76A07" w:rsidRDefault="00FE7FA1" w:rsidP="00FE7FA1">
            <w:pPr>
              <w:tabs>
                <w:tab w:val="left" w:pos="567"/>
                <w:tab w:val="left" w:pos="8222"/>
              </w:tabs>
              <w:jc w:val="both"/>
              <w:rPr>
                <w:sz w:val="24"/>
                <w:szCs w:val="24"/>
                <w:lang w:val="ru-RU"/>
              </w:rPr>
            </w:pPr>
          </w:p>
          <w:p w14:paraId="6B231831" w14:textId="75E9A5B6" w:rsidR="00F9136C" w:rsidRPr="00E76A07" w:rsidRDefault="00F9136C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Документы, подтверждающие опыт оказания </w:t>
            </w:r>
            <w:r w:rsidR="00E76A07" w:rsidRPr="00E76A07">
              <w:rPr>
                <w:color w:val="000000"/>
                <w:sz w:val="24"/>
                <w:szCs w:val="24"/>
              </w:rPr>
              <w:t>аналогичных услуг</w:t>
            </w:r>
            <w:r w:rsidR="007833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color w:val="000000"/>
                <w:sz w:val="24"/>
                <w:szCs w:val="24"/>
              </w:rPr>
              <w:t xml:space="preserve">предоставляются однократно в рамках одного календарного года. </w:t>
            </w:r>
          </w:p>
          <w:p w14:paraId="3C63F3E8" w14:textId="635C58B1" w:rsidR="00FE7FA1" w:rsidRPr="00A03D32" w:rsidRDefault="00F9136C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</w:t>
            </w:r>
            <w:r w:rsidR="00E76A07">
              <w:rPr>
                <w:color w:val="000000"/>
                <w:sz w:val="24"/>
                <w:szCs w:val="24"/>
                <w:lang w:val="ru-RU"/>
              </w:rPr>
              <w:t>ы</w:t>
            </w:r>
            <w:r w:rsidRPr="00E76A07">
              <w:rPr>
                <w:color w:val="000000"/>
                <w:sz w:val="24"/>
                <w:szCs w:val="24"/>
              </w:rPr>
              <w:t xml:space="preserve">, </w:t>
            </w:r>
            <w:r w:rsidR="00783333" w:rsidRPr="00E76A07">
              <w:rPr>
                <w:color w:val="000000"/>
                <w:sz w:val="24"/>
                <w:szCs w:val="24"/>
              </w:rPr>
              <w:t>подтверждающи</w:t>
            </w:r>
            <w:r w:rsidR="00E76A07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76A07">
              <w:rPr>
                <w:color w:val="000000"/>
                <w:sz w:val="24"/>
                <w:szCs w:val="24"/>
              </w:rPr>
              <w:t xml:space="preserve"> опыт оказания услуг предоставлять не требуется.</w:t>
            </w:r>
            <w:r w:rsidRPr="00A03D3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E7FA1" w:rsidRPr="00A03D32" w14:paraId="137A4B25" w14:textId="77777777" w:rsidTr="0005092A">
        <w:trPr>
          <w:trHeight w:val="1773"/>
        </w:trPr>
        <w:tc>
          <w:tcPr>
            <w:tcW w:w="2749" w:type="dxa"/>
          </w:tcPr>
          <w:p w14:paraId="0CCFBDA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lastRenderedPageBreak/>
              <w:t>Порядок подведения итогов конкурентного отбора</w:t>
            </w:r>
          </w:p>
        </w:tc>
        <w:tc>
          <w:tcPr>
            <w:tcW w:w="6545" w:type="dxa"/>
          </w:tcPr>
          <w:p w14:paraId="18ABD796" w14:textId="0B1479A1" w:rsidR="00FE7FA1" w:rsidRPr="00A03D32" w:rsidRDefault="00062962" w:rsidP="00062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После истечения срока подачи заявок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</w:t>
            </w:r>
            <w:r w:rsidRPr="00E76A07">
              <w:rPr>
                <w:color w:val="000000"/>
                <w:sz w:val="24"/>
                <w:szCs w:val="24"/>
                <w:lang w:val="ru-RU"/>
              </w:rPr>
              <w:t>И</w:t>
            </w:r>
            <w:r w:rsidRPr="00E76A07">
              <w:rPr>
                <w:color w:val="000000"/>
                <w:sz w:val="24"/>
                <w:szCs w:val="24"/>
              </w:rPr>
              <w:t>зве</w:t>
            </w:r>
            <w:r w:rsidR="001034E8" w:rsidRPr="00E76A07">
              <w:rPr>
                <w:color w:val="000000"/>
                <w:sz w:val="24"/>
                <w:szCs w:val="24"/>
                <w:lang w:val="ru-RU"/>
              </w:rPr>
              <w:t>щ</w:t>
            </w:r>
            <w:r w:rsidRPr="00E76A07">
              <w:rPr>
                <w:color w:val="000000"/>
                <w:sz w:val="24"/>
                <w:szCs w:val="24"/>
              </w:rPr>
              <w:t>ения, подсчёт рейтинга участников отбора, определение победителя отбора.</w:t>
            </w:r>
          </w:p>
        </w:tc>
      </w:tr>
      <w:tr w:rsidR="00FE7FA1" w:rsidRPr="00A03D32" w14:paraId="55BE0EDE" w14:textId="77777777" w:rsidTr="00701873">
        <w:trPr>
          <w:trHeight w:val="1133"/>
        </w:trPr>
        <w:tc>
          <w:tcPr>
            <w:tcW w:w="2749" w:type="dxa"/>
          </w:tcPr>
          <w:p w14:paraId="55A18004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6545" w:type="dxa"/>
          </w:tcPr>
          <w:p w14:paraId="2FB8EE6C" w14:textId="40786AC2" w:rsidR="00FE7FA1" w:rsidRPr="00A03D32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="002C7EE5">
              <w:rPr>
                <w:i/>
                <w:iCs/>
                <w:color w:val="000000"/>
                <w:sz w:val="24"/>
                <w:szCs w:val="24"/>
                <w:lang w:val="ru-RU"/>
              </w:rPr>
              <w:t>1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 w:rsid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2C7EE5">
              <w:rPr>
                <w:i/>
                <w:iCs/>
                <w:color w:val="000000"/>
                <w:sz w:val="24"/>
                <w:szCs w:val="24"/>
                <w:lang w:val="ru-RU"/>
              </w:rPr>
              <w:t>Договору</w:t>
            </w:r>
          </w:p>
          <w:p w14:paraId="649F7E52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E7FA1" w:rsidRPr="00A03D32" w14:paraId="644348AB" w14:textId="77777777" w:rsidTr="00701873">
        <w:trPr>
          <w:trHeight w:val="903"/>
        </w:trPr>
        <w:tc>
          <w:tcPr>
            <w:tcW w:w="2749" w:type="dxa"/>
          </w:tcPr>
          <w:p w14:paraId="774D36E2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A03D32">
              <w:rPr>
                <w:sz w:val="24"/>
                <w:szCs w:val="24"/>
              </w:rPr>
              <w:lastRenderedPageBreak/>
              <w:t>Смета на оказание услуг, выполнение работ</w:t>
            </w:r>
          </w:p>
        </w:tc>
        <w:tc>
          <w:tcPr>
            <w:tcW w:w="6545" w:type="dxa"/>
          </w:tcPr>
          <w:p w14:paraId="683F6CF1" w14:textId="51ADA9A1" w:rsidR="00FE7FA1" w:rsidRPr="00E76A07" w:rsidRDefault="003649A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Предоставление подробной сметы</w:t>
            </w:r>
          </w:p>
        </w:tc>
      </w:tr>
    </w:tbl>
    <w:p w14:paraId="0447B046" w14:textId="77777777" w:rsidR="00D56FAA" w:rsidRPr="00A03D32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4D423356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 в том числе по заключению договора.</w:t>
      </w:r>
    </w:p>
    <w:p w14:paraId="7FB85623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DCD6C22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2CBA3217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7E2058BF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  <w:lang w:val="ru-RU"/>
        </w:rPr>
      </w:pPr>
      <w:r w:rsidRPr="00A03D32"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9F980A9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3C9B52D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C385AC2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8FEB56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E81B34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0C70DF2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F6ED960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961742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B072195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BA02C77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AD6BB2E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D7A767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1DADA31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DFB8296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4CF3DF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E6D56B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27CDCA0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81F3876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F285582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9B9E8F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24FDAD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6A1C413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4E5A2D6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B81F2A5" w14:textId="77777777" w:rsidR="008A1022" w:rsidRDefault="008A102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BFA5257" w14:textId="77777777" w:rsidR="00783333" w:rsidRDefault="00783333" w:rsidP="008F7837">
      <w:pPr>
        <w:pBdr>
          <w:top w:val="nil"/>
          <w:left w:val="nil"/>
          <w:bottom w:val="nil"/>
          <w:right w:val="nil"/>
          <w:between w:val="nil"/>
        </w:pBdr>
        <w:spacing w:before="73"/>
        <w:ind w:right="1325"/>
        <w:rPr>
          <w:color w:val="000000"/>
          <w:sz w:val="24"/>
          <w:szCs w:val="24"/>
          <w:lang w:val="ru-RU"/>
        </w:rPr>
      </w:pPr>
    </w:p>
    <w:p w14:paraId="6EF1FE8B" w14:textId="77777777" w:rsidR="00D56FAA" w:rsidRPr="00F9136C" w:rsidRDefault="00D56FAA" w:rsidP="002C7EE5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143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lastRenderedPageBreak/>
        <w:t xml:space="preserve">Приложение № </w:t>
      </w:r>
      <w:r w:rsidR="00F9136C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 к </w:t>
      </w:r>
      <w:r w:rsidR="00F9136C">
        <w:rPr>
          <w:color w:val="000000"/>
          <w:sz w:val="24"/>
          <w:szCs w:val="24"/>
          <w:lang w:val="ru-RU"/>
        </w:rPr>
        <w:t>Извещению</w:t>
      </w:r>
    </w:p>
    <w:p w14:paraId="54BF16BA" w14:textId="77777777" w:rsidR="00D56FAA" w:rsidRPr="00F9136C" w:rsidRDefault="00D56FAA" w:rsidP="002C7EE5">
      <w:pPr>
        <w:pStyle w:val="2"/>
        <w:spacing w:before="1"/>
        <w:ind w:right="14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36C">
        <w:rPr>
          <w:rFonts w:ascii="Times New Roman" w:hAnsi="Times New Roman" w:cs="Times New Roman"/>
          <w:color w:val="000000" w:themeColor="text1"/>
          <w:sz w:val="24"/>
          <w:szCs w:val="24"/>
        </w:rPr>
        <w:t>На фирменном бланке организации</w:t>
      </w:r>
    </w:p>
    <w:p w14:paraId="41D7BDB4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C957DF5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ind w:left="2779" w:right="850" w:hanging="5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E0DD221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4"/>
          <w:szCs w:val="24"/>
        </w:rPr>
      </w:pPr>
    </w:p>
    <w:p w14:paraId="534329AF" w14:textId="79E3F3B2" w:rsidR="00D56FAA" w:rsidRPr="003465F0" w:rsidRDefault="00D56FAA" w:rsidP="003465F0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913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Заявка на участие в конкурентном отборе </w:t>
      </w:r>
      <w:r w:rsidR="000D5217" w:rsidRPr="000D52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 ЦЭ11-06-2025/27 от 23.10.2025 г.</w:t>
      </w:r>
    </w:p>
    <w:p w14:paraId="52A2F56A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4"/>
          <w:szCs w:val="24"/>
        </w:rPr>
      </w:pPr>
    </w:p>
    <w:p w14:paraId="50ADD15A" w14:textId="77777777" w:rsidR="00D56FAA" w:rsidRDefault="00D56FAA" w:rsidP="00D5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ind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Изучив Извещение о проведении конкурентного отбора</w:t>
      </w:r>
    </w:p>
    <w:p w14:paraId="37454E7A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FFE5BC" wp14:editId="1A1D50B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867400" cy="12700"/>
                <wp:effectExtent l="0" t="0" r="0" b="0"/>
                <wp:wrapTopAndBottom distT="0" distB="0"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EA03" id="Полилиния: фигура 1" o:spid="_x0000_s1026" style="position:absolute;margin-left:41pt;margin-top:14pt;width:46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78E05D8F" w14:textId="77777777" w:rsidR="00D56FAA" w:rsidRDefault="00D56FAA" w:rsidP="00D56FAA">
      <w:pPr>
        <w:spacing w:before="14"/>
        <w:ind w:left="39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заявителя)</w:t>
      </w:r>
    </w:p>
    <w:p w14:paraId="52721C7A" w14:textId="77777777" w:rsidR="00D56FAA" w:rsidRDefault="00D56FAA" w:rsidP="00D56FAA">
      <w:pPr>
        <w:tabs>
          <w:tab w:val="left" w:pos="3573"/>
          <w:tab w:val="left" w:pos="6481"/>
          <w:tab w:val="left" w:pos="10107"/>
        </w:tabs>
        <w:spacing w:before="22"/>
        <w:ind w:left="837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ИНН</w:t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ОГРН </w:t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КПП </w:t>
      </w:r>
      <w:r>
        <w:rPr>
          <w:sz w:val="24"/>
          <w:szCs w:val="24"/>
          <w:u w:val="single"/>
        </w:rPr>
        <w:tab/>
      </w:r>
    </w:p>
    <w:p w14:paraId="7EBB52F4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Юридический адрес: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736A4449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Электронная почта</w:t>
      </w:r>
      <w:r>
        <w:rPr>
          <w:sz w:val="24"/>
          <w:szCs w:val="24"/>
        </w:rPr>
        <w:t>____________________________________________________________</w:t>
      </w:r>
    </w:p>
    <w:p w14:paraId="4ECAA938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Банковские реквизиты: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в лице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FCA9732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AD3F49" wp14:editId="1E61BB1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867400" cy="12700"/>
                <wp:effectExtent l="0" t="0" r="0" b="0"/>
                <wp:wrapTopAndBottom distT="0" distB="0"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21A8" id="Полилиния: фигура 13" o:spid="_x0000_s1026" style="position:absolute;margin-left:42pt;margin-top:12pt;width:46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2A172871" w14:textId="77777777" w:rsidR="00D56FAA" w:rsidRDefault="00D56FAA" w:rsidP="00D56FAA">
      <w:pPr>
        <w:spacing w:before="45"/>
        <w:ind w:right="6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должности руководителя и его Ф.И.О.)</w:t>
      </w:r>
    </w:p>
    <w:p w14:paraId="55773145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4"/>
        <w:ind w:left="8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634CAAE1" w14:textId="77777777" w:rsidR="003465F0" w:rsidRPr="003465F0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3D1F379B" w14:textId="05C4A077" w:rsidR="008D0C3F" w:rsidRPr="003465F0" w:rsidRDefault="008D0C3F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line="254" w:lineRule="auto"/>
        <w:ind w:left="852" w:right="284" w:firstLine="598"/>
        <w:jc w:val="both"/>
        <w:rPr>
          <w:color w:val="000000"/>
        </w:rPr>
      </w:pPr>
      <w:r w:rsidRPr="003465F0">
        <w:rPr>
          <w:color w:val="000000"/>
          <w:sz w:val="24"/>
          <w:szCs w:val="24"/>
          <w:lang w:val="ru-RU"/>
        </w:rPr>
        <w:t>Мы согласны с тем, что в случае,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учреждениями, каких-либо регистрационных и (или) иных юридически значимых действий, и иные расходы, за исключением расходов, оплата которых условиями договора 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заданием,  в пределах предлагаемой нами стоимости договора.</w:t>
      </w:r>
    </w:p>
    <w:p w14:paraId="0D44D608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24D3BA7D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69A60F1F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6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29EFD91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6" w:line="254" w:lineRule="auto"/>
        <w:ind w:left="851" w:right="28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8726D55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 xml:space="preserve">Настоящей заявкой подтверждаем, что в отношении </w:t>
      </w:r>
      <w:r>
        <w:rPr>
          <w:i/>
          <w:color w:val="000000"/>
          <w:sz w:val="24"/>
          <w:szCs w:val="24"/>
        </w:rPr>
        <w:t xml:space="preserve">[указать наименование заявителя] </w:t>
      </w:r>
      <w:r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68D91E8F" w14:textId="77777777" w:rsidR="00D56FAA" w:rsidRDefault="00D56FAA" w:rsidP="003465F0">
      <w:pPr>
        <w:spacing w:before="27" w:line="254" w:lineRule="auto"/>
        <w:ind w:left="852" w:right="284" w:firstLine="588"/>
        <w:jc w:val="both"/>
        <w:rPr>
          <w:sz w:val="24"/>
          <w:szCs w:val="24"/>
        </w:rPr>
      </w:pPr>
      <w:r>
        <w:rPr>
          <w:sz w:val="24"/>
          <w:szCs w:val="24"/>
        </w:rPr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>
        <w:rPr>
          <w:color w:val="21272E"/>
          <w:sz w:val="24"/>
          <w:szCs w:val="24"/>
        </w:rPr>
        <w:t>.</w:t>
      </w:r>
    </w:p>
    <w:p w14:paraId="6C763521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4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DE12362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4" w:line="254" w:lineRule="auto"/>
        <w:ind w:left="837" w:right="284" w:firstLine="5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1172BC3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30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0F6A46B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right="284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510E68C6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50"/>
        <w:ind w:right="284"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</w:p>
    <w:p w14:paraId="30D64DD8" w14:textId="77777777" w:rsidR="00D56FAA" w:rsidRDefault="00D56FAA" w:rsidP="003465F0">
      <w:pPr>
        <w:tabs>
          <w:tab w:val="left" w:pos="1972"/>
          <w:tab w:val="left" w:pos="6256"/>
        </w:tabs>
        <w:spacing w:before="73" w:line="254" w:lineRule="auto"/>
        <w:ind w:left="847" w:right="284" w:hanging="10"/>
        <w:jc w:val="both"/>
        <w:rPr>
          <w:sz w:val="24"/>
          <w:szCs w:val="24"/>
        </w:rPr>
      </w:pPr>
      <w:r>
        <w:rPr>
          <w:u w:val="single"/>
        </w:rPr>
        <w:tab/>
      </w:r>
      <w:r>
        <w:t>Составляет ___________________________________</w:t>
      </w:r>
      <w:r>
        <w:rPr>
          <w:sz w:val="24"/>
          <w:szCs w:val="24"/>
        </w:rPr>
        <w:t xml:space="preserve"> и включает в себя стоимость </w:t>
      </w:r>
      <w:r w:rsidRPr="00F9136C">
        <w:rPr>
          <w:i/>
          <w:sz w:val="24"/>
          <w:szCs w:val="24"/>
        </w:rPr>
        <w:t>[</w:t>
      </w:r>
      <w:r w:rsidRPr="00F9136C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F9136C">
        <w:rPr>
          <w:i/>
          <w:sz w:val="24"/>
          <w:szCs w:val="24"/>
        </w:rPr>
        <w:t>]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2875301C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9"/>
        </w:tabs>
        <w:spacing w:before="2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2C37771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4"/>
        <w:ind w:right="284"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0FC9F8A7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38"/>
        <w:ind w:right="28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27C94" wp14:editId="458207D7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257800" cy="12700"/>
                <wp:effectExtent l="0" t="0" r="0" b="0"/>
                <wp:wrapTopAndBottom distT="0" distB="0"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7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C6F8" id="Полилиния: фигура 12" o:spid="_x0000_s1026" style="position:absolute;margin-left:41pt;margin-top:14pt;width:414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873A749" wp14:editId="77E56FBC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5181600" cy="12700"/>
                <wp:effectExtent l="0" t="0" r="0" b="0"/>
                <wp:wrapTopAndBottom distT="0" distB="0"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 extrusionOk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395A" id="Полилиния: фигура 4" o:spid="_x0000_s1026" style="position:absolute;margin-left:41pt;margin-top:29pt;width:408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    <v:path arrowok="t" o:extrusionok="f"/>
                <w10:wrap type="topAndBottom"/>
              </v:shape>
            </w:pict>
          </mc:Fallback>
        </mc:AlternateContent>
      </w:r>
    </w:p>
    <w:p w14:paraId="5254E6E6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53"/>
        <w:ind w:right="284"/>
        <w:rPr>
          <w:color w:val="000000"/>
          <w:sz w:val="20"/>
          <w:szCs w:val="20"/>
        </w:rPr>
      </w:pPr>
    </w:p>
    <w:p w14:paraId="1E2AE34B" w14:textId="1BD92896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9675"/>
        </w:tabs>
        <w:spacing w:after="25"/>
        <w:ind w:left="1984" w:right="284" w:hanging="56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К настоящей заявке прилагаются </w:t>
      </w:r>
      <w:r w:rsidR="003465F0">
        <w:rPr>
          <w:color w:val="000000"/>
          <w:sz w:val="24"/>
          <w:szCs w:val="24"/>
        </w:rPr>
        <w:t>нижеперечисленные</w:t>
      </w:r>
      <w:r>
        <w:rPr>
          <w:color w:val="000000"/>
          <w:sz w:val="24"/>
          <w:szCs w:val="24"/>
        </w:rPr>
        <w:t xml:space="preserve"> документы на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стр</w:t>
      </w:r>
    </w:p>
    <w:tbl>
      <w:tblPr>
        <w:tblW w:w="9785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D56FAA" w14:paraId="0281416C" w14:textId="77777777" w:rsidTr="0005092A">
        <w:trPr>
          <w:trHeight w:val="602"/>
        </w:trPr>
        <w:tc>
          <w:tcPr>
            <w:tcW w:w="799" w:type="dxa"/>
          </w:tcPr>
          <w:p w14:paraId="6E5E70A3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3814067D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3" w:lineRule="auto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7349CB30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7104F236" w14:textId="77777777" w:rsidR="00D56FA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  <w:p w14:paraId="65CCF288" w14:textId="77777777" w:rsidR="00D56FA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D56FAA" w14:paraId="10CEDB2D" w14:textId="77777777" w:rsidTr="0005092A">
        <w:trPr>
          <w:trHeight w:val="301"/>
        </w:trPr>
        <w:tc>
          <w:tcPr>
            <w:tcW w:w="799" w:type="dxa"/>
          </w:tcPr>
          <w:p w14:paraId="33B782EF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2226D53C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46CF1113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  <w:tr w:rsidR="00D56FAA" w14:paraId="27AB194F" w14:textId="77777777" w:rsidTr="0005092A">
        <w:trPr>
          <w:trHeight w:val="302"/>
        </w:trPr>
        <w:tc>
          <w:tcPr>
            <w:tcW w:w="799" w:type="dxa"/>
          </w:tcPr>
          <w:p w14:paraId="6ABAF595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216C43BA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516EEDF1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</w:tbl>
    <w:p w14:paraId="69F6AE9C" w14:textId="77777777" w:rsidR="00D56FAA" w:rsidRPr="006C34E7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</w:rPr>
      </w:pPr>
      <w:r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72E9ECDF" w14:textId="031C05F7" w:rsidR="006C34E7" w:rsidRPr="006C34E7" w:rsidRDefault="006C34E7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  <w:sz w:val="24"/>
          <w:szCs w:val="24"/>
        </w:rPr>
      </w:pPr>
      <w:r w:rsidRPr="006C34E7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</w:t>
      </w:r>
      <w:r w:rsidRPr="006C34E7">
        <w:rPr>
          <w:color w:val="000000"/>
          <w:sz w:val="24"/>
          <w:szCs w:val="24"/>
        </w:rPr>
        <w:lastRenderedPageBreak/>
        <w:t>осуществления предпринимательской деятельности Гарантийный фондом Бурятии, размещенным на сайте https://msp03.ru ознакомлен, согласен участвовать в отборочных процедурах на условиях, предусмотренных данным документом.</w:t>
      </w:r>
    </w:p>
    <w:p w14:paraId="7C37F5AE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250BC7" w14:textId="77777777" w:rsidR="006C34E7" w:rsidRDefault="006C34E7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  <w:sz w:val="20"/>
          <w:szCs w:val="20"/>
          <w:lang w:val="ru-RU"/>
        </w:rPr>
      </w:pPr>
    </w:p>
    <w:p w14:paraId="09D90941" w14:textId="651D752C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FC85CB" wp14:editId="6DA59862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762000" cy="12700"/>
                <wp:effectExtent l="0" t="0" r="0" b="0"/>
                <wp:wrapTopAndBottom distT="0" distB="0"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779365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270" extrusionOk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EB9" id="Полилиния: фигура 11" o:spid="_x0000_s1026" style="position:absolute;margin-left:59pt;margin-top:17pt;width:60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4D3C710" wp14:editId="4B88742C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838200" cy="12700"/>
                <wp:effectExtent l="0" t="0" r="0" b="0"/>
                <wp:wrapTopAndBottom distT="0" distB="0"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779365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27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E927" id="Полилиния: фигура 3" o:spid="_x0000_s1026" style="position:absolute;margin-left:131pt;margin-top:17pt;width:6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CDDA123" wp14:editId="6D7B9DCB">
                <wp:simplePos x="0" y="0"/>
                <wp:positionH relativeFrom="column">
                  <wp:posOffset>4064000</wp:posOffset>
                </wp:positionH>
                <wp:positionV relativeFrom="paragraph">
                  <wp:posOffset>215900</wp:posOffset>
                </wp:positionV>
                <wp:extent cx="1752600" cy="12700"/>
                <wp:effectExtent l="0" t="0" r="0" b="0"/>
                <wp:wrapTopAndBottom distT="0" distB="0"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7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2BF" id="Полилиния: фигура 2" o:spid="_x0000_s1026" style="position:absolute;margin-left:320pt;margin-top:17pt;width:138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    <v:path arrowok="t" o:extrusionok="f"/>
                <w10:wrap type="topAndBottom"/>
              </v:shape>
            </w:pict>
          </mc:Fallback>
        </mc:AlternateContent>
      </w:r>
    </w:p>
    <w:p w14:paraId="373CC1F1" w14:textId="77777777" w:rsidR="00CA02EC" w:rsidRDefault="00D56FAA" w:rsidP="00CA02EC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  <w:r w:rsidR="00CA02EC">
        <w:rPr>
          <w:color w:val="000000"/>
          <w:sz w:val="24"/>
          <w:szCs w:val="24"/>
          <w:lang w:val="ru-RU"/>
        </w:rPr>
        <w:t xml:space="preserve"> </w:t>
      </w:r>
    </w:p>
    <w:p w14:paraId="13DB30B4" w14:textId="77777777" w:rsidR="00B63363" w:rsidRDefault="00D56FAA" w:rsidP="0070187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right"/>
        <w:rPr>
          <w:color w:val="000000"/>
          <w:sz w:val="24"/>
          <w:szCs w:val="24"/>
          <w:lang w:val="ru-RU"/>
        </w:rPr>
        <w:sectPr w:rsidR="00B63363" w:rsidSect="003465F0">
          <w:pgSz w:w="11910" w:h="16840"/>
          <w:pgMar w:top="1040" w:right="711" w:bottom="1260" w:left="850" w:header="0" w:footer="1044" w:gutter="0"/>
          <w:cols w:space="720"/>
        </w:sectPr>
      </w:pPr>
      <w:r>
        <w:rPr>
          <w:color w:val="000000"/>
          <w:sz w:val="24"/>
          <w:szCs w:val="24"/>
        </w:rPr>
        <w:t>М.П.</w:t>
      </w:r>
      <w:r w:rsidR="00B63363">
        <w:rPr>
          <w:color w:val="000000"/>
          <w:sz w:val="24"/>
          <w:szCs w:val="24"/>
          <w:lang w:val="ru-RU"/>
        </w:rPr>
        <w:t xml:space="preserve"> </w:t>
      </w:r>
    </w:p>
    <w:p w14:paraId="579DEDC3" w14:textId="25F1F61D" w:rsidR="00B63363" w:rsidRPr="008411E7" w:rsidRDefault="008411E7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  <w:r w:rsidRPr="00E162C6">
        <w:rPr>
          <w:bCs/>
          <w:i/>
          <w:iCs/>
          <w:sz w:val="24"/>
          <w:szCs w:val="24"/>
          <w:lang w:val="ru-RU" w:eastAsia="en-US"/>
        </w:rPr>
        <w:lastRenderedPageBreak/>
        <w:t>Приложение №2 к Извещению</w:t>
      </w:r>
    </w:p>
    <w:p w14:paraId="1C95FF98" w14:textId="76668F8C" w:rsidR="00B63363" w:rsidRPr="00B63363" w:rsidRDefault="00B63363" w:rsidP="00B63363">
      <w:pPr>
        <w:widowControl/>
        <w:tabs>
          <w:tab w:val="left" w:leader="underscore" w:pos="5698"/>
        </w:tabs>
        <w:spacing w:line="230" w:lineRule="exact"/>
        <w:ind w:firstLine="567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Договор №ЦЭ-2025-____</w:t>
      </w:r>
    </w:p>
    <w:p w14:paraId="417B3D04" w14:textId="1AD998AC" w:rsidR="00B63363" w:rsidRPr="00B63363" w:rsidRDefault="00B63363" w:rsidP="00B63363">
      <w:pPr>
        <w:widowControl/>
        <w:jc w:val="center"/>
        <w:rPr>
          <w:rFonts w:eastAsiaTheme="minorEastAsia"/>
          <w:b/>
          <w:color w:val="000000"/>
          <w:sz w:val="23"/>
          <w:szCs w:val="23"/>
          <w:lang w:val="ru-RU" w:eastAsia="ko-KR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 xml:space="preserve">на оказание услуг </w:t>
      </w:r>
      <w:r w:rsidRPr="00B63363">
        <w:rPr>
          <w:rFonts w:eastAsiaTheme="minorHAnsi"/>
          <w:b/>
          <w:color w:val="000000"/>
          <w:sz w:val="23"/>
          <w:szCs w:val="23"/>
          <w:lang w:val="ru-RU" w:eastAsia="en-US"/>
        </w:rPr>
        <w:t xml:space="preserve">по организации и проведению международной бизнес-миссии для субъектов малого и среднего предпринимательства Республики Бурятия </w:t>
      </w:r>
      <w:r w:rsidR="008A1022">
        <w:rPr>
          <w:rFonts w:eastAsiaTheme="minorHAnsi"/>
          <w:b/>
          <w:color w:val="000000"/>
          <w:sz w:val="23"/>
          <w:szCs w:val="23"/>
          <w:lang w:val="ru-RU" w:eastAsia="en-US"/>
        </w:rPr>
        <w:t>на</w:t>
      </w:r>
      <w:r w:rsidRPr="00B63363">
        <w:rPr>
          <w:rFonts w:eastAsiaTheme="minorHAnsi"/>
          <w:b/>
          <w:color w:val="000000"/>
          <w:sz w:val="23"/>
          <w:szCs w:val="23"/>
          <w:lang w:val="ru-RU" w:eastAsia="en-US"/>
        </w:rPr>
        <w:t xml:space="preserve"> </w:t>
      </w:r>
      <w:r w:rsidR="008A1022">
        <w:rPr>
          <w:rFonts w:eastAsiaTheme="minorHAnsi"/>
          <w:b/>
          <w:color w:val="000000"/>
          <w:sz w:val="23"/>
          <w:szCs w:val="23"/>
          <w:lang w:val="ru-RU" w:eastAsia="en-US"/>
        </w:rPr>
        <w:t>Тайвань (</w:t>
      </w:r>
      <w:r w:rsidR="00226975">
        <w:rPr>
          <w:rFonts w:eastAsiaTheme="minorHAnsi"/>
          <w:b/>
          <w:color w:val="000000"/>
          <w:sz w:val="23"/>
          <w:szCs w:val="23"/>
          <w:lang w:val="ru-RU" w:eastAsia="en-US"/>
        </w:rPr>
        <w:t>КНР</w:t>
      </w:r>
      <w:r w:rsidR="008A1022">
        <w:rPr>
          <w:rFonts w:eastAsiaTheme="minorHAnsi"/>
          <w:b/>
          <w:color w:val="000000"/>
          <w:sz w:val="23"/>
          <w:szCs w:val="23"/>
          <w:lang w:val="ru-RU" w:eastAsia="en-US"/>
        </w:rPr>
        <w:t>)</w:t>
      </w:r>
    </w:p>
    <w:p w14:paraId="2FE09147" w14:textId="77777777" w:rsidR="00B63363" w:rsidRPr="00B63363" w:rsidRDefault="00B63363" w:rsidP="00B63363">
      <w:pPr>
        <w:widowControl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55322DEE" w14:textId="77777777" w:rsidR="00B63363" w:rsidRPr="00B63363" w:rsidRDefault="00B63363" w:rsidP="00B63363">
      <w:pPr>
        <w:widowControl/>
        <w:ind w:firstLine="567"/>
        <w:jc w:val="center"/>
        <w:rPr>
          <w:rFonts w:eastAsia="Arial Unicode MS"/>
          <w:b/>
          <w:bCs/>
          <w:color w:val="000000"/>
          <w:sz w:val="23"/>
          <w:szCs w:val="23"/>
          <w:shd w:val="clear" w:color="auto" w:fill="FFFFFF"/>
          <w:lang w:val="ru-RU"/>
        </w:rPr>
      </w:pPr>
      <w:r w:rsidRPr="00B63363">
        <w:rPr>
          <w:rFonts w:eastAsia="Arial Unicode MS"/>
          <w:b/>
          <w:bCs/>
          <w:color w:val="000000"/>
          <w:sz w:val="23"/>
          <w:szCs w:val="23"/>
          <w:shd w:val="clear" w:color="auto" w:fill="FFFFFF"/>
          <w:lang w:val="ru-RU"/>
        </w:rPr>
        <w:t>г. Улан – Удэ                                                                                    ____________ 2025 г.</w:t>
      </w:r>
    </w:p>
    <w:p w14:paraId="0118D4D6" w14:textId="77777777" w:rsidR="00B63363" w:rsidRPr="00B63363" w:rsidRDefault="00B63363" w:rsidP="00B63363">
      <w:pPr>
        <w:widowControl/>
        <w:ind w:right="40" w:firstLine="567"/>
        <w:jc w:val="both"/>
        <w:rPr>
          <w:sz w:val="23"/>
          <w:szCs w:val="23"/>
          <w:lang w:val="ru-RU" w:eastAsia="en-US"/>
        </w:rPr>
      </w:pPr>
    </w:p>
    <w:p w14:paraId="30A9D342" w14:textId="5037FC1D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</w:t>
      </w:r>
      <w:r w:rsidR="008A1022">
        <w:rPr>
          <w:sz w:val="23"/>
          <w:szCs w:val="23"/>
          <w:lang w:val="ru-RU" w:eastAsia="en-US"/>
        </w:rPr>
        <w:t>____________________________</w:t>
      </w:r>
      <w:r w:rsidRPr="00B63363">
        <w:rPr>
          <w:sz w:val="23"/>
          <w:szCs w:val="23"/>
          <w:lang w:val="ru-RU" w:eastAsia="en-US"/>
        </w:rPr>
        <w:t xml:space="preserve">, действующего на основании </w:t>
      </w:r>
      <w:r w:rsidR="008A1022">
        <w:rPr>
          <w:sz w:val="23"/>
          <w:szCs w:val="23"/>
          <w:lang w:val="ru-RU" w:eastAsia="en-US"/>
        </w:rPr>
        <w:t>___________________</w:t>
      </w:r>
      <w:r w:rsidRPr="00B63363">
        <w:rPr>
          <w:sz w:val="23"/>
          <w:szCs w:val="23"/>
          <w:lang w:val="ru-RU" w:eastAsia="en-US"/>
        </w:rPr>
        <w:t xml:space="preserve">, именуемый в дальнейшем «Заказчик», с одной стороны, </w:t>
      </w:r>
    </w:p>
    <w:p w14:paraId="7E1A69AF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 _______________________________________, в лице ________________________________, действующего на основании _______________, именуемое в дальнейшем «Исполнитель», с другой стороны,</w:t>
      </w:r>
    </w:p>
    <w:p w14:paraId="56555AB1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совместно именуемые «Стороны», </w:t>
      </w:r>
      <w:bookmarkStart w:id="4" w:name="_Hlk4505544"/>
      <w:r w:rsidRPr="00B63363">
        <w:rPr>
          <w:sz w:val="23"/>
          <w:szCs w:val="23"/>
          <w:lang w:val="ru-RU" w:eastAsia="en-US"/>
        </w:rPr>
        <w:t xml:space="preserve">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содействия кредитованию субъектов малого и среднего предпринимательства и развития промышленности Республики Бурятия </w:t>
      </w:r>
      <w:bookmarkEnd w:id="4"/>
      <w:r w:rsidRPr="00B63363">
        <w:rPr>
          <w:sz w:val="23"/>
          <w:szCs w:val="23"/>
          <w:lang w:val="ru-RU" w:eastAsia="en-US"/>
        </w:rPr>
        <w:t>___________________________ заключили настоящий договор о нижеследующем:</w:t>
      </w:r>
    </w:p>
    <w:p w14:paraId="23852121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</w:p>
    <w:p w14:paraId="4554A6E3" w14:textId="77777777" w:rsidR="00B63363" w:rsidRPr="00B63363" w:rsidRDefault="00B63363" w:rsidP="008411E7">
      <w:pPr>
        <w:widowControl/>
        <w:spacing w:line="230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1. Предмет договора</w:t>
      </w:r>
    </w:p>
    <w:p w14:paraId="5B931945" w14:textId="21617F5A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735"/>
        </w:tabs>
        <w:spacing w:line="274" w:lineRule="exact"/>
        <w:ind w:right="40" w:firstLine="709"/>
        <w:jc w:val="both"/>
        <w:rPr>
          <w:b/>
          <w:bCs/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Предметом настоящего договора является оказание услуг по организации и проведению </w:t>
      </w:r>
      <w:bookmarkStart w:id="5" w:name="_Hlk97113670"/>
      <w:r w:rsidRPr="00B63363">
        <w:rPr>
          <w:sz w:val="23"/>
          <w:szCs w:val="23"/>
          <w:lang w:val="ru-RU" w:eastAsia="en-US"/>
        </w:rPr>
        <w:t xml:space="preserve">международной бизнес-миссии для субъектов малого и среднего предпринимательства Республики Бурятия </w:t>
      </w:r>
      <w:r w:rsidR="008A1022">
        <w:rPr>
          <w:sz w:val="23"/>
          <w:szCs w:val="23"/>
          <w:lang w:val="ru-RU" w:eastAsia="en-US"/>
        </w:rPr>
        <w:t>на</w:t>
      </w:r>
      <w:r w:rsidRPr="00B63363">
        <w:rPr>
          <w:sz w:val="23"/>
          <w:szCs w:val="23"/>
          <w:lang w:val="ru-RU" w:eastAsia="en-US"/>
        </w:rPr>
        <w:t xml:space="preserve"> </w:t>
      </w:r>
      <w:bookmarkEnd w:id="5"/>
      <w:r w:rsidR="008A1022" w:rsidRPr="008A1022">
        <w:rPr>
          <w:b/>
          <w:bCs/>
          <w:sz w:val="23"/>
          <w:szCs w:val="23"/>
          <w:lang w:val="ru-RU" w:eastAsia="en-US"/>
        </w:rPr>
        <w:t>Тайвань (</w:t>
      </w:r>
      <w:r w:rsidR="00226975" w:rsidRPr="008A1022">
        <w:rPr>
          <w:rFonts w:eastAsiaTheme="minorHAnsi"/>
          <w:b/>
          <w:bCs/>
          <w:color w:val="000000"/>
          <w:sz w:val="23"/>
          <w:szCs w:val="23"/>
          <w:lang w:val="ru-RU" w:eastAsia="en-US"/>
        </w:rPr>
        <w:t>КНР</w:t>
      </w:r>
      <w:r w:rsidR="008A1022" w:rsidRPr="008A1022">
        <w:rPr>
          <w:rFonts w:eastAsiaTheme="minorHAnsi"/>
          <w:b/>
          <w:bCs/>
          <w:color w:val="000000"/>
          <w:sz w:val="23"/>
          <w:szCs w:val="23"/>
          <w:lang w:val="ru-RU" w:eastAsia="en-US"/>
        </w:rPr>
        <w:t>)</w:t>
      </w:r>
      <w:r w:rsidRPr="008A1022">
        <w:rPr>
          <w:b/>
          <w:bCs/>
          <w:sz w:val="23"/>
          <w:szCs w:val="23"/>
          <w:lang w:val="ru-RU" w:eastAsia="en-US"/>
        </w:rPr>
        <w:t>.</w:t>
      </w:r>
    </w:p>
    <w:p w14:paraId="353D5EDC" w14:textId="77777777" w:rsidR="00B63363" w:rsidRPr="00B63363" w:rsidRDefault="00B63363" w:rsidP="008F7837">
      <w:pPr>
        <w:widowControl/>
        <w:numPr>
          <w:ilvl w:val="0"/>
          <w:numId w:val="3"/>
        </w:numPr>
        <w:ind w:firstLine="709"/>
        <w:contextualSpacing/>
        <w:rPr>
          <w:sz w:val="23"/>
          <w:szCs w:val="23"/>
          <w:lang w:val="ru-RU"/>
        </w:rPr>
      </w:pPr>
      <w:r w:rsidRPr="00B63363">
        <w:rPr>
          <w:sz w:val="23"/>
          <w:szCs w:val="23"/>
          <w:lang w:val="ru-RU"/>
        </w:rPr>
        <w:t>Место и даты проведения Мероприятий указаны в Техническом задании, являющемся приложением №1 к Договору.</w:t>
      </w:r>
    </w:p>
    <w:p w14:paraId="0E6CDBE4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735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обязуется оказать услуги в соответствии с Техническим заданием (Приложение №1 к договору), которое является неотъемлемой частью настоящего договора.</w:t>
      </w:r>
    </w:p>
    <w:p w14:paraId="013C75A0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57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подтверждает, что обладает всеми необходимыми разрешениями и лицензиями на данный вид деятельности,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актов, регулирующих правоотношения сторон по Договору.</w:t>
      </w:r>
    </w:p>
    <w:p w14:paraId="07792CA8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494"/>
        </w:tabs>
        <w:spacing w:after="237"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обязуется предоставлять Исполнителю данные и документацию, необходимые для выполнения Исполнителем своих обязанностей в рамках настоящего Договора. Исполнитель обязуется использовать данную информацию строго в рамках выполнения настоящего Договора, соблюдая режим конфиденциальности полученной информации.</w:t>
      </w:r>
    </w:p>
    <w:p w14:paraId="4EB2DEFB" w14:textId="77777777" w:rsidR="00B63363" w:rsidRPr="00B63363" w:rsidRDefault="00B63363" w:rsidP="008411E7">
      <w:pPr>
        <w:widowControl/>
        <w:spacing w:line="277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2. Срок оказания услуг</w:t>
      </w:r>
    </w:p>
    <w:p w14:paraId="3F212022" w14:textId="77777777" w:rsidR="00B63363" w:rsidRPr="00B63363" w:rsidRDefault="00B63363" w:rsidP="008411E7">
      <w:pPr>
        <w:widowControl/>
        <w:numPr>
          <w:ilvl w:val="0"/>
          <w:numId w:val="4"/>
        </w:numPr>
        <w:tabs>
          <w:tab w:val="left" w:pos="465"/>
        </w:tabs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Срок оказания услуг по настоящему Договору начинается с даты заключения Договора по __________ 2025 г.</w:t>
      </w:r>
    </w:p>
    <w:p w14:paraId="74DA8B85" w14:textId="77777777" w:rsidR="00B63363" w:rsidRPr="00B63363" w:rsidRDefault="00B63363" w:rsidP="008411E7">
      <w:pPr>
        <w:widowControl/>
        <w:spacing w:line="277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3. Качество и объем оказываемых услуг</w:t>
      </w:r>
    </w:p>
    <w:p w14:paraId="7F275EFB" w14:textId="77777777" w:rsidR="00B63363" w:rsidRPr="00B63363" w:rsidRDefault="00B63363" w:rsidP="008411E7">
      <w:pPr>
        <w:widowControl/>
        <w:spacing w:line="277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3.1. Качество и объем оказываемых услуг должны соответствовать требованиям, предъявляемым к оказанию услуг, являющихся предметом договора, которые установлены в Техническом задании (Приложение №1).</w:t>
      </w:r>
    </w:p>
    <w:p w14:paraId="2473B228" w14:textId="77777777" w:rsidR="00B63363" w:rsidRPr="00B63363" w:rsidRDefault="00B63363" w:rsidP="008411E7">
      <w:pPr>
        <w:widowControl/>
        <w:spacing w:line="277" w:lineRule="exact"/>
        <w:ind w:right="40" w:firstLine="709"/>
        <w:jc w:val="both"/>
        <w:rPr>
          <w:sz w:val="23"/>
          <w:szCs w:val="23"/>
          <w:lang w:val="ru-RU" w:eastAsia="en-US"/>
        </w:rPr>
      </w:pPr>
    </w:p>
    <w:p w14:paraId="05865C76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bookmarkStart w:id="6" w:name="bookmark18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4. Стоимость договора и порядок расчета</w:t>
      </w:r>
      <w:bookmarkEnd w:id="6"/>
    </w:p>
    <w:p w14:paraId="0E95C9A0" w14:textId="29CDBC71" w:rsidR="00B63363" w:rsidRPr="00B63363" w:rsidRDefault="00B63363" w:rsidP="008F7837">
      <w:pPr>
        <w:widowControl/>
        <w:numPr>
          <w:ilvl w:val="0"/>
          <w:numId w:val="5"/>
        </w:numPr>
        <w:tabs>
          <w:tab w:val="left" w:pos="0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Общая стоимость международной бизнес-миссии для субъектов малого и среднего предпринимательства Республики Бурятия</w:t>
      </w:r>
      <w:r w:rsidR="008A1022">
        <w:rPr>
          <w:sz w:val="23"/>
          <w:szCs w:val="23"/>
          <w:lang w:val="ru-RU" w:eastAsia="en-US"/>
        </w:rPr>
        <w:t xml:space="preserve"> на </w:t>
      </w:r>
      <w:r w:rsidR="008A1022" w:rsidRPr="008A1022">
        <w:rPr>
          <w:sz w:val="23"/>
          <w:szCs w:val="23"/>
          <w:lang w:val="ru-RU" w:eastAsia="en-US"/>
        </w:rPr>
        <w:t>Тайвань</w:t>
      </w:r>
      <w:r w:rsidRPr="008A1022">
        <w:rPr>
          <w:sz w:val="23"/>
          <w:szCs w:val="23"/>
          <w:lang w:val="ru-RU" w:eastAsia="en-US"/>
        </w:rPr>
        <w:t xml:space="preserve"> </w:t>
      </w:r>
      <w:r w:rsidR="008A1022" w:rsidRPr="008A1022">
        <w:rPr>
          <w:sz w:val="23"/>
          <w:szCs w:val="23"/>
          <w:lang w:val="ru-RU" w:eastAsia="en-US"/>
        </w:rPr>
        <w:t>(</w:t>
      </w:r>
      <w:r w:rsidR="00226975" w:rsidRPr="008A1022">
        <w:rPr>
          <w:rFonts w:eastAsiaTheme="minorHAnsi"/>
          <w:color w:val="000000"/>
          <w:sz w:val="23"/>
          <w:szCs w:val="23"/>
          <w:lang w:val="ru-RU" w:eastAsia="en-US"/>
        </w:rPr>
        <w:t>КНР</w:t>
      </w:r>
      <w:r w:rsidR="008A1022" w:rsidRPr="008A1022">
        <w:rPr>
          <w:rFonts w:eastAsiaTheme="minorHAnsi"/>
          <w:color w:val="000000"/>
          <w:sz w:val="23"/>
          <w:szCs w:val="23"/>
          <w:lang w:val="ru-RU" w:eastAsia="en-US"/>
        </w:rPr>
        <w:t>)</w:t>
      </w:r>
      <w:r w:rsidRPr="00B63363">
        <w:rPr>
          <w:sz w:val="23"/>
          <w:szCs w:val="23"/>
          <w:lang w:val="ru-RU" w:eastAsia="en-US"/>
        </w:rPr>
        <w:t xml:space="preserve"> составляет </w:t>
      </w:r>
      <w:r w:rsidRPr="00B63363">
        <w:rPr>
          <w:b/>
          <w:bCs/>
          <w:sz w:val="23"/>
          <w:szCs w:val="23"/>
          <w:lang w:val="ru-RU" w:eastAsia="en-US"/>
        </w:rPr>
        <w:t>_______________ руб. ____ коп.</w:t>
      </w:r>
      <w:r w:rsidRPr="00B63363">
        <w:rPr>
          <w:sz w:val="23"/>
          <w:szCs w:val="23"/>
          <w:lang w:val="ru-RU" w:eastAsia="en-US"/>
        </w:rPr>
        <w:t xml:space="preserve"> НДС не облагается в соответствии со ст.346.11 НК РФ / </w:t>
      </w:r>
      <w:r w:rsidRPr="00B63363">
        <w:rPr>
          <w:i/>
          <w:iCs/>
          <w:sz w:val="23"/>
          <w:szCs w:val="23"/>
          <w:lang w:val="ru-RU" w:eastAsia="en-US"/>
        </w:rPr>
        <w:t>в том числе НДС _______ руб. ___ коп.</w:t>
      </w:r>
    </w:p>
    <w:p w14:paraId="787C47B0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bookmarkStart w:id="7" w:name="bookmark19"/>
      <w:r w:rsidRPr="008F7837">
        <w:rPr>
          <w:sz w:val="23"/>
          <w:szCs w:val="23"/>
          <w:lang w:val="ru-RU" w:eastAsia="en-US"/>
        </w:rPr>
        <w:t>Цена договора включает в себя все расходы, связанные с оказанием данного вида услуг, включая страхование, уплату налогов, сборов и других обязательных платежей Исполнителя.</w:t>
      </w:r>
    </w:p>
    <w:p w14:paraId="52D71124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 xml:space="preserve">Исполнитель оказывает услуги по настоящему договору своим иждивением (оборудованием, программными средствами, материалами, трудовым ресурсом и финансовыми средствами) с последующим возмещением затрат Заказчиком в соответствии с условиями настоящего </w:t>
      </w:r>
      <w:r w:rsidRPr="008F7837">
        <w:rPr>
          <w:sz w:val="23"/>
          <w:szCs w:val="23"/>
          <w:lang w:val="ru-RU" w:eastAsia="en-US"/>
        </w:rPr>
        <w:lastRenderedPageBreak/>
        <w:t>договора. Исполнитель вправе привлекать для исполнения услуги третьих лиц с письменного согласия Заказчика.</w:t>
      </w:r>
    </w:p>
    <w:p w14:paraId="1FB962A1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Установленная настоящим договором стоимость услуг является твердой и не может изменяться в ходе его исполнения.</w:t>
      </w:r>
    </w:p>
    <w:p w14:paraId="26097815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Авансовый платёж не предусмотрен.</w:t>
      </w:r>
    </w:p>
    <w:p w14:paraId="54507CF1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Заказчик производит оплату стоимости услуг на основании выставляемых Исполнителем оригиналов счетов, заверенных печатью и подписью руководителя, акта сдачи-приемки услуг, подписанного Сторонами в соответствии со ст. 6 настоящего договора, а также отчетных документов в соответствии с Техническим заданием в течение 5 (пяти) рабочих дней после выставления счета и подписанного Сторонами акта сдачи-приемки услуг.</w:t>
      </w:r>
    </w:p>
    <w:p w14:paraId="2ED6160C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Оказанные Исполнителем услуги, не предусмотренные Техническим заданием и не согласованные с Заказчиком, оплате не подлежат.</w:t>
      </w:r>
    </w:p>
    <w:p w14:paraId="6618A4CC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Форма оплаты - безналичный расчет.</w:t>
      </w:r>
    </w:p>
    <w:p w14:paraId="4CA44DB3" w14:textId="1C6A0AA5" w:rsidR="00B63363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Формирование цены договора и расчеты с Исполнителем производятся в рублях Российской Федерации.</w:t>
      </w:r>
    </w:p>
    <w:p w14:paraId="56459814" w14:textId="77777777" w:rsidR="00B63363" w:rsidRPr="00B63363" w:rsidRDefault="00B63363" w:rsidP="008411E7">
      <w:pPr>
        <w:widowControl/>
        <w:tabs>
          <w:tab w:val="left" w:pos="512"/>
        </w:tabs>
        <w:spacing w:line="274" w:lineRule="exact"/>
        <w:ind w:right="40" w:firstLine="709"/>
        <w:jc w:val="center"/>
        <w:rPr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5. Права и обязанности сторон</w:t>
      </w:r>
      <w:bookmarkEnd w:id="7"/>
    </w:p>
    <w:p w14:paraId="46E81F1E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50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обязан:</w:t>
      </w:r>
    </w:p>
    <w:p w14:paraId="51FE924C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2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Передавать Исполнителю необходимую для оказания услуг информацию.</w:t>
      </w:r>
    </w:p>
    <w:p w14:paraId="2E3F43A1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84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Принять оказанные Исполнителем услуги по Акту сдачи-приемки услуг в порядке, предусмотренном договором.</w:t>
      </w:r>
    </w:p>
    <w:p w14:paraId="4C123F0B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45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Оплатить надлежаще оказанные услуги в порядке и на условиях, предусмотренных договором.</w:t>
      </w:r>
    </w:p>
    <w:p w14:paraId="730974BD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50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имеет право:</w:t>
      </w:r>
    </w:p>
    <w:p w14:paraId="4CD07E81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63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любое время проверять ход и качество оказываемых Исполнителем, в том числе непосредственно присутствовать при оказании услуг.</w:t>
      </w:r>
    </w:p>
    <w:p w14:paraId="759200D6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77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Требовать от Исполнителя представления надлежащим образом оформленных отчетных документов, согласно статье 6 настоящего договора и Технического задания (Приложение №1).</w:t>
      </w:r>
    </w:p>
    <w:p w14:paraId="7D371A1C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77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Требовать от Исполнителя своевременного предоставления всей необходимой информации для оказания услуг согласно пункту 1.4 Договора. </w:t>
      </w:r>
    </w:p>
    <w:p w14:paraId="45F1947D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4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обязан:</w:t>
      </w:r>
    </w:p>
    <w:p w14:paraId="5FDA640A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9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Оказать услуги с надлежащим качеством, в полном объеме, на условиях, предусмотренных договором в строгом соответствии с Техническим заданием.</w:t>
      </w:r>
    </w:p>
    <w:p w14:paraId="583CAB4C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100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Использовать все свои возможности, основанные на профессиональном и коммерческом подходе, при выполнении обязательств по настоящему договору.</w:t>
      </w:r>
    </w:p>
    <w:p w14:paraId="2A847062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89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Своевременно оформлять и выставлять Заказчику платежные и отчетные документы (счета, акты сдачи-приемки оказанных услуг в соответствии с условиями настоящего Договора и Технического задания).</w:t>
      </w:r>
    </w:p>
    <w:p w14:paraId="35D8170D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2"/>
        </w:tabs>
        <w:spacing w:line="28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По запросу Заказчика и Получателя представлять информацию о ходе оказания услуг в течение 1 (одного) рабочего дня с момента получения запроса.</w:t>
      </w:r>
    </w:p>
    <w:p w14:paraId="3DF91115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Незамедлительно информировать Заказчика о возникновении обстоятельств, лишающих возможности исполнить условия договора в полном объеме или частично.</w:t>
      </w:r>
    </w:p>
    <w:p w14:paraId="171137C9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7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наличия недостатков при приемке услуг безвозмездно производить исправления, доработку оказываемых услуг, а также отчетных документов по требованию Заказчика и в установленные им сроки.</w:t>
      </w:r>
    </w:p>
    <w:p w14:paraId="0A95D5BE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8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Не передавать третьим лицам какие-либо сведения, ставшие известными в процессе исполнения обязательств по договору, за исключением случаев, предусмотренных пунктом 5.4.3 настоящего договора.</w:t>
      </w:r>
    </w:p>
    <w:p w14:paraId="31358495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8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Обеспечить сохранность документов Заказчика и Получателя.</w:t>
      </w:r>
    </w:p>
    <w:p w14:paraId="6D2C288F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0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Передать Заказчику и Получателю отчетные документы и материалы в соответствии с условиями настоящего Договора и Техническим заданием.</w:t>
      </w:r>
    </w:p>
    <w:p w14:paraId="521CED62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964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Отказаться от исполнения настоящего Договора в случае, если Исполнитель и участник бизнес-миссии, субъект малого и среднего предпринимательства Республики Бурятия являются аффилированными лицами по отношению к друг другу. </w:t>
      </w:r>
    </w:p>
    <w:p w14:paraId="3ACBB71F" w14:textId="77777777" w:rsidR="00B63363" w:rsidRPr="00B63363" w:rsidRDefault="00B63363" w:rsidP="008411E7">
      <w:pPr>
        <w:widowControl/>
        <w:tabs>
          <w:tab w:val="left" w:pos="142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5.4. Исполнитель имеет право:</w:t>
      </w:r>
    </w:p>
    <w:p w14:paraId="343CF708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6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lastRenderedPageBreak/>
        <w:t>Требовать оплату договора в случае надлежащего исполнения своих обязательств по договору.</w:t>
      </w:r>
    </w:p>
    <w:p w14:paraId="21DDAE6C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97"/>
        </w:tabs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Требовать от Получателя предоставления всей информации, необходимой для выполнения своих обязательств по Договору.</w:t>
      </w:r>
    </w:p>
    <w:p w14:paraId="507927C5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47"/>
        </w:tabs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Привлекать за свой счет к исполнению своих обязательств третьих лиц. Все расчеты и расходы с третьими лицами за оказание услуг в рамках настоящего Договора Исполнитель осуществляет и несет самостоятельно. Ответственность за качество работ, выполненных третьими лицами, несет Исполнитель.</w:t>
      </w:r>
    </w:p>
    <w:p w14:paraId="52F795CB" w14:textId="77777777" w:rsidR="00B63363" w:rsidRPr="00B63363" w:rsidRDefault="00B63363" w:rsidP="008411E7">
      <w:pPr>
        <w:widowControl/>
        <w:shd w:val="clear" w:color="auto" w:fill="FFFFFF"/>
        <w:tabs>
          <w:tab w:val="left" w:pos="142"/>
          <w:tab w:val="left" w:pos="64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</w:p>
    <w:p w14:paraId="7F3A75CB" w14:textId="77777777" w:rsidR="00B63363" w:rsidRPr="00B63363" w:rsidRDefault="00B63363" w:rsidP="008411E7">
      <w:pPr>
        <w:keepNext/>
        <w:keepLines/>
        <w:widowControl/>
        <w:tabs>
          <w:tab w:val="left" w:pos="3109"/>
        </w:tabs>
        <w:ind w:firstLine="709"/>
        <w:jc w:val="center"/>
        <w:rPr>
          <w:rFonts w:eastAsia="Arial Unicode MS"/>
          <w:b/>
          <w:bCs/>
          <w:color w:val="000000"/>
          <w:sz w:val="23"/>
          <w:szCs w:val="23"/>
          <w:lang w:val="ru-RU"/>
        </w:rPr>
      </w:pPr>
      <w:bookmarkStart w:id="8" w:name="bookmark20"/>
      <w:r w:rsidRPr="00B63363">
        <w:rPr>
          <w:rFonts w:eastAsia="Arial Unicode MS"/>
          <w:b/>
          <w:bCs/>
          <w:color w:val="000000"/>
          <w:sz w:val="23"/>
          <w:szCs w:val="23"/>
          <w:lang w:val="ru-RU"/>
        </w:rPr>
        <w:t>6. Порядок сдачи-приемки оказанных услуг</w:t>
      </w:r>
      <w:bookmarkEnd w:id="8"/>
    </w:p>
    <w:p w14:paraId="00C5DFEA" w14:textId="77777777" w:rsidR="00B63363" w:rsidRPr="00B63363" w:rsidRDefault="00B63363" w:rsidP="008411E7">
      <w:pPr>
        <w:widowControl/>
        <w:tabs>
          <w:tab w:val="left" w:pos="524"/>
        </w:tabs>
        <w:spacing w:line="270" w:lineRule="exact"/>
        <w:ind w:right="40" w:firstLine="709"/>
        <w:jc w:val="both"/>
        <w:rPr>
          <w:sz w:val="23"/>
          <w:szCs w:val="23"/>
          <w:lang w:val="ru-RU" w:eastAsia="en-US"/>
        </w:rPr>
      </w:pPr>
      <w:bookmarkStart w:id="9" w:name="bookmark21"/>
      <w:r w:rsidRPr="00B63363">
        <w:rPr>
          <w:sz w:val="23"/>
          <w:szCs w:val="23"/>
          <w:lang w:val="ru-RU" w:eastAsia="en-US"/>
        </w:rPr>
        <w:t xml:space="preserve">6.1. </w:t>
      </w:r>
      <w:bookmarkStart w:id="10" w:name="_Hlk63261994"/>
      <w:r w:rsidRPr="00B63363">
        <w:rPr>
          <w:sz w:val="23"/>
          <w:szCs w:val="23"/>
          <w:lang w:val="ru-RU" w:eastAsia="en-US"/>
        </w:rPr>
        <w:t>При условии оказания услуг надлежащим образом и в полном объеме в соответствии с разделом 3 договора, Исполнитель предоставляет Заказчику заполненный акт сдачи-приемки работ, подписанный со своей стороны в двух экземплярах, а также другие отчетные документы в соответствии с Техническим заданием.</w:t>
      </w:r>
    </w:p>
    <w:p w14:paraId="422BCE87" w14:textId="207B2373" w:rsidR="00B63363" w:rsidRPr="00B63363" w:rsidRDefault="00B63363" w:rsidP="008411E7">
      <w:pPr>
        <w:widowControl/>
        <w:tabs>
          <w:tab w:val="left" w:pos="524"/>
        </w:tabs>
        <w:spacing w:line="270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6.2. Заказчик на заседании Комиссии проводит приемку работ в срок до 10 (десяти) рабочих дней с даты получения Акта сдачи-приемки работ от Исполнителя. Заказчик направляет Исполнителю подписанный со своей стороны экземпляр Акт сдачи-приемки в течение 5 (пяти) рабочих дней с даты решения Комиссии о приемке работ и производит оплату Исполнителю за оказанные услуги в порядке, предусмотренном разделом 4 договора.  </w:t>
      </w:r>
    </w:p>
    <w:p w14:paraId="259EE591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6.3. В случае наличия у Заказчика услуги замечаний к результату оказанной услуги, он обязан предоставить Исполнителю мотивированное письмо с требованием устранить выявленные замечания. Исполнитель обязан устранить выявленные замечания в срок до 10 (десяти) рабочих дней с момента получения мотивированного письма от Заказчика. Заказчик подписывает акт сдачи приемки только после того, как выявленные замечания будут устранены Исполнителем в установленный срок.</w:t>
      </w:r>
    </w:p>
    <w:p w14:paraId="5BD9A66B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6.4. В случае отказа Исполнителя от выполнения им п. 6.3. договора, Заказчик вправе по своему выбору потребовать от Исполнителя:</w:t>
      </w:r>
    </w:p>
    <w:p w14:paraId="47D2404C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а) устранения недостатков за счет Исполнителя с указанием сроков их устранения,</w:t>
      </w:r>
    </w:p>
    <w:p w14:paraId="67F96CE3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б) возмещения своих расходов на устранение недостатков,</w:t>
      </w:r>
    </w:p>
    <w:p w14:paraId="66D33307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в) соразмерного уменьшения цены настоящего договора,</w:t>
      </w:r>
    </w:p>
    <w:p w14:paraId="4F598954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г) расторгнуть настоящий договор с применением последствий, указанных в пункте 9.6 настоящего договора. </w:t>
      </w:r>
    </w:p>
    <w:p w14:paraId="38F64A09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6.5. Невыполнение требования Заказчика об устранении выявленных замечаний в установленный срок, служит основанием для расторжения настоящего договора и применения последствий, указанных в пункте 9.6 настоящего договора.</w:t>
      </w:r>
    </w:p>
    <w:bookmarkEnd w:id="10"/>
    <w:p w14:paraId="5B831209" w14:textId="77777777" w:rsidR="00B63363" w:rsidRPr="00B63363" w:rsidRDefault="00B63363" w:rsidP="008411E7">
      <w:pPr>
        <w:keepNext/>
        <w:keepLines/>
        <w:widowControl/>
        <w:spacing w:line="277" w:lineRule="exact"/>
        <w:ind w:firstLine="709"/>
        <w:jc w:val="both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4E57CA25" w14:textId="77777777" w:rsidR="00B63363" w:rsidRPr="00B63363" w:rsidRDefault="00B63363" w:rsidP="008411E7">
      <w:pPr>
        <w:keepNext/>
        <w:keepLines/>
        <w:widowControl/>
        <w:spacing w:line="277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7. Ответственность сторон</w:t>
      </w:r>
      <w:bookmarkEnd w:id="9"/>
    </w:p>
    <w:p w14:paraId="18F2D658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bookmarkStart w:id="11" w:name="bookmark22"/>
      <w:r w:rsidRPr="00B63363">
        <w:rPr>
          <w:rFonts w:eastAsia="Arial Unicode MS"/>
          <w:color w:val="000000"/>
          <w:sz w:val="23"/>
          <w:szCs w:val="23"/>
          <w:lang w:val="ru-RU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Договором.</w:t>
      </w:r>
    </w:p>
    <w:p w14:paraId="3715ACD6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 xml:space="preserve">7.2. В случае отказа Исполнителя от оказания услуг, Заказчик вправе потребовать от Исполнителя уплату штрафа в размере 10% от цены настоящего Договора. </w:t>
      </w:r>
    </w:p>
    <w:p w14:paraId="5594506D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7.3. В случае несвоевременного оказания услуг по Договору, несвоевременного направления отчетных документов Заказчик вправе потребовать уплату неустойки в размере 0,1% от суммы Договора за каждый день просрочки, установленного Договором срока исполнения обязательств.</w:t>
      </w:r>
    </w:p>
    <w:p w14:paraId="35DE58C3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7.4. В случае, если Заказчик понес убытки вследствие ненадлежащего исполнения Исполнителем своих обязательств по Договору, Исполнитель обязан возместить такие убытки независимо от уплаты неустойки.</w:t>
      </w:r>
    </w:p>
    <w:p w14:paraId="6925DD52" w14:textId="2D564186" w:rsidR="00B63363" w:rsidRPr="00EA7123" w:rsidRDefault="00B63363" w:rsidP="00EA7123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7.5. Исполнитель несет ответственность за сохранность переданных ему Заказчиком документов и информации.</w:t>
      </w:r>
    </w:p>
    <w:p w14:paraId="6CA883DA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both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17D74612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8. Форс-мажор</w:t>
      </w:r>
      <w:bookmarkEnd w:id="11"/>
    </w:p>
    <w:p w14:paraId="38A7EE64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rFonts w:eastAsia="Arial Unicode MS"/>
          <w:sz w:val="23"/>
          <w:szCs w:val="23"/>
          <w:shd w:val="clear" w:color="auto" w:fill="FFFFFF"/>
          <w:lang w:val="ru-RU" w:eastAsia="en-US"/>
        </w:rPr>
        <w:t xml:space="preserve">Стороны освобождаются от ответственности за частичное или полное неисполнение </w:t>
      </w:r>
      <w:r w:rsidRPr="00B63363">
        <w:rPr>
          <w:sz w:val="23"/>
          <w:szCs w:val="23"/>
          <w:lang w:val="ru-RU" w:eastAsia="en-US"/>
        </w:rPr>
        <w:t xml:space="preserve">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(закрытие границ, политического риска, пожара, войны, гражданского </w:t>
      </w:r>
      <w:r w:rsidRPr="00B63363">
        <w:rPr>
          <w:sz w:val="23"/>
          <w:szCs w:val="23"/>
          <w:lang w:val="ru-RU" w:eastAsia="en-US"/>
        </w:rPr>
        <w:lastRenderedPageBreak/>
        <w:t>волнения, эпидемии, блокады, эмбарго, землетрясения, наводнения и других природных стихийных бедствий), не позволяющих Сторонам исполнить обязательства по настоящему договору.</w:t>
      </w:r>
    </w:p>
    <w:p w14:paraId="1D71419B" w14:textId="77777777" w:rsidR="00B63363" w:rsidRPr="00B63363" w:rsidRDefault="00B63363" w:rsidP="008411E7">
      <w:pPr>
        <w:widowControl/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Сторона, которая не исполняет своего обязательства вследствие действий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1CEE9188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643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действий наступившего обстоятельства и разумному сроку для его устранения.</w:t>
      </w:r>
    </w:p>
    <w:p w14:paraId="0751C70E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539"/>
        </w:tabs>
        <w:spacing w:after="240"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продолжения этих обстоятельств более 3 (трех) месяцев любая из Сторон вправе в одностороннем порядке прекратить выполнение настоящего Договора. При этом ни одна из Сторон не вправе требовать возмещения от другой Стороны. Стороны осуществляют взаиморасчеты в течение 3 (трех) рабочих дней с момента принятия решения о прекращении настоящего Договора по вышеизложенным причинам.</w:t>
      </w:r>
    </w:p>
    <w:p w14:paraId="674E23D9" w14:textId="77777777" w:rsidR="00B63363" w:rsidRPr="00B63363" w:rsidRDefault="00B63363" w:rsidP="008411E7">
      <w:pPr>
        <w:keepNext/>
        <w:keepLines/>
        <w:widowControl/>
        <w:tabs>
          <w:tab w:val="left" w:pos="3214"/>
        </w:tabs>
        <w:spacing w:line="274" w:lineRule="exact"/>
        <w:ind w:firstLine="709"/>
        <w:contextualSpacing/>
        <w:jc w:val="center"/>
        <w:outlineLvl w:val="1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 xml:space="preserve">9. </w:t>
      </w:r>
      <w:bookmarkStart w:id="12" w:name="bookmark23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Порядок расторжения договора</w:t>
      </w:r>
      <w:bookmarkEnd w:id="12"/>
    </w:p>
    <w:p w14:paraId="3BC22BC7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Настоящий Договор может быть расторгнут досрочно в одностороннем порядке по инициативе Заказчика, путем направления Исполнителю заказным письмом с уведомлением о вручении соответствующего уведомления не позднее чем за 5 (пять) дней до предполагаемой даты расторжения.</w:t>
      </w:r>
    </w:p>
    <w:p w14:paraId="23163302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Основанием для расторжения договора в одностороннем порядке по инициативе Заказчика является:</w:t>
      </w:r>
    </w:p>
    <w:p w14:paraId="25AF92AB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нарушение сроков оказания услуги</w:t>
      </w:r>
      <w:r w:rsidRPr="00B63363">
        <w:rPr>
          <w:sz w:val="23"/>
          <w:szCs w:val="23"/>
          <w:lang w:val="en-US" w:eastAsia="en-US"/>
        </w:rPr>
        <w:t>;</w:t>
      </w:r>
    </w:p>
    <w:p w14:paraId="5B9A73C6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мотивированная жалоба о качестве выполнения и сроках оказания услуги со стороны Заказчика;</w:t>
      </w:r>
    </w:p>
    <w:p w14:paraId="4F5861F9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отсутствие финансирования или исключение из плана работ Центра поддержки экспорта данной услуги.</w:t>
      </w:r>
    </w:p>
    <w:p w14:paraId="0CB36EA4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</w:t>
      </w:r>
      <w:r w:rsidRPr="00B63363">
        <w:rPr>
          <w:b/>
          <w:sz w:val="23"/>
          <w:szCs w:val="23"/>
          <w:lang w:val="ru-RU" w:eastAsia="en-US"/>
        </w:rPr>
        <w:t xml:space="preserve"> </w:t>
      </w:r>
      <w:r w:rsidRPr="00B63363">
        <w:rPr>
          <w:sz w:val="23"/>
          <w:szCs w:val="23"/>
          <w:lang w:val="ru-RU" w:eastAsia="en-US"/>
        </w:rPr>
        <w:t>может быть расторгнут досрочно по соглашению Заказчика и Исполнителя.</w:t>
      </w:r>
    </w:p>
    <w:p w14:paraId="5AA8539B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474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Соглашение о расторжении Договора совершается в письменной форме.</w:t>
      </w:r>
    </w:p>
    <w:p w14:paraId="069C4CD6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89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прекращения действия настоящего Договора все документы Заказчика, находящиеся в момент расторжения Договора у Исполнителя должны быть переданы Исполнителем Заказчику в течение 10 (Десяти) рабочих дней с момента прекращения действия Договора.</w:t>
      </w:r>
    </w:p>
    <w:p w14:paraId="353C53F5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654"/>
        </w:tabs>
        <w:spacing w:after="237"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Во всех случаях досрочного расторжения Договора Заказчик не компенсирует Исполнителю фактически понесённые затраты.</w:t>
      </w:r>
    </w:p>
    <w:p w14:paraId="666DA9E7" w14:textId="77777777" w:rsidR="00B63363" w:rsidRPr="00B63363" w:rsidRDefault="00B63363" w:rsidP="008411E7">
      <w:pPr>
        <w:keepNext/>
        <w:keepLines/>
        <w:widowControl/>
        <w:tabs>
          <w:tab w:val="left" w:pos="3675"/>
        </w:tabs>
        <w:spacing w:line="277" w:lineRule="exact"/>
        <w:ind w:firstLine="709"/>
        <w:contextualSpacing/>
        <w:jc w:val="center"/>
        <w:outlineLvl w:val="1"/>
        <w:rPr>
          <w:rFonts w:eastAsia="Arial Unicode MS"/>
          <w:b/>
          <w:color w:val="000000"/>
          <w:sz w:val="23"/>
          <w:szCs w:val="23"/>
          <w:lang w:val="ru-RU"/>
        </w:rPr>
      </w:pPr>
      <w:bookmarkStart w:id="13" w:name="bookmark24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10.Заключительные положения</w:t>
      </w:r>
      <w:bookmarkEnd w:id="13"/>
    </w:p>
    <w:p w14:paraId="181C0333" w14:textId="77777777" w:rsidR="00B63363" w:rsidRPr="00B63363" w:rsidRDefault="00B63363" w:rsidP="008411E7">
      <w:pPr>
        <w:widowControl/>
        <w:tabs>
          <w:tab w:val="left" w:pos="650"/>
        </w:tabs>
        <w:spacing w:line="277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10.1. Содержание текста настоящего Договора полностью соответствует действительному волеизъявлению Сторон.</w:t>
      </w:r>
    </w:p>
    <w:p w14:paraId="05B36DCF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</w:p>
    <w:p w14:paraId="4F884D1B" w14:textId="2194B713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14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 вступает в силу с момента его подписания и действует до полного выполнения сторонами взятых на себя обязательств, но не позднее </w:t>
      </w:r>
      <w:r w:rsidR="008A1022">
        <w:rPr>
          <w:b/>
          <w:bCs/>
          <w:sz w:val="23"/>
          <w:szCs w:val="23"/>
          <w:lang w:val="ru-RU" w:eastAsia="en-US"/>
        </w:rPr>
        <w:t>30.12.</w:t>
      </w:r>
      <w:r w:rsidRPr="00B63363">
        <w:rPr>
          <w:b/>
          <w:bCs/>
          <w:sz w:val="23"/>
          <w:szCs w:val="23"/>
          <w:lang w:val="ru-RU" w:eastAsia="en-US"/>
        </w:rPr>
        <w:t>2025 г.</w:t>
      </w:r>
    </w:p>
    <w:p w14:paraId="3B02D369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Все изменения, дополнения и приложения к настоящему Договору действительны лишь в случае, если они заключены в письменной форме и подписаны уполномоченными на то представителями Сторон.</w:t>
      </w:r>
    </w:p>
    <w:p w14:paraId="76752B5F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25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Все уведомления и сообщения, направляемые в соответствии с настоящим Договором или в связи с ним, должны быть составлены в письменной форме с обязательной досылкой по почте в адреса Сторон, но предварительно могут передаваться по каналам электронных средств связи, указанных в пункте 11 настоящего договора.</w:t>
      </w:r>
    </w:p>
    <w:p w14:paraId="080DDF9D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0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Во всем остальном, что не урегулировано положениями настоящего Договора, Стороны руководствуются положениями действующего законодательства РФ.</w:t>
      </w:r>
    </w:p>
    <w:p w14:paraId="17484681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0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4AC58CBE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43"/>
        </w:tabs>
        <w:spacing w:line="270" w:lineRule="exact"/>
        <w:ind w:left="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lastRenderedPageBreak/>
        <w:t>При изменении наименования, адреса, банковских реквизитов или реорганизации Стороны обязаны информировать друг друга в письменном виде в течение 3 (трех) рабочих дней с момента изменений.</w:t>
      </w:r>
    </w:p>
    <w:p w14:paraId="17B5329D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556"/>
        </w:tabs>
        <w:spacing w:after="160" w:line="259" w:lineRule="auto"/>
        <w:ind w:left="0" w:firstLine="709"/>
        <w:jc w:val="both"/>
        <w:rPr>
          <w:b/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 и приложение к нему составлены в двух экземплярах, имеющих одинаковую юридическую силу, один из которых находится у Заказчика, второй – у Исполнителя.</w:t>
      </w:r>
      <w:bookmarkStart w:id="14" w:name="bookmark25"/>
    </w:p>
    <w:p w14:paraId="1D635F7E" w14:textId="77777777" w:rsidR="00B63363" w:rsidRPr="00B63363" w:rsidRDefault="00B63363" w:rsidP="00B63363">
      <w:pPr>
        <w:keepNext/>
        <w:keepLines/>
        <w:widowControl/>
        <w:numPr>
          <w:ilvl w:val="0"/>
          <w:numId w:val="12"/>
        </w:numPr>
        <w:tabs>
          <w:tab w:val="left" w:pos="6372"/>
          <w:tab w:val="left" w:pos="9923"/>
        </w:tabs>
        <w:spacing w:line="551" w:lineRule="exact"/>
        <w:contextualSpacing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Адреса и реквизиты, подписи Сторон</w:t>
      </w:r>
    </w:p>
    <w:bookmarkEnd w:id="14"/>
    <w:p w14:paraId="08532FEE" w14:textId="77777777" w:rsidR="00B63363" w:rsidRPr="00B63363" w:rsidRDefault="00B63363" w:rsidP="00B63363">
      <w:pPr>
        <w:widowControl/>
        <w:rPr>
          <w:rFonts w:eastAsia="Calibri"/>
          <w:b/>
          <w:bCs/>
          <w:sz w:val="23"/>
          <w:szCs w:val="23"/>
          <w:lang w:val="ru-RU" w:eastAsia="en-US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B63363" w:rsidRPr="00B63363" w14:paraId="4E3D66D5" w14:textId="77777777" w:rsidTr="008C6EB8">
        <w:tc>
          <w:tcPr>
            <w:tcW w:w="10279" w:type="dxa"/>
          </w:tcPr>
          <w:p w14:paraId="7A62780D" w14:textId="77777777" w:rsidR="00B63363" w:rsidRPr="00B63363" w:rsidRDefault="00B63363" w:rsidP="00B63363">
            <w:pPr>
              <w:widowControl/>
              <w:rPr>
                <w:rFonts w:eastAsia="Calibri"/>
                <w:b/>
                <w:bCs/>
                <w:sz w:val="23"/>
                <w:szCs w:val="23"/>
                <w:lang w:val="ru-RU" w:eastAsia="en-US"/>
              </w:rPr>
            </w:pPr>
            <w:r w:rsidRPr="00B63363">
              <w:rPr>
                <w:rFonts w:eastAsia="Calibri"/>
                <w:b/>
                <w:bCs/>
                <w:sz w:val="23"/>
                <w:szCs w:val="23"/>
                <w:lang w:val="ru-RU" w:eastAsia="en-US"/>
              </w:rPr>
              <w:t>Заказчик</w:t>
            </w:r>
          </w:p>
          <w:p w14:paraId="2EA48C93" w14:textId="77777777" w:rsidR="00B63363" w:rsidRPr="00B63363" w:rsidRDefault="00B63363" w:rsidP="00B63363">
            <w:pPr>
              <w:widowControl/>
              <w:jc w:val="both"/>
              <w:rPr>
                <w:rFonts w:eastAsia="Calibri"/>
                <w:sz w:val="23"/>
                <w:szCs w:val="23"/>
                <w:lang w:val="ru-RU" w:eastAsia="en-US"/>
              </w:rPr>
            </w:pPr>
            <w:r w:rsidRPr="00B63363">
              <w:rPr>
                <w:rFonts w:eastAsia="Calibri"/>
                <w:b/>
                <w:sz w:val="23"/>
                <w:szCs w:val="23"/>
                <w:lang w:val="ru-RU" w:eastAsia="en-US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70CD9915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ОКПО: 90041422</w:t>
            </w:r>
          </w:p>
          <w:p w14:paraId="1A769F7C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ОГРН: 1110327011640</w:t>
            </w:r>
          </w:p>
          <w:p w14:paraId="53D11E67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ИНН: 0323358650</w:t>
            </w:r>
          </w:p>
          <w:p w14:paraId="188844C4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КПП: 032601001</w:t>
            </w:r>
          </w:p>
          <w:p w14:paraId="3EC2C388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Юридический адрес: 670000, Республика Бурятия, г. Улан-Удэ, ул. Смолина, 65</w:t>
            </w:r>
          </w:p>
          <w:p w14:paraId="50D41850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Фактический адрес: 670000, Республика Бурятия, г. Улан-Удэ, ул. Смолина, 65</w:t>
            </w:r>
          </w:p>
          <w:p w14:paraId="73B5A215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 xml:space="preserve">Банковские реквизиты: </w:t>
            </w:r>
          </w:p>
          <w:p w14:paraId="1A17E47C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Филиал «Центральный» Банка ВТБ (ПАО)</w:t>
            </w:r>
          </w:p>
          <w:p w14:paraId="21A52F68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Корреспондентский счет: 30101810145250000411</w:t>
            </w:r>
          </w:p>
          <w:p w14:paraId="591871C3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Счет получателя: 40701810612198000006</w:t>
            </w:r>
          </w:p>
          <w:p w14:paraId="7B90E04D" w14:textId="19D11C89" w:rsidR="00B6336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БИК: 044525411</w:t>
            </w:r>
          </w:p>
          <w:p w14:paraId="70AE8315" w14:textId="77777777" w:rsidR="00EA7123" w:rsidRPr="00B63363" w:rsidRDefault="00EA7123" w:rsidP="00EA712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</w:p>
          <w:p w14:paraId="7FF9D73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</w:p>
          <w:p w14:paraId="6FF2BCAF" w14:textId="4DD16541" w:rsidR="00B63363" w:rsidRPr="00B63363" w:rsidRDefault="006F0F69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  <w:r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>_________________________</w:t>
            </w:r>
          </w:p>
        </w:tc>
      </w:tr>
      <w:tr w:rsidR="00B63363" w:rsidRPr="00B63363" w14:paraId="2F1B907C" w14:textId="77777777" w:rsidTr="008C6EB8">
        <w:tc>
          <w:tcPr>
            <w:tcW w:w="10279" w:type="dxa"/>
          </w:tcPr>
          <w:p w14:paraId="249ECA8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</w:p>
          <w:p w14:paraId="7ACC6C04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  <w:t>Исполнитель</w:t>
            </w:r>
          </w:p>
          <w:p w14:paraId="0F58C08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</w:p>
          <w:p w14:paraId="5ADEC43F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  <w:t>__________________________</w:t>
            </w:r>
          </w:p>
        </w:tc>
      </w:tr>
    </w:tbl>
    <w:p w14:paraId="4F82B897" w14:textId="77777777" w:rsidR="00B63363" w:rsidRPr="00B63363" w:rsidRDefault="00B63363" w:rsidP="00B63363">
      <w:pPr>
        <w:widowControl/>
        <w:rPr>
          <w:rFonts w:eastAsia="Calibri"/>
          <w:b/>
          <w:bCs/>
          <w:sz w:val="23"/>
          <w:szCs w:val="23"/>
          <w:lang w:val="ru-RU" w:eastAsia="en-US"/>
        </w:rPr>
        <w:sectPr w:rsidR="00B63363" w:rsidRPr="00B63363" w:rsidSect="00B63363">
          <w:footerReference w:type="default" r:id="rId9"/>
          <w:pgSz w:w="11906" w:h="16838"/>
          <w:pgMar w:top="851" w:right="851" w:bottom="851" w:left="992" w:header="709" w:footer="709" w:gutter="0"/>
          <w:pgNumType w:start="1"/>
          <w:cols w:space="708"/>
          <w:docGrid w:linePitch="360"/>
        </w:sectPr>
      </w:pPr>
    </w:p>
    <w:p w14:paraId="3FBB4D68" w14:textId="77777777" w:rsidR="008411E7" w:rsidRDefault="003465F0" w:rsidP="008411E7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bookmarkStart w:id="15" w:name="_Hlk3895366"/>
      <w:r w:rsidRPr="003465F0">
        <w:rPr>
          <w:bCs/>
          <w:i/>
          <w:iCs/>
          <w:sz w:val="24"/>
          <w:szCs w:val="24"/>
          <w:lang w:val="ru-RU" w:eastAsia="en-US"/>
        </w:rPr>
        <w:lastRenderedPageBreak/>
        <w:t>Приложение №1</w:t>
      </w:r>
    </w:p>
    <w:p w14:paraId="174512FB" w14:textId="18EDDE13" w:rsidR="003465F0" w:rsidRPr="005400F4" w:rsidRDefault="003465F0" w:rsidP="005400F4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3465F0">
        <w:rPr>
          <w:bCs/>
          <w:i/>
          <w:iCs/>
          <w:sz w:val="24"/>
          <w:szCs w:val="24"/>
          <w:lang w:val="ru-RU" w:eastAsia="en-US"/>
        </w:rPr>
        <w:t xml:space="preserve">к </w:t>
      </w:r>
      <w:r w:rsidR="00CA02EC" w:rsidRPr="00CA02EC">
        <w:rPr>
          <w:bCs/>
          <w:i/>
          <w:iCs/>
          <w:sz w:val="24"/>
          <w:szCs w:val="24"/>
          <w:lang w:val="ru-RU" w:eastAsia="en-US"/>
        </w:rPr>
        <w:t>Д</w:t>
      </w:r>
      <w:r w:rsidRPr="003465F0">
        <w:rPr>
          <w:bCs/>
          <w:i/>
          <w:iCs/>
          <w:sz w:val="24"/>
          <w:szCs w:val="24"/>
          <w:lang w:val="ru-RU" w:eastAsia="en-US"/>
        </w:rPr>
        <w:t>оговору № ______________</w:t>
      </w:r>
      <w:bookmarkEnd w:id="15"/>
    </w:p>
    <w:p w14:paraId="4FF5F110" w14:textId="77777777" w:rsidR="003465F0" w:rsidRPr="003465F0" w:rsidRDefault="003465F0" w:rsidP="003465F0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3BB188AB" w14:textId="77777777" w:rsidR="008411E7" w:rsidRPr="008411E7" w:rsidRDefault="008411E7" w:rsidP="008411E7">
      <w:pPr>
        <w:widowControl/>
        <w:jc w:val="center"/>
        <w:rPr>
          <w:rFonts w:eastAsia="Arial Unicode MS"/>
          <w:color w:val="000000"/>
          <w:lang w:val="ru-RU"/>
        </w:rPr>
      </w:pPr>
      <w:r w:rsidRPr="008411E7">
        <w:rPr>
          <w:rFonts w:eastAsia="Arial Unicode MS"/>
          <w:color w:val="000000"/>
          <w:lang w:val="ru-RU"/>
        </w:rPr>
        <w:t>ТЕХНИЧЕСКОЕ ЗАДАНИЕ</w:t>
      </w:r>
    </w:p>
    <w:p w14:paraId="24D4EAA7" w14:textId="77777777" w:rsidR="008411E7" w:rsidRPr="008411E7" w:rsidRDefault="008411E7" w:rsidP="008411E7">
      <w:pPr>
        <w:widowControl/>
        <w:suppressAutoHyphens/>
        <w:jc w:val="center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>по оказанию услуг по организации и проведению международной бизнес-миссии</w:t>
      </w:r>
    </w:p>
    <w:p w14:paraId="173ADD0A" w14:textId="515EF603" w:rsidR="008411E7" w:rsidRPr="008411E7" w:rsidRDefault="008411E7" w:rsidP="008411E7">
      <w:pPr>
        <w:widowControl/>
        <w:suppressAutoHyphens/>
        <w:jc w:val="center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 </w:t>
      </w:r>
      <w:r w:rsidR="006F0F69">
        <w:rPr>
          <w:rFonts w:eastAsiaTheme="minorHAnsi"/>
          <w:lang w:val="ru-RU" w:eastAsia="en-US"/>
        </w:rPr>
        <w:t xml:space="preserve">на </w:t>
      </w:r>
      <w:r w:rsidR="006F0F69" w:rsidRPr="006F0F69">
        <w:rPr>
          <w:rFonts w:eastAsiaTheme="minorHAnsi"/>
          <w:b/>
          <w:bCs/>
          <w:lang w:val="ru-RU" w:eastAsia="en-US"/>
        </w:rPr>
        <w:t>Тайвань</w:t>
      </w:r>
      <w:r w:rsidRPr="006F0F69">
        <w:rPr>
          <w:rFonts w:eastAsiaTheme="minorHAnsi"/>
          <w:b/>
          <w:bCs/>
          <w:lang w:val="ru-RU" w:eastAsia="en-US"/>
        </w:rPr>
        <w:t xml:space="preserve"> </w:t>
      </w:r>
      <w:r w:rsidR="006F0F69" w:rsidRPr="006F0F69">
        <w:rPr>
          <w:rFonts w:eastAsiaTheme="minorHAnsi"/>
          <w:b/>
          <w:bCs/>
          <w:lang w:val="ru-RU" w:eastAsia="en-US"/>
        </w:rPr>
        <w:t>(</w:t>
      </w:r>
      <w:r w:rsidR="00226975" w:rsidRPr="006F0F69">
        <w:rPr>
          <w:rFonts w:eastAsiaTheme="minorHAnsi"/>
          <w:b/>
          <w:bCs/>
          <w:color w:val="000000"/>
          <w:sz w:val="23"/>
          <w:szCs w:val="23"/>
          <w:lang w:val="ru-RU" w:eastAsia="en-US"/>
        </w:rPr>
        <w:t>КНР</w:t>
      </w:r>
      <w:r w:rsidR="006F0F69" w:rsidRPr="006F0F69">
        <w:rPr>
          <w:rFonts w:eastAsiaTheme="minorHAnsi"/>
          <w:b/>
          <w:bCs/>
          <w:color w:val="000000"/>
          <w:sz w:val="23"/>
          <w:szCs w:val="23"/>
          <w:lang w:val="ru-RU" w:eastAsia="en-US"/>
        </w:rPr>
        <w:t>)</w:t>
      </w:r>
      <w:r w:rsidRPr="008411E7">
        <w:rPr>
          <w:rFonts w:eastAsiaTheme="minorHAnsi"/>
          <w:lang w:val="ru-RU" w:eastAsia="en-US"/>
        </w:rPr>
        <w:t xml:space="preserve"> (далее: «БМ» или «мероприятие»)</w:t>
      </w:r>
    </w:p>
    <w:p w14:paraId="483E9057" w14:textId="77777777" w:rsidR="008411E7" w:rsidRPr="008411E7" w:rsidRDefault="008411E7" w:rsidP="008411E7">
      <w:pPr>
        <w:widowControl/>
        <w:suppressAutoHyphens/>
        <w:jc w:val="center"/>
        <w:rPr>
          <w:lang w:val="ru-RU" w:eastAsia="ar-SA"/>
        </w:rPr>
      </w:pPr>
    </w:p>
    <w:p w14:paraId="23342CEE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="Arial Unicode MS"/>
          <w:bCs/>
          <w:color w:val="000000"/>
          <w:lang w:val="ru-RU"/>
        </w:rPr>
      </w:pPr>
      <w:bookmarkStart w:id="16" w:name="_Hlk74051659"/>
      <w:r w:rsidRPr="008411E7">
        <w:rPr>
          <w:rFonts w:eastAsiaTheme="minorHAnsi"/>
          <w:b/>
          <w:bCs/>
          <w:lang w:val="ru-RU" w:eastAsia="en-US"/>
        </w:rPr>
        <w:t xml:space="preserve">Заказчик: </w:t>
      </w:r>
      <w:r w:rsidRPr="008411E7">
        <w:rPr>
          <w:rFonts w:eastAsiaTheme="minorHAnsi"/>
          <w:lang w:val="ru-RU" w:eastAsia="en-US"/>
        </w:rPr>
        <w:t>Центр поддержки экспорта Гарантийного фонда РБ.</w:t>
      </w:r>
    </w:p>
    <w:p w14:paraId="23AC5957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="Arial Unicode MS"/>
          <w:bCs/>
          <w:color w:val="000000"/>
          <w:lang w:val="ru-RU"/>
        </w:rPr>
      </w:pPr>
      <w:r w:rsidRPr="008411E7">
        <w:rPr>
          <w:rFonts w:eastAsiaTheme="minorHAnsi"/>
          <w:b/>
          <w:bCs/>
          <w:lang w:val="ru-RU" w:eastAsia="en-US"/>
        </w:rPr>
        <w:t xml:space="preserve">Исполнитель: </w:t>
      </w:r>
    </w:p>
    <w:p w14:paraId="25EC1EE5" w14:textId="47B98DF2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Целевая страна (регион, город) бизнес-миссии:</w:t>
      </w:r>
      <w:r w:rsidRPr="008411E7">
        <w:rPr>
          <w:rFonts w:eastAsiaTheme="minorHAnsi"/>
          <w:lang w:val="ru-RU" w:eastAsia="en-US"/>
        </w:rPr>
        <w:t xml:space="preserve"> </w:t>
      </w:r>
      <w:r w:rsidR="006F0F69" w:rsidRPr="006F0F69">
        <w:rPr>
          <w:rFonts w:eastAsiaTheme="minorHAnsi"/>
          <w:b/>
          <w:bCs/>
          <w:lang w:val="ru-RU" w:eastAsia="en-US"/>
        </w:rPr>
        <w:t xml:space="preserve">Тайвань, </w:t>
      </w:r>
      <w:r w:rsidR="00226975" w:rsidRPr="006F0F69">
        <w:rPr>
          <w:rFonts w:eastAsiaTheme="minorHAnsi"/>
          <w:b/>
          <w:bCs/>
          <w:color w:val="000000"/>
          <w:sz w:val="23"/>
          <w:szCs w:val="23"/>
          <w:lang w:val="ru-RU" w:eastAsia="en-US"/>
        </w:rPr>
        <w:t>КНР</w:t>
      </w:r>
    </w:p>
    <w:p w14:paraId="6E6A0B2F" w14:textId="146485EE" w:rsidR="008411E7" w:rsidRPr="008411E7" w:rsidRDefault="008411E7" w:rsidP="008411E7">
      <w:pPr>
        <w:widowControl/>
        <w:numPr>
          <w:ilvl w:val="0"/>
          <w:numId w:val="14"/>
        </w:numPr>
        <w:ind w:left="709" w:hanging="283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 xml:space="preserve">Дата проведения мероприятий (по согласованию с Заказчиком): </w:t>
      </w:r>
      <w:r w:rsidR="006F0F69">
        <w:rPr>
          <w:rFonts w:eastAsiaTheme="minorHAnsi"/>
          <w:b/>
          <w:bCs/>
          <w:lang w:val="ru-RU" w:eastAsia="en-US"/>
        </w:rPr>
        <w:t>декабрь</w:t>
      </w:r>
      <w:r w:rsidRPr="008411E7">
        <w:rPr>
          <w:rFonts w:eastAsiaTheme="minorHAnsi"/>
          <w:b/>
          <w:bCs/>
          <w:lang w:val="ru-RU" w:eastAsia="en-US"/>
        </w:rPr>
        <w:t xml:space="preserve"> 2025 г.</w:t>
      </w:r>
    </w:p>
    <w:p w14:paraId="753BFBAA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Содержание услуги:</w:t>
      </w:r>
    </w:p>
    <w:p w14:paraId="193290B0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4.1.</w:t>
      </w:r>
      <w:r w:rsidRPr="008411E7">
        <w:rPr>
          <w:rFonts w:eastAsiaTheme="minorHAnsi"/>
          <w:lang w:val="ru-RU" w:eastAsia="en-US"/>
        </w:rPr>
        <w:t xml:space="preserve"> Сопровождение делегации на территории страны пребывания</w:t>
      </w:r>
    </w:p>
    <w:p w14:paraId="43E56104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4.2.</w:t>
      </w:r>
      <w:r w:rsidRPr="008411E7">
        <w:rPr>
          <w:rFonts w:eastAsiaTheme="minorHAnsi"/>
          <w:lang w:val="ru-RU" w:eastAsia="en-US"/>
        </w:rPr>
        <w:t xml:space="preserve"> Организационная подготовка к мероприятию, включающая достижение договоренностей о проведении встреч участников БМ и получение отклика. </w:t>
      </w:r>
    </w:p>
    <w:p w14:paraId="51C7AF51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4.3.</w:t>
      </w:r>
      <w:r w:rsidRPr="008411E7">
        <w:rPr>
          <w:rFonts w:eastAsiaTheme="minorHAnsi"/>
          <w:lang w:val="ru-RU" w:eastAsia="en-US"/>
        </w:rPr>
        <w:t xml:space="preserve"> Проведение деловых переговоров. </w:t>
      </w:r>
    </w:p>
    <w:p w14:paraId="749DA099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4.4.</w:t>
      </w:r>
      <w:r w:rsidRPr="008411E7">
        <w:rPr>
          <w:rFonts w:eastAsiaTheme="minorHAnsi"/>
          <w:lang w:val="ru-RU" w:eastAsia="en-US"/>
        </w:rPr>
        <w:t xml:space="preserve"> Посещение предприятий и организаций потенциальных интересантов.</w:t>
      </w:r>
    </w:p>
    <w:p w14:paraId="5E26F62E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Количество и отраслевая направленность участников бизнес-миссии (далее: участники БМ):</w:t>
      </w:r>
    </w:p>
    <w:p w14:paraId="17BF326F" w14:textId="1FBC0732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5.1.</w:t>
      </w:r>
      <w:r w:rsidRPr="008411E7">
        <w:rPr>
          <w:rFonts w:eastAsiaTheme="minorHAnsi"/>
          <w:lang w:val="ru-RU" w:eastAsia="en-US"/>
        </w:rPr>
        <w:t xml:space="preserve"> Российские</w:t>
      </w:r>
      <w:r w:rsidRPr="008411E7">
        <w:rPr>
          <w:rFonts w:eastAsiaTheme="minorHAnsi"/>
          <w:i/>
          <w:iCs/>
          <w:lang w:val="ru-RU" w:eastAsia="en-US"/>
        </w:rPr>
        <w:t xml:space="preserve">: </w:t>
      </w:r>
      <w:r w:rsidRPr="008411E7">
        <w:rPr>
          <w:rFonts w:eastAsiaTheme="minorHAnsi"/>
          <w:i/>
          <w:iCs/>
          <w:u w:val="single"/>
          <w:lang w:val="ru-RU" w:eastAsia="en-US"/>
        </w:rPr>
        <w:t xml:space="preserve">не менее </w:t>
      </w:r>
      <w:r w:rsidR="006F0F69">
        <w:rPr>
          <w:rFonts w:eastAsiaTheme="minorHAnsi"/>
          <w:i/>
          <w:iCs/>
          <w:u w:val="single"/>
          <w:lang w:val="ru-RU" w:eastAsia="en-US"/>
        </w:rPr>
        <w:t>3</w:t>
      </w:r>
      <w:r w:rsidRPr="008411E7">
        <w:rPr>
          <w:rFonts w:eastAsiaTheme="minorHAnsi"/>
          <w:i/>
          <w:iCs/>
          <w:u w:val="single"/>
          <w:lang w:val="ru-RU" w:eastAsia="en-US"/>
        </w:rPr>
        <w:t xml:space="preserve"> действующих субъектов МСП Республики Бурятия</w:t>
      </w:r>
      <w:r w:rsidRPr="008411E7">
        <w:rPr>
          <w:rFonts w:eastAsiaTheme="minorHAnsi"/>
          <w:lang w:val="ru-RU" w:eastAsia="en-US"/>
        </w:rPr>
        <w:t xml:space="preserve"> (далее: российские участники БМ). </w:t>
      </w:r>
    </w:p>
    <w:p w14:paraId="1CFE7922" w14:textId="77777777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5.2.</w:t>
      </w:r>
      <w:r w:rsidRPr="008411E7">
        <w:rPr>
          <w:rFonts w:eastAsiaTheme="minorHAnsi"/>
          <w:lang w:val="ru-RU" w:eastAsia="en-US"/>
        </w:rPr>
        <w:t xml:space="preserve"> Иностранные: </w:t>
      </w:r>
      <w:r w:rsidRPr="008411E7">
        <w:rPr>
          <w:rFonts w:eastAsiaTheme="minorHAnsi"/>
          <w:i/>
          <w:iCs/>
          <w:u w:val="single"/>
          <w:lang w:val="ru-RU" w:eastAsia="en-US"/>
        </w:rPr>
        <w:t>не менее 5 интересантов для каждого субъекта МСП Республики Бурятия</w:t>
      </w:r>
      <w:r w:rsidRPr="008411E7">
        <w:rPr>
          <w:rFonts w:eastAsiaTheme="minorHAnsi"/>
          <w:lang w:val="ru-RU" w:eastAsia="en-US"/>
        </w:rPr>
        <w:t xml:space="preserve"> (далее: иностранные участники БМ). </w:t>
      </w:r>
    </w:p>
    <w:p w14:paraId="6979D8A7" w14:textId="77777777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5.3.</w:t>
      </w:r>
      <w:r w:rsidRPr="008411E7">
        <w:rPr>
          <w:rFonts w:eastAsiaTheme="minorHAnsi"/>
          <w:lang w:val="ru-RU" w:eastAsia="en-US"/>
        </w:rPr>
        <w:t xml:space="preserve"> Отраслевая направленность участников по профилю ВЭД: многопрофильная.</w:t>
      </w:r>
    </w:p>
    <w:p w14:paraId="02796D91" w14:textId="77777777" w:rsidR="008411E7" w:rsidRPr="008411E7" w:rsidRDefault="008411E7" w:rsidP="008411E7">
      <w:pPr>
        <w:widowControl/>
        <w:ind w:firstLine="426"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 xml:space="preserve">6. Требования к объему и качеству оказываемых услуг Исполнителем: </w:t>
      </w:r>
    </w:p>
    <w:tbl>
      <w:tblPr>
        <w:tblStyle w:val="110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4"/>
        <w:gridCol w:w="1891"/>
        <w:gridCol w:w="8078"/>
      </w:tblGrid>
      <w:tr w:rsidR="008411E7" w:rsidRPr="008411E7" w14:paraId="434061F4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0090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/>
              </w:rPr>
            </w:pPr>
            <w:r w:rsidRPr="008411E7">
              <w:rPr>
                <w:rFonts w:eastAsia="Calibri"/>
                <w:b/>
                <w:bCs/>
                <w:lang w:val="ru-RU"/>
              </w:rPr>
              <w:t>№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4038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Наименование услуг, оказываемых Исполнителем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A61C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Описание услуг, оказываемых Исполнителем</w:t>
            </w:r>
          </w:p>
        </w:tc>
      </w:tr>
      <w:tr w:rsidR="008411E7" w:rsidRPr="008411E7" w14:paraId="2464D2EA" w14:textId="77777777" w:rsidTr="008C6EB8">
        <w:trPr>
          <w:trHeight w:val="9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A90E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48A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Изучение профилей российских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8B2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Изучить профиль каждого российского участника БМ, его производимой продукции (услуг).</w:t>
            </w:r>
          </w:p>
          <w:p w14:paraId="348E2D4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Изучить предоставленный перечень потенциальных партнеров каждого российского участника БМ, найденных в рамках оказания услуги по поиску иностранного покупателя (при наличии).</w:t>
            </w:r>
          </w:p>
          <w:p w14:paraId="4D6B31D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Изучить коммерческое предложение российского участника.</w:t>
            </w:r>
          </w:p>
        </w:tc>
      </w:tr>
      <w:tr w:rsidR="008411E7" w:rsidRPr="008411E7" w14:paraId="124D82E3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168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0EE2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Разработка, формирование и перевод презентации и коммерческого предложения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A89" w14:textId="0209FFDA" w:rsidR="008411E7" w:rsidRPr="008411E7" w:rsidRDefault="008411E7" w:rsidP="008411E7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Сформировать или актуализировать коммерческое предложение в электронном виде для российских участников БМ 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на </w:t>
            </w:r>
            <w:r w:rsidR="00226975">
              <w:rPr>
                <w:rFonts w:eastAsia="Calibri"/>
                <w:b/>
                <w:bCs/>
                <w:lang w:val="ru-RU" w:eastAsia="en-US"/>
              </w:rPr>
              <w:t>китайском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языке, английском языке</w:t>
            </w:r>
            <w:r w:rsidR="006F0F69">
              <w:rPr>
                <w:rFonts w:eastAsia="Calibri"/>
                <w:b/>
                <w:bCs/>
                <w:lang w:val="ru-RU" w:eastAsia="en-US"/>
              </w:rPr>
              <w:t>, не менее 1 страницы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>.</w:t>
            </w:r>
          </w:p>
          <w:p w14:paraId="5983E9B7" w14:textId="2109F633" w:rsidR="008411E7" w:rsidRPr="008411E7" w:rsidRDefault="008411E7" w:rsidP="008411E7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  <w:r w:rsidRPr="008411E7">
              <w:rPr>
                <w:rFonts w:eastAsia="Calibri"/>
                <w:lang w:val="ru-RU" w:eastAsia="en-US"/>
              </w:rPr>
              <w:t xml:space="preserve">Сформировать или актуализировать презентацию в электронном виде для российских участников БМ 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на </w:t>
            </w:r>
            <w:r w:rsidR="00226975">
              <w:rPr>
                <w:rFonts w:eastAsia="Calibri"/>
                <w:b/>
                <w:bCs/>
                <w:lang w:val="ru-RU" w:eastAsia="en-US"/>
              </w:rPr>
              <w:t>китайском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языке и английском языке, не менее 1 страницы.</w:t>
            </w:r>
            <w:r w:rsidR="006175ED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34AA0A6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7A5E64C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Примечание: Распечатка, тиражирование не входит в стоимость услуг и осуществляется СМСП самостоятельно.</w:t>
            </w:r>
          </w:p>
        </w:tc>
      </w:tr>
      <w:tr w:rsidR="008411E7" w:rsidRPr="008411E7" w14:paraId="14EAFC18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E85A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8CC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Достижение договоренностей о проведении встреч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7E1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Достичь договоренности о проведении встреч не менее чем с 5 потенциальными интересантами для каждого российского участника БМ в целевой стране с выездами на предприятия. </w:t>
            </w:r>
          </w:p>
          <w:p w14:paraId="7FDB236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2. Согласовать время проведения встречи между участниками БМ. </w:t>
            </w:r>
          </w:p>
        </w:tc>
      </w:tr>
      <w:tr w:rsidR="008411E7" w:rsidRPr="008411E7" w14:paraId="342071F0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E2FD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53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Разработка и согласование предварительной деловой программы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C664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Разработать и сформировать деловую программу бизнес-миссии. Деловая программа должна содержать следующие минимальные данные: место, время, этапы проведения БМ.  </w:t>
            </w:r>
          </w:p>
          <w:p w14:paraId="3864A1C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Минимальная деловая программа должна включать в себя:</w:t>
            </w:r>
          </w:p>
          <w:p w14:paraId="079F12A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Круглый стол с участниками БМ (по согласованию).</w:t>
            </w:r>
          </w:p>
          <w:p w14:paraId="7C9B75D1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Индивидуальные встречи между участниками БМ на площадке для проведения переговоров (по согласованию).</w:t>
            </w:r>
          </w:p>
          <w:p w14:paraId="7303DB5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i/>
                <w:iCs/>
                <w:lang w:val="ru-RU" w:eastAsia="en-US"/>
              </w:rPr>
            </w:pPr>
            <w:r w:rsidRPr="008411E7">
              <w:rPr>
                <w:rFonts w:eastAsia="Calibri"/>
                <w:i/>
                <w:iCs/>
                <w:lang w:val="ru-RU" w:eastAsia="en-US"/>
              </w:rPr>
              <w:lastRenderedPageBreak/>
              <w:t xml:space="preserve">- </w:t>
            </w:r>
            <w:r w:rsidRPr="008411E7">
              <w:rPr>
                <w:rFonts w:eastAsia="Calibri"/>
                <w:lang w:val="ru-RU" w:eastAsia="en-US"/>
              </w:rPr>
              <w:t>Посещения предприятий и организаций потенциальных партнеров в соответствии с предварительными договоренностями каждого российского участника БМ</w:t>
            </w:r>
            <w:r w:rsidRPr="008411E7">
              <w:rPr>
                <w:rFonts w:eastAsia="Calibri"/>
                <w:i/>
                <w:iCs/>
                <w:lang w:val="ru-RU" w:eastAsia="en-US"/>
              </w:rPr>
              <w:t>.</w:t>
            </w:r>
          </w:p>
          <w:p w14:paraId="76039C8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Все этапы должны быть предварительно согласованы по дате и времени проведения между участниками БМ и внесены в деловую программу.</w:t>
            </w:r>
          </w:p>
          <w:p w14:paraId="03980EB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Сформировать индивидуальные деловые программы для каждого российского участника БМ в соответствие с достигнутыми договоренностями с потенциальными партнерами.</w:t>
            </w:r>
          </w:p>
          <w:p w14:paraId="7B78E36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Итоговая деловая программа должна быть согласована с Заказчиком.</w:t>
            </w:r>
          </w:p>
          <w:p w14:paraId="67B81831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4. Провести рассылку деловой программы участникам БМ.</w:t>
            </w:r>
          </w:p>
          <w:p w14:paraId="1C84F7B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5. Предварительно уведомить участников БМ посредством телефонной связи, электронной почты о дате и месте проведения мероприятий согласно сформированной деловой программе БМ</w:t>
            </w:r>
          </w:p>
        </w:tc>
      </w:tr>
      <w:tr w:rsidR="008411E7" w:rsidRPr="008411E7" w14:paraId="7B4F7888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D61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lastRenderedPageBreak/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D1EC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Организация плана перевозки (трансфера)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32F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Организовать план перевозки (трансфер) участников БМ автомобильным транспортом (кроме такси):</w:t>
            </w:r>
          </w:p>
          <w:p w14:paraId="7C8DD43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прибытия в целевой стране до места размещения;</w:t>
            </w:r>
          </w:p>
          <w:p w14:paraId="6814364C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размещения к месту проведения мероприятий;</w:t>
            </w:r>
          </w:p>
          <w:p w14:paraId="6A73F17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проведения мероприятий до места размещения;</w:t>
            </w:r>
          </w:p>
          <w:p w14:paraId="7D03B66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размещения до места вылета (выезда) из целевой страны.</w:t>
            </w:r>
          </w:p>
          <w:p w14:paraId="127A5D0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Обеспечить каждому российскому участнику БМ индивидуальный трансфер в соответствие в утвержденными индивидуальными деловыми программами.</w:t>
            </w:r>
          </w:p>
        </w:tc>
      </w:tr>
      <w:tr w:rsidR="008411E7" w:rsidRPr="008411E7" w14:paraId="540D0B71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F2F1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D30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Аренда помещения и оборудования для проведения переговоров и прочие организационные действия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A3D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Арендовать помещение и оборудование для переговоров.</w:t>
            </w:r>
          </w:p>
          <w:p w14:paraId="11D7ED8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Помещение должно быть обеспечено следующим минимальным инвентарем:</w:t>
            </w:r>
          </w:p>
          <w:p w14:paraId="23C05B5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Мебель (стулья, столы).</w:t>
            </w:r>
          </w:p>
          <w:p w14:paraId="257DDA4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Аудиоаппаратура (микрофоны, звуковые колонки).</w:t>
            </w:r>
          </w:p>
          <w:p w14:paraId="682B80F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Ноутбук, проектор, экраны для трансляции презентаций.</w:t>
            </w:r>
          </w:p>
          <w:p w14:paraId="67FEDC1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Беспроводной доступ в Интернет.</w:t>
            </w:r>
          </w:p>
          <w:p w14:paraId="374E5B30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Минимальная вместимость помещения: в помещении должно комфортно размещаться до 50 человек.</w:t>
            </w:r>
          </w:p>
        </w:tc>
      </w:tr>
      <w:tr w:rsidR="008411E7" w:rsidRPr="008411E7" w14:paraId="3E7F7F75" w14:textId="77777777" w:rsidTr="008C6EB8">
        <w:trPr>
          <w:trHeight w:val="18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C113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B34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Организация активной фазы проведения встреч участниками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2ED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Организовать явку и регистрацию участников БМ на переговорах согласно деловой программе БМ;</w:t>
            </w:r>
          </w:p>
          <w:p w14:paraId="7892C09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Обеспечение проведения индивидуальных встреч (B2</w:t>
            </w:r>
            <w:r w:rsidRPr="008411E7">
              <w:rPr>
                <w:rFonts w:eastAsia="Calibri"/>
                <w:lang w:val="en-US" w:eastAsia="en-US"/>
              </w:rPr>
              <w:t>B</w:t>
            </w:r>
            <w:r w:rsidRPr="008411E7">
              <w:rPr>
                <w:rFonts w:eastAsia="Calibri"/>
                <w:lang w:val="ru-RU" w:eastAsia="en-US"/>
              </w:rPr>
              <w:t>) между участниками БМ на площадке для проведения переговоров (по согласованию).</w:t>
            </w:r>
          </w:p>
          <w:p w14:paraId="30F3AD4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Обеспечение организации посещения предприятий и организаций потенциальных партнеров в соответствии с индивидуальными деловыми программами российских участников БМ – не менее 5 компаний для каждого российского участника БМ.</w:t>
            </w:r>
          </w:p>
          <w:p w14:paraId="0F4AAA9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4. Модерация переговоров в соответствие с индивидуальными деловыми программами российских участников БМ.</w:t>
            </w:r>
          </w:p>
        </w:tc>
      </w:tr>
      <w:tr w:rsidR="008411E7" w:rsidRPr="008411E7" w14:paraId="18A0BB6F" w14:textId="77777777" w:rsidTr="008C6EB8">
        <w:trPr>
          <w:trHeight w:val="7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771B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2B3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Лингвистическое сопровождение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9FBE" w14:textId="37709B06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Привлечь переводчиков с </w:t>
            </w:r>
            <w:r w:rsidR="00226975" w:rsidRPr="00226975">
              <w:rPr>
                <w:rFonts w:eastAsia="Calibri"/>
                <w:lang w:val="ru-RU" w:eastAsia="en-US"/>
              </w:rPr>
              <w:t>китайского</w:t>
            </w:r>
            <w:r w:rsidRPr="008411E7">
              <w:rPr>
                <w:rFonts w:eastAsia="Calibri"/>
                <w:lang w:val="ru-RU" w:eastAsia="en-US"/>
              </w:rPr>
              <w:t xml:space="preserve"> языка на русский язык и обратного перевода на все время проведения БМ.</w:t>
            </w:r>
          </w:p>
          <w:p w14:paraId="08AE0FCC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Обеспечить каждому российскому участнику БМ индивидуального переводчика на все время проведения БМ в соответствие с индивидуальными деловыми программами российских участников БМ.</w:t>
            </w:r>
          </w:p>
        </w:tc>
      </w:tr>
      <w:tr w:rsidR="008411E7" w:rsidRPr="008411E7" w14:paraId="5C8174C3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5F3F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F07E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Обеспечение заключения внешнеторговых контрактов участниками БМ в рамках проведения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EE3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/>
              </w:rPr>
              <w:t>1. Обеспечить минимальную конверсию при заключении внешнеторговых контрактов между участниками БМ в количестве не менее 25% от количества организаций – субъектов МСП Республики Бурятия (округляется в большую сторону).</w:t>
            </w:r>
          </w:p>
          <w:p w14:paraId="4F6F532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  <w:r w:rsidRPr="008411E7">
              <w:rPr>
                <w:rFonts w:eastAsia="Calibri"/>
                <w:lang w:val="ru-RU"/>
              </w:rPr>
              <w:t>Проект контракта должен содержать сумму контракта, спецификацию.</w:t>
            </w:r>
          </w:p>
          <w:p w14:paraId="7CD6EE50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  <w:r w:rsidRPr="008411E7">
              <w:rPr>
                <w:rFonts w:eastAsia="Calibri"/>
                <w:lang w:val="ru-RU"/>
              </w:rPr>
              <w:t>Проект контракта должен быть согласован с Заказчиком.</w:t>
            </w:r>
          </w:p>
        </w:tc>
      </w:tr>
      <w:tr w:rsidR="008411E7" w:rsidRPr="008411E7" w14:paraId="4F56DA2D" w14:textId="77777777" w:rsidTr="008C6EB8">
        <w:trPr>
          <w:trHeight w:val="183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46DC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66F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/>
              </w:rPr>
              <w:t>Дополнительные требования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04CEB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 xml:space="preserve">Обеспечить регистрацию российских участников бизнес-миссии на Платформе «Мой экспорт» на сайте </w:t>
            </w:r>
            <w:r w:rsidRPr="006175ED">
              <w:rPr>
                <w:rFonts w:eastAsia="Calibri"/>
                <w:b/>
                <w:bCs/>
                <w:lang w:val="ru-RU" w:eastAsia="en-US"/>
              </w:rPr>
              <w:t>https://myexport.exportcenter.ru.</w:t>
            </w:r>
            <w:r w:rsidRPr="006175ED">
              <w:rPr>
                <w:rFonts w:eastAsia="Calibri"/>
                <w:lang w:val="ru-RU" w:eastAsia="en-US"/>
              </w:rPr>
              <w:t xml:space="preserve"> (в случае, если Получатель уже зарегистрирован на сайте, запросить скриншоты профилей).</w:t>
            </w:r>
          </w:p>
          <w:p w14:paraId="751399F3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231F12E5" w14:textId="3C2EB99F" w:rsidR="006175ED" w:rsidRPr="006175ED" w:rsidRDefault="006175ED" w:rsidP="006175ED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6175ED">
              <w:rPr>
                <w:rFonts w:eastAsia="Calibri"/>
                <w:b/>
                <w:bCs/>
                <w:lang w:val="ru-RU" w:eastAsia="en-US"/>
              </w:rPr>
              <w:t>Обеспечить получение услуги «Консультация. Требования по оценке соответствия продукции»</w:t>
            </w:r>
          </w:p>
          <w:p w14:paraId="0C060387" w14:textId="7EA64AEC" w:rsid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hyperlink r:id="rId10" w:history="1">
              <w:r w:rsidRPr="00227340">
                <w:rPr>
                  <w:rStyle w:val="ad"/>
                  <w:rFonts w:eastAsia="Calibri"/>
                  <w:lang w:val="ru-RU" w:eastAsia="en-US"/>
                </w:rPr>
                <w:t>https://myexport.exportcenter.ru/services-eku/Konsultacija_po_voprosam_ocenki_sootvetstvija_produkcii_na_vneshnih_rynkah/</w:t>
              </w:r>
            </w:hyperlink>
          </w:p>
          <w:p w14:paraId="5DC21C72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7ACA2969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>Или</w:t>
            </w:r>
          </w:p>
          <w:p w14:paraId="38A3A5D8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69FD4B36" w14:textId="353B3A0C" w:rsidR="006175ED" w:rsidRPr="006175ED" w:rsidRDefault="006175ED" w:rsidP="006175ED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6175ED">
              <w:rPr>
                <w:rFonts w:eastAsia="Calibri"/>
                <w:b/>
                <w:bCs/>
                <w:lang w:val="ru-RU" w:eastAsia="en-US"/>
              </w:rPr>
              <w:t>«Консультация. Охрана объектов интеллектуальной собственности»</w:t>
            </w:r>
          </w:p>
          <w:p w14:paraId="23F1208C" w14:textId="1047746A" w:rsid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hyperlink r:id="rId11" w:history="1">
              <w:r w:rsidRPr="00227340">
                <w:rPr>
                  <w:rStyle w:val="ad"/>
                  <w:rFonts w:eastAsia="Calibri"/>
                  <w:lang w:val="ru-RU" w:eastAsia="en-US"/>
                </w:rPr>
                <w:t>https://myexport.exportcenter.ru/services-eku/Konsultacija_o_merah_patento-pravovoj_ohrany_obektov_intellektualnoj_sobstvennosti_na_vneshnih_rynkah/</w:t>
              </w:r>
            </w:hyperlink>
          </w:p>
          <w:p w14:paraId="1F48A1AE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393F601C" w14:textId="747A6170" w:rsidR="008411E7" w:rsidRPr="008411E7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>Предоставить Заказчику информацию о реализованных пунктах путем предоставления данных о дате запроса на услуги, номеров заявок субъектов МСП.</w:t>
            </w:r>
          </w:p>
        </w:tc>
      </w:tr>
      <w:tr w:rsidR="008411E7" w:rsidRPr="008411E7" w14:paraId="7BE3B3B5" w14:textId="77777777" w:rsidTr="008C6EB8">
        <w:trPr>
          <w:trHeight w:val="19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DF8A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lastRenderedPageBreak/>
              <w:t>11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8A04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Требования к отчетной документации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9F6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Отчёт представляет собой печатный документ (формат А4), имеющий информацию о проведенной работе и данные об Исполнителе. </w:t>
            </w:r>
          </w:p>
          <w:p w14:paraId="7F97F87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2. Отчет должен включает в себя описание всех выполненных работ в рамках Технического задания, последовательность изложения информации в отчете должна соответствовать структуре Технического задания. </w:t>
            </w:r>
          </w:p>
          <w:p w14:paraId="042433C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Отчет предоставляется Заказчику в электронном виде (формат .pdf) и на бумажном носителе (в одном экземпляре), прошитый и заверенный печатью и подписью руководителя на титульном листе.</w:t>
            </w:r>
          </w:p>
        </w:tc>
      </w:tr>
      <w:tr w:rsidR="008411E7" w:rsidRPr="008411E7" w14:paraId="4C8E23AE" w14:textId="77777777" w:rsidTr="008C6EB8">
        <w:trPr>
          <w:trHeight w:val="424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1319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9919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Порядок приемки отчетной документации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26F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Исполнителю необходимо предоставить отчетные документы о мероприятии, включающие:</w:t>
            </w:r>
          </w:p>
          <w:p w14:paraId="1E543470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Письменный отчет о проведенном мероприятии в соответствии с требованиями ТЗ; </w:t>
            </w:r>
          </w:p>
          <w:p w14:paraId="1F6C5F57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</w:t>
            </w:r>
            <w:r w:rsidRPr="008411E7">
              <w:rPr>
                <w:lang w:val="ru-RU" w:eastAsia="en-US"/>
              </w:rPr>
              <w:t>Реестр субъектов МСП Республики Бурятия участников мероприятия согласно Приложения №1 к Техническому заданию;</w:t>
            </w:r>
          </w:p>
          <w:p w14:paraId="1B925E5B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Реестр иностранных компаний участников мероприятия согласно Приложения №2 к Техническому заданию;</w:t>
            </w:r>
          </w:p>
          <w:p w14:paraId="593A830D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Скриншоты о регистрации и получении услуг на Портале «Мой экспорт» на сайте https://myexport.exportcenter.ru. </w:t>
            </w:r>
          </w:p>
          <w:p w14:paraId="34C27A31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Итоговая деловая программа участников БМ;</w:t>
            </w:r>
          </w:p>
          <w:p w14:paraId="23D675EE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План перевозки (трансфера) участников БМ;</w:t>
            </w:r>
          </w:p>
          <w:p w14:paraId="7576F3EA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- Сканы заключенных внешнеторговых контрактов в количестве не менее 25% от количества организаций – субъектов МСП Республики Бурятия (округляется в большую сторону) по итогам бизнес-миссии.</w:t>
            </w:r>
          </w:p>
          <w:p w14:paraId="6F784AA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Фотоотчет по проведенному мероприятию. Фотографии, подтверждающие факт оказания услуг, предоставляются на бумажном носителе (не менее 30 шт.) и флэш-носителе (не менее 50 шт.). </w:t>
            </w:r>
          </w:p>
          <w:p w14:paraId="74D498D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Видео на флэш-носителе. </w:t>
            </w:r>
          </w:p>
          <w:p w14:paraId="1AF88EE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Видеосъемка встреч каждой российской компании не менее 15 мин.</w:t>
            </w:r>
          </w:p>
        </w:tc>
      </w:tr>
      <w:tr w:rsidR="008411E7" w:rsidRPr="008411E7" w14:paraId="3EA0F88C" w14:textId="77777777" w:rsidTr="008C6EB8">
        <w:trPr>
          <w:trHeight w:val="29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B12B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61C3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Дополнительные требования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56F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Публикации в СМИ, информационно-телекоммуникационной сети интернет о ходе организации и проведении мероприятия должны содержать следующую информацию: «Организатором проведения мероприятия является Центр поддержки экспорта Республики Бурятия при поддержке Главы Республики Бурятия и Министерства промышленности, торговли и инвестиций Республики Бурятии».</w:t>
            </w:r>
          </w:p>
          <w:p w14:paraId="16236B5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/>
              </w:rPr>
              <w:t>В материалах необходимо размещение наименования национального проекта «Международная кооперация и экспорт», а также логотипа национального проекта.</w:t>
            </w:r>
          </w:p>
          <w:p w14:paraId="67D9B1E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</w:p>
          <w:p w14:paraId="258A1DA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Пресс-релизы, пост-релизы, а также иные информационные материалы, подготовленные к публикации, подлежат обязательному согласованию с Заказчиком.</w:t>
            </w:r>
          </w:p>
        </w:tc>
      </w:tr>
    </w:tbl>
    <w:p w14:paraId="406BDB04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</w:p>
    <w:p w14:paraId="04BDFF39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7. </w:t>
      </w:r>
      <w:r w:rsidRPr="008411E7">
        <w:rPr>
          <w:rFonts w:eastAsiaTheme="minorHAnsi"/>
          <w:b/>
          <w:bCs/>
          <w:lang w:val="ru-RU" w:eastAsia="en-US"/>
        </w:rPr>
        <w:t>Дата проведения бизнес-миссии:</w:t>
      </w:r>
      <w:r w:rsidRPr="008411E7">
        <w:rPr>
          <w:rFonts w:eastAsiaTheme="minorHAnsi"/>
          <w:lang w:val="ru-RU" w:eastAsia="en-US"/>
        </w:rPr>
        <w:t xml:space="preserve"> по согласованию с Заказчиком, но не позднее даты, указанной в п.2.2 Договора.</w:t>
      </w:r>
    </w:p>
    <w:p w14:paraId="07F4EE39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8. </w:t>
      </w:r>
      <w:r w:rsidRPr="008411E7">
        <w:rPr>
          <w:rFonts w:eastAsiaTheme="minorHAnsi"/>
          <w:b/>
          <w:bCs/>
          <w:lang w:val="ru-RU" w:eastAsia="en-US"/>
        </w:rPr>
        <w:t>Сроки оказания услуг:</w:t>
      </w:r>
      <w:r w:rsidRPr="008411E7">
        <w:rPr>
          <w:rFonts w:eastAsiaTheme="minorHAnsi"/>
          <w:lang w:val="ru-RU" w:eastAsia="en-US"/>
        </w:rPr>
        <w:t xml:space="preserve"> в соответствии с п.2.1 Договора.</w:t>
      </w:r>
    </w:p>
    <w:p w14:paraId="5A63C33E" w14:textId="77777777" w:rsidR="008411E7" w:rsidRPr="008411E7" w:rsidRDefault="008411E7" w:rsidP="008411E7">
      <w:pPr>
        <w:widowControl/>
        <w:ind w:left="426"/>
        <w:jc w:val="both"/>
        <w:rPr>
          <w:rFonts w:eastAsiaTheme="minorHAnsi"/>
          <w:lang w:val="ru-RU" w:eastAsia="en-US"/>
        </w:rPr>
      </w:pPr>
    </w:p>
    <w:bookmarkEnd w:id="16"/>
    <w:p w14:paraId="404606C0" w14:textId="77777777" w:rsidR="008411E7" w:rsidRPr="008411E7" w:rsidRDefault="008411E7" w:rsidP="008411E7">
      <w:pPr>
        <w:widowControl/>
        <w:tabs>
          <w:tab w:val="left" w:pos="524"/>
        </w:tabs>
        <w:spacing w:line="270" w:lineRule="exact"/>
        <w:ind w:right="40"/>
        <w:jc w:val="both"/>
        <w:rPr>
          <w:lang w:val="ru-RU" w:eastAsia="en-US"/>
        </w:rPr>
      </w:pPr>
    </w:p>
    <w:tbl>
      <w:tblPr>
        <w:tblStyle w:val="3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95"/>
      </w:tblGrid>
      <w:tr w:rsidR="008411E7" w:rsidRPr="008411E7" w14:paraId="7B64C6DB" w14:textId="77777777" w:rsidTr="008C6EB8">
        <w:trPr>
          <w:trHeight w:val="1700"/>
        </w:trPr>
        <w:tc>
          <w:tcPr>
            <w:tcW w:w="5070" w:type="dxa"/>
          </w:tcPr>
          <w:p w14:paraId="597DDCCC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lastRenderedPageBreak/>
              <w:t>Заказчик</w:t>
            </w:r>
          </w:p>
          <w:p w14:paraId="4C8C7146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42E26B3D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0338D0B7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t>____________________</w:t>
            </w:r>
          </w:p>
          <w:p w14:paraId="16873BCF" w14:textId="185168A5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</w:tc>
        <w:tc>
          <w:tcPr>
            <w:tcW w:w="4995" w:type="dxa"/>
          </w:tcPr>
          <w:p w14:paraId="5D0E4259" w14:textId="77777777" w:rsidR="008411E7" w:rsidRPr="008411E7" w:rsidRDefault="008411E7" w:rsidP="008411E7">
            <w:pPr>
              <w:widowControl/>
              <w:spacing w:line="274" w:lineRule="exact"/>
              <w:jc w:val="both"/>
              <w:rPr>
                <w:b/>
                <w:lang w:val="ru-RU" w:eastAsia="en-US"/>
              </w:rPr>
            </w:pPr>
            <w:r w:rsidRPr="008411E7">
              <w:rPr>
                <w:b/>
                <w:lang w:val="ru-RU" w:eastAsia="en-US"/>
              </w:rPr>
              <w:t>Исполнитель</w:t>
            </w:r>
          </w:p>
          <w:p w14:paraId="07143B7C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2E3AADC9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1C29B22B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t>__________________</w:t>
            </w:r>
          </w:p>
          <w:p w14:paraId="06A4CD4D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</w:tc>
      </w:tr>
    </w:tbl>
    <w:p w14:paraId="3FCC4190" w14:textId="77777777" w:rsidR="00CA02EC" w:rsidRPr="00CA02EC" w:rsidRDefault="00CA02EC" w:rsidP="00CA02EC">
      <w:pPr>
        <w:widowControl/>
        <w:spacing w:after="160" w:line="259" w:lineRule="auto"/>
        <w:rPr>
          <w:sz w:val="24"/>
          <w:szCs w:val="24"/>
          <w:lang w:val="ru-RU" w:eastAsia="en-US"/>
        </w:rPr>
      </w:pPr>
      <w:r w:rsidRPr="00CA02EC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19FC1558" w14:textId="77777777" w:rsidR="00CA02EC" w:rsidRPr="00CA02EC" w:rsidRDefault="00CA02EC" w:rsidP="00CA02EC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  <w:r w:rsidRPr="00CA02EC">
        <w:rPr>
          <w:sz w:val="24"/>
          <w:szCs w:val="24"/>
          <w:lang w:val="ru-RU" w:eastAsia="en-US"/>
        </w:rPr>
        <w:lastRenderedPageBreak/>
        <w:t>Приложение №1</w:t>
      </w:r>
    </w:p>
    <w:p w14:paraId="76CB9740" w14:textId="77777777" w:rsidR="00CA02EC" w:rsidRPr="00CA02EC" w:rsidRDefault="00CA02EC" w:rsidP="00CA02EC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  <w:r w:rsidRPr="00CA02EC">
        <w:rPr>
          <w:rFonts w:eastAsia="Arial Unicode MS"/>
          <w:color w:val="000000"/>
          <w:sz w:val="24"/>
          <w:szCs w:val="24"/>
          <w:lang w:val="ru-RU"/>
        </w:rPr>
        <w:t xml:space="preserve">к Техническому заданию </w:t>
      </w:r>
    </w:p>
    <w:p w14:paraId="7B765A9F" w14:textId="77777777" w:rsidR="00CA02EC" w:rsidRPr="00CA02EC" w:rsidRDefault="00CA02EC" w:rsidP="00CA02EC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</w:p>
    <w:p w14:paraId="067F8704" w14:textId="77777777" w:rsidR="00CA02EC" w:rsidRPr="00CA02EC" w:rsidRDefault="00CA02EC" w:rsidP="00CA02EC">
      <w:pPr>
        <w:widowControl/>
        <w:ind w:left="420"/>
        <w:contextualSpacing/>
        <w:jc w:val="center"/>
        <w:rPr>
          <w:rFonts w:eastAsia="Arial Unicode MS"/>
          <w:color w:val="000000"/>
          <w:sz w:val="24"/>
          <w:szCs w:val="24"/>
          <w:lang w:val="ru-RU"/>
        </w:rPr>
      </w:pPr>
      <w:r w:rsidRPr="00CA02EC">
        <w:rPr>
          <w:rFonts w:eastAsia="Arial Unicode MS"/>
          <w:color w:val="000000"/>
          <w:sz w:val="24"/>
          <w:szCs w:val="24"/>
          <w:lang w:val="ru-RU"/>
        </w:rPr>
        <w:t xml:space="preserve">Реестр субъектов МСП Республики Бурятия участников мероприятия </w:t>
      </w:r>
    </w:p>
    <w:p w14:paraId="656B64AA" w14:textId="77777777" w:rsidR="00CA02EC" w:rsidRPr="00CA02EC" w:rsidRDefault="00CA02EC" w:rsidP="00CA02EC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6"/>
        <w:gridCol w:w="2107"/>
        <w:gridCol w:w="1437"/>
        <w:gridCol w:w="2107"/>
        <w:gridCol w:w="2339"/>
        <w:gridCol w:w="1873"/>
      </w:tblGrid>
      <w:tr w:rsidR="00CA02EC" w:rsidRPr="00CA02EC" w14:paraId="5D78CAF0" w14:textId="77777777" w:rsidTr="00E321ED">
        <w:trPr>
          <w:trHeight w:val="739"/>
        </w:trPr>
        <w:tc>
          <w:tcPr>
            <w:tcW w:w="230" w:type="pct"/>
          </w:tcPr>
          <w:p w14:paraId="6401C125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9" w:type="pct"/>
            <w:vAlign w:val="center"/>
          </w:tcPr>
          <w:p w14:paraId="325B9E28" w14:textId="77777777" w:rsidR="00CA02EC" w:rsidRPr="00CA02EC" w:rsidRDefault="00CA02EC" w:rsidP="00CA02EC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Наименование СМСП</w:t>
            </w:r>
          </w:p>
        </w:tc>
        <w:tc>
          <w:tcPr>
            <w:tcW w:w="695" w:type="pct"/>
            <w:vAlign w:val="center"/>
          </w:tcPr>
          <w:p w14:paraId="7FCF25B7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ИНН</w:t>
            </w:r>
          </w:p>
          <w:p w14:paraId="48E6DEBB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019" w:type="pct"/>
            <w:vAlign w:val="center"/>
          </w:tcPr>
          <w:p w14:paraId="5BFB9282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ФИО представителя СМСП, должность</w:t>
            </w:r>
          </w:p>
        </w:tc>
        <w:tc>
          <w:tcPr>
            <w:tcW w:w="1131" w:type="pct"/>
            <w:vAlign w:val="center"/>
          </w:tcPr>
          <w:p w14:paraId="5D30789D" w14:textId="77777777" w:rsidR="00CA02EC" w:rsidRPr="00CA02EC" w:rsidRDefault="00CA02EC" w:rsidP="00CA02EC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Телефон, адрес электронной почты представителя СМСП</w:t>
            </w:r>
          </w:p>
        </w:tc>
        <w:tc>
          <w:tcPr>
            <w:tcW w:w="907" w:type="pct"/>
            <w:vAlign w:val="center"/>
          </w:tcPr>
          <w:p w14:paraId="279014C0" w14:textId="77777777" w:rsidR="00CA02EC" w:rsidRPr="00CA02EC" w:rsidRDefault="00CA02EC" w:rsidP="00CA02EC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Основной вид деятельности (ОКВЭД)</w:t>
            </w:r>
          </w:p>
        </w:tc>
      </w:tr>
      <w:tr w:rsidR="00CA02EC" w:rsidRPr="00CA02EC" w14:paraId="071E1115" w14:textId="77777777" w:rsidTr="00E321ED">
        <w:tc>
          <w:tcPr>
            <w:tcW w:w="230" w:type="pct"/>
          </w:tcPr>
          <w:p w14:paraId="7E0E3412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19" w:type="pct"/>
            <w:vAlign w:val="center"/>
          </w:tcPr>
          <w:p w14:paraId="01F0A369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07B992D8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75431593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299FA693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6CC61B9C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CA02EC" w:rsidRPr="00CA02EC" w14:paraId="0E059B64" w14:textId="77777777" w:rsidTr="00E321ED">
        <w:tc>
          <w:tcPr>
            <w:tcW w:w="230" w:type="pct"/>
          </w:tcPr>
          <w:p w14:paraId="27820B3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19" w:type="pct"/>
            <w:vAlign w:val="center"/>
          </w:tcPr>
          <w:p w14:paraId="42F482B0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394667A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D02BFEA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4D895CD5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29BB35A4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CA02EC" w:rsidRPr="00CA02EC" w14:paraId="202CEEB8" w14:textId="77777777" w:rsidTr="00E321ED">
        <w:tc>
          <w:tcPr>
            <w:tcW w:w="230" w:type="pct"/>
          </w:tcPr>
          <w:p w14:paraId="0826F165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9076DA8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0D06A831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36F115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66F89FD3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6B185976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76CEBD37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743DE5E8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05A9EA19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2867B73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C3AD7B9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872B217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3270D0C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C2C6664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E60ECC8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768A86C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15120311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F0C4FC1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65CA23D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9172A58" w14:textId="621968DF" w:rsidR="003465F0" w:rsidRPr="00F55F4F" w:rsidRDefault="00CA02EC" w:rsidP="00F55F4F">
      <w:pPr>
        <w:widowControl/>
        <w:spacing w:after="160" w:line="259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  <w:r w:rsidRPr="00CA02EC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68C06A4D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3465F0">
        <w:rPr>
          <w:bCs/>
          <w:sz w:val="24"/>
          <w:szCs w:val="24"/>
          <w:lang w:val="ru-RU"/>
        </w:rPr>
        <w:lastRenderedPageBreak/>
        <w:t xml:space="preserve">Приложение №2 </w:t>
      </w:r>
    </w:p>
    <w:p w14:paraId="38BB013C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3465F0">
        <w:rPr>
          <w:bCs/>
          <w:sz w:val="24"/>
          <w:szCs w:val="24"/>
          <w:lang w:val="ru-RU"/>
        </w:rPr>
        <w:t>к Договору _____________</w:t>
      </w:r>
    </w:p>
    <w:p w14:paraId="78693A33" w14:textId="77777777" w:rsidR="00F55F4F" w:rsidRDefault="00F55F4F" w:rsidP="00F55F4F">
      <w:pPr>
        <w:widowControl/>
        <w:tabs>
          <w:tab w:val="left" w:pos="567"/>
        </w:tabs>
        <w:suppressAutoHyphens/>
        <w:jc w:val="right"/>
        <w:rPr>
          <w:bCs/>
          <w:i/>
          <w:iCs/>
          <w:sz w:val="24"/>
          <w:szCs w:val="24"/>
          <w:lang w:val="ru-RU"/>
        </w:rPr>
      </w:pPr>
    </w:p>
    <w:p w14:paraId="792B3EE6" w14:textId="1BA3DD30" w:rsidR="003465F0" w:rsidRPr="00F55F4F" w:rsidRDefault="00F55F4F" w:rsidP="00F55F4F">
      <w:pPr>
        <w:widowControl/>
        <w:tabs>
          <w:tab w:val="left" w:pos="567"/>
        </w:tabs>
        <w:suppressAutoHyphens/>
        <w:jc w:val="right"/>
        <w:rPr>
          <w:bCs/>
          <w:i/>
          <w:iCs/>
          <w:sz w:val="24"/>
          <w:szCs w:val="24"/>
          <w:lang w:val="ru-RU"/>
        </w:rPr>
      </w:pPr>
      <w:r w:rsidRPr="00F55F4F">
        <w:rPr>
          <w:bCs/>
          <w:i/>
          <w:iCs/>
          <w:sz w:val="24"/>
          <w:szCs w:val="24"/>
          <w:lang w:val="ru-RU"/>
        </w:rPr>
        <w:t>Образец</w:t>
      </w:r>
    </w:p>
    <w:p w14:paraId="0B18F12C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56E8E2F3" w14:textId="6784E139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  <w:r w:rsidRPr="003465F0">
        <w:rPr>
          <w:b/>
          <w:sz w:val="24"/>
          <w:szCs w:val="24"/>
          <w:lang w:val="ru-RU"/>
        </w:rPr>
        <w:t xml:space="preserve">АКТ ПРИЕМА-ПЕРЕДАЧИ </w:t>
      </w:r>
      <w:r w:rsidR="00CA02EC">
        <w:rPr>
          <w:b/>
          <w:sz w:val="24"/>
          <w:szCs w:val="24"/>
          <w:lang w:val="ru-RU"/>
        </w:rPr>
        <w:t>№____</w:t>
      </w:r>
    </w:p>
    <w:p w14:paraId="17018838" w14:textId="675417FD" w:rsidR="003465F0" w:rsidRDefault="001B4C0D" w:rsidP="008411E7">
      <w:pPr>
        <w:shd w:val="clear" w:color="auto" w:fill="FFFFFF"/>
        <w:tabs>
          <w:tab w:val="left" w:pos="8222"/>
        </w:tabs>
        <w:spacing w:line="313" w:lineRule="exact"/>
        <w:ind w:firstLine="142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1B4C0D">
        <w:rPr>
          <w:rFonts w:eastAsia="Arial Unicode MS"/>
          <w:b/>
          <w:color w:val="000000"/>
          <w:sz w:val="24"/>
          <w:szCs w:val="24"/>
          <w:lang w:val="ru-RU"/>
        </w:rPr>
        <w:t>согласно договора №ЦЭ-2025-</w:t>
      </w:r>
      <w:r>
        <w:rPr>
          <w:rFonts w:eastAsia="Arial Unicode MS"/>
          <w:b/>
          <w:color w:val="000000"/>
          <w:sz w:val="24"/>
          <w:szCs w:val="24"/>
          <w:lang w:val="ru-RU"/>
        </w:rPr>
        <w:t>___</w:t>
      </w:r>
      <w:r w:rsidRPr="001B4C0D">
        <w:rPr>
          <w:rFonts w:eastAsia="Arial Unicode MS"/>
          <w:b/>
          <w:color w:val="000000"/>
          <w:sz w:val="24"/>
          <w:szCs w:val="24"/>
          <w:lang w:val="ru-RU"/>
        </w:rPr>
        <w:t xml:space="preserve"> от </w:t>
      </w:r>
      <w:r>
        <w:rPr>
          <w:rFonts w:eastAsia="Arial Unicode MS"/>
          <w:b/>
          <w:color w:val="000000"/>
          <w:sz w:val="24"/>
          <w:szCs w:val="24"/>
          <w:lang w:val="ru-RU"/>
        </w:rPr>
        <w:t>_____</w:t>
      </w:r>
      <w:r w:rsidRPr="001B4C0D">
        <w:rPr>
          <w:rFonts w:eastAsia="Arial Unicode MS"/>
          <w:b/>
          <w:color w:val="000000"/>
          <w:sz w:val="24"/>
          <w:szCs w:val="24"/>
          <w:lang w:val="ru-RU"/>
        </w:rPr>
        <w:t xml:space="preserve"> г.</w:t>
      </w:r>
      <w:r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8411E7" w:rsidRPr="008411E7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по организации и проведению международной бизнес-миссии для субъектов малого и среднего предпринимательства Республики Бурятия </w:t>
      </w:r>
      <w:r w:rsidR="00F55F4F">
        <w:rPr>
          <w:rFonts w:eastAsia="Arial Unicode MS"/>
          <w:b/>
          <w:color w:val="000000"/>
          <w:sz w:val="24"/>
          <w:szCs w:val="24"/>
          <w:lang w:val="ru-RU"/>
        </w:rPr>
        <w:t>на Тайвань</w:t>
      </w:r>
      <w:r w:rsidR="008411E7" w:rsidRPr="008411E7"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F55F4F">
        <w:rPr>
          <w:rFonts w:eastAsia="Arial Unicode MS"/>
          <w:b/>
          <w:color w:val="000000"/>
          <w:sz w:val="24"/>
          <w:szCs w:val="24"/>
          <w:lang w:val="ru-RU"/>
        </w:rPr>
        <w:t>(</w:t>
      </w:r>
      <w:r w:rsidR="008411E7" w:rsidRPr="008411E7">
        <w:rPr>
          <w:rFonts w:eastAsia="Arial Unicode MS"/>
          <w:b/>
          <w:color w:val="000000"/>
          <w:sz w:val="24"/>
          <w:szCs w:val="24"/>
          <w:lang w:val="ru-RU"/>
        </w:rPr>
        <w:t>КНР</w:t>
      </w:r>
      <w:r w:rsidR="00F55F4F">
        <w:rPr>
          <w:rFonts w:eastAsia="Arial Unicode MS"/>
          <w:b/>
          <w:color w:val="000000"/>
          <w:sz w:val="24"/>
          <w:szCs w:val="24"/>
          <w:lang w:val="ru-RU"/>
        </w:rPr>
        <w:t>)</w:t>
      </w:r>
    </w:p>
    <w:p w14:paraId="65B8B41B" w14:textId="77777777" w:rsidR="008411E7" w:rsidRPr="003465F0" w:rsidRDefault="008411E7" w:rsidP="003465F0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</w:p>
    <w:p w14:paraId="30D3824B" w14:textId="64DF4817" w:rsidR="003465F0" w:rsidRPr="003465F0" w:rsidRDefault="003465F0" w:rsidP="003465F0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  <w:r w:rsidRPr="003465F0">
        <w:rPr>
          <w:rFonts w:eastAsia="Arial Unicode MS"/>
          <w:spacing w:val="3"/>
          <w:sz w:val="24"/>
          <w:szCs w:val="24"/>
          <w:lang w:val="ru-RU" w:bidi="ru-RU"/>
        </w:rPr>
        <w:t>г. Улан-Удэ                                                                                       «____» _________ 202</w:t>
      </w:r>
      <w:r w:rsidR="00CA02EC">
        <w:rPr>
          <w:rFonts w:eastAsia="Arial Unicode MS"/>
          <w:spacing w:val="3"/>
          <w:sz w:val="24"/>
          <w:szCs w:val="24"/>
          <w:lang w:val="ru-RU" w:bidi="ru-RU"/>
        </w:rPr>
        <w:t>5</w:t>
      </w:r>
      <w:r w:rsidRPr="003465F0">
        <w:rPr>
          <w:rFonts w:eastAsia="Arial Unicode MS"/>
          <w:spacing w:val="3"/>
          <w:sz w:val="24"/>
          <w:szCs w:val="24"/>
          <w:lang w:val="ru-RU" w:bidi="ru-RU"/>
        </w:rPr>
        <w:t xml:space="preserve"> г.</w:t>
      </w:r>
    </w:p>
    <w:p w14:paraId="3D3A48B2" w14:textId="77777777" w:rsidR="003465F0" w:rsidRPr="003465F0" w:rsidRDefault="003465F0" w:rsidP="003465F0">
      <w:pPr>
        <w:widowControl/>
        <w:tabs>
          <w:tab w:val="left" w:pos="709"/>
        </w:tabs>
        <w:suppressAutoHyphens/>
        <w:ind w:firstLine="567"/>
        <w:jc w:val="both"/>
        <w:rPr>
          <w:b/>
          <w:sz w:val="24"/>
          <w:szCs w:val="24"/>
          <w:lang w:val="ru-RU"/>
        </w:rPr>
      </w:pPr>
    </w:p>
    <w:p w14:paraId="706C8251" w14:textId="0E1AF10E" w:rsidR="00CA02EC" w:rsidRDefault="00CA02EC" w:rsidP="003465F0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2C7EE5">
        <w:rPr>
          <w:sz w:val="24"/>
          <w:szCs w:val="24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</w:t>
      </w:r>
      <w:r w:rsidR="00F55F4F">
        <w:rPr>
          <w:sz w:val="24"/>
          <w:szCs w:val="24"/>
          <w:lang w:val="ru-RU" w:eastAsia="en-US"/>
        </w:rPr>
        <w:t>______________________________</w:t>
      </w:r>
      <w:r w:rsidRPr="002C7EE5">
        <w:rPr>
          <w:sz w:val="24"/>
          <w:szCs w:val="24"/>
          <w:lang w:val="ru-RU" w:eastAsia="en-US"/>
        </w:rPr>
        <w:t xml:space="preserve">, действующего на основании </w:t>
      </w:r>
      <w:r w:rsidR="00F55F4F">
        <w:rPr>
          <w:sz w:val="24"/>
          <w:szCs w:val="24"/>
          <w:lang w:val="ru-RU" w:eastAsia="en-US"/>
        </w:rPr>
        <w:t>_______________________________</w:t>
      </w:r>
      <w:r w:rsidRPr="002C7EE5">
        <w:rPr>
          <w:sz w:val="24"/>
          <w:szCs w:val="24"/>
          <w:lang w:val="ru-RU" w:eastAsia="en-US"/>
        </w:rPr>
        <w:t>, именуемый в дальнейшем «Заказчик», с одной стороны</w:t>
      </w:r>
    </w:p>
    <w:p w14:paraId="0368EA53" w14:textId="5FEA2C43" w:rsidR="003465F0" w:rsidRPr="008411E7" w:rsidRDefault="003465F0" w:rsidP="008411E7">
      <w:pPr>
        <w:widowControl/>
        <w:ind w:right="40" w:firstLine="567"/>
        <w:jc w:val="both"/>
        <w:rPr>
          <w:sz w:val="23"/>
          <w:szCs w:val="23"/>
          <w:lang w:val="ru-RU" w:eastAsia="en-US"/>
        </w:rPr>
      </w:pPr>
      <w:r w:rsidRPr="003465F0">
        <w:rPr>
          <w:sz w:val="23"/>
          <w:szCs w:val="23"/>
          <w:lang w:val="ru-RU" w:eastAsia="en-US"/>
        </w:rPr>
        <w:t>и ______________________, в лице _____________________________, действующего на основании Устава, именуемое в дальнейшем «Исполнитель», с другой стороны</w:t>
      </w:r>
      <w:r w:rsidR="008411E7">
        <w:rPr>
          <w:sz w:val="23"/>
          <w:szCs w:val="23"/>
          <w:lang w:val="ru-RU" w:eastAsia="en-US"/>
        </w:rPr>
        <w:t>,</w:t>
      </w:r>
    </w:p>
    <w:p w14:paraId="6AF23027" w14:textId="77777777" w:rsidR="003465F0" w:rsidRPr="003465F0" w:rsidRDefault="003465F0" w:rsidP="003465F0">
      <w:pPr>
        <w:widowControl/>
        <w:tabs>
          <w:tab w:val="left" w:pos="709"/>
        </w:tabs>
        <w:suppressAutoHyphens/>
        <w:ind w:firstLine="567"/>
        <w:jc w:val="both"/>
        <w:rPr>
          <w:noProof/>
          <w:sz w:val="24"/>
          <w:szCs w:val="24"/>
          <w:lang w:val="ru-RU"/>
        </w:rPr>
      </w:pPr>
      <w:r w:rsidRPr="003465F0">
        <w:rPr>
          <w:sz w:val="24"/>
          <w:szCs w:val="24"/>
          <w:lang w:val="ru-RU" w:eastAsia="en-US"/>
        </w:rPr>
        <w:t xml:space="preserve">совместно именуемые «Стороны», </w:t>
      </w:r>
      <w:r w:rsidRPr="003465F0">
        <w:rPr>
          <w:noProof/>
          <w:sz w:val="24"/>
          <w:szCs w:val="24"/>
          <w:lang w:val="ru-RU"/>
        </w:rPr>
        <w:t>составили настоящий Акт о нижеследующем:</w:t>
      </w:r>
    </w:p>
    <w:tbl>
      <w:tblPr>
        <w:tblW w:w="106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3465F0" w:rsidRPr="003465F0" w14:paraId="2BA88582" w14:textId="77777777" w:rsidTr="00E321ED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2E40FD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801309" w14:textId="77777777" w:rsidR="003465F0" w:rsidRPr="003465F0" w:rsidRDefault="003465F0" w:rsidP="003465F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Нормативный документ</w:t>
            </w:r>
          </w:p>
          <w:p w14:paraId="3967140A" w14:textId="77777777" w:rsidR="003465F0" w:rsidRPr="003465F0" w:rsidRDefault="003465F0" w:rsidP="003465F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4278A052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8AB37B7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B853DB9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519DBEAB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Сумма, руб.</w:t>
            </w:r>
          </w:p>
        </w:tc>
      </w:tr>
      <w:tr w:rsidR="003465F0" w:rsidRPr="003465F0" w14:paraId="08686A45" w14:textId="77777777" w:rsidTr="00E321ED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E5A4487" w14:textId="77777777" w:rsidR="008411E7" w:rsidRDefault="008411E7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12446E8A" w14:textId="1A57E6F2" w:rsidR="003465F0" w:rsidRDefault="008411E7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О</w:t>
            </w:r>
            <w:r w:rsidRPr="008411E7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казание услуг по организации и проведению международной бизнес-миссии для субъектов малого и среднего предпринимательства Республики Бурятия </w:t>
            </w:r>
            <w:r w:rsidR="00F55F4F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на Тайвань</w:t>
            </w:r>
            <w:r w:rsidRPr="008411E7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F55F4F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(</w:t>
            </w:r>
            <w:r w:rsidR="00226975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КНР</w:t>
            </w:r>
            <w:r w:rsidR="00F55F4F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14:paraId="7B168877" w14:textId="1EE6FBE5" w:rsidR="008411E7" w:rsidRPr="003465F0" w:rsidRDefault="008411E7" w:rsidP="003465F0">
            <w:pPr>
              <w:widowControl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2A7E3EEF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48411A7C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04A1E1B7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515CD4B7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Align w:val="center"/>
          </w:tcPr>
          <w:p w14:paraId="715942E6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</w:p>
        </w:tc>
      </w:tr>
      <w:tr w:rsidR="003465F0" w:rsidRPr="003465F0" w14:paraId="22119B00" w14:textId="77777777" w:rsidTr="00E321ED">
        <w:tc>
          <w:tcPr>
            <w:tcW w:w="10686" w:type="dxa"/>
            <w:gridSpan w:val="6"/>
          </w:tcPr>
          <w:p w14:paraId="28C17E28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 xml:space="preserve">Итого: </w:t>
            </w:r>
          </w:p>
        </w:tc>
      </w:tr>
    </w:tbl>
    <w:p w14:paraId="18741A02" w14:textId="77777777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14:paraId="39166B62" w14:textId="77777777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В соответствии с Договором Услуги оказаны в срок, с надлежащим качеством и полном объеме.</w:t>
      </w:r>
    </w:p>
    <w:p w14:paraId="2C227255" w14:textId="6424AAA8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Заказчик</w:t>
      </w:r>
      <w:r w:rsidR="00CA02EC">
        <w:rPr>
          <w:rFonts w:eastAsia="Calibri"/>
          <w:sz w:val="24"/>
          <w:szCs w:val="24"/>
          <w:lang w:val="ru-RU" w:eastAsia="en-US"/>
        </w:rPr>
        <w:t xml:space="preserve"> </w:t>
      </w:r>
      <w:r w:rsidRPr="003465F0">
        <w:rPr>
          <w:rFonts w:eastAsia="Calibri"/>
          <w:sz w:val="24"/>
          <w:szCs w:val="24"/>
          <w:lang w:val="ru-RU" w:eastAsia="en-US"/>
        </w:rPr>
        <w:t xml:space="preserve">и Исполнитель не имеют претензий друг к другу по исполнению условий Договора. </w:t>
      </w:r>
    </w:p>
    <w:p w14:paraId="4088F7A7" w14:textId="084C800F" w:rsidR="003465F0" w:rsidRPr="003465F0" w:rsidRDefault="003465F0" w:rsidP="003465F0">
      <w:pPr>
        <w:widowControl/>
        <w:ind w:firstLine="709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Настоящий Акт составлен и подписан Исполнителем</w:t>
      </w:r>
      <w:r w:rsidR="00CA02EC">
        <w:rPr>
          <w:rFonts w:eastAsia="Calibri"/>
          <w:sz w:val="24"/>
          <w:szCs w:val="24"/>
          <w:lang w:val="ru-RU" w:eastAsia="en-US"/>
        </w:rPr>
        <w:t xml:space="preserve"> и</w:t>
      </w:r>
      <w:r w:rsidRPr="003465F0">
        <w:rPr>
          <w:rFonts w:eastAsia="Calibri"/>
          <w:sz w:val="24"/>
          <w:szCs w:val="24"/>
          <w:lang w:val="ru-RU" w:eastAsia="en-US"/>
        </w:rPr>
        <w:t xml:space="preserve"> Заказчиком в </w:t>
      </w:r>
      <w:r w:rsidR="00CA02EC">
        <w:rPr>
          <w:rFonts w:eastAsia="Calibri"/>
          <w:sz w:val="24"/>
          <w:szCs w:val="24"/>
          <w:lang w:val="ru-RU" w:eastAsia="en-US"/>
        </w:rPr>
        <w:t>двух</w:t>
      </w:r>
      <w:r w:rsidRPr="003465F0">
        <w:rPr>
          <w:rFonts w:eastAsia="Calibri"/>
          <w:sz w:val="24"/>
          <w:szCs w:val="24"/>
          <w:lang w:val="ru-RU" w:eastAsia="en-US"/>
        </w:rPr>
        <w:t xml:space="preserve"> подлинных экземплярах: </w:t>
      </w:r>
    </w:p>
    <w:p w14:paraId="6191942A" w14:textId="77777777" w:rsidR="003465F0" w:rsidRPr="003465F0" w:rsidRDefault="003465F0" w:rsidP="003465F0">
      <w:pPr>
        <w:widowControl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1-й экземпляр – Исполнителю, 2-й экземпляр - Заказчику.</w:t>
      </w:r>
    </w:p>
    <w:p w14:paraId="28EDE893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4A0016A9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00722146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tbl>
      <w:tblPr>
        <w:tblStyle w:val="1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361"/>
      </w:tblGrid>
      <w:tr w:rsidR="003465F0" w:rsidRPr="003465F0" w14:paraId="4C725C45" w14:textId="77777777" w:rsidTr="00E321ED">
        <w:trPr>
          <w:trHeight w:val="1700"/>
        </w:trPr>
        <w:tc>
          <w:tcPr>
            <w:tcW w:w="5704" w:type="dxa"/>
          </w:tcPr>
          <w:p w14:paraId="35731FAC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Заказчик</w:t>
            </w:r>
          </w:p>
          <w:p w14:paraId="1C92C787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45FD5445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2296A6D2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____________________</w:t>
            </w:r>
          </w:p>
          <w:p w14:paraId="471A1B96" w14:textId="39439D38" w:rsidR="003465F0" w:rsidRPr="003465F0" w:rsidRDefault="003465F0" w:rsidP="003465F0">
            <w:pPr>
              <w:widowControl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14:paraId="4FA11E03" w14:textId="77777777" w:rsidR="003465F0" w:rsidRPr="003465F0" w:rsidRDefault="003465F0" w:rsidP="003465F0">
            <w:pPr>
              <w:widowControl/>
              <w:spacing w:line="274" w:lineRule="exact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3465F0">
              <w:rPr>
                <w:b/>
                <w:sz w:val="24"/>
                <w:szCs w:val="24"/>
                <w:lang w:val="ru-RU" w:eastAsia="en-US"/>
              </w:rPr>
              <w:t>Исполнитель</w:t>
            </w:r>
          </w:p>
          <w:p w14:paraId="73092EBB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4252AD60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78D21603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2EA35EA3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45A28E3" w14:textId="77777777" w:rsidR="00CA02EC" w:rsidRPr="00C21C25" w:rsidRDefault="00CA02EC" w:rsidP="00CA02EC">
      <w:pPr>
        <w:rPr>
          <w:sz w:val="28"/>
          <w:szCs w:val="28"/>
          <w:lang w:val="ru-RU"/>
        </w:rPr>
      </w:pPr>
    </w:p>
    <w:p w14:paraId="518EA5AF" w14:textId="77777777" w:rsidR="003465F0" w:rsidRPr="00D56FAA" w:rsidRDefault="003465F0">
      <w:pPr>
        <w:rPr>
          <w:lang w:val="ru-RU"/>
        </w:rPr>
      </w:pPr>
    </w:p>
    <w:sectPr w:rsidR="003465F0" w:rsidRPr="00D56FAA" w:rsidSect="003465F0">
      <w:pgSz w:w="11910" w:h="16840"/>
      <w:pgMar w:top="1040" w:right="711" w:bottom="1260" w:left="85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2491" w14:textId="77777777" w:rsidR="007063FA" w:rsidRDefault="007063FA">
      <w:r>
        <w:separator/>
      </w:r>
    </w:p>
  </w:endnote>
  <w:endnote w:type="continuationSeparator" w:id="0">
    <w:p w14:paraId="0B59ABAE" w14:textId="77777777" w:rsidR="007063FA" w:rsidRDefault="007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EFA" w14:textId="77777777" w:rsidR="00B63363" w:rsidRPr="00044420" w:rsidRDefault="00B63363" w:rsidP="00044420">
    <w:pPr>
      <w:pStyle w:val="af3"/>
      <w:framePr w:h="198" w:wrap="none" w:vAnchor="text" w:hAnchor="page" w:x="865" w:y="12"/>
      <w:shd w:val="clear" w:color="auto" w:fill="auto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495" w14:textId="77777777" w:rsidR="007063FA" w:rsidRDefault="007063FA">
      <w:r>
        <w:separator/>
      </w:r>
    </w:p>
  </w:footnote>
  <w:footnote w:type="continuationSeparator" w:id="0">
    <w:p w14:paraId="67948428" w14:textId="77777777" w:rsidR="007063FA" w:rsidRDefault="0070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09"/>
    <w:multiLevelType w:val="hybridMultilevel"/>
    <w:tmpl w:val="8924B45C"/>
    <w:lvl w:ilvl="0" w:tplc="689EC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2D0843"/>
    <w:multiLevelType w:val="hybridMultilevel"/>
    <w:tmpl w:val="131C83B8"/>
    <w:lvl w:ilvl="0" w:tplc="A8F677D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2D461C"/>
    <w:multiLevelType w:val="multilevel"/>
    <w:tmpl w:val="DFBCD6A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53259"/>
    <w:multiLevelType w:val="multilevel"/>
    <w:tmpl w:val="7EE6A7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2F48E2"/>
    <w:multiLevelType w:val="multilevel"/>
    <w:tmpl w:val="9B9ACD5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B3378D"/>
    <w:multiLevelType w:val="multilevel"/>
    <w:tmpl w:val="B89A6E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6C42BA"/>
    <w:multiLevelType w:val="multilevel"/>
    <w:tmpl w:val="2A0ECD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885340"/>
    <w:multiLevelType w:val="multilevel"/>
    <w:tmpl w:val="3030E89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D6CB2"/>
    <w:multiLevelType w:val="hybridMultilevel"/>
    <w:tmpl w:val="0818C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7570"/>
    <w:multiLevelType w:val="multilevel"/>
    <w:tmpl w:val="1A48A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907C2D"/>
    <w:multiLevelType w:val="multilevel"/>
    <w:tmpl w:val="29E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A43B5"/>
    <w:multiLevelType w:val="multilevel"/>
    <w:tmpl w:val="4AF4CB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DCF7E3D"/>
    <w:multiLevelType w:val="multilevel"/>
    <w:tmpl w:val="84AC1B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6D589E"/>
    <w:multiLevelType w:val="multilevel"/>
    <w:tmpl w:val="D8722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2270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006253597">
    <w:abstractNumId w:val="14"/>
  </w:num>
  <w:num w:numId="2" w16cid:durableId="1485973489">
    <w:abstractNumId w:val="8"/>
  </w:num>
  <w:num w:numId="3" w16cid:durableId="129324381">
    <w:abstractNumId w:val="9"/>
  </w:num>
  <w:num w:numId="4" w16cid:durableId="388379237">
    <w:abstractNumId w:val="13"/>
  </w:num>
  <w:num w:numId="5" w16cid:durableId="350841374">
    <w:abstractNumId w:val="6"/>
  </w:num>
  <w:num w:numId="6" w16cid:durableId="1173759158">
    <w:abstractNumId w:val="12"/>
  </w:num>
  <w:num w:numId="7" w16cid:durableId="256059418">
    <w:abstractNumId w:val="5"/>
  </w:num>
  <w:num w:numId="8" w16cid:durableId="388572296">
    <w:abstractNumId w:val="2"/>
  </w:num>
  <w:num w:numId="9" w16cid:durableId="707339029">
    <w:abstractNumId w:val="3"/>
  </w:num>
  <w:num w:numId="10" w16cid:durableId="309481264">
    <w:abstractNumId w:val="4"/>
  </w:num>
  <w:num w:numId="11" w16cid:durableId="979577751">
    <w:abstractNumId w:val="7"/>
  </w:num>
  <w:num w:numId="12" w16cid:durableId="1753547943">
    <w:abstractNumId w:val="11"/>
  </w:num>
  <w:num w:numId="13" w16cid:durableId="420224461">
    <w:abstractNumId w:val="1"/>
  </w:num>
  <w:num w:numId="14" w16cid:durableId="1947688482">
    <w:abstractNumId w:val="0"/>
  </w:num>
  <w:num w:numId="15" w16cid:durableId="1398238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AA"/>
    <w:rsid w:val="00025160"/>
    <w:rsid w:val="00062962"/>
    <w:rsid w:val="000A4C05"/>
    <w:rsid w:val="000D5217"/>
    <w:rsid w:val="000F11D8"/>
    <w:rsid w:val="001034E8"/>
    <w:rsid w:val="00126001"/>
    <w:rsid w:val="00154D53"/>
    <w:rsid w:val="001A3E86"/>
    <w:rsid w:val="001B4C0D"/>
    <w:rsid w:val="001C257F"/>
    <w:rsid w:val="001F1B88"/>
    <w:rsid w:val="00226975"/>
    <w:rsid w:val="002A151C"/>
    <w:rsid w:val="002C7EE5"/>
    <w:rsid w:val="002E7342"/>
    <w:rsid w:val="003465F0"/>
    <w:rsid w:val="003649A2"/>
    <w:rsid w:val="00387E94"/>
    <w:rsid w:val="004B3F7C"/>
    <w:rsid w:val="005400F4"/>
    <w:rsid w:val="006175ED"/>
    <w:rsid w:val="006B06BA"/>
    <w:rsid w:val="006C34E7"/>
    <w:rsid w:val="006F0F69"/>
    <w:rsid w:val="006F4A9B"/>
    <w:rsid w:val="006F7638"/>
    <w:rsid w:val="00701873"/>
    <w:rsid w:val="007063FA"/>
    <w:rsid w:val="00757873"/>
    <w:rsid w:val="00783333"/>
    <w:rsid w:val="00826CB6"/>
    <w:rsid w:val="008411E7"/>
    <w:rsid w:val="008A1022"/>
    <w:rsid w:val="008C0320"/>
    <w:rsid w:val="008D0C3F"/>
    <w:rsid w:val="008F7837"/>
    <w:rsid w:val="009036C2"/>
    <w:rsid w:val="00942FD5"/>
    <w:rsid w:val="009B51DB"/>
    <w:rsid w:val="00A03D32"/>
    <w:rsid w:val="00A34582"/>
    <w:rsid w:val="00AA5754"/>
    <w:rsid w:val="00AA68EF"/>
    <w:rsid w:val="00AE54E6"/>
    <w:rsid w:val="00B63363"/>
    <w:rsid w:val="00BF0E0E"/>
    <w:rsid w:val="00C21C25"/>
    <w:rsid w:val="00C30B82"/>
    <w:rsid w:val="00C345A5"/>
    <w:rsid w:val="00CA02EC"/>
    <w:rsid w:val="00D56FAA"/>
    <w:rsid w:val="00D6401D"/>
    <w:rsid w:val="00DB4C7D"/>
    <w:rsid w:val="00E136A8"/>
    <w:rsid w:val="00E162C6"/>
    <w:rsid w:val="00E623D3"/>
    <w:rsid w:val="00E76A07"/>
    <w:rsid w:val="00EA7123"/>
    <w:rsid w:val="00EB6CFD"/>
    <w:rsid w:val="00EE797B"/>
    <w:rsid w:val="00F05A05"/>
    <w:rsid w:val="00F55F4F"/>
    <w:rsid w:val="00F9136C"/>
    <w:rsid w:val="00FE7FA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437"/>
  <w15:chartTrackingRefBased/>
  <w15:docId w15:val="{3FB82704-D3AB-4E80-82EB-B2F60F0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A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F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F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F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2F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basedOn w:val="a0"/>
    <w:uiPriority w:val="99"/>
    <w:unhideWhenUsed/>
    <w:rsid w:val="00E76A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6A0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"/>
    <w:uiPriority w:val="59"/>
    <w:qFormat/>
    <w:rsid w:val="003465F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">
    <w:name w:val="Table Grid"/>
    <w:basedOn w:val="a1"/>
    <w:uiPriority w:val="59"/>
    <w:qFormat/>
    <w:rsid w:val="003465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EE797B"/>
    <w:rPr>
      <w:color w:val="954F72" w:themeColor="followedHyperlink"/>
      <w:u w:val="single"/>
    </w:rPr>
  </w:style>
  <w:style w:type="character" w:customStyle="1" w:styleId="af1">
    <w:name w:val="Основной текст_"/>
    <w:basedOn w:val="a0"/>
    <w:link w:val="41"/>
    <w:qFormat/>
    <w:rsid w:val="00B633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1"/>
    <w:qFormat/>
    <w:rsid w:val="00B63363"/>
    <w:pPr>
      <w:widowControl/>
      <w:shd w:val="clear" w:color="auto" w:fill="FFFFFF"/>
      <w:spacing w:before="540" w:after="240" w:line="0" w:lineRule="atLeast"/>
      <w:ind w:hanging="340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f2">
    <w:name w:val="Колонтитул_"/>
    <w:basedOn w:val="a0"/>
    <w:link w:val="af3"/>
    <w:rsid w:val="00B633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Колонтитул"/>
    <w:basedOn w:val="a"/>
    <w:link w:val="af2"/>
    <w:rsid w:val="00B63363"/>
    <w:pPr>
      <w:widowControl/>
      <w:shd w:val="clear" w:color="auto" w:fill="FFFFFF"/>
    </w:pPr>
    <w:rPr>
      <w:kern w:val="2"/>
      <w:sz w:val="20"/>
      <w:szCs w:val="20"/>
      <w:lang w:val="ru-RU" w:eastAsia="en-US"/>
      <w14:ligatures w14:val="standardContextual"/>
    </w:rPr>
  </w:style>
  <w:style w:type="table" w:customStyle="1" w:styleId="23">
    <w:name w:val="Сетка таблицы2"/>
    <w:basedOn w:val="a1"/>
    <w:next w:val="af"/>
    <w:uiPriority w:val="39"/>
    <w:qFormat/>
    <w:rsid w:val="00B633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"/>
    <w:uiPriority w:val="3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"/>
    <w:uiPriority w:val="5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03.ru/konkursy/?arrFilter_ff%5BNAME%5D=&#1062;&#1069;11-06-2025%2F27&amp;dateZ_1=&amp;dateZ_2=&amp;arrFilter_pf%5BDIRECTION%5D=51&amp;arrFilter_pf%5BSERVICE%5D=&amp;arrFilter_pf%5BNUMBER%5D=&amp;arrFilter_pf%5BWINNER%5D=&amp;arrFilter_pf%5BSTATUS%5D=&amp;set_filter=&#1055;&#1086;&#1082;&#1072;&#1079;&#1072;&#1090;&#1100;&amp;set_filter=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export.exportcenter.ru/services-eku/Konsultacija_o_merah_patento-pravovoj_ohrany_obektov_intellektualnoj_sobstvennosti_na_vneshnih_rynka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export.exportcenter.ru/services-eku/Konsultacija_po_voprosam_ocenki_sootvetstvija_produkcii_na_vneshnih_rynkah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465A-3DF5-473C-ACFB-6247007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5877</Words>
  <Characters>33502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sokolovail@AD.MSP03.RU</dc:creator>
  <cp:keywords/>
  <dc:description/>
  <cp:lastModifiedBy>boyarenokka</cp:lastModifiedBy>
  <cp:revision>31</cp:revision>
  <cp:lastPrinted>2025-10-22T05:28:00Z</cp:lastPrinted>
  <dcterms:created xsi:type="dcterms:W3CDTF">2025-07-11T02:37:00Z</dcterms:created>
  <dcterms:modified xsi:type="dcterms:W3CDTF">2025-10-24T02:58:00Z</dcterms:modified>
</cp:coreProperties>
</file>