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3BB485A4"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B3568E">
        <w:rPr>
          <w:rFonts w:ascii="Times New Roman" w:eastAsiaTheme="minorEastAsia" w:hAnsi="Times New Roman" w:cs="Times New Roman"/>
          <w:b/>
          <w:bCs/>
          <w:color w:val="000000" w:themeColor="text1"/>
          <w:lang w:eastAsia="ru-RU"/>
        </w:rPr>
        <w:t>1</w:t>
      </w:r>
      <w:r w:rsidR="00E33551">
        <w:rPr>
          <w:rFonts w:ascii="Times New Roman" w:eastAsiaTheme="minorEastAsia" w:hAnsi="Times New Roman" w:cs="Times New Roman"/>
          <w:b/>
          <w:bCs/>
          <w:color w:val="000000" w:themeColor="text1"/>
          <w:lang w:eastAsia="ru-RU"/>
        </w:rPr>
        <w:t>9</w:t>
      </w:r>
      <w:r w:rsidR="002D2A8E" w:rsidRPr="00DD739D">
        <w:rPr>
          <w:rFonts w:ascii="Times New Roman" w:eastAsiaTheme="minorEastAsia" w:hAnsi="Times New Roman" w:cs="Times New Roman"/>
          <w:b/>
          <w:bCs/>
          <w:color w:val="000000" w:themeColor="text1"/>
          <w:lang w:eastAsia="ru-RU"/>
        </w:rPr>
        <w:t>.</w:t>
      </w:r>
      <w:r w:rsidR="000551A0" w:rsidRPr="00DD739D">
        <w:rPr>
          <w:rFonts w:ascii="Times New Roman" w:eastAsiaTheme="minorEastAsia" w:hAnsi="Times New Roman" w:cs="Times New Roman"/>
          <w:b/>
          <w:bCs/>
          <w:color w:val="000000" w:themeColor="text1"/>
          <w:lang w:eastAsia="ru-RU"/>
        </w:rPr>
        <w:t>0</w:t>
      </w:r>
      <w:r w:rsidR="005B0941" w:rsidRPr="00DD739D">
        <w:rPr>
          <w:rFonts w:ascii="Times New Roman" w:eastAsiaTheme="minorEastAsia" w:hAnsi="Times New Roman" w:cs="Times New Roman"/>
          <w:b/>
          <w:bCs/>
          <w:color w:val="000000" w:themeColor="text1"/>
          <w:lang w:eastAsia="ru-RU"/>
        </w:rPr>
        <w:t>8</w:t>
      </w:r>
      <w:r w:rsidRPr="00DD739D">
        <w:rPr>
          <w:rFonts w:ascii="Times New Roman" w:eastAsiaTheme="minorEastAsia" w:hAnsi="Times New Roman" w:cs="Times New Roman"/>
          <w:b/>
          <w:bCs/>
          <w:color w:val="000000" w:themeColor="text1"/>
          <w:lang w:eastAsia="ru-RU"/>
        </w:rPr>
        <w:t>.202</w:t>
      </w:r>
      <w:r w:rsidR="00EA1F1B" w:rsidRPr="00DD739D">
        <w:rPr>
          <w:rFonts w:ascii="Times New Roman" w:eastAsiaTheme="minorEastAsia" w:hAnsi="Times New Roman" w:cs="Times New Roman"/>
          <w:b/>
          <w:bCs/>
          <w:color w:val="000000" w:themeColor="text1"/>
          <w:lang w:eastAsia="ru-RU"/>
        </w:rPr>
        <w:t>4</w:t>
      </w:r>
      <w:r w:rsidR="002922E5" w:rsidRPr="00DD739D">
        <w:rPr>
          <w:rFonts w:ascii="Times New Roman" w:eastAsiaTheme="minorEastAsia" w:hAnsi="Times New Roman" w:cs="Times New Roman"/>
          <w:b/>
          <w:bCs/>
          <w:color w:val="000000" w:themeColor="text1"/>
          <w:lang w:eastAsia="ru-RU"/>
        </w:rPr>
        <w:t xml:space="preserve"> г.</w:t>
      </w:r>
    </w:p>
    <w:p w14:paraId="3724C916" w14:textId="261C18C8"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DD739D">
        <w:rPr>
          <w:rFonts w:ascii="Times New Roman" w:eastAsia="Times New Roman" w:hAnsi="Times New Roman" w:cs="Times New Roman"/>
          <w:b/>
          <w:color w:val="000000" w:themeColor="text1"/>
          <w:lang w:eastAsia="ru-RU"/>
        </w:rPr>
        <w:t>№</w:t>
      </w:r>
      <w:r w:rsidR="002939B9" w:rsidRPr="00DD739D">
        <w:rPr>
          <w:rFonts w:ascii="Times New Roman" w:eastAsia="Times New Roman" w:hAnsi="Times New Roman" w:cs="Times New Roman"/>
          <w:b/>
          <w:color w:val="000000" w:themeColor="text1"/>
          <w:lang w:eastAsia="ru-RU"/>
        </w:rPr>
        <w:t>ЦПП-</w:t>
      </w:r>
      <w:r w:rsidRPr="00DD739D">
        <w:rPr>
          <w:rFonts w:ascii="Times New Roman" w:eastAsiaTheme="minorEastAsia" w:hAnsi="Times New Roman" w:cs="Times New Roman"/>
          <w:b/>
          <w:bCs/>
          <w:color w:val="000000" w:themeColor="text1"/>
          <w:lang w:eastAsia="ru-RU"/>
        </w:rPr>
        <w:t>08-17/</w:t>
      </w:r>
      <w:r w:rsidR="00EA1F1B" w:rsidRPr="00DD739D">
        <w:rPr>
          <w:rFonts w:ascii="Times New Roman" w:eastAsiaTheme="minorEastAsia" w:hAnsi="Times New Roman" w:cs="Times New Roman"/>
          <w:b/>
          <w:bCs/>
          <w:color w:val="000000" w:themeColor="text1"/>
          <w:lang w:eastAsia="ru-RU"/>
        </w:rPr>
        <w:t>24/</w:t>
      </w:r>
      <w:r w:rsidR="00B360C0" w:rsidRPr="00DD739D">
        <w:rPr>
          <w:rFonts w:ascii="Times New Roman" w:eastAsiaTheme="minorEastAsia" w:hAnsi="Times New Roman" w:cs="Times New Roman"/>
          <w:b/>
          <w:bCs/>
          <w:color w:val="000000" w:themeColor="text1"/>
          <w:lang w:eastAsia="ru-RU"/>
        </w:rPr>
        <w:t>2</w:t>
      </w:r>
      <w:r w:rsidR="00B3568E">
        <w:rPr>
          <w:rFonts w:ascii="Times New Roman" w:eastAsiaTheme="minorEastAsia" w:hAnsi="Times New Roman" w:cs="Times New Roman"/>
          <w:b/>
          <w:bCs/>
          <w:color w:val="000000" w:themeColor="text1"/>
          <w:lang w:eastAsia="ru-RU"/>
        </w:rPr>
        <w:t>35</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694"/>
        <w:gridCol w:w="7229"/>
      </w:tblGrid>
      <w:tr w:rsidR="00954D63" w:rsidRPr="005C6742" w14:paraId="1C2E2A10" w14:textId="77777777" w:rsidTr="008461A2">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8461A2">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8461A2">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1243CE03" w14:textId="77EEF8AB"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w:t>
            </w:r>
            <w:r w:rsidR="00FB2381">
              <w:rPr>
                <w:rFonts w:ascii="Times New Roman" w:hAnsi="Times New Roman"/>
                <w:b/>
              </w:rPr>
              <w:t>ки</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8461A2">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8461A2">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8461A2">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7986DE87" w14:textId="4EF83807" w:rsidR="00A50384" w:rsidRPr="00791BE5" w:rsidRDefault="00B3568E"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107</w:t>
            </w:r>
            <w:r w:rsidR="00152B82">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sidR="001E7D77">
              <w:rPr>
                <w:rFonts w:ascii="Times New Roman" w:eastAsia="Times New Roman" w:hAnsi="Times New Roman" w:cs="Times New Roman"/>
                <w:bCs/>
                <w:color w:val="000000" w:themeColor="text1"/>
                <w:lang w:eastAsia="ru-RU"/>
              </w:rPr>
              <w:t>сто семь т</w:t>
            </w:r>
            <w:r w:rsidR="005D69DB">
              <w:rPr>
                <w:rFonts w:ascii="Times New Roman" w:eastAsia="Times New Roman" w:hAnsi="Times New Roman" w:cs="Times New Roman"/>
                <w:bCs/>
                <w:color w:val="000000" w:themeColor="text1"/>
                <w:lang w:eastAsia="ru-RU"/>
              </w:rPr>
              <w:t>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8461A2">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8461A2">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77744811"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2C6673">
              <w:rPr>
                <w:rFonts w:ascii="Times New Roman" w:eastAsia="Times New Roman" w:hAnsi="Times New Roman" w:cs="Times New Roman"/>
                <w:lang w:eastAsia="ru-RU"/>
              </w:rPr>
              <w:t>13</w:t>
            </w:r>
            <w:r>
              <w:rPr>
                <w:rFonts w:ascii="Times New Roman" w:eastAsia="Times New Roman" w:hAnsi="Times New Roman" w:cs="Times New Roman"/>
                <w:lang w:eastAsia="ru-RU"/>
              </w:rPr>
              <w:t>.0</w:t>
            </w:r>
            <w:r w:rsidR="00152B82">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.2024 г. </w:t>
            </w:r>
          </w:p>
          <w:p w14:paraId="46DDFFDE" w14:textId="2A40EAD0"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2C6673">
              <w:rPr>
                <w:rFonts w:ascii="Times New Roman" w:eastAsia="Times New Roman" w:hAnsi="Times New Roman" w:cs="Times New Roman"/>
                <w:lang w:eastAsia="ru-RU"/>
              </w:rPr>
              <w:t>70</w:t>
            </w:r>
            <w:r w:rsidR="002B6B2C">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8461A2">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229" w:type="dxa"/>
            <w:vAlign w:val="center"/>
          </w:tcPr>
          <w:p w14:paraId="1927A802" w14:textId="2EF7EA94" w:rsidR="003366F6" w:rsidRPr="003366F6" w:rsidRDefault="00152B82" w:rsidP="003366F6">
            <w:pPr>
              <w:autoSpaceDE w:val="0"/>
              <w:autoSpaceDN w:val="0"/>
              <w:adjustRightInd w:val="0"/>
              <w:rPr>
                <w:rFonts w:ascii="Times New Roman" w:eastAsiaTheme="minorEastAsia" w:hAnsi="Times New Roman"/>
                <w:b/>
                <w:bCs/>
                <w:caps/>
                <w:color w:val="000000"/>
                <w:lang w:eastAsia="ru-RU"/>
              </w:rPr>
            </w:pPr>
            <w:bookmarkStart w:id="4" w:name="_Hlk14679958"/>
            <w:r>
              <w:rPr>
                <w:rFonts w:ascii="Times New Roman" w:eastAsiaTheme="minorEastAsia" w:hAnsi="Times New Roman"/>
                <w:b/>
                <w:bCs/>
                <w:caps/>
                <w:color w:val="000000"/>
                <w:lang w:eastAsia="ru-RU"/>
              </w:rPr>
              <w:t xml:space="preserve">ИП </w:t>
            </w:r>
            <w:r w:rsidR="002C6673">
              <w:rPr>
                <w:rFonts w:ascii="Times New Roman" w:eastAsiaTheme="minorEastAsia" w:hAnsi="Times New Roman"/>
                <w:b/>
                <w:bCs/>
                <w:caps/>
                <w:color w:val="000000"/>
                <w:lang w:eastAsia="ru-RU"/>
              </w:rPr>
              <w:t>Б</w:t>
            </w:r>
            <w:r w:rsidR="00E33551">
              <w:rPr>
                <w:rFonts w:ascii="Times New Roman" w:eastAsiaTheme="minorEastAsia" w:hAnsi="Times New Roman"/>
                <w:b/>
                <w:bCs/>
                <w:caps/>
                <w:color w:val="000000"/>
                <w:lang w:eastAsia="ru-RU"/>
              </w:rPr>
              <w:t>у</w:t>
            </w:r>
            <w:r w:rsidR="002C6673">
              <w:rPr>
                <w:rFonts w:ascii="Times New Roman" w:eastAsiaTheme="minorEastAsia" w:hAnsi="Times New Roman"/>
                <w:b/>
                <w:bCs/>
                <w:caps/>
                <w:color w:val="000000"/>
                <w:lang w:eastAsia="ru-RU"/>
              </w:rPr>
              <w:t>рл</w:t>
            </w:r>
            <w:r w:rsidR="00E33551">
              <w:rPr>
                <w:rFonts w:ascii="Times New Roman" w:eastAsiaTheme="minorEastAsia" w:hAnsi="Times New Roman"/>
                <w:b/>
                <w:bCs/>
                <w:caps/>
                <w:color w:val="000000"/>
                <w:lang w:eastAsia="ru-RU"/>
              </w:rPr>
              <w:t>а</w:t>
            </w:r>
            <w:r w:rsidR="002C6673">
              <w:rPr>
                <w:rFonts w:ascii="Times New Roman" w:eastAsiaTheme="minorEastAsia" w:hAnsi="Times New Roman"/>
                <w:b/>
                <w:bCs/>
                <w:caps/>
                <w:color w:val="000000"/>
                <w:lang w:eastAsia="ru-RU"/>
              </w:rPr>
              <w:t xml:space="preserve">кова Елена Николаевна </w:t>
            </w:r>
          </w:p>
          <w:bookmarkEnd w:id="4"/>
          <w:p w14:paraId="1AC6D523" w14:textId="2753E39B"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451435" w:rsidRPr="00451435">
              <w:rPr>
                <w:rFonts w:ascii="Times New Roman" w:eastAsiaTheme="minorEastAsia" w:hAnsi="Times New Roman"/>
                <w:color w:val="000000"/>
                <w:lang w:eastAsia="ru-RU"/>
              </w:rPr>
              <w:t xml:space="preserve"> </w:t>
            </w:r>
            <w:r w:rsidR="00C6124E" w:rsidRPr="00C6124E">
              <w:rPr>
                <w:rFonts w:ascii="Times New Roman" w:eastAsiaTheme="minorEastAsia" w:hAnsi="Times New Roman"/>
                <w:color w:val="000000"/>
                <w:lang w:eastAsia="ru-RU"/>
              </w:rPr>
              <w:t>03</w:t>
            </w:r>
            <w:r w:rsidR="002C6673">
              <w:rPr>
                <w:rFonts w:ascii="Times New Roman" w:eastAsiaTheme="minorEastAsia" w:hAnsi="Times New Roman"/>
                <w:color w:val="000000"/>
                <w:lang w:eastAsia="ru-RU"/>
              </w:rPr>
              <w:t>1230557990</w:t>
            </w:r>
          </w:p>
          <w:p w14:paraId="7F04D846" w14:textId="67CB61BE"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 xml:space="preserve">ОГРН/ОГРНИП: </w:t>
            </w:r>
            <w:r w:rsidR="002C6673">
              <w:rPr>
                <w:rFonts w:ascii="Times New Roman" w:hAnsi="Times New Roman"/>
                <w:color w:val="000000"/>
              </w:rPr>
              <w:t>306031231200013</w:t>
            </w:r>
          </w:p>
          <w:p w14:paraId="2BBB267A" w14:textId="527735EC" w:rsidR="003146DB" w:rsidRPr="003146DB" w:rsidRDefault="00791BE5" w:rsidP="003146DB">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sidR="002C1621" w:rsidRPr="002C1621">
              <w:rPr>
                <w:rFonts w:ascii="Times New Roman" w:eastAsiaTheme="minorEastAsia" w:hAnsi="Times New Roman"/>
                <w:color w:val="000000"/>
                <w:lang w:eastAsia="ru-RU"/>
              </w:rPr>
              <w:t xml:space="preserve"> </w:t>
            </w:r>
            <w:r w:rsidR="002C6673">
              <w:rPr>
                <w:rFonts w:ascii="Times New Roman" w:eastAsiaTheme="minorEastAsia" w:hAnsi="Times New Roman"/>
                <w:color w:val="000000"/>
                <w:lang w:eastAsia="ru-RU"/>
              </w:rPr>
              <w:t xml:space="preserve">Республика Бурятия, Кяхтинский район, </w:t>
            </w:r>
            <w:r w:rsidR="003366F6" w:rsidRPr="003366F6">
              <w:rPr>
                <w:rFonts w:ascii="Times New Roman" w:hAnsi="Times New Roman"/>
                <w:color w:val="000000"/>
              </w:rPr>
              <w:t xml:space="preserve">г. </w:t>
            </w:r>
            <w:r w:rsidR="002C6673">
              <w:rPr>
                <w:rFonts w:ascii="Times New Roman" w:hAnsi="Times New Roman"/>
                <w:color w:val="000000"/>
              </w:rPr>
              <w:t>Кяхта</w:t>
            </w:r>
            <w:r w:rsidR="003366F6" w:rsidRPr="003366F6">
              <w:rPr>
                <w:rFonts w:ascii="Times New Roman" w:hAnsi="Times New Roman"/>
                <w:color w:val="000000"/>
              </w:rPr>
              <w:t>,</w:t>
            </w:r>
            <w:r w:rsidR="003146DB">
              <w:rPr>
                <w:rFonts w:ascii="Times New Roman" w:hAnsi="Times New Roman"/>
                <w:color w:val="000000"/>
              </w:rPr>
              <w:t xml:space="preserve"> </w:t>
            </w:r>
            <w:r w:rsidR="003146DB" w:rsidRPr="003146DB">
              <w:rPr>
                <w:rFonts w:ascii="Times New Roman" w:eastAsiaTheme="minorEastAsia" w:hAnsi="Times New Roman"/>
                <w:color w:val="000000"/>
                <w:lang w:eastAsia="ru-RU"/>
              </w:rPr>
              <w:t>переулок Солнечный д.4</w:t>
            </w:r>
          </w:p>
          <w:p w14:paraId="6A237493" w14:textId="110604CA" w:rsidR="00A50384" w:rsidRPr="00C33A78" w:rsidRDefault="005B3C07" w:rsidP="002C6673">
            <w:pPr>
              <w:autoSpaceDE w:val="0"/>
              <w:autoSpaceDN w:val="0"/>
              <w:adjustRightInd w:val="0"/>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3366F6" w:rsidRPr="003366F6">
              <w:rPr>
                <w:rFonts w:ascii="Times New Roman" w:eastAsiaTheme="minorEastAsia" w:hAnsi="Times New Roman" w:cs="Times New Roman"/>
                <w:color w:val="000000"/>
                <w:lang w:eastAsia="ru-RU"/>
              </w:rPr>
              <w:t>+7</w:t>
            </w:r>
            <w:r w:rsidR="00152B82">
              <w:rPr>
                <w:rFonts w:ascii="Times New Roman" w:eastAsiaTheme="minorEastAsia" w:hAnsi="Times New Roman" w:cs="Times New Roman"/>
                <w:color w:val="000000"/>
                <w:lang w:eastAsia="ru-RU"/>
              </w:rPr>
              <w:t xml:space="preserve"> </w:t>
            </w:r>
            <w:r w:rsidR="00C6124E">
              <w:rPr>
                <w:rFonts w:ascii="Times New Roman" w:eastAsiaTheme="minorEastAsia" w:hAnsi="Times New Roman" w:cs="Times New Roman"/>
                <w:color w:val="000000"/>
                <w:lang w:eastAsia="ru-RU"/>
              </w:rPr>
              <w:t>(</w:t>
            </w:r>
            <w:r w:rsidR="00152B82">
              <w:rPr>
                <w:rFonts w:ascii="Times New Roman" w:eastAsiaTheme="minorEastAsia" w:hAnsi="Times New Roman" w:cs="Times New Roman"/>
                <w:color w:val="000000"/>
                <w:lang w:eastAsia="ru-RU"/>
              </w:rPr>
              <w:t>9</w:t>
            </w:r>
            <w:r w:rsidR="002C6673">
              <w:rPr>
                <w:rFonts w:ascii="Times New Roman" w:eastAsiaTheme="minorEastAsia" w:hAnsi="Times New Roman" w:cs="Times New Roman"/>
                <w:color w:val="000000"/>
                <w:lang w:eastAsia="ru-RU"/>
              </w:rPr>
              <w:t>29</w:t>
            </w:r>
            <w:r w:rsidR="00152B82">
              <w:rPr>
                <w:rFonts w:ascii="Times New Roman" w:eastAsiaTheme="minorEastAsia" w:hAnsi="Times New Roman" w:cs="Times New Roman"/>
                <w:color w:val="000000"/>
                <w:lang w:eastAsia="ru-RU"/>
              </w:rPr>
              <w:t xml:space="preserve">) </w:t>
            </w:r>
            <w:r w:rsidR="002C6673">
              <w:rPr>
                <w:rFonts w:ascii="Times New Roman" w:eastAsiaTheme="minorEastAsia" w:hAnsi="Times New Roman" w:cs="Times New Roman"/>
                <w:color w:val="000000"/>
                <w:lang w:eastAsia="ru-RU"/>
              </w:rPr>
              <w:t>472-78</w:t>
            </w:r>
            <w:r w:rsidR="008E5806">
              <w:rPr>
                <w:rFonts w:ascii="Times New Roman" w:eastAsiaTheme="minorEastAsia" w:hAnsi="Times New Roman" w:cs="Times New Roman"/>
                <w:color w:val="000000"/>
                <w:lang w:eastAsia="ru-RU"/>
              </w:rPr>
              <w:t>-63 (Елена Николаевна)</w:t>
            </w:r>
          </w:p>
        </w:tc>
      </w:tr>
      <w:tr w:rsidR="0049472C" w:rsidRPr="005C6742" w14:paraId="23188F2F" w14:textId="77777777" w:rsidTr="008461A2">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8461A2">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22"/>
        <w:gridCol w:w="7512"/>
      </w:tblGrid>
      <w:tr w:rsidR="00954D63" w:rsidRPr="005C6742" w14:paraId="587FC360" w14:textId="77777777" w:rsidTr="00905066">
        <w:trPr>
          <w:trHeight w:val="4357"/>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05066">
        <w:trPr>
          <w:trHeight w:val="2371"/>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B6FE2D3" w14:textId="15B59BCF"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8E5806">
              <w:rPr>
                <w:rFonts w:ascii="Times New Roman" w:hAnsi="Times New Roman"/>
                <w:b/>
                <w:bCs/>
                <w:color w:val="000000" w:themeColor="text1"/>
              </w:rPr>
              <w:t>2</w:t>
            </w:r>
            <w:r w:rsidR="00E33551">
              <w:rPr>
                <w:rFonts w:ascii="Times New Roman" w:hAnsi="Times New Roman"/>
                <w:b/>
                <w:bCs/>
                <w:color w:val="000000" w:themeColor="text1"/>
              </w:rPr>
              <w:t>9</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B3C07">
              <w:rPr>
                <w:rFonts w:ascii="Times New Roman" w:eastAsiaTheme="minorEastAsia" w:hAnsi="Times New Roman"/>
                <w:b/>
                <w:bCs/>
                <w:color w:val="000000" w:themeColor="text1"/>
                <w:lang w:eastAsia="ru-RU"/>
              </w:rPr>
              <w:t>8</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72EB674" w14:textId="01D4BF99" w:rsidR="00EB741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8E5806">
              <w:rPr>
                <w:rFonts w:ascii="Times New Roman" w:eastAsiaTheme="minorEastAsia" w:hAnsi="Times New Roman" w:cs="Times New Roman"/>
                <w:b/>
                <w:bCs/>
                <w:i/>
                <w:color w:val="000000" w:themeColor="text1"/>
                <w:lang w:eastAsia="ru-RU"/>
              </w:rPr>
              <w:t>235</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8E5806">
              <w:rPr>
                <w:rFonts w:ascii="Times New Roman" w:eastAsiaTheme="minorEastAsia" w:hAnsi="Times New Roman" w:cs="Times New Roman"/>
                <w:b/>
                <w:bCs/>
                <w:i/>
                <w:color w:val="000000" w:themeColor="text1"/>
                <w:lang w:eastAsia="ru-RU"/>
              </w:rPr>
              <w:t>1</w:t>
            </w:r>
            <w:r w:rsidR="00222BED">
              <w:rPr>
                <w:rFonts w:ascii="Times New Roman" w:eastAsiaTheme="minorEastAsia" w:hAnsi="Times New Roman" w:cs="Times New Roman"/>
                <w:b/>
                <w:bCs/>
                <w:i/>
                <w:color w:val="000000" w:themeColor="text1"/>
                <w:lang w:eastAsia="ru-RU"/>
              </w:rPr>
              <w:t>9</w:t>
            </w:r>
            <w:r w:rsidR="00905066">
              <w:rPr>
                <w:rFonts w:ascii="Times New Roman" w:eastAsiaTheme="minorEastAsia" w:hAnsi="Times New Roman" w:cs="Times New Roman"/>
                <w:b/>
                <w:bCs/>
                <w:i/>
                <w:color w:val="000000" w:themeColor="text1"/>
                <w:lang w:eastAsia="ru-RU"/>
              </w:rPr>
              <w:t>.08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56E201B2" w14:textId="77777777" w:rsidR="008E5806" w:rsidRDefault="008E5806" w:rsidP="00702E77">
            <w:pPr>
              <w:spacing w:after="13" w:line="300" w:lineRule="auto"/>
              <w:ind w:right="62"/>
              <w:jc w:val="both"/>
              <w:rPr>
                <w:rFonts w:ascii="Times New Roman" w:eastAsia="Calibri" w:hAnsi="Times New Roman" w:cs="Times New Roman"/>
                <w:b/>
                <w:bCs/>
                <w:i/>
                <w:color w:val="000000" w:themeColor="text1"/>
              </w:rPr>
            </w:pPr>
          </w:p>
          <w:p w14:paraId="7F1E4DFA" w14:textId="300CCBF9" w:rsidR="008E5806" w:rsidRDefault="002B6B2C" w:rsidP="00702E77">
            <w:pPr>
              <w:spacing w:after="13" w:line="300" w:lineRule="auto"/>
              <w:ind w:right="62"/>
              <w:jc w:val="both"/>
            </w:pPr>
            <w:hyperlink r:id="rId8" w:history="1">
              <w:r w:rsidR="00222BED" w:rsidRPr="005A39D6">
                <w:rPr>
                  <w:rStyle w:val="a5"/>
                </w:rPr>
                <w:t>https://msp03.ru/konkursy/?arrFilter_ff%5BNAME%5D=&amp;dateZ_1=&amp;dateZ_2=&amp;arrFilter_pf%5BDIRECTION%5D=&amp;arrFilter_pf%5BSERVICE%5D=&amp;arrFilter_pf%5BNUMBER%5D=%D0%A6%D0%9F%D0%9F-08-17%2F24%2F236&amp;arrFilter_pf%5BSTATUS%5D=&amp;set_filter=%D0%9F%D0%BE%D0%BA%D0%B0%D0%B7%D0%B0%D1%82%D1%8C&amp;set_filter=Y</w:t>
              </w:r>
            </w:hyperlink>
            <w:r w:rsidR="00222BED">
              <w:t xml:space="preserve"> </w:t>
            </w:r>
          </w:p>
          <w:p w14:paraId="15B538A4" w14:textId="77777777" w:rsidR="00222BED" w:rsidRDefault="00222BED" w:rsidP="00702E77">
            <w:pPr>
              <w:spacing w:after="13" w:line="300" w:lineRule="auto"/>
              <w:ind w:right="62"/>
              <w:jc w:val="both"/>
              <w:rPr>
                <w:rFonts w:ascii="Times New Roman" w:hAnsi="Times New Roman" w:cs="Times New Roman"/>
              </w:rPr>
            </w:pPr>
          </w:p>
          <w:p w14:paraId="0AA64DBE" w14:textId="49F0BA26" w:rsidR="00905066" w:rsidRPr="005C6742" w:rsidRDefault="00905066" w:rsidP="008E5806">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05066">
        <w:trPr>
          <w:trHeight w:val="564"/>
        </w:trPr>
        <w:tc>
          <w:tcPr>
            <w:tcW w:w="252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A88FD96" w14:textId="2F5B9334" w:rsidR="00954D63" w:rsidRPr="005C6742" w:rsidRDefault="008E580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Ямпилова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Туяна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Балбаровна</w:t>
            </w:r>
            <w:proofErr w:type="spellEnd"/>
            <w:r>
              <w:rPr>
                <w:rFonts w:ascii="Times New Roman" w:eastAsiaTheme="minorEastAsia" w:hAnsi="Times New Roman" w:cs="Times New Roman"/>
                <w:color w:val="000000" w:themeColor="text1"/>
                <w:lang w:eastAsia="ru-RU"/>
              </w:rPr>
              <w:t xml:space="preserve"> </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79CF923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8E5806">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5F0D1B8"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8E5806">
        <w:rPr>
          <w:rFonts w:ascii="Times New Roman" w:eastAsiaTheme="minorEastAsia" w:hAnsi="Times New Roman" w:cs="Times New Roman"/>
          <w:b/>
          <w:bCs/>
          <w:color w:val="000000" w:themeColor="text1"/>
          <w:lang w:eastAsia="ru-RU"/>
        </w:rPr>
        <w:t>235</w:t>
      </w:r>
      <w:r w:rsidR="00905066">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8E5806">
        <w:rPr>
          <w:rFonts w:ascii="Times New Roman" w:eastAsiaTheme="minorEastAsia" w:hAnsi="Times New Roman" w:cs="Times New Roman"/>
          <w:b/>
          <w:color w:val="000000" w:themeColor="text1"/>
          <w:lang w:eastAsia="ru-RU"/>
        </w:rPr>
        <w:t>1</w:t>
      </w:r>
      <w:r w:rsidR="00222BED">
        <w:rPr>
          <w:rFonts w:ascii="Times New Roman" w:eastAsiaTheme="minorEastAsia" w:hAnsi="Times New Roman" w:cs="Times New Roman"/>
          <w:b/>
          <w:color w:val="000000" w:themeColor="text1"/>
          <w:lang w:eastAsia="ru-RU"/>
        </w:rPr>
        <w:t>9</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905066">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2A7A4D6" w14:textId="68C89CA5" w:rsidR="00D76BCB" w:rsidRPr="000A605C" w:rsidRDefault="00D76BCB" w:rsidP="000A605C">
      <w:pPr>
        <w:spacing w:after="0" w:line="240" w:lineRule="auto"/>
        <w:ind w:right="57"/>
        <w:jc w:val="both"/>
        <w:rPr>
          <w:rFonts w:ascii="Times New Roman" w:hAnsi="Times New Roman"/>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200189" w:rsidRPr="005A48F4">
        <w:rPr>
          <w:rFonts w:ascii="Times New Roman" w:hAnsi="Times New Roman"/>
          <w:b/>
        </w:rPr>
        <w:t>изготовлен</w:t>
      </w:r>
      <w:r w:rsidR="00200189">
        <w:rPr>
          <w:rFonts w:ascii="Times New Roman" w:hAnsi="Times New Roman"/>
          <w:b/>
        </w:rPr>
        <w:t xml:space="preserve">ие </w:t>
      </w:r>
      <w:r w:rsidR="00200189" w:rsidRPr="005A48F4">
        <w:rPr>
          <w:rFonts w:ascii="Times New Roman" w:hAnsi="Times New Roman"/>
          <w:b/>
        </w:rPr>
        <w:t>выве</w:t>
      </w:r>
      <w:r w:rsidR="00200189">
        <w:rPr>
          <w:rFonts w:ascii="Times New Roman" w:hAnsi="Times New Roman"/>
          <w:b/>
        </w:rPr>
        <w:t>ски</w:t>
      </w:r>
      <w:r w:rsidR="00200189">
        <w:rPr>
          <w:rFonts w:ascii="Times New Roman" w:hAnsi="Times New Roman" w:cs="Times New Roman"/>
          <w:bCs/>
          <w:color w:val="000000" w:themeColor="text1"/>
        </w:rPr>
        <w:t xml:space="preserve"> </w:t>
      </w:r>
      <w:r w:rsidR="00F71B0E" w:rsidRPr="002E21EB">
        <w:rPr>
          <w:rFonts w:ascii="Times New Roman" w:hAnsi="Times New Roman" w:cs="Times New Roman"/>
          <w:b/>
          <w:color w:val="000000" w:themeColor="text1"/>
        </w:rPr>
        <w:t>для</w:t>
      </w:r>
      <w:r w:rsidR="00F71B0E">
        <w:rPr>
          <w:rFonts w:ascii="Times New Roman" w:hAnsi="Times New Roman" w:cs="Times New Roman"/>
          <w:bCs/>
          <w:color w:val="000000" w:themeColor="text1"/>
        </w:rPr>
        <w:t xml:space="preserve"> </w:t>
      </w:r>
      <w:bookmarkEnd w:id="7"/>
      <w:bookmarkEnd w:id="8"/>
      <w:bookmarkEnd w:id="9"/>
      <w:r w:rsidR="00880ADD">
        <w:rPr>
          <w:rFonts w:ascii="Times New Roman" w:hAnsi="Times New Roman"/>
          <w:b/>
          <w:bCs/>
          <w:color w:val="000000" w:themeColor="text1"/>
        </w:rPr>
        <w:t xml:space="preserve">ИП </w:t>
      </w:r>
      <w:r w:rsidR="008E5806">
        <w:rPr>
          <w:rFonts w:ascii="Times New Roman" w:hAnsi="Times New Roman"/>
          <w:b/>
          <w:bCs/>
          <w:color w:val="000000" w:themeColor="text1"/>
        </w:rPr>
        <w:t>Б</w:t>
      </w:r>
      <w:r w:rsidR="00E33551">
        <w:rPr>
          <w:rFonts w:ascii="Times New Roman" w:hAnsi="Times New Roman"/>
          <w:b/>
          <w:bCs/>
          <w:color w:val="000000" w:themeColor="text1"/>
        </w:rPr>
        <w:t>у</w:t>
      </w:r>
      <w:r w:rsidR="008E5806">
        <w:rPr>
          <w:rFonts w:ascii="Times New Roman" w:hAnsi="Times New Roman"/>
          <w:b/>
          <w:bCs/>
          <w:color w:val="000000" w:themeColor="text1"/>
        </w:rPr>
        <w:t>рл</w:t>
      </w:r>
      <w:r w:rsidR="00E33551">
        <w:rPr>
          <w:rFonts w:ascii="Times New Roman" w:hAnsi="Times New Roman"/>
          <w:b/>
          <w:bCs/>
          <w:color w:val="000000" w:themeColor="text1"/>
        </w:rPr>
        <w:t>а</w:t>
      </w:r>
      <w:r w:rsidR="008E5806">
        <w:rPr>
          <w:rFonts w:ascii="Times New Roman" w:hAnsi="Times New Roman"/>
          <w:b/>
          <w:bCs/>
          <w:color w:val="000000" w:themeColor="text1"/>
        </w:rPr>
        <w:t>ковой Елены Николаевны</w:t>
      </w:r>
      <w:r w:rsidRPr="005C6742">
        <w:rPr>
          <w:rFonts w:ascii="Times New Roman" w:hAnsi="Times New Roman" w:cs="Times New Roman"/>
          <w:color w:val="000000" w:themeColor="text1"/>
        </w:rPr>
        <w:t>_____________________</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D6DA272" w:rsidR="004E1394" w:rsidRPr="00E33551" w:rsidRDefault="00D76BCB" w:rsidP="000A605C">
      <w:pPr>
        <w:spacing w:after="4" w:line="268" w:lineRule="auto"/>
        <w:ind w:right="58"/>
        <w:jc w:val="both"/>
        <w:rPr>
          <w:rFonts w:ascii="Times New Roman" w:hAnsi="Times New Roman"/>
          <w:b/>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200189" w:rsidRPr="005A48F4">
        <w:rPr>
          <w:rFonts w:ascii="Times New Roman" w:hAnsi="Times New Roman"/>
          <w:b/>
        </w:rPr>
        <w:t>изготовлен</w:t>
      </w:r>
      <w:r w:rsidR="00200189">
        <w:rPr>
          <w:rFonts w:ascii="Times New Roman" w:hAnsi="Times New Roman"/>
          <w:b/>
        </w:rPr>
        <w:t>и</w:t>
      </w:r>
      <w:r w:rsidR="00E33551">
        <w:rPr>
          <w:rFonts w:ascii="Times New Roman" w:hAnsi="Times New Roman"/>
          <w:b/>
        </w:rPr>
        <w:t>е</w:t>
      </w:r>
      <w:r w:rsidR="00200189">
        <w:rPr>
          <w:rFonts w:ascii="Times New Roman" w:hAnsi="Times New Roman"/>
          <w:b/>
        </w:rPr>
        <w:t xml:space="preserve"> </w:t>
      </w:r>
      <w:r w:rsidR="00200189" w:rsidRPr="005A48F4">
        <w:rPr>
          <w:rFonts w:ascii="Times New Roman" w:hAnsi="Times New Roman"/>
          <w:b/>
        </w:rPr>
        <w:t>выве</w:t>
      </w:r>
      <w:r w:rsidR="00200189">
        <w:rPr>
          <w:rFonts w:ascii="Times New Roman" w:hAnsi="Times New Roman"/>
          <w:b/>
        </w:rPr>
        <w:t xml:space="preserve">ски </w:t>
      </w:r>
      <w:r w:rsidR="00880ADD">
        <w:rPr>
          <w:rFonts w:ascii="Times New Roman" w:hAnsi="Times New Roman"/>
          <w:b/>
        </w:rPr>
        <w:t xml:space="preserve">для </w:t>
      </w:r>
      <w:r w:rsidR="008E5806">
        <w:rPr>
          <w:rFonts w:ascii="Times New Roman" w:hAnsi="Times New Roman"/>
          <w:b/>
          <w:bCs/>
          <w:color w:val="000000" w:themeColor="text1"/>
        </w:rPr>
        <w:t>ИП Б</w:t>
      </w:r>
      <w:r w:rsidR="00E33551">
        <w:rPr>
          <w:rFonts w:ascii="Times New Roman" w:hAnsi="Times New Roman"/>
          <w:b/>
          <w:bCs/>
          <w:color w:val="000000" w:themeColor="text1"/>
        </w:rPr>
        <w:t>у</w:t>
      </w:r>
      <w:r w:rsidR="008E5806">
        <w:rPr>
          <w:rFonts w:ascii="Times New Roman" w:hAnsi="Times New Roman"/>
          <w:b/>
          <w:bCs/>
          <w:color w:val="000000" w:themeColor="text1"/>
        </w:rPr>
        <w:t>рл</w:t>
      </w:r>
      <w:r w:rsidR="00E33551">
        <w:rPr>
          <w:rFonts w:ascii="Times New Roman" w:hAnsi="Times New Roman"/>
          <w:b/>
          <w:bCs/>
          <w:color w:val="000000" w:themeColor="text1"/>
        </w:rPr>
        <w:t>а</w:t>
      </w:r>
      <w:r w:rsidR="008E5806">
        <w:rPr>
          <w:rFonts w:ascii="Times New Roman" w:hAnsi="Times New Roman"/>
          <w:b/>
          <w:bCs/>
          <w:color w:val="000000" w:themeColor="text1"/>
        </w:rPr>
        <w:t>ковой Елены Николаевны</w:t>
      </w:r>
      <w:r w:rsidR="008E5806">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5E795672" w14:textId="77777777" w:rsidR="00880ADD" w:rsidRDefault="00880ADD" w:rsidP="00E754A9">
      <w:pPr>
        <w:spacing w:after="0" w:line="240" w:lineRule="auto"/>
        <w:ind w:right="261"/>
        <w:rPr>
          <w:rFonts w:ascii="Times New Roman" w:hAnsi="Times New Roman" w:cs="Times New Roman"/>
          <w:color w:val="000000" w:themeColor="text1"/>
        </w:rPr>
      </w:pPr>
    </w:p>
    <w:p w14:paraId="20AA4C65" w14:textId="77777777" w:rsidR="00222BED" w:rsidRDefault="00222BED" w:rsidP="00E754A9">
      <w:pPr>
        <w:spacing w:after="0" w:line="240" w:lineRule="auto"/>
        <w:ind w:right="261"/>
        <w:rPr>
          <w:rFonts w:ascii="Times New Roman" w:hAnsi="Times New Roman" w:cs="Times New Roman"/>
          <w:color w:val="000000" w:themeColor="text1"/>
        </w:rPr>
      </w:pPr>
    </w:p>
    <w:p w14:paraId="2B581B30" w14:textId="77777777" w:rsidR="00222BED" w:rsidRDefault="00222BED" w:rsidP="00E754A9">
      <w:pPr>
        <w:spacing w:after="0" w:line="240" w:lineRule="auto"/>
        <w:ind w:right="261"/>
        <w:rPr>
          <w:rFonts w:ascii="Times New Roman" w:hAnsi="Times New Roman" w:cs="Times New Roman"/>
          <w:color w:val="000000" w:themeColor="text1"/>
        </w:rPr>
      </w:pPr>
    </w:p>
    <w:p w14:paraId="23D2EAD4" w14:textId="77777777" w:rsidR="00222BED" w:rsidRDefault="00222BED" w:rsidP="00E754A9">
      <w:pPr>
        <w:spacing w:after="0" w:line="240" w:lineRule="auto"/>
        <w:ind w:right="261"/>
        <w:rPr>
          <w:rFonts w:ascii="Times New Roman" w:hAnsi="Times New Roman" w:cs="Times New Roman"/>
          <w:color w:val="000000" w:themeColor="text1"/>
        </w:rPr>
      </w:pPr>
    </w:p>
    <w:p w14:paraId="5488CD62" w14:textId="77777777" w:rsidR="00880ADD" w:rsidRDefault="00880ADD"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2310C501" w14:textId="56A220E8" w:rsidR="00082DC7" w:rsidRDefault="00082DC7" w:rsidP="008E5806">
      <w:pPr>
        <w:spacing w:after="0" w:line="240" w:lineRule="auto"/>
        <w:ind w:left="2228" w:right="261" w:hanging="2370"/>
        <w:jc w:val="right"/>
        <w:rPr>
          <w:rFonts w:ascii="Times New Roman" w:eastAsiaTheme="minorEastAsia" w:hAnsi="Times New Roman" w:cs="Times New Roman"/>
          <w:b/>
          <w:bCs/>
          <w:color w:val="000000" w:themeColor="text1"/>
          <w:lang w:eastAsia="ru-RU"/>
        </w:rPr>
      </w:pPr>
      <w:r w:rsidRPr="005C6742">
        <w:rPr>
          <w:rFonts w:ascii="Times New Roman" w:hAnsi="Times New Roman" w:cs="Times New Roman"/>
          <w:color w:val="000000" w:themeColor="text1"/>
        </w:rPr>
        <w:t xml:space="preserve">конкурса </w:t>
      </w:r>
      <w:bookmarkStart w:id="10" w:name="_Hlk5621908"/>
      <w:r w:rsidRPr="005C6742">
        <w:rPr>
          <w:rFonts w:ascii="Times New Roman" w:hAnsi="Times New Roman" w:cs="Times New Roman"/>
          <w:b/>
          <w:bCs/>
          <w:color w:val="000000" w:themeColor="text1"/>
        </w:rPr>
        <w:t xml:space="preserve">от </w:t>
      </w:r>
      <w:r w:rsidR="008E5806">
        <w:rPr>
          <w:rFonts w:ascii="Times New Roman" w:hAnsi="Times New Roman" w:cs="Times New Roman"/>
          <w:b/>
          <w:bCs/>
          <w:color w:val="000000" w:themeColor="text1"/>
        </w:rPr>
        <w:t>1</w:t>
      </w:r>
      <w:r w:rsidR="00222BED">
        <w:rPr>
          <w:rFonts w:ascii="Times New Roman" w:hAnsi="Times New Roman" w:cs="Times New Roman"/>
          <w:b/>
          <w:bCs/>
          <w:color w:val="000000" w:themeColor="text1"/>
        </w:rPr>
        <w:t>9</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905066">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w:t>
      </w:r>
      <w:bookmarkEnd w:id="10"/>
      <w:r w:rsidR="008E5806" w:rsidRPr="008E5806">
        <w:rPr>
          <w:rFonts w:ascii="Times New Roman" w:eastAsia="Times New Roman" w:hAnsi="Times New Roman" w:cs="Times New Roman"/>
          <w:b/>
          <w:color w:val="000000" w:themeColor="text1"/>
          <w:lang w:eastAsia="ru-RU"/>
        </w:rPr>
        <w:t xml:space="preserve"> </w:t>
      </w:r>
      <w:r w:rsidR="008E5806">
        <w:rPr>
          <w:rFonts w:ascii="Times New Roman" w:eastAsia="Times New Roman" w:hAnsi="Times New Roman" w:cs="Times New Roman"/>
          <w:b/>
          <w:color w:val="000000" w:themeColor="text1"/>
          <w:lang w:eastAsia="ru-RU"/>
        </w:rPr>
        <w:t>ЦПП-</w:t>
      </w:r>
      <w:r w:rsidR="008E5806" w:rsidRPr="005C6742">
        <w:rPr>
          <w:rFonts w:ascii="Times New Roman" w:eastAsiaTheme="minorEastAsia" w:hAnsi="Times New Roman" w:cs="Times New Roman"/>
          <w:b/>
          <w:bCs/>
          <w:color w:val="000000" w:themeColor="text1"/>
          <w:lang w:eastAsia="ru-RU"/>
        </w:rPr>
        <w:t>08-17/</w:t>
      </w:r>
      <w:r w:rsidR="008E5806">
        <w:rPr>
          <w:rFonts w:ascii="Times New Roman" w:eastAsiaTheme="minorEastAsia" w:hAnsi="Times New Roman" w:cs="Times New Roman"/>
          <w:b/>
          <w:bCs/>
          <w:color w:val="000000" w:themeColor="text1"/>
          <w:lang w:eastAsia="ru-RU"/>
        </w:rPr>
        <w:t>24/235</w:t>
      </w:r>
    </w:p>
    <w:p w14:paraId="39228FAB" w14:textId="77777777" w:rsidR="008E5806" w:rsidRPr="005C6742" w:rsidRDefault="008E5806" w:rsidP="008E5806">
      <w:pPr>
        <w:spacing w:after="0" w:line="240" w:lineRule="auto"/>
        <w:ind w:left="2228" w:right="261" w:hanging="2370"/>
        <w:jc w:val="right"/>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54FE5" w14:textId="77777777" w:rsidR="005F3653" w:rsidRDefault="005F3653"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A0287FF"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47C1FF0"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6D9032D"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F8D4866"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1F13119"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709AAFE6" w14:textId="3C0BBF4B" w:rsidR="00FD43FD" w:rsidRDefault="00E769AC" w:rsidP="00B80F9C">
      <w:pPr>
        <w:autoSpaceDE w:val="0"/>
        <w:autoSpaceDN w:val="0"/>
        <w:adjustRightInd w:val="0"/>
        <w:spacing w:after="0" w:line="240" w:lineRule="auto"/>
        <w:rPr>
          <w:rFonts w:ascii="Times New Roman" w:hAnsi="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880ADD">
        <w:rPr>
          <w:rFonts w:ascii="Times New Roman" w:hAnsi="Times New Roman"/>
          <w:b/>
          <w:bCs/>
          <w:color w:val="000000" w:themeColor="text1"/>
        </w:rPr>
        <w:t>ИП Бу</w:t>
      </w:r>
      <w:r w:rsidR="00EE5410">
        <w:rPr>
          <w:rFonts w:ascii="Times New Roman" w:hAnsi="Times New Roman"/>
          <w:b/>
          <w:bCs/>
          <w:color w:val="000000" w:themeColor="text1"/>
        </w:rPr>
        <w:t xml:space="preserve">рлакова Елена Николаевна </w:t>
      </w:r>
    </w:p>
    <w:p w14:paraId="1AB5FF89" w14:textId="6893471F" w:rsidR="005B3C07" w:rsidRPr="00B80F9C" w:rsidRDefault="00E769AC" w:rsidP="00B80F9C">
      <w:pPr>
        <w:spacing w:after="0" w:line="240" w:lineRule="auto"/>
        <w:ind w:right="58"/>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AD040D" w:rsidRPr="00132483">
        <w:rPr>
          <w:rFonts w:ascii="Times New Roman" w:hAnsi="Times New Roman" w:cs="Times New Roman"/>
          <w:b/>
          <w:color w:val="000000" w:themeColor="text1"/>
        </w:rPr>
        <w:t xml:space="preserve">изготовление </w:t>
      </w:r>
      <w:r w:rsidR="00AD040D" w:rsidRPr="00711207">
        <w:rPr>
          <w:rFonts w:ascii="Times New Roman" w:hAnsi="Times New Roman"/>
          <w:b/>
          <w:color w:val="000000" w:themeColor="text1"/>
        </w:rPr>
        <w:t>вывески</w:t>
      </w:r>
    </w:p>
    <w:p w14:paraId="557F91CE" w14:textId="425C901A" w:rsidR="00EE5410" w:rsidRDefault="002317E9" w:rsidP="00B80F9C">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Основное содержание услуг:</w:t>
      </w:r>
    </w:p>
    <w:p w14:paraId="68088B19" w14:textId="08D7410E" w:rsidR="00FF0193" w:rsidRPr="00FF0193" w:rsidRDefault="00FF0193" w:rsidP="00B80F9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4</w:t>
      </w:r>
      <w:r w:rsidRPr="00FF0193">
        <w:rPr>
          <w:rFonts w:ascii="Times New Roman" w:eastAsia="Times New Roman" w:hAnsi="Times New Roman" w:cs="Times New Roman"/>
          <w:b/>
          <w:color w:val="000000"/>
          <w:lang w:eastAsia="ru-RU"/>
        </w:rPr>
        <w:t xml:space="preserve">.1. </w:t>
      </w:r>
      <w:r w:rsidR="00AD040D" w:rsidRPr="00711207">
        <w:rPr>
          <w:rFonts w:ascii="Times New Roman" w:hAnsi="Times New Roman"/>
          <w:b/>
          <w:color w:val="000000" w:themeColor="text1"/>
        </w:rPr>
        <w:t xml:space="preserve">Изготовление и монтаж </w:t>
      </w:r>
      <w:bookmarkStart w:id="38" w:name="_Hlk174088944"/>
      <w:r w:rsidR="00AD040D" w:rsidRPr="00711207">
        <w:rPr>
          <w:rFonts w:ascii="Times New Roman" w:hAnsi="Times New Roman"/>
          <w:b/>
          <w:color w:val="000000" w:themeColor="text1"/>
        </w:rPr>
        <w:t>световой вывески</w:t>
      </w:r>
      <w:bookmarkEnd w:id="38"/>
    </w:p>
    <w:p w14:paraId="6D762B4C" w14:textId="77777777" w:rsidR="00EE5410" w:rsidRPr="00EE5410" w:rsidRDefault="00EE5410" w:rsidP="00EE5410">
      <w:pPr>
        <w:spacing w:after="0"/>
        <w:rPr>
          <w:rFonts w:ascii="Times New Roman" w:hAnsi="Times New Roman" w:cs="Times New Roman"/>
          <w:kern w:val="2"/>
          <w14:ligatures w14:val="standardContextual"/>
        </w:rPr>
      </w:pPr>
    </w:p>
    <w:p w14:paraId="4C7EA0F6" w14:textId="77777777" w:rsidR="002E21EB" w:rsidRDefault="002E21EB" w:rsidP="00EE5410">
      <w:pPr>
        <w:spacing w:after="0"/>
        <w:jc w:val="center"/>
        <w:rPr>
          <w:rFonts w:ascii="Times New Roman" w:hAnsi="Times New Roman" w:cs="Times New Roman"/>
          <w:kern w:val="2"/>
          <w14:ligatures w14:val="standardContextual"/>
        </w:rPr>
      </w:pPr>
    </w:p>
    <w:p w14:paraId="60F4AFCC" w14:textId="74110877" w:rsidR="00EE5410" w:rsidRPr="00EE5410" w:rsidRDefault="00EE5410" w:rsidP="00EE5410">
      <w:pPr>
        <w:spacing w:after="0"/>
        <w:jc w:val="center"/>
        <w:rPr>
          <w:rFonts w:ascii="Times New Roman" w:hAnsi="Times New Roman" w:cs="Times New Roman"/>
          <w:kern w:val="2"/>
          <w14:ligatures w14:val="standardContextual"/>
        </w:rPr>
      </w:pPr>
      <w:r w:rsidRPr="00EE5410">
        <w:rPr>
          <w:noProof/>
          <w:kern w:val="2"/>
          <w14:ligatures w14:val="standardContextual"/>
        </w:rPr>
        <w:drawing>
          <wp:inline distT="0" distB="0" distL="0" distR="0" wp14:anchorId="1F9C75E9" wp14:editId="630E66E3">
            <wp:extent cx="5572125" cy="1479547"/>
            <wp:effectExtent l="0" t="0" r="0" b="6985"/>
            <wp:docPr id="19902582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719" cy="1486343"/>
                    </a:xfrm>
                    <a:prstGeom prst="rect">
                      <a:avLst/>
                    </a:prstGeom>
                    <a:noFill/>
                    <a:ln>
                      <a:noFill/>
                    </a:ln>
                  </pic:spPr>
                </pic:pic>
              </a:graphicData>
            </a:graphic>
          </wp:inline>
        </w:drawing>
      </w:r>
    </w:p>
    <w:p w14:paraId="31AE6774" w14:textId="77777777" w:rsidR="00EE5410" w:rsidRPr="00EE5410" w:rsidRDefault="00EE5410" w:rsidP="00EE5410">
      <w:pPr>
        <w:spacing w:after="0"/>
        <w:jc w:val="center"/>
        <w:rPr>
          <w:rFonts w:ascii="Times New Roman" w:hAnsi="Times New Roman" w:cs="Times New Roman"/>
          <w:kern w:val="2"/>
          <w14:ligatures w14:val="standardContextual"/>
        </w:rPr>
      </w:pPr>
      <w:r w:rsidRPr="00EE5410">
        <w:rPr>
          <w:noProof/>
          <w:kern w:val="2"/>
          <w14:ligatures w14:val="standardContextual"/>
        </w:rPr>
        <w:drawing>
          <wp:inline distT="0" distB="0" distL="0" distR="0" wp14:anchorId="2D74E9A4" wp14:editId="6EFC08A3">
            <wp:extent cx="5638800" cy="1857341"/>
            <wp:effectExtent l="0" t="0" r="0" b="0"/>
            <wp:docPr id="1113575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4522" cy="1862520"/>
                    </a:xfrm>
                    <a:prstGeom prst="rect">
                      <a:avLst/>
                    </a:prstGeom>
                    <a:noFill/>
                    <a:ln>
                      <a:noFill/>
                    </a:ln>
                  </pic:spPr>
                </pic:pic>
              </a:graphicData>
            </a:graphic>
          </wp:inline>
        </w:drawing>
      </w:r>
    </w:p>
    <w:p w14:paraId="0AC39D8B" w14:textId="77777777" w:rsidR="00EE5410" w:rsidRDefault="00EE5410" w:rsidP="00EE5410">
      <w:pPr>
        <w:spacing w:after="0"/>
        <w:jc w:val="center"/>
        <w:rPr>
          <w:rFonts w:ascii="Times New Roman" w:hAnsi="Times New Roman" w:cs="Times New Roman"/>
          <w:kern w:val="2"/>
          <w14:ligatures w14:val="standardContextual"/>
        </w:rPr>
      </w:pPr>
    </w:p>
    <w:p w14:paraId="3073F3CF" w14:textId="77777777" w:rsidR="00A47273" w:rsidRPr="00EE5410" w:rsidRDefault="00A47273" w:rsidP="00EE5410">
      <w:pPr>
        <w:spacing w:after="0"/>
        <w:jc w:val="center"/>
        <w:rPr>
          <w:rFonts w:ascii="Times New Roman" w:hAnsi="Times New Roman" w:cs="Times New Roman"/>
          <w:kern w:val="2"/>
          <w14:ligatures w14:val="standardContextual"/>
        </w:rPr>
      </w:pPr>
    </w:p>
    <w:tbl>
      <w:tblPr>
        <w:tblW w:w="9756" w:type="dxa"/>
        <w:tblLook w:val="04A0" w:firstRow="1" w:lastRow="0" w:firstColumn="1" w:lastColumn="0" w:noHBand="0" w:noVBand="1"/>
      </w:tblPr>
      <w:tblGrid>
        <w:gridCol w:w="7481"/>
        <w:gridCol w:w="2275"/>
      </w:tblGrid>
      <w:tr w:rsidR="00EE5410" w:rsidRPr="00EE5410" w14:paraId="5DB8E82D" w14:textId="77777777" w:rsidTr="00851694">
        <w:trPr>
          <w:trHeight w:val="158"/>
        </w:trPr>
        <w:tc>
          <w:tcPr>
            <w:tcW w:w="74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4EBA7F" w14:textId="77777777" w:rsidR="00EE5410" w:rsidRPr="00222BED" w:rsidRDefault="00EE5410" w:rsidP="00EE5410">
            <w:pPr>
              <w:spacing w:after="0" w:line="240" w:lineRule="auto"/>
              <w:jc w:val="center"/>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xml:space="preserve">Обязательная информация для заказа вывески </w:t>
            </w:r>
            <w:r w:rsidRPr="00222BED">
              <w:rPr>
                <w:rFonts w:ascii="Times New Roman" w:eastAsia="Times New Roman" w:hAnsi="Times New Roman" w:cs="Times New Roman"/>
                <w:color w:val="000000"/>
                <w:sz w:val="24"/>
                <w:szCs w:val="24"/>
                <w:lang w:eastAsia="ru-RU"/>
              </w:rPr>
              <w:br/>
              <w:t>при формировании ТЗ</w:t>
            </w:r>
          </w:p>
        </w:tc>
        <w:tc>
          <w:tcPr>
            <w:tcW w:w="2275" w:type="dxa"/>
            <w:tcBorders>
              <w:top w:val="single" w:sz="4" w:space="0" w:color="auto"/>
              <w:left w:val="nil"/>
              <w:bottom w:val="single" w:sz="4" w:space="0" w:color="auto"/>
              <w:right w:val="single" w:sz="4" w:space="0" w:color="auto"/>
            </w:tcBorders>
            <w:shd w:val="clear" w:color="auto" w:fill="auto"/>
            <w:noWrap/>
            <w:vAlign w:val="bottom"/>
            <w:hideMark/>
          </w:tcPr>
          <w:p w14:paraId="25558AC2"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480153F9" w14:textId="77777777" w:rsidTr="00851694">
        <w:trPr>
          <w:trHeight w:val="79"/>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19AFECED" w14:textId="77777777" w:rsidR="00EE5410" w:rsidRPr="00222BED" w:rsidRDefault="00EE5410" w:rsidP="00EE5410">
            <w:pPr>
              <w:spacing w:after="0" w:line="240" w:lineRule="auto"/>
              <w:rPr>
                <w:rFonts w:ascii="Times New Roman" w:eastAsia="Times New Roman" w:hAnsi="Times New Roman" w:cs="Times New Roman"/>
                <w:color w:val="FF0000"/>
                <w:sz w:val="24"/>
                <w:szCs w:val="24"/>
                <w:lang w:eastAsia="ru-RU"/>
              </w:rPr>
            </w:pPr>
            <w:r w:rsidRPr="00222BED">
              <w:rPr>
                <w:rFonts w:ascii="Times New Roman" w:eastAsia="Times New Roman" w:hAnsi="Times New Roman" w:cs="Times New Roman"/>
                <w:color w:val="FF0000"/>
                <w:sz w:val="24"/>
                <w:szCs w:val="24"/>
                <w:lang w:eastAsia="ru-RU"/>
              </w:rPr>
              <w:t> </w:t>
            </w:r>
          </w:p>
        </w:tc>
        <w:tc>
          <w:tcPr>
            <w:tcW w:w="2275" w:type="dxa"/>
            <w:tcBorders>
              <w:top w:val="nil"/>
              <w:left w:val="nil"/>
              <w:bottom w:val="single" w:sz="4" w:space="0" w:color="auto"/>
              <w:right w:val="single" w:sz="4" w:space="0" w:color="auto"/>
            </w:tcBorders>
            <w:shd w:val="clear" w:color="auto" w:fill="auto"/>
            <w:noWrap/>
            <w:vAlign w:val="bottom"/>
            <w:hideMark/>
          </w:tcPr>
          <w:p w14:paraId="0D210D21"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725A2F9C" w14:textId="77777777" w:rsidTr="00851694">
        <w:trPr>
          <w:trHeight w:val="53"/>
        </w:trPr>
        <w:tc>
          <w:tcPr>
            <w:tcW w:w="7481" w:type="dxa"/>
            <w:tcBorders>
              <w:top w:val="nil"/>
              <w:left w:val="single" w:sz="4" w:space="0" w:color="auto"/>
              <w:bottom w:val="single" w:sz="4" w:space="0" w:color="auto"/>
              <w:right w:val="single" w:sz="4" w:space="0" w:color="auto"/>
            </w:tcBorders>
            <w:shd w:val="clear" w:color="000000" w:fill="A9D08E"/>
            <w:vAlign w:val="bottom"/>
            <w:hideMark/>
          </w:tcPr>
          <w:p w14:paraId="75FF5F01"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proofErr w:type="spellStart"/>
            <w:r w:rsidRPr="00222BED">
              <w:rPr>
                <w:rFonts w:ascii="Times New Roman" w:eastAsia="Times New Roman" w:hAnsi="Times New Roman" w:cs="Times New Roman"/>
                <w:color w:val="000000"/>
                <w:sz w:val="24"/>
                <w:szCs w:val="24"/>
                <w:lang w:eastAsia="ru-RU"/>
              </w:rPr>
              <w:t>Наружняя</w:t>
            </w:r>
            <w:proofErr w:type="spellEnd"/>
            <w:r w:rsidRPr="00222BED">
              <w:rPr>
                <w:rFonts w:ascii="Times New Roman" w:eastAsia="Times New Roman" w:hAnsi="Times New Roman" w:cs="Times New Roman"/>
                <w:color w:val="000000"/>
                <w:sz w:val="24"/>
                <w:szCs w:val="24"/>
                <w:lang w:eastAsia="ru-RU"/>
              </w:rPr>
              <w:t xml:space="preserve"> вывеска</w:t>
            </w:r>
          </w:p>
        </w:tc>
        <w:tc>
          <w:tcPr>
            <w:tcW w:w="2275" w:type="dxa"/>
            <w:tcBorders>
              <w:top w:val="nil"/>
              <w:left w:val="nil"/>
              <w:bottom w:val="single" w:sz="4" w:space="0" w:color="auto"/>
              <w:right w:val="single" w:sz="4" w:space="0" w:color="auto"/>
            </w:tcBorders>
            <w:shd w:val="clear" w:color="auto" w:fill="auto"/>
            <w:noWrap/>
            <w:vAlign w:val="bottom"/>
            <w:hideMark/>
          </w:tcPr>
          <w:p w14:paraId="60ECAA9D"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6C7C2C71"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08E16711" w14:textId="77777777" w:rsidR="00EE5410" w:rsidRPr="00222BED" w:rsidRDefault="00EE5410" w:rsidP="00EE5410">
            <w:pPr>
              <w:spacing w:after="0" w:line="240" w:lineRule="auto"/>
              <w:rPr>
                <w:rFonts w:ascii="Times New Roman" w:eastAsia="Times New Roman" w:hAnsi="Times New Roman" w:cs="Times New Roman"/>
                <w:sz w:val="24"/>
                <w:szCs w:val="24"/>
                <w:lang w:eastAsia="ru-RU"/>
              </w:rPr>
            </w:pPr>
            <w:r w:rsidRPr="00222BED">
              <w:rPr>
                <w:rFonts w:ascii="Times New Roman" w:eastAsia="Times New Roman" w:hAnsi="Times New Roman" w:cs="Times New Roman"/>
                <w:sz w:val="24"/>
                <w:szCs w:val="24"/>
                <w:lang w:eastAsia="ru-RU"/>
              </w:rPr>
              <w:t xml:space="preserve">Исходник: </w:t>
            </w:r>
            <w:r w:rsidRPr="00222BED">
              <w:rPr>
                <w:rFonts w:ascii="Times New Roman" w:eastAsia="Times New Roman" w:hAnsi="Times New Roman" w:cs="Times New Roman"/>
                <w:b/>
                <w:bCs/>
                <w:sz w:val="24"/>
                <w:szCs w:val="24"/>
                <w:lang w:eastAsia="ru-RU"/>
              </w:rPr>
              <w:t>эскиз в векторе</w:t>
            </w:r>
          </w:p>
        </w:tc>
        <w:tc>
          <w:tcPr>
            <w:tcW w:w="2275" w:type="dxa"/>
            <w:tcBorders>
              <w:top w:val="nil"/>
              <w:left w:val="nil"/>
              <w:bottom w:val="single" w:sz="4" w:space="0" w:color="auto"/>
              <w:right w:val="single" w:sz="4" w:space="0" w:color="auto"/>
            </w:tcBorders>
            <w:shd w:val="clear" w:color="auto" w:fill="auto"/>
            <w:noWrap/>
            <w:vAlign w:val="bottom"/>
            <w:hideMark/>
          </w:tcPr>
          <w:p w14:paraId="4A3BA029"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прилагается</w:t>
            </w:r>
          </w:p>
        </w:tc>
      </w:tr>
      <w:tr w:rsidR="00EE5410" w:rsidRPr="00EE5410" w14:paraId="6D20EA52" w14:textId="77777777" w:rsidTr="00851694">
        <w:trPr>
          <w:trHeight w:val="53"/>
        </w:trPr>
        <w:tc>
          <w:tcPr>
            <w:tcW w:w="7481" w:type="dxa"/>
            <w:tcBorders>
              <w:top w:val="nil"/>
              <w:left w:val="single" w:sz="4" w:space="0" w:color="auto"/>
              <w:bottom w:val="single" w:sz="4" w:space="0" w:color="auto"/>
              <w:right w:val="single" w:sz="4" w:space="0" w:color="auto"/>
            </w:tcBorders>
            <w:shd w:val="clear" w:color="000000" w:fill="D9D9D9"/>
            <w:vAlign w:val="bottom"/>
            <w:hideMark/>
          </w:tcPr>
          <w:p w14:paraId="72C1EC4D"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Габариты:</w:t>
            </w:r>
          </w:p>
        </w:tc>
        <w:tc>
          <w:tcPr>
            <w:tcW w:w="2275" w:type="dxa"/>
            <w:tcBorders>
              <w:top w:val="nil"/>
              <w:left w:val="nil"/>
              <w:bottom w:val="single" w:sz="4" w:space="0" w:color="auto"/>
              <w:right w:val="single" w:sz="4" w:space="0" w:color="auto"/>
            </w:tcBorders>
            <w:shd w:val="clear" w:color="auto" w:fill="auto"/>
            <w:noWrap/>
            <w:vAlign w:val="bottom"/>
            <w:hideMark/>
          </w:tcPr>
          <w:p w14:paraId="14932C8D"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6A594C71"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22CA4879"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Длина, мм</w:t>
            </w:r>
          </w:p>
        </w:tc>
        <w:tc>
          <w:tcPr>
            <w:tcW w:w="2275" w:type="dxa"/>
            <w:tcBorders>
              <w:top w:val="nil"/>
              <w:left w:val="nil"/>
              <w:bottom w:val="single" w:sz="4" w:space="0" w:color="auto"/>
              <w:right w:val="single" w:sz="4" w:space="0" w:color="auto"/>
            </w:tcBorders>
            <w:shd w:val="clear" w:color="auto" w:fill="auto"/>
            <w:noWrap/>
            <w:vAlign w:val="bottom"/>
            <w:hideMark/>
          </w:tcPr>
          <w:p w14:paraId="454B0706" w14:textId="77777777" w:rsidR="00EE5410" w:rsidRPr="00222BED" w:rsidRDefault="00EE5410" w:rsidP="00EE5410">
            <w:pPr>
              <w:spacing w:after="0" w:line="240" w:lineRule="auto"/>
              <w:jc w:val="right"/>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2,49</w:t>
            </w:r>
          </w:p>
        </w:tc>
      </w:tr>
      <w:tr w:rsidR="00EE5410" w:rsidRPr="00EE5410" w14:paraId="7C508E8C"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7ED66E07"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Высота, мм.</w:t>
            </w:r>
          </w:p>
        </w:tc>
        <w:tc>
          <w:tcPr>
            <w:tcW w:w="2275" w:type="dxa"/>
            <w:tcBorders>
              <w:top w:val="nil"/>
              <w:left w:val="nil"/>
              <w:bottom w:val="single" w:sz="4" w:space="0" w:color="auto"/>
              <w:right w:val="single" w:sz="4" w:space="0" w:color="auto"/>
            </w:tcBorders>
            <w:shd w:val="clear" w:color="auto" w:fill="auto"/>
            <w:noWrap/>
            <w:vAlign w:val="bottom"/>
            <w:hideMark/>
          </w:tcPr>
          <w:p w14:paraId="034800BA" w14:textId="77777777" w:rsidR="00EE5410" w:rsidRPr="00222BED" w:rsidRDefault="00EE5410" w:rsidP="00EE5410">
            <w:pPr>
              <w:spacing w:after="0" w:line="240" w:lineRule="auto"/>
              <w:jc w:val="right"/>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0,5</w:t>
            </w:r>
          </w:p>
        </w:tc>
      </w:tr>
      <w:tr w:rsidR="00EE5410" w:rsidRPr="00EE5410" w14:paraId="371806D6"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39798CCB"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Общая ширина (Глубина), мм</w:t>
            </w:r>
          </w:p>
        </w:tc>
        <w:tc>
          <w:tcPr>
            <w:tcW w:w="2275" w:type="dxa"/>
            <w:tcBorders>
              <w:top w:val="nil"/>
              <w:left w:val="nil"/>
              <w:bottom w:val="single" w:sz="4" w:space="0" w:color="auto"/>
              <w:right w:val="single" w:sz="4" w:space="0" w:color="auto"/>
            </w:tcBorders>
            <w:shd w:val="clear" w:color="auto" w:fill="auto"/>
            <w:noWrap/>
            <w:vAlign w:val="bottom"/>
            <w:hideMark/>
          </w:tcPr>
          <w:p w14:paraId="071B22F0"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подложка 0,07, буквы 0,06</w:t>
            </w:r>
          </w:p>
        </w:tc>
      </w:tr>
      <w:tr w:rsidR="00EE5410" w:rsidRPr="00EE5410" w14:paraId="5D0D38CD" w14:textId="77777777" w:rsidTr="00851694">
        <w:trPr>
          <w:trHeight w:val="152"/>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2FCB1BAE"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2275" w:type="dxa"/>
            <w:tcBorders>
              <w:top w:val="nil"/>
              <w:left w:val="nil"/>
              <w:bottom w:val="single" w:sz="4" w:space="0" w:color="auto"/>
              <w:right w:val="single" w:sz="4" w:space="0" w:color="auto"/>
            </w:tcBorders>
            <w:shd w:val="clear" w:color="auto" w:fill="auto"/>
            <w:vAlign w:val="bottom"/>
            <w:hideMark/>
          </w:tcPr>
          <w:p w14:paraId="1DF1B72F"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высота букв: 0,26 м                 высота логотипа: 0,4</w:t>
            </w:r>
          </w:p>
        </w:tc>
      </w:tr>
      <w:tr w:rsidR="00EE5410" w:rsidRPr="00EE5410" w14:paraId="66A16153" w14:textId="77777777" w:rsidTr="00851694">
        <w:trPr>
          <w:trHeight w:val="59"/>
        </w:trPr>
        <w:tc>
          <w:tcPr>
            <w:tcW w:w="7481" w:type="dxa"/>
            <w:tcBorders>
              <w:top w:val="nil"/>
              <w:left w:val="single" w:sz="4" w:space="0" w:color="auto"/>
              <w:bottom w:val="single" w:sz="4" w:space="0" w:color="auto"/>
              <w:right w:val="single" w:sz="4" w:space="0" w:color="auto"/>
            </w:tcBorders>
            <w:shd w:val="clear" w:color="000000" w:fill="D0CECE"/>
            <w:vAlign w:val="bottom"/>
            <w:hideMark/>
          </w:tcPr>
          <w:p w14:paraId="5F48E930"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Цвет вывески/</w:t>
            </w:r>
            <w:proofErr w:type="gramStart"/>
            <w:r w:rsidRPr="00222BED">
              <w:rPr>
                <w:rFonts w:ascii="Times New Roman" w:eastAsia="Times New Roman" w:hAnsi="Times New Roman" w:cs="Times New Roman"/>
                <w:color w:val="000000"/>
                <w:sz w:val="24"/>
                <w:szCs w:val="24"/>
                <w:lang w:eastAsia="ru-RU"/>
              </w:rPr>
              <w:t>букв.(</w:t>
            </w:r>
            <w:proofErr w:type="gramEnd"/>
            <w:r w:rsidRPr="00222BED">
              <w:rPr>
                <w:rFonts w:ascii="Times New Roman" w:eastAsia="Times New Roman" w:hAnsi="Times New Roman" w:cs="Times New Roman"/>
                <w:i/>
                <w:iCs/>
                <w:color w:val="000000"/>
                <w:sz w:val="24"/>
                <w:szCs w:val="24"/>
                <w:lang w:eastAsia="ru-RU"/>
              </w:rPr>
              <w:t>пример, цвет букв лицо-белое, бока-желтые, основа - синяя</w:t>
            </w:r>
            <w:r w:rsidRPr="00222BED">
              <w:rPr>
                <w:rFonts w:ascii="Times New Roman" w:eastAsia="Times New Roman" w:hAnsi="Times New Roman" w:cs="Times New Roman"/>
                <w:color w:val="000000"/>
                <w:sz w:val="24"/>
                <w:szCs w:val="24"/>
                <w:lang w:eastAsia="ru-RU"/>
              </w:rPr>
              <w:t>)</w:t>
            </w:r>
          </w:p>
        </w:tc>
        <w:tc>
          <w:tcPr>
            <w:tcW w:w="2275" w:type="dxa"/>
            <w:tcBorders>
              <w:top w:val="nil"/>
              <w:left w:val="nil"/>
              <w:bottom w:val="single" w:sz="4" w:space="0" w:color="auto"/>
              <w:right w:val="single" w:sz="4" w:space="0" w:color="auto"/>
            </w:tcBorders>
            <w:shd w:val="clear" w:color="auto" w:fill="auto"/>
            <w:noWrap/>
            <w:vAlign w:val="bottom"/>
            <w:hideMark/>
          </w:tcPr>
          <w:p w14:paraId="0B26B2AE"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xml:space="preserve">белый цвет, красный </w:t>
            </w:r>
          </w:p>
        </w:tc>
      </w:tr>
      <w:tr w:rsidR="00EE5410" w:rsidRPr="00EE5410" w14:paraId="7451B578" w14:textId="77777777" w:rsidTr="00851694">
        <w:trPr>
          <w:trHeight w:val="59"/>
        </w:trPr>
        <w:tc>
          <w:tcPr>
            <w:tcW w:w="7481" w:type="dxa"/>
            <w:tcBorders>
              <w:top w:val="nil"/>
              <w:left w:val="single" w:sz="4" w:space="0" w:color="auto"/>
              <w:bottom w:val="single" w:sz="4" w:space="0" w:color="auto"/>
              <w:right w:val="single" w:sz="4" w:space="0" w:color="auto"/>
            </w:tcBorders>
            <w:shd w:val="clear" w:color="000000" w:fill="D0CECE"/>
            <w:vAlign w:val="bottom"/>
            <w:hideMark/>
          </w:tcPr>
          <w:p w14:paraId="581F9C1F"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proofErr w:type="gramStart"/>
            <w:r w:rsidRPr="00222BED">
              <w:rPr>
                <w:rFonts w:ascii="Times New Roman" w:eastAsia="Times New Roman" w:hAnsi="Times New Roman" w:cs="Times New Roman"/>
                <w:color w:val="000000"/>
                <w:sz w:val="24"/>
                <w:szCs w:val="24"/>
                <w:lang w:eastAsia="ru-RU"/>
              </w:rPr>
              <w:t>Каркас  для</w:t>
            </w:r>
            <w:proofErr w:type="gramEnd"/>
            <w:r w:rsidRPr="00222BED">
              <w:rPr>
                <w:rFonts w:ascii="Times New Roman" w:eastAsia="Times New Roman" w:hAnsi="Times New Roman" w:cs="Times New Roman"/>
                <w:color w:val="000000"/>
                <w:sz w:val="24"/>
                <w:szCs w:val="24"/>
                <w:lang w:eastAsia="ru-RU"/>
              </w:rPr>
              <w:t xml:space="preserve"> вывески (</w:t>
            </w:r>
            <w:r w:rsidRPr="00222BED">
              <w:rPr>
                <w:rFonts w:ascii="Times New Roman" w:eastAsia="Times New Roman" w:hAnsi="Times New Roman" w:cs="Times New Roman"/>
                <w:i/>
                <w:iCs/>
                <w:color w:val="000000"/>
                <w:sz w:val="24"/>
                <w:szCs w:val="24"/>
                <w:lang w:eastAsia="ru-RU"/>
              </w:rPr>
              <w:t xml:space="preserve">пример, труба профильная, 20*20*1,5, </w:t>
            </w:r>
            <w:proofErr w:type="spellStart"/>
            <w:r w:rsidRPr="00222BED">
              <w:rPr>
                <w:rFonts w:ascii="Times New Roman" w:eastAsia="Times New Roman" w:hAnsi="Times New Roman" w:cs="Times New Roman"/>
                <w:i/>
                <w:iCs/>
                <w:color w:val="000000"/>
                <w:sz w:val="24"/>
                <w:szCs w:val="24"/>
                <w:lang w:eastAsia="ru-RU"/>
              </w:rPr>
              <w:t>окрашеная</w:t>
            </w:r>
            <w:proofErr w:type="spellEnd"/>
            <w:r w:rsidRPr="00222BED">
              <w:rPr>
                <w:rFonts w:ascii="Times New Roman" w:eastAsia="Times New Roman" w:hAnsi="Times New Roman" w:cs="Times New Roman"/>
                <w:color w:val="000000"/>
                <w:sz w:val="24"/>
                <w:szCs w:val="24"/>
                <w:lang w:eastAsia="ru-RU"/>
              </w:rPr>
              <w:t>)</w:t>
            </w:r>
          </w:p>
        </w:tc>
        <w:tc>
          <w:tcPr>
            <w:tcW w:w="2275" w:type="dxa"/>
            <w:tcBorders>
              <w:top w:val="nil"/>
              <w:left w:val="nil"/>
              <w:bottom w:val="single" w:sz="4" w:space="0" w:color="auto"/>
              <w:right w:val="single" w:sz="4" w:space="0" w:color="auto"/>
            </w:tcBorders>
            <w:shd w:val="clear" w:color="auto" w:fill="auto"/>
            <w:noWrap/>
            <w:vAlign w:val="bottom"/>
            <w:hideMark/>
          </w:tcPr>
          <w:p w14:paraId="4FB52B7A"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труба профильная 20х20х1,5</w:t>
            </w:r>
          </w:p>
        </w:tc>
      </w:tr>
      <w:tr w:rsidR="00EE5410" w:rsidRPr="00EE5410" w14:paraId="18FDE997" w14:textId="77777777" w:rsidTr="00851694">
        <w:trPr>
          <w:trHeight w:val="56"/>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7DABA7BD" w14:textId="77777777" w:rsidR="00EE5410" w:rsidRPr="00222BED" w:rsidRDefault="00EE5410" w:rsidP="00EE5410">
            <w:pPr>
              <w:spacing w:after="0" w:line="240" w:lineRule="auto"/>
              <w:rPr>
                <w:rFonts w:ascii="Times New Roman" w:eastAsia="Times New Roman" w:hAnsi="Times New Roman" w:cs="Times New Roman"/>
                <w:i/>
                <w:iCs/>
                <w:color w:val="000000"/>
                <w:sz w:val="24"/>
                <w:szCs w:val="24"/>
                <w:lang w:eastAsia="ru-RU"/>
              </w:rPr>
            </w:pPr>
            <w:r w:rsidRPr="00222BED">
              <w:rPr>
                <w:rFonts w:ascii="Times New Roman" w:eastAsia="Times New Roman" w:hAnsi="Times New Roman" w:cs="Times New Roman"/>
                <w:i/>
                <w:iCs/>
                <w:color w:val="000000"/>
                <w:sz w:val="24"/>
                <w:szCs w:val="24"/>
                <w:lang w:eastAsia="ru-RU"/>
              </w:rPr>
              <w:t> </w:t>
            </w:r>
          </w:p>
        </w:tc>
        <w:tc>
          <w:tcPr>
            <w:tcW w:w="2275" w:type="dxa"/>
            <w:tcBorders>
              <w:top w:val="nil"/>
              <w:left w:val="nil"/>
              <w:bottom w:val="single" w:sz="4" w:space="0" w:color="auto"/>
              <w:right w:val="single" w:sz="4" w:space="0" w:color="auto"/>
            </w:tcBorders>
            <w:shd w:val="clear" w:color="auto" w:fill="auto"/>
            <w:noWrap/>
            <w:vAlign w:val="bottom"/>
            <w:hideMark/>
          </w:tcPr>
          <w:p w14:paraId="3D4EF446"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0AF61C19" w14:textId="77777777" w:rsidTr="00851694">
        <w:trPr>
          <w:trHeight w:val="53"/>
        </w:trPr>
        <w:tc>
          <w:tcPr>
            <w:tcW w:w="7481" w:type="dxa"/>
            <w:tcBorders>
              <w:top w:val="nil"/>
              <w:left w:val="single" w:sz="4" w:space="0" w:color="auto"/>
              <w:bottom w:val="single" w:sz="4" w:space="0" w:color="auto"/>
              <w:right w:val="single" w:sz="4" w:space="0" w:color="auto"/>
            </w:tcBorders>
            <w:shd w:val="clear" w:color="000000" w:fill="D9D9D9"/>
            <w:vAlign w:val="bottom"/>
            <w:hideMark/>
          </w:tcPr>
          <w:p w14:paraId="5FF6F642"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lastRenderedPageBreak/>
              <w:t>Место размещения</w:t>
            </w:r>
          </w:p>
        </w:tc>
        <w:tc>
          <w:tcPr>
            <w:tcW w:w="2275" w:type="dxa"/>
            <w:tcBorders>
              <w:top w:val="nil"/>
              <w:left w:val="nil"/>
              <w:bottom w:val="single" w:sz="4" w:space="0" w:color="auto"/>
              <w:right w:val="single" w:sz="4" w:space="0" w:color="auto"/>
            </w:tcBorders>
            <w:shd w:val="clear" w:color="auto" w:fill="auto"/>
            <w:noWrap/>
            <w:vAlign w:val="bottom"/>
            <w:hideMark/>
          </w:tcPr>
          <w:p w14:paraId="205228DB"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08807D89" w14:textId="77777777" w:rsidTr="00851694">
        <w:trPr>
          <w:trHeight w:val="19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1EA0A9F3"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Адрес</w:t>
            </w:r>
          </w:p>
        </w:tc>
        <w:tc>
          <w:tcPr>
            <w:tcW w:w="2275" w:type="dxa"/>
            <w:tcBorders>
              <w:top w:val="nil"/>
              <w:left w:val="nil"/>
              <w:bottom w:val="single" w:sz="4" w:space="0" w:color="auto"/>
              <w:right w:val="single" w:sz="4" w:space="0" w:color="auto"/>
            </w:tcBorders>
            <w:shd w:val="clear" w:color="auto" w:fill="auto"/>
            <w:vAlign w:val="bottom"/>
            <w:hideMark/>
          </w:tcPr>
          <w:p w14:paraId="14A491F7"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г. Кяхта, ул. Ленина 50 А</w:t>
            </w:r>
          </w:p>
        </w:tc>
      </w:tr>
      <w:tr w:rsidR="00EE5410" w:rsidRPr="00EE5410" w14:paraId="3D697D2C" w14:textId="77777777" w:rsidTr="00851694">
        <w:trPr>
          <w:trHeight w:val="59"/>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445CAB37"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Расстояние от г. Улан-Удэ до объекта монтажа (</w:t>
            </w:r>
            <w:r w:rsidRPr="00222BED">
              <w:rPr>
                <w:rFonts w:ascii="Times New Roman" w:eastAsia="Times New Roman" w:hAnsi="Times New Roman" w:cs="Times New Roman"/>
                <w:i/>
                <w:iCs/>
                <w:color w:val="000000"/>
                <w:sz w:val="24"/>
                <w:szCs w:val="24"/>
                <w:lang w:eastAsia="ru-RU"/>
              </w:rPr>
              <w:t>например, Бичура - 250 км</w:t>
            </w:r>
            <w:r w:rsidRPr="00222BED">
              <w:rPr>
                <w:rFonts w:ascii="Times New Roman" w:eastAsia="Times New Roman" w:hAnsi="Times New Roman" w:cs="Times New Roman"/>
                <w:color w:val="000000"/>
                <w:sz w:val="24"/>
                <w:szCs w:val="24"/>
                <w:lang w:eastAsia="ru-RU"/>
              </w:rPr>
              <w:t>.)</w:t>
            </w:r>
          </w:p>
        </w:tc>
        <w:tc>
          <w:tcPr>
            <w:tcW w:w="2275" w:type="dxa"/>
            <w:tcBorders>
              <w:top w:val="nil"/>
              <w:left w:val="nil"/>
              <w:bottom w:val="single" w:sz="4" w:space="0" w:color="auto"/>
              <w:right w:val="single" w:sz="4" w:space="0" w:color="auto"/>
            </w:tcBorders>
            <w:shd w:val="clear" w:color="auto" w:fill="auto"/>
            <w:noWrap/>
            <w:vAlign w:val="bottom"/>
            <w:hideMark/>
          </w:tcPr>
          <w:p w14:paraId="32212A88"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231 км</w:t>
            </w:r>
          </w:p>
        </w:tc>
      </w:tr>
      <w:tr w:rsidR="00EE5410" w:rsidRPr="00EE5410" w14:paraId="1EB695A1" w14:textId="77777777" w:rsidTr="00851694">
        <w:trPr>
          <w:trHeight w:val="107"/>
        </w:trPr>
        <w:tc>
          <w:tcPr>
            <w:tcW w:w="7481" w:type="dxa"/>
            <w:tcBorders>
              <w:top w:val="nil"/>
              <w:left w:val="single" w:sz="4" w:space="0" w:color="auto"/>
              <w:bottom w:val="single" w:sz="4" w:space="0" w:color="auto"/>
              <w:right w:val="single" w:sz="4" w:space="0" w:color="auto"/>
            </w:tcBorders>
            <w:shd w:val="clear" w:color="000000" w:fill="D0CECE"/>
            <w:vAlign w:val="bottom"/>
            <w:hideMark/>
          </w:tcPr>
          <w:p w14:paraId="12F3CBB1"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xml:space="preserve">Место крепежа </w:t>
            </w:r>
            <w:proofErr w:type="gramStart"/>
            <w:r w:rsidRPr="00222BED">
              <w:rPr>
                <w:rFonts w:ascii="Times New Roman" w:eastAsia="Times New Roman" w:hAnsi="Times New Roman" w:cs="Times New Roman"/>
                <w:color w:val="000000"/>
                <w:sz w:val="24"/>
                <w:szCs w:val="24"/>
                <w:lang w:eastAsia="ru-RU"/>
              </w:rPr>
              <w:t>( материал</w:t>
            </w:r>
            <w:proofErr w:type="gramEnd"/>
            <w:r w:rsidRPr="00222BED">
              <w:rPr>
                <w:rFonts w:ascii="Times New Roman" w:eastAsia="Times New Roman" w:hAnsi="Times New Roman" w:cs="Times New Roman"/>
                <w:color w:val="000000"/>
                <w:sz w:val="24"/>
                <w:szCs w:val="24"/>
                <w:lang w:eastAsia="ru-RU"/>
              </w:rPr>
              <w:t xml:space="preserve"> стен: кирпич, бетон, дерево и т.д.. Отделка: сайдинг, облицовочный кирпич, крышная конструкция)</w:t>
            </w:r>
          </w:p>
        </w:tc>
        <w:tc>
          <w:tcPr>
            <w:tcW w:w="2275" w:type="dxa"/>
            <w:tcBorders>
              <w:top w:val="nil"/>
              <w:left w:val="nil"/>
              <w:bottom w:val="single" w:sz="4" w:space="0" w:color="auto"/>
              <w:right w:val="single" w:sz="4" w:space="0" w:color="auto"/>
            </w:tcBorders>
            <w:shd w:val="clear" w:color="auto" w:fill="auto"/>
            <w:noWrap/>
            <w:vAlign w:val="bottom"/>
            <w:hideMark/>
          </w:tcPr>
          <w:p w14:paraId="2DD9FC73"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Профлист</w:t>
            </w:r>
          </w:p>
        </w:tc>
      </w:tr>
      <w:tr w:rsidR="00EE5410" w:rsidRPr="00EE5410" w14:paraId="2B89B33F" w14:textId="77777777" w:rsidTr="00851694">
        <w:trPr>
          <w:trHeight w:val="58"/>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5D9710C3"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Высота от уровня земли до низа вывески, м.</w:t>
            </w:r>
          </w:p>
        </w:tc>
        <w:tc>
          <w:tcPr>
            <w:tcW w:w="2275" w:type="dxa"/>
            <w:tcBorders>
              <w:top w:val="nil"/>
              <w:left w:val="nil"/>
              <w:bottom w:val="single" w:sz="4" w:space="0" w:color="auto"/>
              <w:right w:val="single" w:sz="4" w:space="0" w:color="auto"/>
            </w:tcBorders>
            <w:shd w:val="clear" w:color="auto" w:fill="auto"/>
            <w:noWrap/>
            <w:vAlign w:val="bottom"/>
            <w:hideMark/>
          </w:tcPr>
          <w:p w14:paraId="076AE96D"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2,7 м</w:t>
            </w:r>
          </w:p>
        </w:tc>
      </w:tr>
      <w:tr w:rsidR="00EE5410" w:rsidRPr="00EE5410" w14:paraId="011717F7" w14:textId="77777777" w:rsidTr="00851694">
        <w:trPr>
          <w:trHeight w:val="53"/>
        </w:trPr>
        <w:tc>
          <w:tcPr>
            <w:tcW w:w="7481" w:type="dxa"/>
            <w:tcBorders>
              <w:top w:val="nil"/>
              <w:left w:val="single" w:sz="4" w:space="0" w:color="auto"/>
              <w:bottom w:val="single" w:sz="4" w:space="0" w:color="auto"/>
              <w:right w:val="single" w:sz="4" w:space="0" w:color="auto"/>
            </w:tcBorders>
            <w:shd w:val="clear" w:color="000000" w:fill="D0CECE"/>
            <w:vAlign w:val="bottom"/>
            <w:hideMark/>
          </w:tcPr>
          <w:p w14:paraId="5CAE37A6"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proofErr w:type="spellStart"/>
            <w:r w:rsidRPr="00222BED">
              <w:rPr>
                <w:rFonts w:ascii="Times New Roman" w:eastAsia="Times New Roman" w:hAnsi="Times New Roman" w:cs="Times New Roman"/>
                <w:color w:val="000000"/>
                <w:sz w:val="24"/>
                <w:szCs w:val="24"/>
                <w:lang w:eastAsia="ru-RU"/>
              </w:rPr>
              <w:t>Фотопривязка</w:t>
            </w:r>
            <w:proofErr w:type="spellEnd"/>
            <w:r w:rsidRPr="00222BED">
              <w:rPr>
                <w:rFonts w:ascii="Times New Roman" w:eastAsia="Times New Roman" w:hAnsi="Times New Roman" w:cs="Times New Roman"/>
                <w:color w:val="000000"/>
                <w:sz w:val="24"/>
                <w:szCs w:val="24"/>
                <w:lang w:eastAsia="ru-RU"/>
              </w:rPr>
              <w:t>:</w:t>
            </w:r>
          </w:p>
        </w:tc>
        <w:tc>
          <w:tcPr>
            <w:tcW w:w="2275" w:type="dxa"/>
            <w:tcBorders>
              <w:top w:val="nil"/>
              <w:left w:val="nil"/>
              <w:bottom w:val="single" w:sz="4" w:space="0" w:color="auto"/>
              <w:right w:val="single" w:sz="4" w:space="0" w:color="auto"/>
            </w:tcBorders>
            <w:shd w:val="clear" w:color="auto" w:fill="auto"/>
            <w:noWrap/>
            <w:vAlign w:val="bottom"/>
            <w:hideMark/>
          </w:tcPr>
          <w:p w14:paraId="2299CB40"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0A2B4E60"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6DFF1DAB"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proofErr w:type="spellStart"/>
            <w:r w:rsidRPr="00222BED">
              <w:rPr>
                <w:rFonts w:ascii="Times New Roman" w:eastAsia="Times New Roman" w:hAnsi="Times New Roman" w:cs="Times New Roman"/>
                <w:color w:val="000000"/>
                <w:sz w:val="24"/>
                <w:szCs w:val="24"/>
                <w:lang w:eastAsia="ru-RU"/>
              </w:rPr>
              <w:t>Фотопривязка</w:t>
            </w:r>
            <w:proofErr w:type="spellEnd"/>
            <w:r w:rsidRPr="00222BED">
              <w:rPr>
                <w:rFonts w:ascii="Times New Roman" w:eastAsia="Times New Roman" w:hAnsi="Times New Roman" w:cs="Times New Roman"/>
                <w:color w:val="000000"/>
                <w:sz w:val="24"/>
                <w:szCs w:val="24"/>
                <w:lang w:eastAsia="ru-RU"/>
              </w:rPr>
              <w:t xml:space="preserve"> "день"</w:t>
            </w:r>
          </w:p>
        </w:tc>
        <w:tc>
          <w:tcPr>
            <w:tcW w:w="2275" w:type="dxa"/>
            <w:tcBorders>
              <w:top w:val="nil"/>
              <w:left w:val="nil"/>
              <w:bottom w:val="single" w:sz="4" w:space="0" w:color="auto"/>
              <w:right w:val="single" w:sz="4" w:space="0" w:color="auto"/>
            </w:tcBorders>
            <w:shd w:val="clear" w:color="auto" w:fill="auto"/>
            <w:noWrap/>
            <w:vAlign w:val="bottom"/>
            <w:hideMark/>
          </w:tcPr>
          <w:p w14:paraId="6F221923"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прилагается</w:t>
            </w:r>
          </w:p>
        </w:tc>
      </w:tr>
      <w:tr w:rsidR="00EE5410" w:rsidRPr="00EE5410" w14:paraId="0B7DB214"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3A6A79B0"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proofErr w:type="spellStart"/>
            <w:r w:rsidRPr="00222BED">
              <w:rPr>
                <w:rFonts w:ascii="Times New Roman" w:eastAsia="Times New Roman" w:hAnsi="Times New Roman" w:cs="Times New Roman"/>
                <w:color w:val="000000"/>
                <w:sz w:val="24"/>
                <w:szCs w:val="24"/>
                <w:lang w:eastAsia="ru-RU"/>
              </w:rPr>
              <w:t>Фотопривязка</w:t>
            </w:r>
            <w:proofErr w:type="spellEnd"/>
            <w:r w:rsidRPr="00222BED">
              <w:rPr>
                <w:rFonts w:ascii="Times New Roman" w:eastAsia="Times New Roman" w:hAnsi="Times New Roman" w:cs="Times New Roman"/>
                <w:color w:val="000000"/>
                <w:sz w:val="24"/>
                <w:szCs w:val="24"/>
                <w:lang w:eastAsia="ru-RU"/>
              </w:rPr>
              <w:t xml:space="preserve"> "ночь"</w:t>
            </w:r>
          </w:p>
        </w:tc>
        <w:tc>
          <w:tcPr>
            <w:tcW w:w="2275" w:type="dxa"/>
            <w:tcBorders>
              <w:top w:val="nil"/>
              <w:left w:val="nil"/>
              <w:bottom w:val="single" w:sz="4" w:space="0" w:color="auto"/>
              <w:right w:val="single" w:sz="4" w:space="0" w:color="auto"/>
            </w:tcBorders>
            <w:shd w:val="clear" w:color="auto" w:fill="auto"/>
            <w:noWrap/>
            <w:vAlign w:val="bottom"/>
            <w:hideMark/>
          </w:tcPr>
          <w:p w14:paraId="21CB3359"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прилагается</w:t>
            </w:r>
          </w:p>
        </w:tc>
      </w:tr>
      <w:tr w:rsidR="00EE5410" w:rsidRPr="00EE5410" w14:paraId="6FBAE1BE" w14:textId="77777777" w:rsidTr="00851694">
        <w:trPr>
          <w:trHeight w:val="121"/>
        </w:trPr>
        <w:tc>
          <w:tcPr>
            <w:tcW w:w="7481" w:type="dxa"/>
            <w:tcBorders>
              <w:top w:val="nil"/>
              <w:left w:val="single" w:sz="4" w:space="0" w:color="auto"/>
              <w:bottom w:val="single" w:sz="4" w:space="0" w:color="auto"/>
              <w:right w:val="single" w:sz="4" w:space="0" w:color="auto"/>
            </w:tcBorders>
            <w:shd w:val="clear" w:color="000000" w:fill="D0CECE"/>
            <w:vAlign w:val="bottom"/>
            <w:hideMark/>
          </w:tcPr>
          <w:p w14:paraId="70256D73"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Расстояние до точки подключения на 220 Вт.</w:t>
            </w:r>
            <w:r w:rsidRPr="00222BED">
              <w:rPr>
                <w:rFonts w:ascii="Times New Roman" w:eastAsia="Times New Roman" w:hAnsi="Times New Roman" w:cs="Times New Roman"/>
                <w:b/>
                <w:bCs/>
                <w:sz w:val="24"/>
                <w:szCs w:val="24"/>
                <w:lang w:eastAsia="ru-RU"/>
              </w:rPr>
              <w:t xml:space="preserve"> - </w:t>
            </w:r>
            <w:r w:rsidRPr="00222BED">
              <w:rPr>
                <w:rFonts w:ascii="Times New Roman" w:eastAsia="Times New Roman" w:hAnsi="Times New Roman" w:cs="Times New Roman"/>
                <w:b/>
                <w:bCs/>
                <w:sz w:val="24"/>
                <w:szCs w:val="24"/>
                <w:lang w:eastAsia="ru-RU"/>
              </w:rPr>
              <w:br/>
              <w:t>(Получатель услуги самостоятельно проводит кабель)</w:t>
            </w:r>
          </w:p>
        </w:tc>
        <w:tc>
          <w:tcPr>
            <w:tcW w:w="2275" w:type="dxa"/>
            <w:tcBorders>
              <w:top w:val="nil"/>
              <w:left w:val="nil"/>
              <w:bottom w:val="single" w:sz="4" w:space="0" w:color="auto"/>
              <w:right w:val="single" w:sz="4" w:space="0" w:color="auto"/>
            </w:tcBorders>
            <w:shd w:val="clear" w:color="auto" w:fill="auto"/>
            <w:noWrap/>
            <w:vAlign w:val="bottom"/>
            <w:hideMark/>
          </w:tcPr>
          <w:p w14:paraId="66E4B9DB"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20 м</w:t>
            </w:r>
          </w:p>
        </w:tc>
      </w:tr>
      <w:tr w:rsidR="00EE5410" w:rsidRPr="00EE5410" w14:paraId="7B92F150" w14:textId="77777777" w:rsidTr="00851694">
        <w:trPr>
          <w:trHeight w:val="53"/>
        </w:trPr>
        <w:tc>
          <w:tcPr>
            <w:tcW w:w="7481" w:type="dxa"/>
            <w:tcBorders>
              <w:top w:val="nil"/>
              <w:left w:val="single" w:sz="4" w:space="0" w:color="auto"/>
              <w:bottom w:val="single" w:sz="4" w:space="0" w:color="auto"/>
              <w:right w:val="single" w:sz="4" w:space="0" w:color="auto"/>
            </w:tcBorders>
            <w:shd w:val="clear" w:color="000000" w:fill="D0CECE"/>
            <w:vAlign w:val="bottom"/>
            <w:hideMark/>
          </w:tcPr>
          <w:p w14:paraId="6F733865"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Наличие скрытых каркасов, пустотелых стен</w:t>
            </w:r>
          </w:p>
        </w:tc>
        <w:tc>
          <w:tcPr>
            <w:tcW w:w="2275" w:type="dxa"/>
            <w:tcBorders>
              <w:top w:val="nil"/>
              <w:left w:val="nil"/>
              <w:bottom w:val="single" w:sz="4" w:space="0" w:color="auto"/>
              <w:right w:val="single" w:sz="4" w:space="0" w:color="auto"/>
            </w:tcBorders>
            <w:shd w:val="clear" w:color="auto" w:fill="auto"/>
            <w:noWrap/>
            <w:vAlign w:val="bottom"/>
            <w:hideMark/>
          </w:tcPr>
          <w:p w14:paraId="32477CFE"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нет</w:t>
            </w:r>
          </w:p>
        </w:tc>
      </w:tr>
      <w:tr w:rsidR="00EE5410" w:rsidRPr="00EE5410" w14:paraId="732B64EE" w14:textId="77777777" w:rsidTr="00851694">
        <w:trPr>
          <w:trHeight w:val="53"/>
        </w:trPr>
        <w:tc>
          <w:tcPr>
            <w:tcW w:w="7481" w:type="dxa"/>
            <w:tcBorders>
              <w:top w:val="nil"/>
              <w:left w:val="single" w:sz="4" w:space="0" w:color="auto"/>
              <w:bottom w:val="single" w:sz="4" w:space="0" w:color="auto"/>
              <w:right w:val="single" w:sz="4" w:space="0" w:color="auto"/>
            </w:tcBorders>
            <w:shd w:val="clear" w:color="000000" w:fill="D9D9D9"/>
            <w:vAlign w:val="bottom"/>
            <w:hideMark/>
          </w:tcPr>
          <w:p w14:paraId="4F40907C"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Тип вывески</w:t>
            </w:r>
          </w:p>
        </w:tc>
        <w:tc>
          <w:tcPr>
            <w:tcW w:w="2275" w:type="dxa"/>
            <w:tcBorders>
              <w:top w:val="nil"/>
              <w:left w:val="nil"/>
              <w:bottom w:val="single" w:sz="4" w:space="0" w:color="auto"/>
              <w:right w:val="single" w:sz="4" w:space="0" w:color="auto"/>
            </w:tcBorders>
            <w:shd w:val="clear" w:color="auto" w:fill="auto"/>
            <w:noWrap/>
            <w:vAlign w:val="bottom"/>
            <w:hideMark/>
          </w:tcPr>
          <w:p w14:paraId="7AF3B9CA"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42D6F995"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62CBE3B0"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Объемные световые буквы на каркасе</w:t>
            </w:r>
          </w:p>
        </w:tc>
        <w:tc>
          <w:tcPr>
            <w:tcW w:w="2275" w:type="dxa"/>
            <w:tcBorders>
              <w:top w:val="nil"/>
              <w:left w:val="nil"/>
              <w:bottom w:val="single" w:sz="4" w:space="0" w:color="auto"/>
              <w:right w:val="single" w:sz="4" w:space="0" w:color="auto"/>
            </w:tcBorders>
            <w:shd w:val="clear" w:color="auto" w:fill="auto"/>
            <w:noWrap/>
            <w:vAlign w:val="bottom"/>
            <w:hideMark/>
          </w:tcPr>
          <w:p w14:paraId="42EAC010"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1B9A5171"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4C31A5D1"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Объемные световые буквы на подложке</w:t>
            </w:r>
          </w:p>
        </w:tc>
        <w:tc>
          <w:tcPr>
            <w:tcW w:w="2275" w:type="dxa"/>
            <w:tcBorders>
              <w:top w:val="nil"/>
              <w:left w:val="nil"/>
              <w:bottom w:val="single" w:sz="4" w:space="0" w:color="auto"/>
              <w:right w:val="single" w:sz="4" w:space="0" w:color="auto"/>
            </w:tcBorders>
            <w:shd w:val="clear" w:color="auto" w:fill="auto"/>
            <w:noWrap/>
            <w:vAlign w:val="bottom"/>
            <w:hideMark/>
          </w:tcPr>
          <w:p w14:paraId="27B310DA"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да</w:t>
            </w:r>
          </w:p>
        </w:tc>
      </w:tr>
      <w:tr w:rsidR="00EE5410" w:rsidRPr="00EE5410" w14:paraId="56BBE30B"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0A331227"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Объемные не световые буквы</w:t>
            </w:r>
          </w:p>
        </w:tc>
        <w:tc>
          <w:tcPr>
            <w:tcW w:w="2275" w:type="dxa"/>
            <w:tcBorders>
              <w:top w:val="nil"/>
              <w:left w:val="nil"/>
              <w:bottom w:val="single" w:sz="4" w:space="0" w:color="auto"/>
              <w:right w:val="single" w:sz="4" w:space="0" w:color="auto"/>
            </w:tcBorders>
            <w:shd w:val="clear" w:color="auto" w:fill="auto"/>
            <w:noWrap/>
            <w:vAlign w:val="bottom"/>
            <w:hideMark/>
          </w:tcPr>
          <w:p w14:paraId="644C1B30"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08C59EB7"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0101F856"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Световой короб с лицевой панелью из акрила</w:t>
            </w:r>
          </w:p>
        </w:tc>
        <w:tc>
          <w:tcPr>
            <w:tcW w:w="2275" w:type="dxa"/>
            <w:tcBorders>
              <w:top w:val="nil"/>
              <w:left w:val="nil"/>
              <w:bottom w:val="single" w:sz="4" w:space="0" w:color="auto"/>
              <w:right w:val="single" w:sz="4" w:space="0" w:color="auto"/>
            </w:tcBorders>
            <w:shd w:val="clear" w:color="auto" w:fill="auto"/>
            <w:noWrap/>
            <w:vAlign w:val="bottom"/>
            <w:hideMark/>
          </w:tcPr>
          <w:p w14:paraId="43A0BED4"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68F92485"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20668D4D"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Световой короб с лицевой панелью из композита, буквы на прорезь</w:t>
            </w:r>
          </w:p>
        </w:tc>
        <w:tc>
          <w:tcPr>
            <w:tcW w:w="2275" w:type="dxa"/>
            <w:tcBorders>
              <w:top w:val="nil"/>
              <w:left w:val="nil"/>
              <w:bottom w:val="single" w:sz="4" w:space="0" w:color="auto"/>
              <w:right w:val="single" w:sz="4" w:space="0" w:color="auto"/>
            </w:tcBorders>
            <w:shd w:val="clear" w:color="auto" w:fill="auto"/>
            <w:noWrap/>
            <w:vAlign w:val="bottom"/>
            <w:hideMark/>
          </w:tcPr>
          <w:p w14:paraId="19478D01"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1F5181A8"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38FAF542"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proofErr w:type="spellStart"/>
            <w:r w:rsidRPr="00222BED">
              <w:rPr>
                <w:rFonts w:ascii="Times New Roman" w:eastAsia="Times New Roman" w:hAnsi="Times New Roman" w:cs="Times New Roman"/>
                <w:color w:val="000000"/>
                <w:sz w:val="24"/>
                <w:szCs w:val="24"/>
                <w:lang w:eastAsia="ru-RU"/>
              </w:rPr>
              <w:t>Несветовой</w:t>
            </w:r>
            <w:proofErr w:type="spellEnd"/>
            <w:r w:rsidRPr="00222BED">
              <w:rPr>
                <w:rFonts w:ascii="Times New Roman" w:eastAsia="Times New Roman" w:hAnsi="Times New Roman" w:cs="Times New Roman"/>
                <w:color w:val="000000"/>
                <w:sz w:val="24"/>
                <w:szCs w:val="24"/>
                <w:lang w:eastAsia="ru-RU"/>
              </w:rPr>
              <w:t xml:space="preserve"> короб</w:t>
            </w:r>
          </w:p>
        </w:tc>
        <w:tc>
          <w:tcPr>
            <w:tcW w:w="2275" w:type="dxa"/>
            <w:tcBorders>
              <w:top w:val="nil"/>
              <w:left w:val="nil"/>
              <w:bottom w:val="single" w:sz="4" w:space="0" w:color="auto"/>
              <w:right w:val="single" w:sz="4" w:space="0" w:color="auto"/>
            </w:tcBorders>
            <w:shd w:val="clear" w:color="auto" w:fill="auto"/>
            <w:noWrap/>
            <w:vAlign w:val="bottom"/>
            <w:hideMark/>
          </w:tcPr>
          <w:p w14:paraId="0E9FB0E2"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6048B3B1"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14E7BC50"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Буквы плоские не световые</w:t>
            </w:r>
          </w:p>
        </w:tc>
        <w:tc>
          <w:tcPr>
            <w:tcW w:w="2275" w:type="dxa"/>
            <w:tcBorders>
              <w:top w:val="nil"/>
              <w:left w:val="nil"/>
              <w:bottom w:val="single" w:sz="4" w:space="0" w:color="auto"/>
              <w:right w:val="single" w:sz="4" w:space="0" w:color="auto"/>
            </w:tcBorders>
            <w:shd w:val="clear" w:color="auto" w:fill="auto"/>
            <w:noWrap/>
            <w:vAlign w:val="bottom"/>
            <w:hideMark/>
          </w:tcPr>
          <w:p w14:paraId="192FF7F8"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3109AFDB" w14:textId="77777777" w:rsidTr="00851694">
        <w:trPr>
          <w:trHeight w:val="53"/>
        </w:trPr>
        <w:tc>
          <w:tcPr>
            <w:tcW w:w="7481" w:type="dxa"/>
            <w:tcBorders>
              <w:top w:val="nil"/>
              <w:left w:val="single" w:sz="4" w:space="0" w:color="auto"/>
              <w:bottom w:val="single" w:sz="4" w:space="0" w:color="auto"/>
              <w:right w:val="single" w:sz="4" w:space="0" w:color="auto"/>
            </w:tcBorders>
            <w:shd w:val="clear" w:color="000000" w:fill="D0CECE"/>
            <w:vAlign w:val="bottom"/>
            <w:hideMark/>
          </w:tcPr>
          <w:p w14:paraId="60227BE5"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Материалы для изготовления вывески</w:t>
            </w:r>
          </w:p>
        </w:tc>
        <w:tc>
          <w:tcPr>
            <w:tcW w:w="2275" w:type="dxa"/>
            <w:tcBorders>
              <w:top w:val="nil"/>
              <w:left w:val="nil"/>
              <w:bottom w:val="single" w:sz="4" w:space="0" w:color="auto"/>
              <w:right w:val="single" w:sz="4" w:space="0" w:color="auto"/>
            </w:tcBorders>
            <w:shd w:val="clear" w:color="auto" w:fill="auto"/>
            <w:noWrap/>
            <w:vAlign w:val="bottom"/>
            <w:hideMark/>
          </w:tcPr>
          <w:p w14:paraId="25F7DDEE"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w:t>
            </w:r>
          </w:p>
        </w:tc>
      </w:tr>
      <w:tr w:rsidR="00EE5410" w:rsidRPr="00EE5410" w14:paraId="3612466B" w14:textId="77777777" w:rsidTr="00851694">
        <w:trPr>
          <w:trHeight w:val="269"/>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5BAC2778"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b/>
                <w:bCs/>
                <w:color w:val="000000"/>
                <w:sz w:val="24"/>
                <w:szCs w:val="24"/>
                <w:lang w:eastAsia="ru-RU"/>
              </w:rPr>
              <w:t>Лицевая часть</w:t>
            </w:r>
            <w:r w:rsidRPr="00222BED">
              <w:rPr>
                <w:rFonts w:ascii="Times New Roman" w:eastAsia="Times New Roman" w:hAnsi="Times New Roman" w:cs="Times New Roman"/>
                <w:color w:val="000000"/>
                <w:sz w:val="24"/>
                <w:szCs w:val="24"/>
                <w:lang w:eastAsia="ru-RU"/>
              </w:rPr>
              <w:t xml:space="preserve">: акрил, жидкий акрил, </w:t>
            </w:r>
            <w:proofErr w:type="spellStart"/>
            <w:r w:rsidRPr="00222BED">
              <w:rPr>
                <w:rFonts w:ascii="Times New Roman" w:eastAsia="Times New Roman" w:hAnsi="Times New Roman" w:cs="Times New Roman"/>
                <w:color w:val="000000"/>
                <w:sz w:val="24"/>
                <w:szCs w:val="24"/>
                <w:lang w:eastAsia="ru-RU"/>
              </w:rPr>
              <w:t>транслюцентрный</w:t>
            </w:r>
            <w:proofErr w:type="spellEnd"/>
            <w:r w:rsidRPr="00222BED">
              <w:rPr>
                <w:rFonts w:ascii="Times New Roman" w:eastAsia="Times New Roman" w:hAnsi="Times New Roman" w:cs="Times New Roman"/>
                <w:color w:val="000000"/>
                <w:sz w:val="24"/>
                <w:szCs w:val="24"/>
                <w:lang w:eastAsia="ru-RU"/>
              </w:rPr>
              <w:t xml:space="preserve"> баннер, поликарбонат, ПВХ. Может быть оклеен пленкой с печатью или пленкой для световых коробов и </w:t>
            </w:r>
            <w:proofErr w:type="spellStart"/>
            <w:r w:rsidRPr="00222BED">
              <w:rPr>
                <w:rFonts w:ascii="Times New Roman" w:eastAsia="Times New Roman" w:hAnsi="Times New Roman" w:cs="Times New Roman"/>
                <w:color w:val="000000"/>
                <w:sz w:val="24"/>
                <w:szCs w:val="24"/>
                <w:lang w:eastAsia="ru-RU"/>
              </w:rPr>
              <w:t>плоттерной</w:t>
            </w:r>
            <w:proofErr w:type="spellEnd"/>
            <w:r w:rsidRPr="00222BED">
              <w:rPr>
                <w:rFonts w:ascii="Times New Roman" w:eastAsia="Times New Roman" w:hAnsi="Times New Roman" w:cs="Times New Roman"/>
                <w:color w:val="000000"/>
                <w:sz w:val="24"/>
                <w:szCs w:val="24"/>
                <w:lang w:eastAsia="ru-RU"/>
              </w:rPr>
              <w:t xml:space="preserve"> резки, также может быть нанесена УФ печать.</w:t>
            </w:r>
          </w:p>
        </w:tc>
        <w:tc>
          <w:tcPr>
            <w:tcW w:w="2275" w:type="dxa"/>
            <w:tcBorders>
              <w:top w:val="nil"/>
              <w:left w:val="nil"/>
              <w:bottom w:val="single" w:sz="4" w:space="0" w:color="auto"/>
              <w:right w:val="single" w:sz="4" w:space="0" w:color="auto"/>
            </w:tcBorders>
            <w:shd w:val="clear" w:color="auto" w:fill="auto"/>
            <w:vAlign w:val="bottom"/>
            <w:hideMark/>
          </w:tcPr>
          <w:p w14:paraId="7673084C"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xml:space="preserve">Основа подложки: АКП                Лицевая часть букв, логотипа: молочный акрил                                                                                       Логотип туфелька: пленка </w:t>
            </w:r>
            <w:proofErr w:type="spellStart"/>
            <w:r w:rsidRPr="00222BED">
              <w:rPr>
                <w:rFonts w:ascii="Times New Roman" w:eastAsia="Times New Roman" w:hAnsi="Times New Roman" w:cs="Times New Roman"/>
                <w:color w:val="000000"/>
                <w:sz w:val="24"/>
                <w:szCs w:val="24"/>
                <w:lang w:eastAsia="ru-RU"/>
              </w:rPr>
              <w:t>Oracal</w:t>
            </w:r>
            <w:proofErr w:type="spellEnd"/>
            <w:r w:rsidRPr="00222BED">
              <w:rPr>
                <w:rFonts w:ascii="Times New Roman" w:eastAsia="Times New Roman" w:hAnsi="Times New Roman" w:cs="Times New Roman"/>
                <w:color w:val="000000"/>
                <w:sz w:val="24"/>
                <w:szCs w:val="24"/>
                <w:lang w:eastAsia="ru-RU"/>
              </w:rPr>
              <w:t xml:space="preserve"> 8500</w:t>
            </w:r>
          </w:p>
        </w:tc>
      </w:tr>
      <w:tr w:rsidR="00EE5410" w:rsidRPr="00EE5410" w14:paraId="6D03121A" w14:textId="77777777" w:rsidTr="00851694">
        <w:trPr>
          <w:trHeight w:val="107"/>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7624459E"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b/>
                <w:bCs/>
                <w:color w:val="000000"/>
                <w:sz w:val="24"/>
                <w:szCs w:val="24"/>
                <w:lang w:eastAsia="ru-RU"/>
              </w:rPr>
              <w:t>Борт</w:t>
            </w:r>
            <w:r w:rsidRPr="00222BED">
              <w:rPr>
                <w:rFonts w:ascii="Times New Roman" w:eastAsia="Times New Roman" w:hAnsi="Times New Roman" w:cs="Times New Roman"/>
                <w:color w:val="000000"/>
                <w:sz w:val="24"/>
                <w:szCs w:val="24"/>
                <w:lang w:eastAsia="ru-RU"/>
              </w:rPr>
              <w:t xml:space="preserve">: АКП, ПВХ, ALU-BOX </w:t>
            </w:r>
            <w:proofErr w:type="spellStart"/>
            <w:r w:rsidRPr="00222BED">
              <w:rPr>
                <w:rFonts w:ascii="Times New Roman" w:eastAsia="Times New Roman" w:hAnsi="Times New Roman" w:cs="Times New Roman"/>
                <w:color w:val="000000"/>
                <w:sz w:val="24"/>
                <w:szCs w:val="24"/>
                <w:lang w:eastAsia="ru-RU"/>
              </w:rPr>
              <w:t>Banner</w:t>
            </w:r>
            <w:proofErr w:type="spellEnd"/>
            <w:r w:rsidRPr="00222BED">
              <w:rPr>
                <w:rFonts w:ascii="Times New Roman" w:eastAsia="Times New Roman" w:hAnsi="Times New Roman" w:cs="Times New Roman"/>
                <w:color w:val="000000"/>
                <w:sz w:val="24"/>
                <w:szCs w:val="24"/>
                <w:lang w:eastAsia="ru-RU"/>
              </w:rPr>
              <w:t xml:space="preserve">, </w:t>
            </w:r>
          </w:p>
        </w:tc>
        <w:tc>
          <w:tcPr>
            <w:tcW w:w="2275" w:type="dxa"/>
            <w:tcBorders>
              <w:top w:val="nil"/>
              <w:left w:val="nil"/>
              <w:bottom w:val="single" w:sz="4" w:space="0" w:color="auto"/>
              <w:right w:val="single" w:sz="4" w:space="0" w:color="auto"/>
            </w:tcBorders>
            <w:shd w:val="clear" w:color="auto" w:fill="auto"/>
            <w:vAlign w:val="bottom"/>
            <w:hideMark/>
          </w:tcPr>
          <w:p w14:paraId="688FBAED"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xml:space="preserve">Борт букв, логотипа: Алюминиевая полоса 6 см  </w:t>
            </w:r>
          </w:p>
        </w:tc>
      </w:tr>
      <w:tr w:rsidR="00EE5410" w:rsidRPr="00EE5410" w14:paraId="2574077E"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29DA60E3"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b/>
                <w:bCs/>
                <w:color w:val="000000"/>
                <w:sz w:val="24"/>
                <w:szCs w:val="24"/>
                <w:lang w:eastAsia="ru-RU"/>
              </w:rPr>
              <w:t>Задник:</w:t>
            </w:r>
            <w:r w:rsidRPr="00222BED">
              <w:rPr>
                <w:rFonts w:ascii="Times New Roman" w:eastAsia="Times New Roman" w:hAnsi="Times New Roman" w:cs="Times New Roman"/>
                <w:color w:val="000000"/>
                <w:sz w:val="24"/>
                <w:szCs w:val="24"/>
                <w:lang w:eastAsia="ru-RU"/>
              </w:rPr>
              <w:t xml:space="preserve"> </w:t>
            </w:r>
            <w:proofErr w:type="gramStart"/>
            <w:r w:rsidRPr="00222BED">
              <w:rPr>
                <w:rFonts w:ascii="Times New Roman" w:eastAsia="Times New Roman" w:hAnsi="Times New Roman" w:cs="Times New Roman"/>
                <w:color w:val="000000"/>
                <w:sz w:val="24"/>
                <w:szCs w:val="24"/>
                <w:lang w:eastAsia="ru-RU"/>
              </w:rPr>
              <w:t>ПВХ ,</w:t>
            </w:r>
            <w:proofErr w:type="gramEnd"/>
            <w:r w:rsidRPr="00222BED">
              <w:rPr>
                <w:rFonts w:ascii="Times New Roman" w:eastAsia="Times New Roman" w:hAnsi="Times New Roman" w:cs="Times New Roman"/>
                <w:color w:val="000000"/>
                <w:sz w:val="24"/>
                <w:szCs w:val="24"/>
                <w:lang w:eastAsia="ru-RU"/>
              </w:rPr>
              <w:t xml:space="preserve"> АКП,  Композит</w:t>
            </w:r>
          </w:p>
        </w:tc>
        <w:tc>
          <w:tcPr>
            <w:tcW w:w="2275" w:type="dxa"/>
            <w:tcBorders>
              <w:top w:val="nil"/>
              <w:left w:val="nil"/>
              <w:bottom w:val="single" w:sz="4" w:space="0" w:color="auto"/>
              <w:right w:val="single" w:sz="4" w:space="0" w:color="auto"/>
            </w:tcBorders>
            <w:shd w:val="clear" w:color="auto" w:fill="auto"/>
            <w:noWrap/>
            <w:vAlign w:val="bottom"/>
            <w:hideMark/>
          </w:tcPr>
          <w:p w14:paraId="39C3BE9B"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 xml:space="preserve">Задник: ПВХ 5 мм  </w:t>
            </w:r>
          </w:p>
        </w:tc>
      </w:tr>
      <w:tr w:rsidR="00EE5410" w:rsidRPr="00EE5410" w14:paraId="65F76BDA"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hideMark/>
          </w:tcPr>
          <w:p w14:paraId="6F5035AD" w14:textId="77777777" w:rsidR="00EE5410" w:rsidRPr="00222BED" w:rsidRDefault="00EE5410" w:rsidP="00EE5410">
            <w:pPr>
              <w:spacing w:after="0" w:line="240" w:lineRule="auto"/>
              <w:rPr>
                <w:rFonts w:ascii="Times New Roman" w:eastAsia="Times New Roman" w:hAnsi="Times New Roman" w:cs="Times New Roman"/>
                <w:b/>
                <w:bCs/>
                <w:color w:val="000000"/>
                <w:sz w:val="24"/>
                <w:szCs w:val="24"/>
                <w:lang w:eastAsia="ru-RU"/>
              </w:rPr>
            </w:pPr>
            <w:r w:rsidRPr="00222BED">
              <w:rPr>
                <w:rFonts w:ascii="Times New Roman" w:eastAsia="Times New Roman" w:hAnsi="Times New Roman" w:cs="Times New Roman"/>
                <w:b/>
                <w:bCs/>
                <w:color w:val="000000"/>
                <w:sz w:val="24"/>
                <w:szCs w:val="24"/>
                <w:lang w:eastAsia="ru-RU"/>
              </w:rPr>
              <w:t xml:space="preserve">Подсветка: </w:t>
            </w:r>
            <w:r w:rsidRPr="00222BED">
              <w:rPr>
                <w:rFonts w:ascii="Times New Roman" w:eastAsia="Times New Roman" w:hAnsi="Times New Roman" w:cs="Times New Roman"/>
                <w:color w:val="000000"/>
                <w:sz w:val="24"/>
                <w:szCs w:val="24"/>
                <w:lang w:eastAsia="ru-RU"/>
              </w:rPr>
              <w:t>светодиоды, светодиодная лента</w:t>
            </w:r>
          </w:p>
        </w:tc>
        <w:tc>
          <w:tcPr>
            <w:tcW w:w="2275" w:type="dxa"/>
            <w:tcBorders>
              <w:top w:val="nil"/>
              <w:left w:val="nil"/>
              <w:bottom w:val="single" w:sz="4" w:space="0" w:color="auto"/>
              <w:right w:val="single" w:sz="4" w:space="0" w:color="auto"/>
            </w:tcBorders>
            <w:shd w:val="clear" w:color="auto" w:fill="auto"/>
            <w:noWrap/>
            <w:vAlign w:val="bottom"/>
            <w:hideMark/>
          </w:tcPr>
          <w:p w14:paraId="732823EF" w14:textId="77777777" w:rsidR="00EE5410" w:rsidRPr="00222BED" w:rsidRDefault="00EE5410"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светодиоды</w:t>
            </w:r>
          </w:p>
        </w:tc>
      </w:tr>
      <w:tr w:rsidR="00851694" w:rsidRPr="00EE5410" w14:paraId="0C24FB53" w14:textId="77777777" w:rsidTr="00851694">
        <w:trPr>
          <w:trHeight w:val="53"/>
        </w:trPr>
        <w:tc>
          <w:tcPr>
            <w:tcW w:w="7481" w:type="dxa"/>
            <w:tcBorders>
              <w:top w:val="nil"/>
              <w:left w:val="single" w:sz="4" w:space="0" w:color="auto"/>
              <w:bottom w:val="single" w:sz="4" w:space="0" w:color="auto"/>
              <w:right w:val="single" w:sz="4" w:space="0" w:color="auto"/>
            </w:tcBorders>
            <w:shd w:val="clear" w:color="auto" w:fill="auto"/>
            <w:vAlign w:val="bottom"/>
          </w:tcPr>
          <w:p w14:paraId="4F12CE02" w14:textId="2ACAE729" w:rsidR="00851694" w:rsidRPr="00222BED" w:rsidRDefault="00222BED" w:rsidP="00EE5410">
            <w:pPr>
              <w:spacing w:after="0" w:line="240" w:lineRule="auto"/>
              <w:rPr>
                <w:rFonts w:ascii="Times New Roman" w:eastAsia="Times New Roman" w:hAnsi="Times New Roman" w:cs="Times New Roman"/>
                <w:b/>
                <w:bCs/>
                <w:color w:val="000000"/>
                <w:sz w:val="24"/>
                <w:szCs w:val="24"/>
                <w:lang w:eastAsia="ru-RU"/>
              </w:rPr>
            </w:pPr>
            <w:r w:rsidRPr="00222BED">
              <w:rPr>
                <w:rFonts w:ascii="Times New Roman" w:eastAsia="Times New Roman" w:hAnsi="Times New Roman" w:cs="Times New Roman"/>
                <w:b/>
                <w:bCs/>
                <w:color w:val="000000"/>
                <w:sz w:val="24"/>
                <w:szCs w:val="24"/>
                <w:lang w:eastAsia="ru-RU"/>
              </w:rPr>
              <w:t>Блок питания: IP67 или IP</w:t>
            </w:r>
            <w:proofErr w:type="gramStart"/>
            <w:r w:rsidRPr="00222BED">
              <w:rPr>
                <w:rFonts w:ascii="Times New Roman" w:eastAsia="Times New Roman" w:hAnsi="Times New Roman" w:cs="Times New Roman"/>
                <w:b/>
                <w:bCs/>
                <w:color w:val="000000"/>
                <w:sz w:val="24"/>
                <w:szCs w:val="24"/>
                <w:lang w:eastAsia="ru-RU"/>
              </w:rPr>
              <w:t>65  для</w:t>
            </w:r>
            <w:proofErr w:type="gramEnd"/>
            <w:r w:rsidRPr="00222BED">
              <w:rPr>
                <w:rFonts w:ascii="Times New Roman" w:eastAsia="Times New Roman" w:hAnsi="Times New Roman" w:cs="Times New Roman"/>
                <w:b/>
                <w:bCs/>
                <w:color w:val="000000"/>
                <w:sz w:val="24"/>
                <w:szCs w:val="24"/>
                <w:lang w:eastAsia="ru-RU"/>
              </w:rPr>
              <w:t xml:space="preserve"> наружного применения; IP20 для внутренних</w:t>
            </w:r>
          </w:p>
        </w:tc>
        <w:tc>
          <w:tcPr>
            <w:tcW w:w="2275" w:type="dxa"/>
            <w:tcBorders>
              <w:top w:val="nil"/>
              <w:left w:val="nil"/>
              <w:bottom w:val="single" w:sz="4" w:space="0" w:color="auto"/>
              <w:right w:val="single" w:sz="4" w:space="0" w:color="auto"/>
            </w:tcBorders>
            <w:shd w:val="clear" w:color="auto" w:fill="auto"/>
            <w:noWrap/>
            <w:vAlign w:val="bottom"/>
          </w:tcPr>
          <w:p w14:paraId="1F75FAD8" w14:textId="268E5182" w:rsidR="00851694" w:rsidRPr="00222BED" w:rsidRDefault="00222BED" w:rsidP="00EE5410">
            <w:pPr>
              <w:spacing w:after="0" w:line="240" w:lineRule="auto"/>
              <w:rPr>
                <w:rFonts w:ascii="Times New Roman" w:eastAsia="Times New Roman" w:hAnsi="Times New Roman" w:cs="Times New Roman"/>
                <w:color w:val="000000"/>
                <w:sz w:val="24"/>
                <w:szCs w:val="24"/>
                <w:lang w:eastAsia="ru-RU"/>
              </w:rPr>
            </w:pPr>
            <w:r w:rsidRPr="00222BED">
              <w:rPr>
                <w:rFonts w:ascii="Times New Roman" w:eastAsia="Times New Roman" w:hAnsi="Times New Roman" w:cs="Times New Roman"/>
                <w:color w:val="000000"/>
                <w:sz w:val="24"/>
                <w:szCs w:val="24"/>
                <w:lang w:eastAsia="ru-RU"/>
              </w:rPr>
              <w:t>IP67</w:t>
            </w:r>
          </w:p>
        </w:tc>
      </w:tr>
      <w:tr w:rsidR="00EE5410" w:rsidRPr="00EE5410" w14:paraId="3E3DF963" w14:textId="77777777" w:rsidTr="00222BED">
        <w:trPr>
          <w:trHeight w:val="53"/>
        </w:trPr>
        <w:tc>
          <w:tcPr>
            <w:tcW w:w="7481" w:type="dxa"/>
            <w:tcBorders>
              <w:top w:val="nil"/>
              <w:left w:val="nil"/>
              <w:bottom w:val="nil"/>
              <w:right w:val="nil"/>
            </w:tcBorders>
            <w:shd w:val="clear" w:color="auto" w:fill="auto"/>
            <w:vAlign w:val="bottom"/>
          </w:tcPr>
          <w:p w14:paraId="5FF176EA" w14:textId="2995CF3B" w:rsidR="00EE5410" w:rsidRPr="00EE5410" w:rsidRDefault="00EE5410" w:rsidP="00EE5410">
            <w:pPr>
              <w:spacing w:after="0" w:line="240" w:lineRule="auto"/>
              <w:rPr>
                <w:rFonts w:ascii="Times New Roman" w:eastAsia="Times New Roman" w:hAnsi="Times New Roman" w:cs="Times New Roman"/>
                <w:b/>
                <w:bCs/>
                <w:color w:val="000000"/>
                <w:lang w:eastAsia="ru-RU"/>
              </w:rPr>
            </w:pPr>
          </w:p>
        </w:tc>
        <w:tc>
          <w:tcPr>
            <w:tcW w:w="2275" w:type="dxa"/>
            <w:tcBorders>
              <w:top w:val="nil"/>
              <w:left w:val="nil"/>
              <w:bottom w:val="nil"/>
              <w:right w:val="nil"/>
            </w:tcBorders>
            <w:shd w:val="clear" w:color="auto" w:fill="auto"/>
            <w:noWrap/>
            <w:vAlign w:val="bottom"/>
          </w:tcPr>
          <w:p w14:paraId="4D6BDE5A" w14:textId="1C488E78" w:rsidR="00EE5410" w:rsidRPr="007515B3" w:rsidRDefault="00EE5410" w:rsidP="00EE5410">
            <w:pPr>
              <w:spacing w:after="0" w:line="240" w:lineRule="auto"/>
              <w:rPr>
                <w:rFonts w:ascii="Times New Roman" w:eastAsia="Times New Roman" w:hAnsi="Times New Roman" w:cs="Times New Roman"/>
                <w:color w:val="000000"/>
                <w:lang w:eastAsia="ru-RU"/>
              </w:rPr>
            </w:pPr>
          </w:p>
        </w:tc>
      </w:tr>
      <w:tr w:rsidR="00EE5410" w:rsidRPr="00EE5410" w14:paraId="011409C4" w14:textId="77777777" w:rsidTr="00222BED">
        <w:trPr>
          <w:trHeight w:val="80"/>
        </w:trPr>
        <w:tc>
          <w:tcPr>
            <w:tcW w:w="7481" w:type="dxa"/>
            <w:tcBorders>
              <w:top w:val="nil"/>
              <w:left w:val="nil"/>
              <w:bottom w:val="nil"/>
              <w:right w:val="nil"/>
            </w:tcBorders>
            <w:shd w:val="clear" w:color="auto" w:fill="auto"/>
            <w:vAlign w:val="bottom"/>
            <w:hideMark/>
          </w:tcPr>
          <w:p w14:paraId="6A952ADF" w14:textId="1A91642F" w:rsidR="00EE5410" w:rsidRPr="00EE5410" w:rsidRDefault="00EE5410" w:rsidP="00EE5410">
            <w:pPr>
              <w:spacing w:after="0" w:line="240" w:lineRule="auto"/>
              <w:rPr>
                <w:rFonts w:ascii="Arial" w:eastAsia="Times New Roman" w:hAnsi="Arial" w:cs="Arial"/>
                <w:color w:val="000000"/>
                <w:lang w:eastAsia="ru-RU"/>
              </w:rPr>
            </w:pPr>
          </w:p>
        </w:tc>
        <w:tc>
          <w:tcPr>
            <w:tcW w:w="2275" w:type="dxa"/>
            <w:tcBorders>
              <w:top w:val="nil"/>
              <w:left w:val="nil"/>
              <w:bottom w:val="nil"/>
              <w:right w:val="nil"/>
            </w:tcBorders>
            <w:shd w:val="clear" w:color="auto" w:fill="auto"/>
            <w:noWrap/>
            <w:vAlign w:val="bottom"/>
            <w:hideMark/>
          </w:tcPr>
          <w:p w14:paraId="779A9A08" w14:textId="77777777" w:rsidR="00EE5410" w:rsidRPr="00EE5410" w:rsidRDefault="00EE5410" w:rsidP="00EE5410">
            <w:pPr>
              <w:spacing w:after="0" w:line="240" w:lineRule="auto"/>
              <w:rPr>
                <w:rFonts w:ascii="Arial" w:eastAsia="Times New Roman" w:hAnsi="Arial" w:cs="Arial"/>
                <w:color w:val="000000"/>
                <w:lang w:eastAsia="ru-RU"/>
              </w:rPr>
            </w:pPr>
          </w:p>
        </w:tc>
      </w:tr>
      <w:tr w:rsidR="00EE5410" w:rsidRPr="00EE5410" w14:paraId="27625A76" w14:textId="77777777" w:rsidTr="00222BED">
        <w:trPr>
          <w:trHeight w:val="80"/>
        </w:trPr>
        <w:tc>
          <w:tcPr>
            <w:tcW w:w="7481" w:type="dxa"/>
            <w:tcBorders>
              <w:top w:val="nil"/>
              <w:left w:val="nil"/>
              <w:bottom w:val="nil"/>
              <w:right w:val="nil"/>
            </w:tcBorders>
            <w:shd w:val="clear" w:color="auto" w:fill="auto"/>
            <w:vAlign w:val="bottom"/>
            <w:hideMark/>
          </w:tcPr>
          <w:p w14:paraId="78C74432" w14:textId="77777777" w:rsidR="00EE5410" w:rsidRPr="00EE5410" w:rsidRDefault="00EE5410" w:rsidP="00EE5410">
            <w:pPr>
              <w:spacing w:after="0" w:line="240" w:lineRule="auto"/>
              <w:rPr>
                <w:rFonts w:ascii="Times New Roman" w:eastAsia="Times New Roman" w:hAnsi="Times New Roman" w:cs="Times New Roman"/>
                <w:sz w:val="20"/>
                <w:szCs w:val="20"/>
                <w:lang w:eastAsia="ru-RU"/>
              </w:rPr>
            </w:pPr>
          </w:p>
        </w:tc>
        <w:tc>
          <w:tcPr>
            <w:tcW w:w="2275" w:type="dxa"/>
            <w:tcBorders>
              <w:top w:val="nil"/>
              <w:left w:val="nil"/>
              <w:bottom w:val="nil"/>
              <w:right w:val="nil"/>
            </w:tcBorders>
            <w:shd w:val="clear" w:color="auto" w:fill="auto"/>
            <w:noWrap/>
            <w:vAlign w:val="bottom"/>
            <w:hideMark/>
          </w:tcPr>
          <w:p w14:paraId="0F902183" w14:textId="77777777" w:rsidR="00EE5410" w:rsidRPr="00EE5410" w:rsidRDefault="00EE5410" w:rsidP="00EE5410">
            <w:pPr>
              <w:spacing w:after="0" w:line="240" w:lineRule="auto"/>
              <w:rPr>
                <w:rFonts w:ascii="Times New Roman" w:eastAsia="Times New Roman" w:hAnsi="Times New Roman" w:cs="Times New Roman"/>
                <w:sz w:val="20"/>
                <w:szCs w:val="20"/>
                <w:lang w:eastAsia="ru-RU"/>
              </w:rPr>
            </w:pPr>
          </w:p>
        </w:tc>
      </w:tr>
      <w:tr w:rsidR="00EE5410" w:rsidRPr="00EE5410" w14:paraId="4C9C34A5" w14:textId="77777777" w:rsidTr="00222BED">
        <w:trPr>
          <w:trHeight w:val="80"/>
        </w:trPr>
        <w:tc>
          <w:tcPr>
            <w:tcW w:w="7481" w:type="dxa"/>
            <w:tcBorders>
              <w:top w:val="nil"/>
              <w:left w:val="nil"/>
              <w:bottom w:val="nil"/>
              <w:right w:val="nil"/>
            </w:tcBorders>
            <w:shd w:val="clear" w:color="auto" w:fill="auto"/>
            <w:vAlign w:val="bottom"/>
            <w:hideMark/>
          </w:tcPr>
          <w:p w14:paraId="0335195E" w14:textId="0B012CA8" w:rsidR="00EE5410" w:rsidRPr="00EE5410" w:rsidRDefault="00EE5410" w:rsidP="00EE5410">
            <w:pPr>
              <w:spacing w:after="0" w:line="240" w:lineRule="auto"/>
              <w:rPr>
                <w:rFonts w:ascii="Times New Roman" w:eastAsia="Times New Roman" w:hAnsi="Times New Roman" w:cs="Times New Roman"/>
                <w:color w:val="000000"/>
                <w:sz w:val="24"/>
                <w:szCs w:val="24"/>
                <w:lang w:eastAsia="ru-RU"/>
              </w:rPr>
            </w:pPr>
          </w:p>
        </w:tc>
        <w:tc>
          <w:tcPr>
            <w:tcW w:w="2275" w:type="dxa"/>
            <w:tcBorders>
              <w:top w:val="nil"/>
              <w:left w:val="nil"/>
              <w:bottom w:val="nil"/>
              <w:right w:val="nil"/>
            </w:tcBorders>
            <w:shd w:val="clear" w:color="auto" w:fill="auto"/>
            <w:noWrap/>
            <w:vAlign w:val="bottom"/>
            <w:hideMark/>
          </w:tcPr>
          <w:p w14:paraId="271ADCFA" w14:textId="77777777" w:rsidR="00EE5410" w:rsidRPr="00EE5410" w:rsidRDefault="00EE5410" w:rsidP="00EE5410">
            <w:pPr>
              <w:spacing w:after="0" w:line="240" w:lineRule="auto"/>
              <w:rPr>
                <w:rFonts w:ascii="Times New Roman" w:eastAsia="Times New Roman" w:hAnsi="Times New Roman" w:cs="Times New Roman"/>
                <w:color w:val="000000"/>
                <w:sz w:val="24"/>
                <w:szCs w:val="24"/>
                <w:lang w:eastAsia="ru-RU"/>
              </w:rPr>
            </w:pPr>
          </w:p>
        </w:tc>
      </w:tr>
    </w:tbl>
    <w:p w14:paraId="273BBC7C" w14:textId="7F724A64" w:rsidR="00851694" w:rsidRDefault="00851694" w:rsidP="005B3C0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EE5410">
        <w:rPr>
          <w:rFonts w:ascii="Times New Roman" w:eastAsia="Times New Roman" w:hAnsi="Times New Roman" w:cs="Times New Roman"/>
          <w:color w:val="000000"/>
          <w:sz w:val="24"/>
          <w:szCs w:val="24"/>
          <w:lang w:eastAsia="ru-RU"/>
        </w:rPr>
        <w:t xml:space="preserve">олучатель услуги несет ответственность за размеры </w:t>
      </w:r>
      <w:proofErr w:type="gramStart"/>
      <w:r w:rsidRPr="00EE5410">
        <w:rPr>
          <w:rFonts w:ascii="Times New Roman" w:eastAsia="Times New Roman" w:hAnsi="Times New Roman" w:cs="Times New Roman"/>
          <w:color w:val="000000"/>
          <w:sz w:val="24"/>
          <w:szCs w:val="24"/>
          <w:lang w:eastAsia="ru-RU"/>
        </w:rPr>
        <w:t>вывески</w:t>
      </w:r>
      <w:proofErr w:type="gramEnd"/>
      <w:r w:rsidRPr="00EE5410">
        <w:rPr>
          <w:rFonts w:ascii="Times New Roman" w:eastAsia="Times New Roman" w:hAnsi="Times New Roman" w:cs="Times New Roman"/>
          <w:color w:val="000000"/>
          <w:sz w:val="24"/>
          <w:szCs w:val="24"/>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EE5410">
        <w:rPr>
          <w:rFonts w:ascii="Times New Roman" w:eastAsia="Times New Roman" w:hAnsi="Times New Roman" w:cs="Times New Roman"/>
          <w:color w:val="000000"/>
          <w:sz w:val="24"/>
          <w:szCs w:val="24"/>
          <w:lang w:eastAsia="ru-RU"/>
        </w:rPr>
        <w:br/>
        <w:t>Демонтаж</w:t>
      </w:r>
      <w:r w:rsidR="00222BED">
        <w:rPr>
          <w:rFonts w:ascii="Times New Roman" w:eastAsia="Times New Roman" w:hAnsi="Times New Roman" w:cs="Times New Roman"/>
          <w:color w:val="000000"/>
          <w:sz w:val="24"/>
          <w:szCs w:val="24"/>
          <w:lang w:eastAsia="ru-RU"/>
        </w:rPr>
        <w:t xml:space="preserve"> и утилизацию старых рекламных конструкций на месте крепления вывески делает сам </w:t>
      </w:r>
      <w:r w:rsidRPr="00EE5410">
        <w:rPr>
          <w:rFonts w:ascii="Times New Roman" w:eastAsia="Times New Roman" w:hAnsi="Times New Roman" w:cs="Times New Roman"/>
          <w:color w:val="000000"/>
          <w:sz w:val="24"/>
          <w:szCs w:val="24"/>
          <w:lang w:eastAsia="ru-RU"/>
        </w:rPr>
        <w:t>Получатель услуги.</w:t>
      </w:r>
    </w:p>
    <w:p w14:paraId="490D3404" w14:textId="77777777" w:rsidR="00851694" w:rsidRDefault="00851694" w:rsidP="005B3C07">
      <w:pPr>
        <w:spacing w:after="0" w:line="240" w:lineRule="auto"/>
        <w:jc w:val="both"/>
        <w:rPr>
          <w:rFonts w:ascii="Times New Roman" w:eastAsia="Times New Roman" w:hAnsi="Times New Roman" w:cs="Times New Roman"/>
          <w:color w:val="000000"/>
          <w:sz w:val="24"/>
          <w:szCs w:val="24"/>
          <w:lang w:eastAsia="ru-RU"/>
        </w:rPr>
      </w:pPr>
    </w:p>
    <w:p w14:paraId="43C4C542" w14:textId="3D15C291" w:rsidR="00EE5410" w:rsidRDefault="00EE5410" w:rsidP="005B3C07">
      <w:pPr>
        <w:spacing w:after="0" w:line="240" w:lineRule="auto"/>
        <w:jc w:val="both"/>
        <w:rPr>
          <w:rFonts w:ascii="Times New Roman" w:eastAsia="Times New Roman" w:hAnsi="Times New Roman" w:cs="Times New Roman"/>
          <w:color w:val="000000"/>
          <w:sz w:val="24"/>
          <w:szCs w:val="24"/>
          <w:lang w:eastAsia="ru-RU"/>
        </w:rPr>
      </w:pPr>
      <w:r w:rsidRPr="00EE5410">
        <w:rPr>
          <w:rFonts w:ascii="Times New Roman" w:eastAsia="Times New Roman" w:hAnsi="Times New Roman" w:cs="Times New Roman"/>
          <w:color w:val="000000"/>
          <w:sz w:val="24"/>
          <w:szCs w:val="24"/>
          <w:lang w:eastAsia="ru-RU"/>
        </w:rPr>
        <w:t>Рекомендованные размеры относительно здания: для 1,2 этажных зданий высота не более 80см, общая длина не более 1/2 длины фасада здания</w:t>
      </w:r>
    </w:p>
    <w:p w14:paraId="7F6CD734" w14:textId="77777777" w:rsidR="00EE5410" w:rsidRDefault="00EE5410" w:rsidP="005B3C07">
      <w:pPr>
        <w:spacing w:after="0" w:line="240" w:lineRule="auto"/>
        <w:jc w:val="both"/>
        <w:rPr>
          <w:rFonts w:ascii="Times New Roman" w:hAnsi="Times New Roman" w:cs="Times New Roman"/>
          <w:b/>
          <w:color w:val="000000"/>
        </w:rPr>
      </w:pPr>
    </w:p>
    <w:p w14:paraId="78D5E6B5" w14:textId="5D476458" w:rsidR="002C1621" w:rsidRPr="00FE14A1" w:rsidRDefault="002C1621" w:rsidP="005B3C07">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sidR="00372895">
        <w:rPr>
          <w:rFonts w:ascii="Times New Roman" w:hAnsi="Times New Roman" w:cs="Times New Roman"/>
          <w:b/>
          <w:color w:val="000000"/>
        </w:rPr>
        <w:t>ах</w:t>
      </w:r>
      <w:r w:rsidR="00324C3E">
        <w:rPr>
          <w:rFonts w:ascii="Times New Roman" w:hAnsi="Times New Roman" w:cs="Times New Roman"/>
          <w:b/>
          <w:color w:val="000000"/>
        </w:rPr>
        <w:t xml:space="preserve"> </w:t>
      </w:r>
      <w:r w:rsidR="000C3A3B" w:rsidRPr="008A7761">
        <w:rPr>
          <w:rFonts w:ascii="Times New Roman" w:hAnsi="Times New Roman" w:cs="Times New Roman"/>
          <w:b/>
          <w:color w:val="000000"/>
        </w:rPr>
        <w:t>обязательно</w:t>
      </w:r>
      <w:r w:rsidRPr="008A7761">
        <w:rPr>
          <w:rFonts w:ascii="Times New Roman" w:hAnsi="Times New Roman" w:cs="Times New Roman"/>
          <w:b/>
          <w:color w:val="000000"/>
        </w:rPr>
        <w:t xml:space="preserve">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50105957" w14:textId="4F7A1E4F" w:rsidR="002C1621" w:rsidRPr="00670D01" w:rsidRDefault="000C3A3B" w:rsidP="000C3A3B">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lastRenderedPageBreak/>
        <w:drawing>
          <wp:anchor distT="0" distB="0" distL="114300" distR="114300" simplePos="0" relativeHeight="251658752" behindDoc="0" locked="0" layoutInCell="1" allowOverlap="1" wp14:anchorId="0B4A0866" wp14:editId="4B7B2CFF">
            <wp:simplePos x="0" y="0"/>
            <wp:positionH relativeFrom="column">
              <wp:posOffset>1827254</wp:posOffset>
            </wp:positionH>
            <wp:positionV relativeFrom="paragraph">
              <wp:posOffset>127221</wp:posOffset>
            </wp:positionV>
            <wp:extent cx="2400300" cy="1275341"/>
            <wp:effectExtent l="0" t="0" r="0" b="0"/>
            <wp:wrapSquare wrapText="bothSides"/>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1275341"/>
                    </a:xfrm>
                    <a:prstGeom prst="rect">
                      <a:avLst/>
                    </a:prstGeom>
                    <a:noFill/>
                  </pic:spPr>
                </pic:pic>
              </a:graphicData>
            </a:graphic>
          </wp:anchor>
        </w:drawing>
      </w:r>
      <w:r>
        <w:rPr>
          <w:rStyle w:val="af"/>
          <w:rFonts w:ascii="Times New Roman" w:hAnsi="Times New Roman" w:cs="Times New Roman"/>
          <w:color w:val="000000"/>
          <w:shd w:val="clear" w:color="auto" w:fill="FFFFFF"/>
        </w:rPr>
        <w:br w:type="textWrapping" w:clear="all"/>
      </w:r>
    </w:p>
    <w:p w14:paraId="1E405140" w14:textId="03CCEAA8" w:rsidR="002C1621" w:rsidRDefault="002C1621" w:rsidP="002C162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6FE565A" w14:textId="77777777" w:rsidR="007515B3" w:rsidRPr="00670D01" w:rsidRDefault="007515B3" w:rsidP="002C1621">
      <w:pPr>
        <w:pStyle w:val="a3"/>
        <w:spacing w:after="0" w:line="240" w:lineRule="auto"/>
        <w:ind w:left="0"/>
        <w:jc w:val="both"/>
        <w:rPr>
          <w:rStyle w:val="af"/>
          <w:rFonts w:ascii="Times New Roman" w:hAnsi="Times New Roman" w:cs="Times New Roman"/>
          <w:color w:val="000000"/>
          <w:shd w:val="clear" w:color="auto" w:fill="FFFFFF"/>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5149690A"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w:t>
      </w:r>
      <w:r w:rsidR="007515B3">
        <w:rPr>
          <w:rFonts w:ascii="Times New Roman" w:eastAsia="Times New Roman" w:hAnsi="Times New Roman" w:cs="Times New Roman"/>
          <w:b/>
          <w:bCs/>
          <w:color w:val="000000"/>
          <w:lang w:eastAsia="ru-RU"/>
        </w:rPr>
        <w:t xml:space="preserve"> </w:t>
      </w:r>
      <w:r w:rsidR="00E769AC" w:rsidRPr="00CC017D">
        <w:rPr>
          <w:rFonts w:ascii="Times New Roman" w:eastAsia="Times New Roman" w:hAnsi="Times New Roman" w:cs="Times New Roman"/>
          <w:b/>
          <w:bCs/>
          <w:color w:val="000000"/>
          <w:lang w:eastAsia="ru-RU"/>
        </w:rPr>
        <w:t>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398E04EC" w14:textId="77777777" w:rsidR="000C3A3B" w:rsidRDefault="000C3A3B" w:rsidP="008461A2">
      <w:pPr>
        <w:rPr>
          <w:rFonts w:ascii="Times New Roman" w:hAnsi="Times New Roman" w:cs="Times New Roman"/>
          <w:b/>
        </w:rPr>
      </w:pPr>
    </w:p>
    <w:p w14:paraId="64857608" w14:textId="77777777" w:rsidR="008461A2" w:rsidRDefault="008461A2" w:rsidP="008461A2">
      <w:pPr>
        <w:rPr>
          <w:rFonts w:ascii="Times New Roman" w:hAnsi="Times New Roman" w:cs="Times New Roman"/>
          <w:b/>
        </w:rPr>
      </w:pPr>
    </w:p>
    <w:p w14:paraId="06D5242C" w14:textId="77777777" w:rsidR="008461A2" w:rsidRDefault="008461A2" w:rsidP="008461A2">
      <w:pPr>
        <w:rPr>
          <w:rFonts w:ascii="Times New Roman" w:hAnsi="Times New Roman" w:cs="Times New Roman"/>
          <w:b/>
        </w:rPr>
      </w:pPr>
    </w:p>
    <w:p w14:paraId="631344D5" w14:textId="77777777" w:rsidR="008461A2" w:rsidRDefault="008461A2" w:rsidP="008461A2">
      <w:pPr>
        <w:rPr>
          <w:rFonts w:ascii="Times New Roman" w:hAnsi="Times New Roman" w:cs="Times New Roman"/>
          <w:b/>
        </w:rPr>
      </w:pPr>
    </w:p>
    <w:p w14:paraId="49F6FB47" w14:textId="77777777" w:rsidR="00851694" w:rsidRDefault="00851694" w:rsidP="008461A2">
      <w:pPr>
        <w:rPr>
          <w:rFonts w:ascii="Times New Roman" w:hAnsi="Times New Roman" w:cs="Times New Roman"/>
          <w:b/>
        </w:rPr>
      </w:pPr>
    </w:p>
    <w:p w14:paraId="1DCEDC07" w14:textId="77777777" w:rsidR="00851694" w:rsidRDefault="00851694" w:rsidP="008461A2">
      <w:pPr>
        <w:rPr>
          <w:rFonts w:ascii="Times New Roman" w:hAnsi="Times New Roman" w:cs="Times New Roman"/>
          <w:b/>
        </w:rPr>
      </w:pPr>
    </w:p>
    <w:p w14:paraId="3EA4FF01" w14:textId="77777777" w:rsidR="00851694" w:rsidRDefault="00851694" w:rsidP="008461A2">
      <w:pPr>
        <w:rPr>
          <w:rFonts w:ascii="Times New Roman" w:hAnsi="Times New Roman" w:cs="Times New Roman"/>
          <w:b/>
        </w:rPr>
      </w:pPr>
    </w:p>
    <w:p w14:paraId="6DB38E1E" w14:textId="77777777" w:rsidR="007515B3" w:rsidRDefault="007515B3" w:rsidP="008461A2">
      <w:pPr>
        <w:rPr>
          <w:rFonts w:ascii="Times New Roman" w:hAnsi="Times New Roman" w:cs="Times New Roman"/>
          <w:b/>
        </w:rPr>
      </w:pPr>
    </w:p>
    <w:p w14:paraId="29CC1E29" w14:textId="77777777" w:rsidR="007515B3" w:rsidRDefault="007515B3" w:rsidP="008461A2">
      <w:pPr>
        <w:rPr>
          <w:rFonts w:ascii="Times New Roman" w:hAnsi="Times New Roman" w:cs="Times New Roman"/>
          <w:b/>
        </w:rPr>
      </w:pPr>
    </w:p>
    <w:p w14:paraId="272CFD7B" w14:textId="77777777" w:rsidR="007515B3" w:rsidRDefault="007515B3" w:rsidP="008461A2">
      <w:pPr>
        <w:rPr>
          <w:rFonts w:ascii="Times New Roman" w:hAnsi="Times New Roman" w:cs="Times New Roman"/>
          <w:b/>
        </w:rPr>
      </w:pPr>
    </w:p>
    <w:p w14:paraId="53B1B13A" w14:textId="77777777" w:rsidR="007515B3" w:rsidRDefault="007515B3" w:rsidP="008461A2">
      <w:pPr>
        <w:rPr>
          <w:rFonts w:ascii="Times New Roman" w:hAnsi="Times New Roman" w:cs="Times New Roman"/>
          <w:b/>
        </w:rPr>
      </w:pPr>
    </w:p>
    <w:p w14:paraId="188D8462" w14:textId="77777777" w:rsidR="007515B3" w:rsidRDefault="007515B3" w:rsidP="008461A2">
      <w:pPr>
        <w:rPr>
          <w:rFonts w:ascii="Times New Roman" w:hAnsi="Times New Roman" w:cs="Times New Roman"/>
          <w:b/>
        </w:rPr>
      </w:pPr>
    </w:p>
    <w:p w14:paraId="4156D6AC" w14:textId="77777777" w:rsidR="007515B3" w:rsidRDefault="007515B3" w:rsidP="008461A2">
      <w:pPr>
        <w:rPr>
          <w:rFonts w:ascii="Times New Roman" w:hAnsi="Times New Roman" w:cs="Times New Roman"/>
          <w:b/>
        </w:rPr>
      </w:pPr>
    </w:p>
    <w:p w14:paraId="46808E29" w14:textId="77777777" w:rsidR="007515B3" w:rsidRDefault="007515B3" w:rsidP="008461A2">
      <w:pPr>
        <w:rPr>
          <w:rFonts w:ascii="Times New Roman" w:hAnsi="Times New Roman" w:cs="Times New Roman"/>
          <w:b/>
        </w:rPr>
      </w:pPr>
    </w:p>
    <w:p w14:paraId="79FB9148" w14:textId="77777777" w:rsidR="007515B3" w:rsidRDefault="007515B3" w:rsidP="008461A2">
      <w:pPr>
        <w:rPr>
          <w:rFonts w:ascii="Times New Roman" w:hAnsi="Times New Roman" w:cs="Times New Roman"/>
          <w:b/>
        </w:rPr>
      </w:pPr>
    </w:p>
    <w:p w14:paraId="2B0D6D95" w14:textId="77777777" w:rsidR="007515B3" w:rsidRDefault="007515B3" w:rsidP="008461A2">
      <w:pPr>
        <w:rPr>
          <w:rFonts w:ascii="Times New Roman" w:hAnsi="Times New Roman" w:cs="Times New Roman"/>
          <w:b/>
        </w:rPr>
      </w:pPr>
    </w:p>
    <w:p w14:paraId="34CE41C4" w14:textId="77777777" w:rsidR="007515B3" w:rsidRDefault="007515B3" w:rsidP="008461A2">
      <w:pPr>
        <w:rPr>
          <w:rFonts w:ascii="Times New Roman" w:hAnsi="Times New Roman" w:cs="Times New Roman"/>
          <w:b/>
        </w:rPr>
      </w:pPr>
    </w:p>
    <w:p w14:paraId="75EC36A5" w14:textId="77777777" w:rsidR="007515B3" w:rsidRDefault="007515B3" w:rsidP="008461A2">
      <w:pPr>
        <w:rPr>
          <w:rFonts w:ascii="Times New Roman" w:hAnsi="Times New Roman" w:cs="Times New Roman"/>
          <w:b/>
        </w:rPr>
      </w:pPr>
    </w:p>
    <w:p w14:paraId="52281E42" w14:textId="77777777" w:rsidR="007515B3" w:rsidRDefault="007515B3" w:rsidP="008461A2">
      <w:pPr>
        <w:rPr>
          <w:rFonts w:ascii="Times New Roman" w:hAnsi="Times New Roman" w:cs="Times New Roman"/>
          <w:b/>
        </w:rPr>
      </w:pPr>
    </w:p>
    <w:p w14:paraId="567576D4" w14:textId="77777777" w:rsidR="007515B3" w:rsidRDefault="007515B3" w:rsidP="008461A2">
      <w:pP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9" w:name="Номердог1"/>
      <w:r w:rsidRPr="00CD2EDD">
        <w:rPr>
          <w:rFonts w:ascii="Times New Roman" w:eastAsia="Arial" w:hAnsi="Times New Roman" w:cs="Times New Roman"/>
        </w:rPr>
        <w:t>____</w:t>
      </w:r>
      <w:bookmarkEnd w:id="39"/>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0" w:name="Получатель1"/>
      <w:r w:rsidRPr="00CD2EDD">
        <w:rPr>
          <w:rFonts w:ascii="Times New Roman" w:eastAsia="Times New Roman" w:hAnsi="Times New Roman" w:cs="Times New Roman"/>
          <w:lang w:eastAsia="ru-RU"/>
        </w:rPr>
        <w:t>[Получатель]</w:t>
      </w:r>
      <w:bookmarkEnd w:id="40"/>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1" w:name="ПолучателРук1"/>
      <w:r w:rsidRPr="00BC682F">
        <w:rPr>
          <w:rFonts w:ascii="Times New Roman" w:eastAsia="Times New Roman" w:hAnsi="Times New Roman" w:cs="Times New Roman"/>
          <w:lang w:eastAsia="ru-RU"/>
        </w:rPr>
        <w:t>[Руководитель получателя]</w:t>
      </w:r>
      <w:bookmarkEnd w:id="41"/>
      <w:r w:rsidRPr="00BC682F">
        <w:rPr>
          <w:rFonts w:ascii="Times New Roman" w:eastAsia="Times New Roman" w:hAnsi="Times New Roman" w:cs="Times New Roman"/>
          <w:lang w:eastAsia="ru-RU"/>
        </w:rPr>
        <w:t xml:space="preserve">, действующего на основании </w:t>
      </w:r>
      <w:bookmarkStart w:id="42" w:name="ОснованиеПол1"/>
      <w:r w:rsidRPr="00BC682F">
        <w:rPr>
          <w:rFonts w:ascii="Times New Roman" w:eastAsia="Times New Roman" w:hAnsi="Times New Roman" w:cs="Times New Roman"/>
          <w:lang w:eastAsia="ru-RU"/>
        </w:rPr>
        <w:t>[Основание]</w:t>
      </w:r>
      <w:bookmarkEnd w:id="42"/>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3"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3"/>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4"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4"/>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5"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5"/>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5"/>
  </w:num>
  <w:num w:numId="11" w16cid:durableId="638070475">
    <w:abstractNumId w:val="9"/>
  </w:num>
  <w:num w:numId="12" w16cid:durableId="1250846990">
    <w:abstractNumId w:val="27"/>
  </w:num>
  <w:num w:numId="13" w16cid:durableId="331491291">
    <w:abstractNumId w:val="35"/>
  </w:num>
  <w:num w:numId="14" w16cid:durableId="2136672788">
    <w:abstractNumId w:val="32"/>
  </w:num>
  <w:num w:numId="15" w16cid:durableId="1136989738">
    <w:abstractNumId w:val="19"/>
  </w:num>
  <w:num w:numId="16" w16cid:durableId="1146627013">
    <w:abstractNumId w:val="14"/>
  </w:num>
  <w:num w:numId="17" w16cid:durableId="383069153">
    <w:abstractNumId w:val="31"/>
  </w:num>
  <w:num w:numId="18" w16cid:durableId="513694927">
    <w:abstractNumId w:val="5"/>
  </w:num>
  <w:num w:numId="19" w16cid:durableId="1049187986">
    <w:abstractNumId w:val="15"/>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8"/>
  </w:num>
  <w:num w:numId="27" w16cid:durableId="327907646">
    <w:abstractNumId w:val="24"/>
  </w:num>
  <w:num w:numId="28" w16cid:durableId="1048188073">
    <w:abstractNumId w:val="6"/>
  </w:num>
  <w:num w:numId="29" w16cid:durableId="1216350242">
    <w:abstractNumId w:val="13"/>
  </w:num>
  <w:num w:numId="30" w16cid:durableId="771164587">
    <w:abstractNumId w:val="26"/>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1761024937">
    <w:abstractNumId w:val="23"/>
  </w:num>
  <w:num w:numId="39" w16cid:durableId="1811943086">
    <w:abstractNumId w:val="16"/>
  </w:num>
  <w:num w:numId="40" w16cid:durableId="129965385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66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52B82"/>
    <w:rsid w:val="00163577"/>
    <w:rsid w:val="00175889"/>
    <w:rsid w:val="00187FDE"/>
    <w:rsid w:val="001A3FA8"/>
    <w:rsid w:val="001A65EC"/>
    <w:rsid w:val="001B2B43"/>
    <w:rsid w:val="001D2D72"/>
    <w:rsid w:val="001E64F7"/>
    <w:rsid w:val="001E7D77"/>
    <w:rsid w:val="00200189"/>
    <w:rsid w:val="0020271F"/>
    <w:rsid w:val="0021676E"/>
    <w:rsid w:val="00222BED"/>
    <w:rsid w:val="002317E9"/>
    <w:rsid w:val="00231D6B"/>
    <w:rsid w:val="00236EE9"/>
    <w:rsid w:val="00255619"/>
    <w:rsid w:val="00257EEA"/>
    <w:rsid w:val="002922E5"/>
    <w:rsid w:val="002939B9"/>
    <w:rsid w:val="002A33DD"/>
    <w:rsid w:val="002A601F"/>
    <w:rsid w:val="002B2E92"/>
    <w:rsid w:val="002B6B2C"/>
    <w:rsid w:val="002C069D"/>
    <w:rsid w:val="002C1621"/>
    <w:rsid w:val="002C6673"/>
    <w:rsid w:val="002D2A8E"/>
    <w:rsid w:val="002D513B"/>
    <w:rsid w:val="002E21EB"/>
    <w:rsid w:val="00304E99"/>
    <w:rsid w:val="00304FF1"/>
    <w:rsid w:val="003139AF"/>
    <w:rsid w:val="003146DB"/>
    <w:rsid w:val="00323342"/>
    <w:rsid w:val="00324C3E"/>
    <w:rsid w:val="003366F6"/>
    <w:rsid w:val="003666E9"/>
    <w:rsid w:val="00372895"/>
    <w:rsid w:val="00373278"/>
    <w:rsid w:val="0038605E"/>
    <w:rsid w:val="003A49B0"/>
    <w:rsid w:val="003A7174"/>
    <w:rsid w:val="003A7F81"/>
    <w:rsid w:val="003B3A66"/>
    <w:rsid w:val="003C359C"/>
    <w:rsid w:val="003D01B9"/>
    <w:rsid w:val="003D2B51"/>
    <w:rsid w:val="003D5CD8"/>
    <w:rsid w:val="003E1B2C"/>
    <w:rsid w:val="003E4771"/>
    <w:rsid w:val="0040492F"/>
    <w:rsid w:val="0040733B"/>
    <w:rsid w:val="004103F3"/>
    <w:rsid w:val="00431C6E"/>
    <w:rsid w:val="004462F2"/>
    <w:rsid w:val="00451435"/>
    <w:rsid w:val="00455369"/>
    <w:rsid w:val="0048451B"/>
    <w:rsid w:val="00486E74"/>
    <w:rsid w:val="0049472C"/>
    <w:rsid w:val="0049522F"/>
    <w:rsid w:val="004C2CC3"/>
    <w:rsid w:val="004E1394"/>
    <w:rsid w:val="004E31D5"/>
    <w:rsid w:val="005036CE"/>
    <w:rsid w:val="0052799F"/>
    <w:rsid w:val="00534AEC"/>
    <w:rsid w:val="00542216"/>
    <w:rsid w:val="00547FD0"/>
    <w:rsid w:val="00581C37"/>
    <w:rsid w:val="00590FDE"/>
    <w:rsid w:val="0059286B"/>
    <w:rsid w:val="00596401"/>
    <w:rsid w:val="005A0A9B"/>
    <w:rsid w:val="005A1461"/>
    <w:rsid w:val="005A244C"/>
    <w:rsid w:val="005A3EB8"/>
    <w:rsid w:val="005A48F4"/>
    <w:rsid w:val="005A6ECA"/>
    <w:rsid w:val="005B0941"/>
    <w:rsid w:val="005B233D"/>
    <w:rsid w:val="005B3C07"/>
    <w:rsid w:val="005C04B5"/>
    <w:rsid w:val="005C6742"/>
    <w:rsid w:val="005D292E"/>
    <w:rsid w:val="005D343D"/>
    <w:rsid w:val="005D69DB"/>
    <w:rsid w:val="005E11F9"/>
    <w:rsid w:val="005F3653"/>
    <w:rsid w:val="00607004"/>
    <w:rsid w:val="00612AA2"/>
    <w:rsid w:val="0065471C"/>
    <w:rsid w:val="00670D01"/>
    <w:rsid w:val="006A22BB"/>
    <w:rsid w:val="006B7B5A"/>
    <w:rsid w:val="006C6031"/>
    <w:rsid w:val="006D7637"/>
    <w:rsid w:val="006F4DCA"/>
    <w:rsid w:val="00702E77"/>
    <w:rsid w:val="00713D7E"/>
    <w:rsid w:val="00715A50"/>
    <w:rsid w:val="00724AC6"/>
    <w:rsid w:val="007472A2"/>
    <w:rsid w:val="007515B3"/>
    <w:rsid w:val="007527EF"/>
    <w:rsid w:val="00791BE5"/>
    <w:rsid w:val="007A30A3"/>
    <w:rsid w:val="007C0B5B"/>
    <w:rsid w:val="007E6175"/>
    <w:rsid w:val="007E6C02"/>
    <w:rsid w:val="007F701C"/>
    <w:rsid w:val="00844D82"/>
    <w:rsid w:val="008461A2"/>
    <w:rsid w:val="00851694"/>
    <w:rsid w:val="008718F1"/>
    <w:rsid w:val="00873A92"/>
    <w:rsid w:val="00875155"/>
    <w:rsid w:val="00880ADD"/>
    <w:rsid w:val="008826DA"/>
    <w:rsid w:val="008A1C20"/>
    <w:rsid w:val="008C0967"/>
    <w:rsid w:val="008D0349"/>
    <w:rsid w:val="008E5806"/>
    <w:rsid w:val="009048D9"/>
    <w:rsid w:val="00905066"/>
    <w:rsid w:val="00954D63"/>
    <w:rsid w:val="00973D50"/>
    <w:rsid w:val="00974614"/>
    <w:rsid w:val="0098008E"/>
    <w:rsid w:val="009D2AF5"/>
    <w:rsid w:val="009D6DD1"/>
    <w:rsid w:val="009E11CE"/>
    <w:rsid w:val="009E38B0"/>
    <w:rsid w:val="009E481F"/>
    <w:rsid w:val="009F42A4"/>
    <w:rsid w:val="00A204CB"/>
    <w:rsid w:val="00A225CC"/>
    <w:rsid w:val="00A358CD"/>
    <w:rsid w:val="00A47273"/>
    <w:rsid w:val="00A50384"/>
    <w:rsid w:val="00A62DAE"/>
    <w:rsid w:val="00A65DF4"/>
    <w:rsid w:val="00A75564"/>
    <w:rsid w:val="00A76075"/>
    <w:rsid w:val="00A80E48"/>
    <w:rsid w:val="00A933E7"/>
    <w:rsid w:val="00AC7236"/>
    <w:rsid w:val="00AD040D"/>
    <w:rsid w:val="00AF06A1"/>
    <w:rsid w:val="00B063C2"/>
    <w:rsid w:val="00B1436A"/>
    <w:rsid w:val="00B24BAB"/>
    <w:rsid w:val="00B279CC"/>
    <w:rsid w:val="00B3568E"/>
    <w:rsid w:val="00B360C0"/>
    <w:rsid w:val="00B73A0A"/>
    <w:rsid w:val="00B80F9C"/>
    <w:rsid w:val="00B979A1"/>
    <w:rsid w:val="00BF04CC"/>
    <w:rsid w:val="00C177ED"/>
    <w:rsid w:val="00C3175A"/>
    <w:rsid w:val="00C31D5A"/>
    <w:rsid w:val="00C33A78"/>
    <w:rsid w:val="00C34CD4"/>
    <w:rsid w:val="00C50DE0"/>
    <w:rsid w:val="00C54B64"/>
    <w:rsid w:val="00C6124E"/>
    <w:rsid w:val="00C73D46"/>
    <w:rsid w:val="00C8172E"/>
    <w:rsid w:val="00C820C6"/>
    <w:rsid w:val="00C964A0"/>
    <w:rsid w:val="00CA273F"/>
    <w:rsid w:val="00CA6738"/>
    <w:rsid w:val="00CB5E4C"/>
    <w:rsid w:val="00CD24F6"/>
    <w:rsid w:val="00CD3BC8"/>
    <w:rsid w:val="00CD5DE0"/>
    <w:rsid w:val="00CE24BA"/>
    <w:rsid w:val="00CF74B0"/>
    <w:rsid w:val="00D633D1"/>
    <w:rsid w:val="00D6716C"/>
    <w:rsid w:val="00D71F65"/>
    <w:rsid w:val="00D76BCB"/>
    <w:rsid w:val="00DD031A"/>
    <w:rsid w:val="00DD32F7"/>
    <w:rsid w:val="00DD3CE7"/>
    <w:rsid w:val="00DD739D"/>
    <w:rsid w:val="00DE4A7B"/>
    <w:rsid w:val="00DF40D2"/>
    <w:rsid w:val="00DF6230"/>
    <w:rsid w:val="00E15D39"/>
    <w:rsid w:val="00E300FD"/>
    <w:rsid w:val="00E33551"/>
    <w:rsid w:val="00E3707A"/>
    <w:rsid w:val="00E57675"/>
    <w:rsid w:val="00E627D5"/>
    <w:rsid w:val="00E67B2B"/>
    <w:rsid w:val="00E754A9"/>
    <w:rsid w:val="00E769AC"/>
    <w:rsid w:val="00EA0141"/>
    <w:rsid w:val="00EA1F1B"/>
    <w:rsid w:val="00EA4684"/>
    <w:rsid w:val="00EA46C9"/>
    <w:rsid w:val="00EA7487"/>
    <w:rsid w:val="00EB24E1"/>
    <w:rsid w:val="00EB7417"/>
    <w:rsid w:val="00ED4D05"/>
    <w:rsid w:val="00EE0E26"/>
    <w:rsid w:val="00EE5410"/>
    <w:rsid w:val="00EF6337"/>
    <w:rsid w:val="00F3722A"/>
    <w:rsid w:val="00F47AA4"/>
    <w:rsid w:val="00F516CE"/>
    <w:rsid w:val="00F71B0E"/>
    <w:rsid w:val="00F909E5"/>
    <w:rsid w:val="00F92D0D"/>
    <w:rsid w:val="00FB2381"/>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236&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5929</Words>
  <Characters>33800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yampilovatb</cp:lastModifiedBy>
  <cp:revision>18</cp:revision>
  <cp:lastPrinted>2024-08-19T01:10:00Z</cp:lastPrinted>
  <dcterms:created xsi:type="dcterms:W3CDTF">2024-08-09T01:49:00Z</dcterms:created>
  <dcterms:modified xsi:type="dcterms:W3CDTF">2024-08-19T01:19:00Z</dcterms:modified>
</cp:coreProperties>
</file>