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53BE1915"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3824E4">
        <w:rPr>
          <w:rFonts w:ascii="Times New Roman" w:eastAsia="Times New Roman" w:hAnsi="Times New Roman" w:cs="Times New Roman"/>
          <w:b/>
          <w:color w:val="000000" w:themeColor="text1"/>
          <w:lang w:eastAsia="ru-RU"/>
        </w:rPr>
        <w:t>2</w:t>
      </w:r>
      <w:r w:rsidR="00003099">
        <w:rPr>
          <w:rFonts w:ascii="Times New Roman" w:eastAsia="Times New Roman" w:hAnsi="Times New Roman" w:cs="Times New Roman"/>
          <w:b/>
          <w:color w:val="000000" w:themeColor="text1"/>
          <w:lang w:eastAsia="ru-RU"/>
        </w:rPr>
        <w:t>9</w:t>
      </w:r>
      <w:r w:rsidR="0027638B">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A67EBB">
        <w:rPr>
          <w:rFonts w:ascii="Times New Roman" w:eastAsia="Times New Roman" w:hAnsi="Times New Roman" w:cs="Times New Roman"/>
          <w:b/>
          <w:color w:val="000000" w:themeColor="text1"/>
          <w:lang w:eastAsia="ru-RU"/>
        </w:rPr>
        <w:t>7</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25021F5A" w:rsidR="00A731BF" w:rsidRPr="00B435A1"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81ABE">
        <w:rPr>
          <w:rFonts w:ascii="Times New Roman" w:eastAsiaTheme="minorEastAsia" w:hAnsi="Times New Roman" w:cs="Times New Roman"/>
          <w:b/>
          <w:bCs/>
          <w:color w:val="000000"/>
          <w:lang w:eastAsia="ru-RU"/>
        </w:rPr>
        <w:t>2</w:t>
      </w:r>
      <w:r w:rsidR="00C87F89">
        <w:rPr>
          <w:rFonts w:ascii="Times New Roman" w:eastAsiaTheme="minorEastAsia" w:hAnsi="Times New Roman" w:cs="Times New Roman"/>
          <w:b/>
          <w:bCs/>
          <w:color w:val="000000"/>
          <w:lang w:eastAsia="ru-RU"/>
        </w:rPr>
        <w:t>50</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5A6DD33C" w:rsidR="00DD49A8" w:rsidRPr="00E701C8" w:rsidRDefault="00A731BF" w:rsidP="00F06FAC">
            <w:pPr>
              <w:pStyle w:val="a6"/>
              <w:spacing w:after="240"/>
              <w:jc w:val="both"/>
              <w:rPr>
                <w:rFonts w:ascii="Times New Roman" w:eastAsiaTheme="minorEastAsia" w:hAnsi="Times New Roman"/>
                <w:color w:val="000000"/>
                <w:lang w:eastAsia="ru-RU"/>
              </w:rPr>
            </w:pPr>
            <w:r w:rsidRPr="00E701C8">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E701C8">
              <w:rPr>
                <w:rFonts w:ascii="Times New Roman" w:eastAsiaTheme="minorEastAsia" w:hAnsi="Times New Roman"/>
                <w:color w:val="000000"/>
                <w:lang w:eastAsia="ru-RU"/>
              </w:rPr>
              <w:t>и</w:t>
            </w:r>
            <w:r w:rsidRPr="00E701C8">
              <w:rPr>
                <w:rFonts w:ascii="Times New Roman" w:eastAsiaTheme="minorEastAsia" w:hAnsi="Times New Roman"/>
                <w:color w:val="000000"/>
                <w:lang w:eastAsia="ru-RU"/>
              </w:rPr>
              <w:t xml:space="preserve"> по </w:t>
            </w:r>
            <w:r w:rsidR="00141820" w:rsidRPr="00E701C8">
              <w:rPr>
                <w:rFonts w:ascii="Times New Roman" w:eastAsiaTheme="minorEastAsia" w:hAnsi="Times New Roman"/>
                <w:color w:val="000000"/>
                <w:lang w:eastAsia="ru-RU"/>
              </w:rPr>
              <w:t>содействию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sidRPr="00E701C8">
              <w:rPr>
                <w:rFonts w:ascii="Times New Roman" w:eastAsiaTheme="minorEastAsia" w:hAnsi="Times New Roman"/>
                <w:color w:val="000000"/>
                <w:lang w:eastAsia="ru-RU"/>
              </w:rPr>
              <w:t xml:space="preserve">: </w:t>
            </w:r>
            <w:r w:rsidR="00A554DC" w:rsidRPr="00E701C8">
              <w:rPr>
                <w:rFonts w:ascii="Times New Roman" w:hAnsi="Times New Roman"/>
                <w:bCs/>
              </w:rPr>
              <w:t>изготовление</w:t>
            </w:r>
            <w:r w:rsidR="00025D2B">
              <w:rPr>
                <w:rFonts w:ascii="Times New Roman" w:hAnsi="Times New Roman"/>
                <w:bCs/>
              </w:rPr>
              <w:t xml:space="preserve"> </w:t>
            </w:r>
            <w:r w:rsidR="00003099">
              <w:rPr>
                <w:rFonts w:ascii="Times New Roman" w:hAnsi="Times New Roman"/>
                <w:bCs/>
              </w:rPr>
              <w:t xml:space="preserve">и монтаж </w:t>
            </w:r>
            <w:r w:rsidR="00025D2B">
              <w:rPr>
                <w:rFonts w:ascii="Times New Roman" w:hAnsi="Times New Roman"/>
                <w:bCs/>
              </w:rPr>
              <w:t>световой вывески</w:t>
            </w:r>
          </w:p>
          <w:p w14:paraId="436111DD" w14:textId="559E59F8" w:rsidR="00A731BF" w:rsidRPr="00E701C8" w:rsidRDefault="00A731BF" w:rsidP="00887A81">
            <w:pPr>
              <w:pStyle w:val="a6"/>
              <w:jc w:val="both"/>
              <w:rPr>
                <w:rFonts w:ascii="Times New Roman" w:hAnsi="Times New Roman"/>
                <w:b/>
                <w:color w:val="000000" w:themeColor="text1"/>
              </w:rPr>
            </w:pPr>
            <w:r w:rsidRPr="00E701C8">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E701C8" w:rsidRDefault="00A731BF" w:rsidP="00CD240E">
            <w:pPr>
              <w:spacing w:after="0" w:line="256" w:lineRule="auto"/>
              <w:rPr>
                <w:rFonts w:ascii="Times New Roman" w:eastAsia="Times New Roman" w:hAnsi="Times New Roman" w:cs="Times New Roman"/>
                <w:color w:val="000000" w:themeColor="text1"/>
              </w:rPr>
            </w:pPr>
            <w:r w:rsidRPr="00E701C8">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E701C8" w:rsidRDefault="00A731BF" w:rsidP="00CD240E">
            <w:pPr>
              <w:pStyle w:val="11"/>
              <w:rPr>
                <w:color w:val="000000" w:themeColor="text1"/>
                <w:sz w:val="22"/>
                <w:szCs w:val="22"/>
              </w:rPr>
            </w:pPr>
            <w:r w:rsidRPr="00E701C8">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0AC32775" w:rsidR="00A731BF" w:rsidRPr="004850EE" w:rsidRDefault="00C87F89" w:rsidP="00CD240E">
            <w:pPr>
              <w:spacing w:after="0" w:line="256" w:lineRule="auto"/>
              <w:jc w:val="both"/>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50</w:t>
            </w:r>
            <w:r w:rsidR="00A731BF" w:rsidRPr="00E701C8">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CE09F4">
              <w:rPr>
                <w:rFonts w:ascii="Times New Roman" w:eastAsia="Times New Roman" w:hAnsi="Times New Roman" w:cs="Times New Roman"/>
                <w:color w:val="000000" w:themeColor="text1"/>
                <w:lang w:eastAsia="ru-RU"/>
              </w:rPr>
              <w:t xml:space="preserve"> </w:t>
            </w:r>
            <w:r w:rsidR="00F01377" w:rsidRPr="00E701C8">
              <w:rPr>
                <w:rFonts w:ascii="Times New Roman" w:eastAsia="Times New Roman" w:hAnsi="Times New Roman" w:cs="Times New Roman"/>
                <w:color w:val="000000" w:themeColor="text1"/>
                <w:lang w:eastAsia="ru-RU"/>
              </w:rPr>
              <w:t>тысяч</w:t>
            </w:r>
            <w:r w:rsidR="00A731BF" w:rsidRPr="00E701C8">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E701C8"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E701C8">
              <w:rPr>
                <w:rFonts w:ascii="Times New Roman" w:eastAsiaTheme="minorEastAsia" w:hAnsi="Times New Roman" w:cs="Times New Roman"/>
                <w:color w:val="000000"/>
                <w:lang w:eastAsia="ru-RU"/>
              </w:rPr>
              <w:t>приема-передачи.</w:t>
            </w:r>
          </w:p>
          <w:p w14:paraId="574B0E8E" w14:textId="77777777" w:rsidR="00A731BF" w:rsidRPr="00E701C8"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Pr="00E701C8"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sidRPr="00E701C8">
              <w:rPr>
                <w:rFonts w:ascii="Times New Roman" w:hAnsi="Times New Roman" w:cs="Times New Roman"/>
                <w:color w:val="000000" w:themeColor="text1"/>
              </w:rPr>
              <w:t xml:space="preserve">Срок оказания услуги - не позднее 30 календарных дней с момента заключения договора. </w:t>
            </w:r>
          </w:p>
          <w:p w14:paraId="1545DA00" w14:textId="2D514400" w:rsidR="00F06FAC" w:rsidRPr="00E701C8"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sidRPr="00E701C8">
              <w:rPr>
                <w:rFonts w:ascii="Times New Roman" w:eastAsia="Times New Roman" w:hAnsi="Times New Roman" w:cs="Times New Roman"/>
                <w:lang w:eastAsia="ru-RU"/>
              </w:rPr>
              <w:t xml:space="preserve">Заключение Соглашения на оказание услуги от </w:t>
            </w:r>
            <w:r w:rsidR="0067269A">
              <w:rPr>
                <w:rFonts w:ascii="Times New Roman" w:eastAsia="Times New Roman" w:hAnsi="Times New Roman" w:cs="Times New Roman"/>
                <w:lang w:eastAsia="ru-RU"/>
              </w:rPr>
              <w:t>2</w:t>
            </w:r>
            <w:r w:rsidR="00003099">
              <w:rPr>
                <w:rFonts w:ascii="Times New Roman" w:eastAsia="Times New Roman" w:hAnsi="Times New Roman" w:cs="Times New Roman"/>
                <w:lang w:eastAsia="ru-RU"/>
              </w:rPr>
              <w:t>6</w:t>
            </w:r>
            <w:r w:rsidRPr="00E701C8">
              <w:rPr>
                <w:rFonts w:ascii="Times New Roman" w:eastAsia="Times New Roman" w:hAnsi="Times New Roman" w:cs="Times New Roman"/>
                <w:lang w:eastAsia="ru-RU"/>
              </w:rPr>
              <w:t>.0</w:t>
            </w:r>
            <w:r w:rsidR="004D7347" w:rsidRPr="00E701C8">
              <w:rPr>
                <w:rFonts w:ascii="Times New Roman" w:eastAsia="Times New Roman" w:hAnsi="Times New Roman" w:cs="Times New Roman"/>
                <w:lang w:eastAsia="ru-RU"/>
              </w:rPr>
              <w:t>7</w:t>
            </w:r>
            <w:r w:rsidRPr="00E701C8">
              <w:rPr>
                <w:rFonts w:ascii="Times New Roman" w:eastAsia="Times New Roman" w:hAnsi="Times New Roman" w:cs="Times New Roman"/>
                <w:lang w:eastAsia="ru-RU"/>
              </w:rPr>
              <w:t xml:space="preserve">.2022 г. </w:t>
            </w:r>
          </w:p>
          <w:p w14:paraId="664A960E" w14:textId="7ACB5FB7" w:rsidR="00F06FAC" w:rsidRPr="00E701C8"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E701C8">
              <w:rPr>
                <w:rFonts w:ascii="Times New Roman" w:eastAsia="Times New Roman" w:hAnsi="Times New Roman" w:cs="Times New Roman"/>
                <w:lang w:eastAsia="ru-RU"/>
              </w:rPr>
              <w:t>№ЦПП-08-12/</w:t>
            </w:r>
            <w:r w:rsidR="00264051">
              <w:rPr>
                <w:rFonts w:ascii="Times New Roman" w:eastAsia="Times New Roman" w:hAnsi="Times New Roman" w:cs="Times New Roman"/>
                <w:lang w:eastAsia="ru-RU"/>
              </w:rPr>
              <w:t>5</w:t>
            </w:r>
            <w:r w:rsidR="00C87F89">
              <w:rPr>
                <w:rFonts w:ascii="Times New Roman" w:eastAsia="Times New Roman" w:hAnsi="Times New Roman" w:cs="Times New Roman"/>
                <w:lang w:eastAsia="ru-RU"/>
              </w:rPr>
              <w:t>42</w:t>
            </w:r>
            <w:r w:rsidRPr="00E701C8">
              <w:rPr>
                <w:rFonts w:ascii="Times New Roman" w:eastAsia="Times New Roman" w:hAnsi="Times New Roman" w:cs="Times New Roman"/>
                <w:lang w:eastAsia="ru-RU"/>
              </w:rPr>
              <w:t xml:space="preserve"> 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093CAFB2" w:rsidR="00B86534" w:rsidRPr="00E701C8" w:rsidRDefault="00C87F89" w:rsidP="00B86534">
            <w:pPr>
              <w:spacing w:after="0" w:line="240" w:lineRule="auto"/>
              <w:jc w:val="both"/>
              <w:rPr>
                <w:rFonts w:ascii="Times New Roman" w:eastAsia="Times New Roman" w:hAnsi="Times New Roman"/>
                <w:b/>
                <w:bCs/>
                <w:color w:val="000000"/>
              </w:rPr>
            </w:pPr>
            <w:bookmarkStart w:id="2" w:name="_Hlk108690541"/>
            <w:proofErr w:type="spellStart"/>
            <w:r>
              <w:rPr>
                <w:rFonts w:ascii="Times New Roman" w:hAnsi="Times New Roman"/>
                <w:b/>
                <w:bCs/>
                <w:color w:val="000000" w:themeColor="text1"/>
              </w:rPr>
              <w:t>Шатонова</w:t>
            </w:r>
            <w:proofErr w:type="spellEnd"/>
            <w:r>
              <w:rPr>
                <w:rFonts w:ascii="Times New Roman" w:hAnsi="Times New Roman"/>
                <w:b/>
                <w:bCs/>
                <w:color w:val="000000" w:themeColor="text1"/>
              </w:rPr>
              <w:t xml:space="preserve"> Елизавета Сергеевна - </w:t>
            </w:r>
            <w:bookmarkStart w:id="3" w:name="_Hlk100911691"/>
            <w:r w:rsidRPr="00093984">
              <w:rPr>
                <w:rFonts w:ascii="Times New Roman" w:hAnsi="Times New Roman" w:cs="Times New Roman"/>
              </w:rPr>
              <w:t>физическое лицо, применяющее специальный налоговый режим "Налог на профессиональный доход"</w:t>
            </w:r>
            <w:bookmarkEnd w:id="3"/>
          </w:p>
          <w:bookmarkEnd w:id="2"/>
          <w:p w14:paraId="5A205433" w14:textId="346C1B79" w:rsidR="00700CF8" w:rsidRPr="00E701C8" w:rsidRDefault="00600097" w:rsidP="00600097">
            <w:pPr>
              <w:spacing w:after="0" w:line="240" w:lineRule="auto"/>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ИНН </w:t>
            </w:r>
            <w:r w:rsidR="00C87F89">
              <w:rPr>
                <w:rFonts w:ascii="Times New Roman" w:eastAsiaTheme="minorEastAsia" w:hAnsi="Times New Roman" w:cs="Times New Roman"/>
                <w:color w:val="000000"/>
                <w:lang w:eastAsia="ru-RU"/>
              </w:rPr>
              <w:t>800102050860</w:t>
            </w:r>
          </w:p>
          <w:p w14:paraId="422725F0" w14:textId="7DE07C7F" w:rsidR="008A23F1" w:rsidRPr="00E701C8" w:rsidRDefault="00600097" w:rsidP="00CB3A2D">
            <w:pPr>
              <w:autoSpaceDE w:val="0"/>
              <w:autoSpaceDN w:val="0"/>
              <w:adjustRightInd w:val="0"/>
              <w:spacing w:after="0" w:line="240" w:lineRule="auto"/>
              <w:jc w:val="both"/>
              <w:rPr>
                <w:rFonts w:ascii="Times New Roman" w:hAnsi="Times New Roman"/>
                <w:color w:val="000000"/>
              </w:rPr>
            </w:pPr>
            <w:r w:rsidRPr="00E701C8">
              <w:rPr>
                <w:rFonts w:ascii="Times New Roman" w:eastAsiaTheme="minorEastAsia" w:hAnsi="Times New Roman" w:cs="Times New Roman"/>
                <w:color w:val="000000"/>
                <w:lang w:eastAsia="ru-RU"/>
              </w:rPr>
              <w:t>Юридический адрес:</w:t>
            </w:r>
            <w:r w:rsidR="006B7655" w:rsidRPr="00E701C8">
              <w:rPr>
                <w:rFonts w:ascii="Times New Roman" w:eastAsiaTheme="minorEastAsia" w:hAnsi="Times New Roman"/>
                <w:color w:val="000000"/>
                <w:lang w:eastAsia="ru-RU"/>
              </w:rPr>
              <w:t xml:space="preserve"> </w:t>
            </w:r>
            <w:r w:rsidR="00E701C8">
              <w:rPr>
                <w:rFonts w:ascii="Times New Roman" w:eastAsiaTheme="minorEastAsia" w:hAnsi="Times New Roman"/>
                <w:color w:val="000000"/>
                <w:lang w:eastAsia="ru-RU"/>
              </w:rPr>
              <w:t>Республика Бурятия,</w:t>
            </w:r>
            <w:r w:rsidR="003824E4">
              <w:rPr>
                <w:rFonts w:ascii="Times New Roman" w:eastAsiaTheme="minorEastAsia" w:hAnsi="Times New Roman"/>
                <w:color w:val="000000"/>
                <w:lang w:eastAsia="ru-RU"/>
              </w:rPr>
              <w:t xml:space="preserve"> </w:t>
            </w:r>
            <w:r w:rsidR="00C87F89">
              <w:rPr>
                <w:rFonts w:ascii="Times New Roman" w:eastAsiaTheme="minorEastAsia" w:hAnsi="Times New Roman"/>
                <w:color w:val="000000"/>
                <w:lang w:eastAsia="ru-RU"/>
              </w:rPr>
              <w:t>г. Улан-Удэ, ул. Революции 1905 года, д. 16, кв. 18</w:t>
            </w:r>
          </w:p>
          <w:p w14:paraId="3BC4087D" w14:textId="096EB518" w:rsidR="00A731BF" w:rsidRPr="00E701C8"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Тел.: </w:t>
            </w:r>
            <w:r w:rsidR="00372072" w:rsidRPr="00E701C8">
              <w:rPr>
                <w:rFonts w:ascii="Times New Roman" w:eastAsiaTheme="minorEastAsia" w:hAnsi="Times New Roman" w:cs="Times New Roman"/>
                <w:color w:val="000000"/>
                <w:lang w:eastAsia="ru-RU"/>
              </w:rPr>
              <w:t>8</w:t>
            </w:r>
            <w:r w:rsidR="00C87F89">
              <w:rPr>
                <w:rFonts w:ascii="Times New Roman" w:eastAsiaTheme="minorEastAsia" w:hAnsi="Times New Roman" w:cs="Times New Roman"/>
                <w:color w:val="000000"/>
                <w:lang w:eastAsia="ru-RU"/>
              </w:rPr>
              <w:t>9140560110 – Елизавета Сергеевна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48417813"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003099">
              <w:rPr>
                <w:rFonts w:ascii="Times New Roman" w:hAnsi="Times New Roman"/>
                <w:b/>
                <w:bCs/>
                <w:color w:val="000000" w:themeColor="text1"/>
              </w:rPr>
              <w:t>10</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w:t>
            </w:r>
            <w:r w:rsidR="00037305">
              <w:rPr>
                <w:rFonts w:ascii="Times New Roman" w:eastAsiaTheme="minorEastAsia" w:hAnsi="Times New Roman"/>
                <w:b/>
                <w:bCs/>
                <w:color w:val="000000"/>
                <w:lang w:eastAsia="ru-RU"/>
              </w:rPr>
              <w:t>8</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3E011000"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372072">
              <w:rPr>
                <w:rFonts w:ascii="Times New Roman" w:eastAsiaTheme="minorEastAsia" w:hAnsi="Times New Roman" w:cs="Times New Roman"/>
                <w:b/>
                <w:bCs/>
                <w:i/>
                <w:color w:val="000000"/>
                <w:lang w:eastAsia="ru-RU"/>
              </w:rPr>
              <w:t>2</w:t>
            </w:r>
            <w:r w:rsidR="00C87F89">
              <w:rPr>
                <w:rFonts w:ascii="Times New Roman" w:eastAsiaTheme="minorEastAsia" w:hAnsi="Times New Roman" w:cs="Times New Roman"/>
                <w:b/>
                <w:bCs/>
                <w:i/>
                <w:color w:val="000000"/>
                <w:lang w:eastAsia="ru-RU"/>
              </w:rPr>
              <w:t>50</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037305">
              <w:rPr>
                <w:rFonts w:ascii="Times New Roman" w:eastAsia="Calibri" w:hAnsi="Times New Roman" w:cs="Times New Roman"/>
                <w:b/>
                <w:bCs/>
                <w:i/>
              </w:rPr>
              <w:t>2</w:t>
            </w:r>
            <w:r w:rsidR="00003099">
              <w:rPr>
                <w:rFonts w:ascii="Times New Roman" w:eastAsia="Calibri" w:hAnsi="Times New Roman" w:cs="Times New Roman"/>
                <w:b/>
                <w:bCs/>
                <w:i/>
              </w:rPr>
              <w:t>9</w:t>
            </w:r>
            <w:r w:rsidR="00DA194A">
              <w:rPr>
                <w:rFonts w:ascii="Times New Roman" w:eastAsia="Calibri" w:hAnsi="Times New Roman" w:cs="Times New Roman"/>
                <w:b/>
                <w:bCs/>
                <w:i/>
              </w:rPr>
              <w:t>.</w:t>
            </w:r>
            <w:r w:rsidR="004E3018">
              <w:rPr>
                <w:rFonts w:ascii="Times New Roman" w:eastAsia="Calibri" w:hAnsi="Times New Roman" w:cs="Times New Roman"/>
                <w:b/>
                <w:bCs/>
                <w:i/>
              </w:rPr>
              <w:t>0</w:t>
            </w:r>
            <w:r w:rsidR="00A67EBB">
              <w:rPr>
                <w:rFonts w:ascii="Times New Roman" w:eastAsia="Calibri" w:hAnsi="Times New Roman" w:cs="Times New Roman"/>
                <w:b/>
                <w:bCs/>
                <w:i/>
              </w:rPr>
              <w:t>7</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0D6E9AAE" w:rsidR="00A731BF" w:rsidRPr="00BC682F" w:rsidRDefault="00E701C8"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55746F3A"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E701C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4"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0FDE44C2" w:rsidR="00A731B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D008F88" w14:textId="798F3210"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58091F8" w14:textId="306C77D7"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C3E350B" w14:textId="0985BAD8"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A5DADC2" w14:textId="26DFDBA5"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4FA1F8E" w14:textId="77777777" w:rsidR="00682B25" w:rsidRPr="00BC682F"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5F3048E4"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372072">
        <w:rPr>
          <w:rFonts w:ascii="Times New Roman" w:eastAsia="Times New Roman" w:hAnsi="Times New Roman" w:cs="Times New Roman"/>
          <w:b/>
          <w:color w:val="000000" w:themeColor="text1"/>
          <w:lang w:eastAsia="ru-RU"/>
        </w:rPr>
        <w:t>2</w:t>
      </w:r>
      <w:r w:rsidR="00C87F89">
        <w:rPr>
          <w:rFonts w:ascii="Times New Roman" w:eastAsia="Times New Roman" w:hAnsi="Times New Roman" w:cs="Times New Roman"/>
          <w:b/>
          <w:color w:val="000000" w:themeColor="text1"/>
          <w:lang w:eastAsia="ru-RU"/>
        </w:rPr>
        <w:t>50</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037305">
        <w:rPr>
          <w:rFonts w:ascii="Times New Roman" w:eastAsia="Times New Roman" w:hAnsi="Times New Roman" w:cs="Times New Roman"/>
          <w:b/>
          <w:color w:val="000000" w:themeColor="text1"/>
          <w:lang w:eastAsia="ru-RU"/>
        </w:rPr>
        <w:t>2</w:t>
      </w:r>
      <w:r w:rsidR="00003099">
        <w:rPr>
          <w:rFonts w:ascii="Times New Roman" w:eastAsia="Times New Roman" w:hAnsi="Times New Roman" w:cs="Times New Roman"/>
          <w:b/>
          <w:color w:val="000000" w:themeColor="text1"/>
          <w:lang w:eastAsia="ru-RU"/>
        </w:rPr>
        <w:t>9</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A67EBB">
        <w:rPr>
          <w:rFonts w:ascii="Times New Roman" w:eastAsiaTheme="minorEastAsia" w:hAnsi="Times New Roman" w:cs="Times New Roman"/>
          <w:b/>
          <w:bCs/>
          <w:color w:val="000000"/>
          <w:lang w:eastAsia="ru-RU"/>
        </w:rPr>
        <w:t>7</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42AD83A9" w:rsidR="00900256" w:rsidRPr="00E701C8" w:rsidRDefault="00A731BF" w:rsidP="002A5032">
      <w:pPr>
        <w:spacing w:after="0" w:line="240" w:lineRule="auto"/>
        <w:jc w:val="both"/>
        <w:rPr>
          <w:rFonts w:ascii="Times New Roman" w:eastAsia="Times New Roman" w:hAnsi="Times New Roman"/>
          <w:b/>
          <w:bCs/>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5" w:name="Предмет1"/>
      <w:bookmarkEnd w:id="5"/>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C87F89" w:rsidRPr="00C87F89">
        <w:rPr>
          <w:rFonts w:ascii="Times New Roman" w:hAnsi="Times New Roman"/>
          <w:b/>
          <w:bCs/>
          <w:color w:val="000000" w:themeColor="text1"/>
        </w:rPr>
        <w:t xml:space="preserve"> </w:t>
      </w:r>
      <w:proofErr w:type="spellStart"/>
      <w:r w:rsidR="00C87F89">
        <w:rPr>
          <w:rFonts w:ascii="Times New Roman" w:hAnsi="Times New Roman"/>
          <w:b/>
          <w:bCs/>
          <w:color w:val="000000" w:themeColor="text1"/>
        </w:rPr>
        <w:t>Шатонова</w:t>
      </w:r>
      <w:proofErr w:type="spellEnd"/>
      <w:r w:rsidR="00C87F89">
        <w:rPr>
          <w:rFonts w:ascii="Times New Roman" w:hAnsi="Times New Roman"/>
          <w:b/>
          <w:bCs/>
          <w:color w:val="000000" w:themeColor="text1"/>
        </w:rPr>
        <w:t xml:space="preserve"> Елизавета Сергеевна - </w:t>
      </w:r>
      <w:r w:rsidR="00C87F89" w:rsidRPr="00093984">
        <w:rPr>
          <w:rFonts w:ascii="Times New Roman" w:hAnsi="Times New Roman" w:cs="Times New Roman"/>
        </w:rPr>
        <w:t>физическое лицо, применяющее специальный налоговый режим "Налог на профессиональный доход"</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6E956D96" w:rsidR="00A731BF" w:rsidRPr="00E701C8" w:rsidRDefault="00A731BF" w:rsidP="00E835BE">
      <w:pPr>
        <w:spacing w:after="0" w:line="240" w:lineRule="auto"/>
        <w:jc w:val="both"/>
        <w:rPr>
          <w:rFonts w:ascii="Times New Roman" w:eastAsia="Times New Roman" w:hAnsi="Times New Roman"/>
          <w:b/>
          <w:bCs/>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E701C8" w:rsidRPr="00E701C8">
        <w:rPr>
          <w:rFonts w:ascii="Times New Roman" w:hAnsi="Times New Roman"/>
          <w:b/>
          <w:bCs/>
          <w:color w:val="000000" w:themeColor="text1"/>
        </w:rPr>
        <w:t xml:space="preserve"> </w:t>
      </w:r>
      <w:proofErr w:type="spellStart"/>
      <w:r w:rsidR="00C87F89">
        <w:rPr>
          <w:rFonts w:ascii="Times New Roman" w:hAnsi="Times New Roman"/>
          <w:b/>
          <w:bCs/>
          <w:color w:val="000000" w:themeColor="text1"/>
        </w:rPr>
        <w:t>Шатонова</w:t>
      </w:r>
      <w:proofErr w:type="spellEnd"/>
      <w:r w:rsidR="00C87F89">
        <w:rPr>
          <w:rFonts w:ascii="Times New Roman" w:hAnsi="Times New Roman"/>
          <w:b/>
          <w:bCs/>
          <w:color w:val="000000" w:themeColor="text1"/>
        </w:rPr>
        <w:t xml:space="preserve"> Елизавета Сергеевна - </w:t>
      </w:r>
      <w:r w:rsidR="00C87F89" w:rsidRPr="00093984">
        <w:rPr>
          <w:rFonts w:ascii="Times New Roman" w:hAnsi="Times New Roman" w:cs="Times New Roman"/>
        </w:rPr>
        <w:t>физическое лицо, применяющее специальный налоговый режим "Налог на профессиональный доход"</w:t>
      </w:r>
      <w:r w:rsidR="00A67EBB"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4C9DBCDC" w14:textId="759A1544" w:rsidR="006C4082" w:rsidRDefault="006C4082" w:rsidP="006C4082">
      <w:pPr>
        <w:spacing w:after="0" w:line="240" w:lineRule="auto"/>
        <w:ind w:right="261"/>
        <w:rPr>
          <w:rFonts w:ascii="Times New Roman" w:hAnsi="Times New Roman" w:cs="Times New Roman"/>
          <w:color w:val="000000" w:themeColor="text1"/>
        </w:rPr>
      </w:pPr>
    </w:p>
    <w:p w14:paraId="332EC29F" w14:textId="23ED1D6A" w:rsidR="00C87F89" w:rsidRDefault="00C87F89" w:rsidP="006C4082">
      <w:pPr>
        <w:spacing w:after="0" w:line="240" w:lineRule="auto"/>
        <w:ind w:right="261"/>
        <w:rPr>
          <w:rFonts w:ascii="Times New Roman" w:hAnsi="Times New Roman" w:cs="Times New Roman"/>
          <w:color w:val="000000" w:themeColor="text1"/>
        </w:rPr>
      </w:pPr>
    </w:p>
    <w:p w14:paraId="5A8E2234" w14:textId="77777777" w:rsidR="00C87F89" w:rsidRDefault="00C87F89"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57572B5F"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A67EBB">
        <w:rPr>
          <w:rFonts w:ascii="Times New Roman" w:eastAsiaTheme="minorEastAsia" w:hAnsi="Times New Roman" w:cs="Times New Roman"/>
          <w:b/>
          <w:bCs/>
          <w:color w:val="000000"/>
          <w:lang w:eastAsia="ru-RU"/>
        </w:rPr>
        <w:t>2</w:t>
      </w:r>
      <w:r w:rsidR="00C87F89">
        <w:rPr>
          <w:rFonts w:ascii="Times New Roman" w:eastAsiaTheme="minorEastAsia" w:hAnsi="Times New Roman" w:cs="Times New Roman"/>
          <w:b/>
          <w:bCs/>
          <w:color w:val="000000"/>
          <w:lang w:eastAsia="ru-RU"/>
        </w:rPr>
        <w:t>50</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037305">
        <w:rPr>
          <w:rFonts w:ascii="Times New Roman" w:eastAsiaTheme="minorEastAsia" w:hAnsi="Times New Roman" w:cs="Times New Roman"/>
          <w:b/>
          <w:bCs/>
          <w:color w:val="000000"/>
          <w:lang w:eastAsia="ru-RU"/>
        </w:rPr>
        <w:t>2</w:t>
      </w:r>
      <w:r w:rsidR="00003099">
        <w:rPr>
          <w:rFonts w:ascii="Times New Roman" w:eastAsiaTheme="minorEastAsia" w:hAnsi="Times New Roman" w:cs="Times New Roman"/>
          <w:b/>
          <w:bCs/>
          <w:color w:val="000000"/>
          <w:lang w:eastAsia="ru-RU"/>
        </w:rPr>
        <w:t>9</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A67EBB">
        <w:rPr>
          <w:rFonts w:ascii="Times New Roman" w:eastAsiaTheme="minorEastAsia" w:hAnsi="Times New Roman" w:cs="Times New Roman"/>
          <w:b/>
          <w:bCs/>
          <w:color w:val="000000"/>
          <w:lang w:eastAsia="ru-RU"/>
        </w:rPr>
        <w:t>7</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6" w:name="Номердог"/>
      <w:r w:rsidRPr="00BC682F">
        <w:rPr>
          <w:rFonts w:ascii="Times New Roman" w:eastAsia="Times New Roman" w:hAnsi="Times New Roman" w:cs="Times New Roman"/>
          <w:b/>
          <w:color w:val="000000" w:themeColor="text1"/>
          <w:lang w:eastAsia="ru-RU"/>
        </w:rPr>
        <w:t>_____</w:t>
      </w:r>
      <w:bookmarkEnd w:id="6"/>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7"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7"/>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8"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9" w:name="Исполнитель"/>
      <w:r w:rsidRPr="00BC682F">
        <w:rPr>
          <w:rFonts w:ascii="Times New Roman" w:eastAsia="Times New Roman" w:hAnsi="Times New Roman" w:cs="Times New Roman"/>
          <w:lang w:eastAsia="ru-RU"/>
        </w:rPr>
        <w:t>[Исполнитель]</w:t>
      </w:r>
      <w:bookmarkEnd w:id="9"/>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10" w:name="ИсполнителРук"/>
      <w:r w:rsidRPr="00BC682F">
        <w:rPr>
          <w:rFonts w:ascii="Times New Roman" w:eastAsia="Times New Roman" w:hAnsi="Times New Roman" w:cs="Times New Roman"/>
          <w:noProof/>
          <w:lang w:eastAsia="ru-RU"/>
        </w:rPr>
        <w:t>[Руководитель исполнителя]</w:t>
      </w:r>
      <w:bookmarkEnd w:id="10"/>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1" w:name="ОснованиеИсп"/>
      <w:r w:rsidRPr="00BC682F">
        <w:rPr>
          <w:rFonts w:ascii="Times New Roman" w:eastAsia="Times New Roman" w:hAnsi="Times New Roman" w:cs="Times New Roman"/>
          <w:lang w:eastAsia="ru-RU"/>
        </w:rPr>
        <w:t>[Основание исполнителя]</w:t>
      </w:r>
      <w:bookmarkEnd w:id="11"/>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2" w:name="ПолучателРук"/>
      <w:r w:rsidRPr="00BC682F">
        <w:rPr>
          <w:rFonts w:ascii="Times New Roman" w:eastAsia="Times New Roman" w:hAnsi="Times New Roman" w:cs="Times New Roman"/>
          <w:lang w:eastAsia="ru-RU"/>
        </w:rPr>
        <w:t>[Руководитель получателя услуги]</w:t>
      </w:r>
      <w:bookmarkEnd w:id="12"/>
      <w:r w:rsidRPr="00BC682F">
        <w:rPr>
          <w:rFonts w:ascii="Times New Roman" w:eastAsia="Times New Roman" w:hAnsi="Times New Roman" w:cs="Times New Roman"/>
          <w:lang w:eastAsia="ru-RU"/>
        </w:rPr>
        <w:t xml:space="preserve">, действующего на основании </w:t>
      </w:r>
      <w:bookmarkStart w:id="13" w:name="ОснованиеПол"/>
      <w:r w:rsidRPr="00BC682F">
        <w:rPr>
          <w:rFonts w:ascii="Times New Roman" w:eastAsia="Times New Roman" w:hAnsi="Times New Roman" w:cs="Times New Roman"/>
          <w:lang w:eastAsia="ru-RU"/>
        </w:rPr>
        <w:t>[Основание получателя]</w:t>
      </w:r>
      <w:bookmarkEnd w:id="13"/>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4" w:name="Датаком"/>
      <w:r w:rsidRPr="00BC682F">
        <w:rPr>
          <w:rFonts w:ascii="Times New Roman" w:eastAsia="Times New Roman" w:hAnsi="Times New Roman" w:cs="Times New Roman"/>
          <w:lang w:eastAsia="ru-RU"/>
        </w:rPr>
        <w:t>[Дата]</w:t>
      </w:r>
      <w:bookmarkEnd w:id="14"/>
      <w:r w:rsidRPr="00BC682F">
        <w:rPr>
          <w:rFonts w:ascii="Times New Roman" w:eastAsia="Times New Roman" w:hAnsi="Times New Roman" w:cs="Times New Roman"/>
          <w:lang w:eastAsia="ru-RU"/>
        </w:rPr>
        <w:t xml:space="preserve"> г. № </w:t>
      </w:r>
      <w:bookmarkStart w:id="15" w:name="Номерком"/>
      <w:r w:rsidRPr="00BC682F">
        <w:rPr>
          <w:rFonts w:ascii="Times New Roman" w:eastAsia="Times New Roman" w:hAnsi="Times New Roman" w:cs="Times New Roman"/>
          <w:lang w:eastAsia="ru-RU"/>
        </w:rPr>
        <w:t>[Номер]</w:t>
      </w:r>
      <w:bookmarkEnd w:id="15"/>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3111C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6" w:name="Услуга"/>
      <w:r w:rsidRPr="00BC682F">
        <w:rPr>
          <w:rFonts w:ascii="Times New Roman" w:eastAsia="Times New Roman" w:hAnsi="Times New Roman" w:cs="Times New Roman"/>
          <w:lang w:eastAsia="ru-RU"/>
        </w:rPr>
        <w:t>[Услуга]</w:t>
      </w:r>
      <w:bookmarkEnd w:id="16"/>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3111C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7" w:name="_ref_16211363"/>
      <w:r w:rsidRPr="00BC682F">
        <w:rPr>
          <w:rFonts w:ascii="Times New Roman" w:eastAsia="Times New Roman" w:hAnsi="Times New Roman" w:cs="Times New Roman"/>
          <w:lang w:eastAsia="ru-RU"/>
        </w:rPr>
        <w:t>Качество услуг</w:t>
      </w:r>
      <w:bookmarkStart w:id="18" w:name="_ref_16215690"/>
      <w:bookmarkEnd w:id="17"/>
    </w:p>
    <w:p w14:paraId="4E8683C5"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8"/>
    </w:p>
    <w:p w14:paraId="197A0AB7" w14:textId="68BCE09F"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9"/>
    </w:p>
    <w:p w14:paraId="79F9CDDE" w14:textId="310213E5" w:rsidR="00A731BF" w:rsidRPr="00BC682F" w:rsidRDefault="00A731BF" w:rsidP="003111C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20"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0"/>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3111C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1" w:name="_ref_16521761"/>
      <w:r w:rsidRPr="00BC682F">
        <w:rPr>
          <w:rFonts w:ascii="Times New Roman" w:eastAsia="Times New Roman" w:hAnsi="Times New Roman" w:cs="Times New Roman"/>
          <w:lang w:eastAsia="ru-RU"/>
        </w:rPr>
        <w:t>Цена услуг и порядок оплаты</w:t>
      </w:r>
      <w:bookmarkEnd w:id="21"/>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3111C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2" w:name="_ref_16595667"/>
      <w:r w:rsidRPr="00BC682F">
        <w:rPr>
          <w:rFonts w:ascii="Times New Roman" w:eastAsia="Times New Roman" w:hAnsi="Times New Roman" w:cs="Times New Roman"/>
          <w:lang w:eastAsia="ru-RU"/>
        </w:rPr>
        <w:t>Сроки и условия оказания услуг</w:t>
      </w:r>
      <w:bookmarkEnd w:id="22"/>
    </w:p>
    <w:p w14:paraId="64C00BF0" w14:textId="77777777" w:rsidR="00A731BF" w:rsidRPr="00BC682F" w:rsidRDefault="00A731BF" w:rsidP="003111C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3"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4" w:name="_ref_17050221"/>
      <w:bookmarkEnd w:id="23"/>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5" w:name="Срокдог"/>
      <w:r w:rsidRPr="00BC682F">
        <w:rPr>
          <w:rFonts w:ascii="Times New Roman" w:eastAsia="Times New Roman" w:hAnsi="Times New Roman" w:cs="Times New Roman"/>
          <w:bCs/>
          <w:lang w:eastAsia="ru-RU"/>
        </w:rPr>
        <w:t>[Срок договора]</w:t>
      </w:r>
      <w:bookmarkEnd w:id="25"/>
    </w:p>
    <w:p w14:paraId="5799D5F5"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4"/>
    </w:p>
    <w:p w14:paraId="43B1FBC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6" w:name="_ref_17050226"/>
      <w:r w:rsidRPr="00BC682F">
        <w:rPr>
          <w:rFonts w:ascii="Times New Roman" w:eastAsia="Times New Roman" w:hAnsi="Times New Roman" w:cs="Times New Roman"/>
          <w:bCs/>
          <w:lang w:eastAsia="ru-RU"/>
        </w:rPr>
        <w:t>Подтверждение факта оказания услуг</w:t>
      </w:r>
      <w:bookmarkEnd w:id="26"/>
    </w:p>
    <w:p w14:paraId="1E160BF1" w14:textId="77777777" w:rsidR="00A731BF" w:rsidRPr="00BC682F" w:rsidRDefault="00A731BF" w:rsidP="003111C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7"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7"/>
    </w:p>
    <w:p w14:paraId="4ED4EAED" w14:textId="5C998BF2" w:rsidR="00A731BF" w:rsidRPr="00BC682F" w:rsidRDefault="00A731BF" w:rsidP="003111C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8" w:name="_ref_17050228"/>
      <w:bookmarkStart w:id="29"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8"/>
      <w:r w:rsidRPr="00BC682F">
        <w:rPr>
          <w:rFonts w:ascii="Times New Roman" w:hAnsi="Times New Roman" w:cs="Times New Roman"/>
          <w:color w:val="000000" w:themeColor="text1"/>
          <w:sz w:val="22"/>
          <w:szCs w:val="22"/>
        </w:rPr>
        <w:t>:</w:t>
      </w:r>
    </w:p>
    <w:p w14:paraId="59455FC9" w14:textId="77777777" w:rsidR="00A731BF" w:rsidRPr="00BC682F" w:rsidRDefault="00A731BF" w:rsidP="003111C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3111C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0"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1" w:name="_ref_17050238"/>
      <w:bookmarkEnd w:id="30"/>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1"/>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2" w:name="_ref_17491884"/>
      <w:bookmarkEnd w:id="29"/>
    </w:p>
    <w:p w14:paraId="6AB3FDBD" w14:textId="77777777" w:rsidR="00A731BF" w:rsidRPr="00BC682F" w:rsidRDefault="00A731BF" w:rsidP="003111C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2"/>
    </w:p>
    <w:p w14:paraId="161A33A0" w14:textId="36069DB6"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3"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4"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5"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5"/>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6" w:name="_ref_17768679"/>
      <w:r w:rsidRPr="00BC682F">
        <w:rPr>
          <w:rFonts w:ascii="Times New Roman" w:eastAsia="Times New Roman" w:hAnsi="Times New Roman" w:cs="Times New Roman"/>
          <w:lang w:eastAsia="ru-RU"/>
        </w:rPr>
        <w:t>Изменение и расторжение договора</w:t>
      </w:r>
      <w:bookmarkEnd w:id="36"/>
    </w:p>
    <w:p w14:paraId="77ECDFD6"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7"/>
    </w:p>
    <w:p w14:paraId="555412F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8" w:name="_ref_17773750"/>
      <w:r w:rsidRPr="00BC682F">
        <w:rPr>
          <w:rFonts w:ascii="Times New Roman" w:eastAsia="Times New Roman" w:hAnsi="Times New Roman" w:cs="Times New Roman"/>
          <w:bCs/>
          <w:lang w:eastAsia="ru-RU"/>
        </w:rPr>
        <w:t>Расторжение Договора</w:t>
      </w:r>
      <w:bookmarkEnd w:id="38"/>
    </w:p>
    <w:p w14:paraId="15699D0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9"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9"/>
    <w:p w14:paraId="3C9D36E1"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3111C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3111C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3111C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3111C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0" w:name="_ref_17936647"/>
      <w:r w:rsidRPr="00BC682F">
        <w:rPr>
          <w:rFonts w:ascii="Times New Roman" w:eastAsia="Times New Roman" w:hAnsi="Times New Roman" w:cs="Times New Roman"/>
          <w:lang w:eastAsia="ru-RU"/>
        </w:rPr>
        <w:t>Разрешение споров</w:t>
      </w:r>
      <w:bookmarkEnd w:id="40"/>
    </w:p>
    <w:p w14:paraId="3170A3CD"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1"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1"/>
    </w:p>
    <w:p w14:paraId="4948B0CF"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2"/>
    </w:p>
    <w:p w14:paraId="04B3DE07"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3"/>
    </w:p>
    <w:p w14:paraId="03596A72"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4"/>
    </w:p>
    <w:p w14:paraId="185537DC"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5"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5"/>
    </w:p>
    <w:p w14:paraId="184CBF5A" w14:textId="5D9E6EFE"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6"/>
    </w:p>
    <w:p w14:paraId="53559DA9"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7" w:name="_ref_18114473"/>
      <w:r w:rsidRPr="00BC682F">
        <w:rPr>
          <w:rFonts w:ascii="Times New Roman" w:eastAsia="Times New Roman" w:hAnsi="Times New Roman" w:cs="Times New Roman"/>
          <w:lang w:eastAsia="ru-RU"/>
        </w:rPr>
        <w:t>Заключительные положения</w:t>
      </w:r>
      <w:bookmarkEnd w:id="47"/>
    </w:p>
    <w:p w14:paraId="168E3E8E"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8"/>
    </w:p>
    <w:p w14:paraId="6A027F1C"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9"/>
    </w:p>
    <w:p w14:paraId="7CD357D8"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50" w:name="_ref_53940364"/>
      <w:r w:rsidRPr="00BC682F">
        <w:rPr>
          <w:rFonts w:ascii="Times New Roman" w:eastAsia="Times New Roman" w:hAnsi="Times New Roman" w:cs="Times New Roman"/>
          <w:bCs/>
          <w:lang w:eastAsia="ru-RU"/>
        </w:rPr>
        <w:t>Направление юридически значимых сообщений</w:t>
      </w:r>
      <w:bookmarkEnd w:id="50"/>
    </w:p>
    <w:p w14:paraId="52DDF14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1"/>
    </w:p>
    <w:p w14:paraId="277E1BB8"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2"/>
    </w:p>
    <w:p w14:paraId="5101FB1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3"/>
    </w:p>
    <w:p w14:paraId="540A5BA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4"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4"/>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5" w:name="Рекисп"/>
      <w:r w:rsidRPr="00BC682F">
        <w:rPr>
          <w:rFonts w:ascii="Times New Roman" w:eastAsia="Times New Roman" w:hAnsi="Times New Roman" w:cs="Times New Roman"/>
          <w:lang w:eastAsia="ru-RU"/>
        </w:rPr>
        <w:t>[Реквизиты Исполнителя]</w:t>
      </w:r>
      <w:bookmarkEnd w:id="55"/>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6" w:name="Рекпол"/>
      <w:r w:rsidRPr="00BC682F">
        <w:rPr>
          <w:rFonts w:ascii="Times New Roman" w:eastAsia="Times New Roman" w:hAnsi="Times New Roman" w:cs="Times New Roman"/>
          <w:lang w:eastAsia="ru-RU"/>
        </w:rPr>
        <w:t>[Реквизиты получателя услуги]</w:t>
      </w:r>
      <w:bookmarkEnd w:id="56"/>
    </w:p>
    <w:bookmarkEnd w:id="8"/>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7" w:name="Номердог1"/>
      <w:r w:rsidRPr="00BC682F">
        <w:rPr>
          <w:rFonts w:ascii="Times New Roman" w:eastAsia="Arial" w:hAnsi="Times New Roman" w:cs="Times New Roman"/>
        </w:rPr>
        <w:t>____</w:t>
      </w:r>
      <w:bookmarkEnd w:id="57"/>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305AEAB9"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C1748F">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BC682F">
        <w:rPr>
          <w:rFonts w:ascii="Times New Roman" w:eastAsia="Times New Roman" w:hAnsi="Times New Roman" w:cs="Times New Roman"/>
          <w:lang w:eastAsia="ru-RU"/>
        </w:rPr>
        <w:t>[Исполнитель]</w:t>
      </w:r>
      <w:bookmarkEnd w:id="58"/>
      <w:r w:rsidRPr="00BC682F">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BC682F">
        <w:rPr>
          <w:rFonts w:ascii="Times New Roman" w:eastAsia="Times New Roman" w:hAnsi="Times New Roman" w:cs="Times New Roman"/>
          <w:lang w:eastAsia="ru-RU"/>
        </w:rPr>
        <w:t>[Руководитель исполнителя]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Исп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BC682F">
        <w:rPr>
          <w:rFonts w:ascii="Times New Roman" w:eastAsia="Times New Roman" w:hAnsi="Times New Roman" w:cs="Times New Roman"/>
          <w:lang w:eastAsia="ru-RU"/>
        </w:rPr>
        <w:t>[Получатель]</w:t>
      </w:r>
      <w:bookmarkEnd w:id="61"/>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5" w:name="Датадог2"/>
      <w:r w:rsidRPr="00BC682F">
        <w:rPr>
          <w:rFonts w:ascii="Times New Roman" w:eastAsia="Times New Roman" w:hAnsi="Times New Roman" w:cs="Times New Roman"/>
          <w:bCs/>
          <w:lang w:eastAsia="ru-RU"/>
        </w:rPr>
        <w:t>______</w:t>
      </w:r>
      <w:bookmarkEnd w:id="75"/>
      <w:r w:rsidRPr="00BC682F">
        <w:rPr>
          <w:rFonts w:ascii="Times New Roman" w:eastAsia="Times New Roman" w:hAnsi="Times New Roman" w:cs="Times New Roman"/>
          <w:bCs/>
          <w:lang w:eastAsia="ru-RU"/>
        </w:rPr>
        <w:t xml:space="preserve"> № </w:t>
      </w:r>
      <w:bookmarkStart w:id="76" w:name="Номердог2"/>
      <w:r w:rsidRPr="00BC682F">
        <w:rPr>
          <w:rFonts w:ascii="Times New Roman" w:eastAsia="Times New Roman" w:hAnsi="Times New Roman" w:cs="Times New Roman"/>
          <w:bCs/>
          <w:lang w:eastAsia="ru-RU"/>
        </w:rPr>
        <w:t>________</w:t>
      </w:r>
      <w:bookmarkEnd w:id="76"/>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7"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8" w:name="ИсполнителРук2"/>
      <w:r w:rsidRPr="00BC682F">
        <w:rPr>
          <w:rFonts w:ascii="Times New Roman" w:eastAsia="Times New Roman" w:hAnsi="Times New Roman" w:cs="Times New Roman"/>
          <w:noProof/>
          <w:lang w:eastAsia="ru-RU"/>
        </w:rPr>
        <w:t>[Руководитель исполнителя]</w:t>
      </w:r>
      <w:bookmarkEnd w:id="7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9" w:name="ОснованиеИсп2"/>
      <w:r w:rsidRPr="00BC682F">
        <w:rPr>
          <w:rFonts w:ascii="Times New Roman" w:eastAsia="Times New Roman" w:hAnsi="Times New Roman" w:cs="Times New Roman"/>
          <w:lang w:eastAsia="ru-RU"/>
        </w:rPr>
        <w:t>[Основание исполнителя]</w:t>
      </w:r>
      <w:bookmarkEnd w:id="79"/>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80" w:name="Дата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 </w:t>
      </w:r>
      <w:bookmarkStart w:id="81" w:name="Номердог3"/>
      <w:r w:rsidRPr="00BC682F">
        <w:rPr>
          <w:rFonts w:ascii="Times New Roman" w:eastAsia="Times New Roman" w:hAnsi="Times New Roman" w:cs="Times New Roman"/>
          <w:lang w:eastAsia="ru-RU"/>
        </w:rPr>
        <w:t>____</w:t>
      </w:r>
      <w:bookmarkEnd w:id="81"/>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3111C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2" w:name="_ref_53805728"/>
      <w:r w:rsidRPr="00BC682F">
        <w:rPr>
          <w:rFonts w:ascii="Times New Roman" w:eastAsia="Times New Roman" w:hAnsi="Times New Roman" w:cs="Times New Roman"/>
          <w:lang w:eastAsia="ru-RU"/>
        </w:rPr>
        <w:t xml:space="preserve">Цена услуг по Договору составляет – </w:t>
      </w:r>
      <w:bookmarkStart w:id="83" w:name="Стоимост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Стоимостьпропись"/>
      <w:r w:rsidRPr="00BC682F">
        <w:rPr>
          <w:rFonts w:ascii="Times New Roman" w:eastAsia="Times New Roman" w:hAnsi="Times New Roman" w:cs="Times New Roman"/>
          <w:lang w:eastAsia="ru-RU"/>
        </w:rPr>
        <w:t>Стоимость</w:t>
      </w:r>
      <w:bookmarkEnd w:id="84"/>
      <w:r w:rsidRPr="00BC682F">
        <w:rPr>
          <w:rFonts w:ascii="Times New Roman" w:eastAsia="Times New Roman" w:hAnsi="Times New Roman" w:cs="Times New Roman"/>
          <w:lang w:eastAsia="ru-RU"/>
        </w:rPr>
        <w:t xml:space="preserve">), </w:t>
      </w:r>
      <w:bookmarkStart w:id="85"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5"/>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2"/>
    </w:p>
    <w:p w14:paraId="18C67168"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6"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6"/>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7" w:name="Рекисп1"/>
            <w:r w:rsidRPr="00BC682F">
              <w:rPr>
                <w:rFonts w:ascii="Times New Roman" w:eastAsia="Times New Roman" w:hAnsi="Times New Roman"/>
                <w:sz w:val="22"/>
                <w:szCs w:val="22"/>
              </w:rPr>
              <w:t xml:space="preserve"> [Реквизиты Исполнителя] </w:t>
            </w:r>
          </w:p>
          <w:bookmarkEnd w:id="87"/>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5D5EEBFE"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D904D50" w14:textId="77777777" w:rsidR="003877DF" w:rsidRDefault="003877DF"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5137FAF6" w:rsidR="00631B7B" w:rsidRPr="00C1748F" w:rsidRDefault="00631B7B" w:rsidP="00B86534">
      <w:pPr>
        <w:spacing w:after="0" w:line="240" w:lineRule="auto"/>
        <w:jc w:val="both"/>
        <w:rPr>
          <w:rFonts w:ascii="Times New Roman" w:eastAsia="Times New Roman" w:hAnsi="Times New Roman"/>
          <w:b/>
          <w:bCs/>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7566C0" w:rsidRPr="007566C0">
        <w:rPr>
          <w:rFonts w:ascii="Times New Roman" w:hAnsi="Times New Roman"/>
          <w:b/>
          <w:bCs/>
          <w:color w:val="000000" w:themeColor="text1"/>
        </w:rPr>
        <w:t xml:space="preserve"> </w:t>
      </w:r>
      <w:proofErr w:type="spellStart"/>
      <w:r w:rsidR="00C87F89">
        <w:rPr>
          <w:rFonts w:ascii="Times New Roman" w:hAnsi="Times New Roman"/>
          <w:b/>
          <w:bCs/>
          <w:color w:val="000000" w:themeColor="text1"/>
        </w:rPr>
        <w:t>Шатонова</w:t>
      </w:r>
      <w:proofErr w:type="spellEnd"/>
      <w:r w:rsidR="00C87F89">
        <w:rPr>
          <w:rFonts w:ascii="Times New Roman" w:hAnsi="Times New Roman"/>
          <w:b/>
          <w:bCs/>
          <w:color w:val="000000" w:themeColor="text1"/>
        </w:rPr>
        <w:t xml:space="preserve"> Елизавета Сергеевна - </w:t>
      </w:r>
      <w:r w:rsidR="00C87F89" w:rsidRPr="00093984">
        <w:rPr>
          <w:rFonts w:ascii="Times New Roman" w:hAnsi="Times New Roman" w:cs="Times New Roman"/>
        </w:rPr>
        <w:t>физическое лицо, применяющее специальный налоговый режим "Налог на профессиональный доход"</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15356F01" w:rsidR="00631B7B" w:rsidRPr="005841C2"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5841C2">
        <w:rPr>
          <w:rFonts w:ascii="Times New Roman" w:eastAsiaTheme="minorEastAsia" w:hAnsi="Times New Roman"/>
          <w:color w:val="000000"/>
          <w:lang w:eastAsia="ru-RU"/>
        </w:rPr>
        <w:t>предпринимательства, а также физических лиц, применяющих специальный налоговый режим «Налог на профессиональный доход»</w:t>
      </w:r>
      <w:r w:rsidR="00C1748F" w:rsidRPr="005841C2">
        <w:rPr>
          <w:rFonts w:ascii="Times New Roman" w:eastAsiaTheme="minorEastAsia" w:hAnsi="Times New Roman"/>
          <w:color w:val="000000"/>
          <w:lang w:eastAsia="ru-RU"/>
        </w:rPr>
        <w:t>: изготовление</w:t>
      </w:r>
      <w:r w:rsidR="00003099">
        <w:rPr>
          <w:rFonts w:ascii="Times New Roman" w:eastAsiaTheme="minorEastAsia" w:hAnsi="Times New Roman"/>
          <w:color w:val="000000"/>
          <w:lang w:eastAsia="ru-RU"/>
        </w:rPr>
        <w:t xml:space="preserve"> и монтаж</w:t>
      </w:r>
      <w:r w:rsidR="007566C0">
        <w:rPr>
          <w:rFonts w:ascii="Times New Roman" w:eastAsiaTheme="minorEastAsia" w:hAnsi="Times New Roman"/>
          <w:color w:val="000000"/>
          <w:lang w:eastAsia="ru-RU"/>
        </w:rPr>
        <w:t xml:space="preserve"> световой вывески</w:t>
      </w:r>
    </w:p>
    <w:p w14:paraId="7A2CC9DC" w14:textId="3E371089" w:rsidR="007566C0" w:rsidRPr="00710E80" w:rsidRDefault="00631B7B" w:rsidP="007566C0">
      <w:pPr>
        <w:spacing w:after="0" w:line="240" w:lineRule="auto"/>
        <w:jc w:val="both"/>
        <w:rPr>
          <w:rFonts w:ascii="Times New Roman" w:eastAsia="Calibri" w:hAnsi="Times New Roman" w:cs="Times New Roman"/>
          <w:b/>
          <w:color w:val="000000"/>
        </w:rPr>
      </w:pPr>
      <w:r w:rsidRPr="006D39C9">
        <w:rPr>
          <w:rFonts w:ascii="Times New Roman" w:eastAsia="Calibri" w:hAnsi="Times New Roman" w:cs="Times New Roman"/>
          <w:b/>
          <w:color w:val="000000"/>
        </w:rPr>
        <w:t>5.</w:t>
      </w:r>
      <w:r w:rsidR="003D59FC" w:rsidRPr="006D39C9">
        <w:rPr>
          <w:rFonts w:ascii="Times New Roman" w:eastAsia="Calibri" w:hAnsi="Times New Roman" w:cs="Times New Roman"/>
          <w:b/>
          <w:color w:val="000000"/>
        </w:rPr>
        <w:t xml:space="preserve"> </w:t>
      </w:r>
      <w:r w:rsidRPr="00710E80">
        <w:rPr>
          <w:rFonts w:ascii="Times New Roman" w:eastAsia="Calibri" w:hAnsi="Times New Roman" w:cs="Times New Roman"/>
          <w:b/>
          <w:color w:val="000000"/>
        </w:rPr>
        <w:t>Основное содержание услуг:</w:t>
      </w:r>
      <w:r w:rsidR="007E3C7B" w:rsidRPr="00710E80">
        <w:rPr>
          <w:rFonts w:ascii="Times New Roman" w:eastAsia="Calibri" w:hAnsi="Times New Roman" w:cs="Times New Roman"/>
          <w:b/>
          <w:color w:val="000000"/>
        </w:rPr>
        <w:t xml:space="preserve"> </w:t>
      </w:r>
    </w:p>
    <w:p w14:paraId="5248C0AA" w14:textId="65B7BB4B" w:rsidR="00C87F89" w:rsidRPr="00C1748F" w:rsidRDefault="00C87F89" w:rsidP="00C87F89">
      <w:pPr>
        <w:spacing w:after="0" w:line="240" w:lineRule="auto"/>
        <w:rPr>
          <w:rFonts w:ascii="Times New Roman" w:hAnsi="Times New Roman" w:cs="Times New Roman"/>
          <w:szCs w:val="26"/>
        </w:rPr>
      </w:pPr>
      <w:r w:rsidRPr="00C1748F">
        <w:rPr>
          <w:rFonts w:ascii="Times New Roman" w:hAnsi="Times New Roman" w:cs="Times New Roman"/>
          <w:b/>
          <w:szCs w:val="26"/>
        </w:rPr>
        <w:t>Изготовление и монтаж световой вывески</w:t>
      </w:r>
      <w:r w:rsidRPr="00C1748F">
        <w:rPr>
          <w:rFonts w:ascii="Times New Roman" w:hAnsi="Times New Roman" w:cs="Times New Roman"/>
          <w:szCs w:val="26"/>
        </w:rPr>
        <w:t xml:space="preserve">. </w:t>
      </w:r>
    </w:p>
    <w:p w14:paraId="3EE61BA7" w14:textId="3BE1BACD" w:rsidR="00C87F89" w:rsidRPr="00C87F89" w:rsidRDefault="00C87F89" w:rsidP="00C87F89">
      <w:pPr>
        <w:spacing w:after="0"/>
        <w:jc w:val="center"/>
        <w:rPr>
          <w:noProof/>
          <w:lang w:eastAsia="ru-RU"/>
        </w:rPr>
      </w:pPr>
      <w:r>
        <w:rPr>
          <w:noProof/>
          <w:lang w:eastAsia="ru-RU"/>
        </w:rPr>
        <w:drawing>
          <wp:inline distT="0" distB="0" distL="0" distR="0" wp14:anchorId="4279F8E4" wp14:editId="68B67CE1">
            <wp:extent cx="3555242" cy="1325526"/>
            <wp:effectExtent l="0" t="0" r="762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1492" cy="1342770"/>
                    </a:xfrm>
                    <a:prstGeom prst="rect">
                      <a:avLst/>
                    </a:prstGeom>
                  </pic:spPr>
                </pic:pic>
              </a:graphicData>
            </a:graphic>
          </wp:inline>
        </w:drawing>
      </w:r>
    </w:p>
    <w:tbl>
      <w:tblPr>
        <w:tblW w:w="10346" w:type="dxa"/>
        <w:jc w:val="center"/>
        <w:tblLook w:val="04A0" w:firstRow="1" w:lastRow="0" w:firstColumn="1" w:lastColumn="0" w:noHBand="0" w:noVBand="1"/>
      </w:tblPr>
      <w:tblGrid>
        <w:gridCol w:w="924"/>
        <w:gridCol w:w="9422"/>
      </w:tblGrid>
      <w:tr w:rsidR="00C87F89" w:rsidRPr="00C1748F" w14:paraId="4408B817" w14:textId="77777777" w:rsidTr="00C87F89">
        <w:trPr>
          <w:trHeight w:val="107"/>
          <w:jc w:val="center"/>
        </w:trPr>
        <w:tc>
          <w:tcPr>
            <w:tcW w:w="924" w:type="dxa"/>
            <w:tcBorders>
              <w:top w:val="single" w:sz="4" w:space="0" w:color="auto"/>
              <w:left w:val="single" w:sz="4" w:space="0" w:color="auto"/>
              <w:bottom w:val="single" w:sz="4" w:space="0" w:color="auto"/>
              <w:right w:val="single" w:sz="4" w:space="0" w:color="auto"/>
            </w:tcBorders>
          </w:tcPr>
          <w:p w14:paraId="1CBF997B" w14:textId="77777777" w:rsidR="00C87F89" w:rsidRPr="00C1748F" w:rsidRDefault="00C87F89" w:rsidP="00C87F89">
            <w:pPr>
              <w:pStyle w:val="a3"/>
              <w:numPr>
                <w:ilvl w:val="0"/>
                <w:numId w:val="34"/>
              </w:numPr>
              <w:spacing w:after="0" w:line="240" w:lineRule="auto"/>
              <w:ind w:left="0" w:firstLine="0"/>
              <w:jc w:val="center"/>
              <w:rPr>
                <w:rFonts w:ascii="Times New Roman" w:hAnsi="Times New Roman" w:cs="Times New Roman"/>
              </w:rPr>
            </w:pPr>
            <w:r w:rsidRPr="00C1748F">
              <w:rPr>
                <w:rFonts w:ascii="Times New Roman" w:hAnsi="Times New Roman" w:cs="Times New Roman"/>
              </w:rPr>
              <w:br w:type="page"/>
            </w:r>
          </w:p>
        </w:tc>
        <w:tc>
          <w:tcPr>
            <w:tcW w:w="94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6FC5EB" w14:textId="77777777" w:rsidR="00C87F89" w:rsidRPr="00C1748F" w:rsidRDefault="00C87F89" w:rsidP="00281FE0">
            <w:pPr>
              <w:spacing w:after="0" w:line="240" w:lineRule="auto"/>
              <w:rPr>
                <w:rFonts w:ascii="Times New Roman" w:hAnsi="Times New Roman" w:cs="Times New Roman"/>
              </w:rPr>
            </w:pPr>
            <w:r w:rsidRPr="00C1748F">
              <w:rPr>
                <w:rFonts w:ascii="Times New Roman" w:hAnsi="Times New Roman" w:cs="Times New Roman"/>
              </w:rPr>
              <w:t xml:space="preserve">Исходник: </w:t>
            </w:r>
            <w:r w:rsidRPr="00C1748F">
              <w:rPr>
                <w:rFonts w:ascii="Times New Roman" w:hAnsi="Times New Roman" w:cs="Times New Roman"/>
                <w:b/>
                <w:bCs/>
              </w:rPr>
              <w:t>эскиз в векторе</w:t>
            </w:r>
          </w:p>
        </w:tc>
      </w:tr>
      <w:tr w:rsidR="00C87F89" w:rsidRPr="00C1748F" w14:paraId="54E67BC1" w14:textId="77777777" w:rsidTr="00C87F89">
        <w:trPr>
          <w:trHeight w:val="102"/>
          <w:jc w:val="center"/>
        </w:trPr>
        <w:tc>
          <w:tcPr>
            <w:tcW w:w="924" w:type="dxa"/>
            <w:tcBorders>
              <w:top w:val="nil"/>
              <w:left w:val="single" w:sz="4" w:space="0" w:color="auto"/>
              <w:bottom w:val="single" w:sz="4" w:space="0" w:color="auto"/>
              <w:right w:val="single" w:sz="4" w:space="0" w:color="auto"/>
            </w:tcBorders>
            <w:shd w:val="clear" w:color="auto" w:fill="FFFFFF" w:themeFill="background1"/>
          </w:tcPr>
          <w:p w14:paraId="1D8B1D9A" w14:textId="77777777" w:rsidR="00C87F89" w:rsidRPr="00C1748F" w:rsidRDefault="00C87F89" w:rsidP="00C87F89">
            <w:pPr>
              <w:pStyle w:val="a3"/>
              <w:numPr>
                <w:ilvl w:val="0"/>
                <w:numId w:val="34"/>
              </w:numPr>
              <w:spacing w:after="0" w:line="240" w:lineRule="auto"/>
              <w:ind w:left="0" w:firstLine="0"/>
              <w:jc w:val="center"/>
              <w:rPr>
                <w:rFonts w:ascii="Times New Roman" w:hAnsi="Times New Roman" w:cs="Times New Roman"/>
              </w:rPr>
            </w:pPr>
          </w:p>
        </w:tc>
        <w:tc>
          <w:tcPr>
            <w:tcW w:w="9422" w:type="dxa"/>
            <w:tcBorders>
              <w:top w:val="nil"/>
              <w:left w:val="single" w:sz="4" w:space="0" w:color="auto"/>
              <w:bottom w:val="single" w:sz="4" w:space="0" w:color="auto"/>
              <w:right w:val="single" w:sz="4" w:space="0" w:color="auto"/>
            </w:tcBorders>
            <w:shd w:val="clear" w:color="auto" w:fill="FFFFFF" w:themeFill="background1"/>
            <w:vAlign w:val="bottom"/>
            <w:hideMark/>
          </w:tcPr>
          <w:p w14:paraId="7CFB6F37" w14:textId="77777777" w:rsidR="00C87F89" w:rsidRPr="00C1748F" w:rsidRDefault="00C87F89" w:rsidP="00281FE0">
            <w:pPr>
              <w:spacing w:after="0" w:line="240" w:lineRule="auto"/>
              <w:rPr>
                <w:rFonts w:ascii="Times New Roman" w:hAnsi="Times New Roman" w:cs="Times New Roman"/>
              </w:rPr>
            </w:pPr>
            <w:r w:rsidRPr="00C1748F">
              <w:rPr>
                <w:rFonts w:ascii="Times New Roman" w:hAnsi="Times New Roman" w:cs="Times New Roman"/>
              </w:rPr>
              <w:t xml:space="preserve">Габариты: </w:t>
            </w:r>
            <w:r>
              <w:rPr>
                <w:rFonts w:ascii="Times New Roman" w:hAnsi="Times New Roman" w:cs="Times New Roman"/>
              </w:rPr>
              <w:t>3000х900</w:t>
            </w:r>
          </w:p>
        </w:tc>
      </w:tr>
      <w:tr w:rsidR="00C87F89" w:rsidRPr="00C1748F" w14:paraId="3CDC996B" w14:textId="77777777" w:rsidTr="00C87F89">
        <w:trPr>
          <w:trHeight w:val="102"/>
          <w:jc w:val="center"/>
        </w:trPr>
        <w:tc>
          <w:tcPr>
            <w:tcW w:w="924" w:type="dxa"/>
            <w:tcBorders>
              <w:top w:val="nil"/>
              <w:left w:val="single" w:sz="4" w:space="0" w:color="auto"/>
              <w:bottom w:val="single" w:sz="4" w:space="0" w:color="auto"/>
              <w:right w:val="single" w:sz="4" w:space="0" w:color="auto"/>
            </w:tcBorders>
          </w:tcPr>
          <w:p w14:paraId="29266ECF" w14:textId="77777777" w:rsidR="00C87F89" w:rsidRPr="00C1748F" w:rsidRDefault="00C87F89" w:rsidP="00C87F89">
            <w:pPr>
              <w:pStyle w:val="a3"/>
              <w:numPr>
                <w:ilvl w:val="0"/>
                <w:numId w:val="34"/>
              </w:numPr>
              <w:spacing w:after="0" w:line="240" w:lineRule="auto"/>
              <w:ind w:left="0" w:firstLine="0"/>
              <w:jc w:val="center"/>
              <w:rPr>
                <w:rFonts w:ascii="Times New Roman" w:hAnsi="Times New Roman" w:cs="Times New Roman"/>
              </w:rPr>
            </w:pPr>
          </w:p>
        </w:tc>
        <w:tc>
          <w:tcPr>
            <w:tcW w:w="9422" w:type="dxa"/>
            <w:tcBorders>
              <w:top w:val="nil"/>
              <w:left w:val="single" w:sz="4" w:space="0" w:color="auto"/>
              <w:bottom w:val="single" w:sz="4" w:space="0" w:color="auto"/>
              <w:right w:val="single" w:sz="4" w:space="0" w:color="auto"/>
            </w:tcBorders>
            <w:shd w:val="clear" w:color="auto" w:fill="auto"/>
            <w:vAlign w:val="bottom"/>
            <w:hideMark/>
          </w:tcPr>
          <w:p w14:paraId="4275D0EB" w14:textId="77777777" w:rsidR="00C87F89" w:rsidRPr="00C1748F" w:rsidRDefault="00C87F89" w:rsidP="00281FE0">
            <w:pPr>
              <w:spacing w:after="0" w:line="240" w:lineRule="auto"/>
              <w:rPr>
                <w:rFonts w:ascii="Times New Roman" w:hAnsi="Times New Roman" w:cs="Times New Roman"/>
              </w:rPr>
            </w:pPr>
            <w:r w:rsidRPr="00C1748F">
              <w:rPr>
                <w:rFonts w:ascii="Times New Roman" w:hAnsi="Times New Roman" w:cs="Times New Roman"/>
              </w:rPr>
              <w:t xml:space="preserve">Длина: </w:t>
            </w:r>
            <w:r>
              <w:rPr>
                <w:rFonts w:ascii="Times New Roman" w:hAnsi="Times New Roman" w:cs="Times New Roman"/>
              </w:rPr>
              <w:t>300</w:t>
            </w:r>
            <w:r w:rsidRPr="00C1748F">
              <w:rPr>
                <w:rFonts w:ascii="Times New Roman" w:hAnsi="Times New Roman" w:cs="Times New Roman"/>
              </w:rPr>
              <w:t xml:space="preserve"> см</w:t>
            </w:r>
          </w:p>
        </w:tc>
      </w:tr>
      <w:tr w:rsidR="00C87F89" w:rsidRPr="00C1748F" w14:paraId="74EFFCA4" w14:textId="77777777" w:rsidTr="00C87F89">
        <w:trPr>
          <w:trHeight w:val="102"/>
          <w:jc w:val="center"/>
        </w:trPr>
        <w:tc>
          <w:tcPr>
            <w:tcW w:w="924" w:type="dxa"/>
            <w:tcBorders>
              <w:top w:val="nil"/>
              <w:left w:val="single" w:sz="4" w:space="0" w:color="auto"/>
              <w:bottom w:val="single" w:sz="4" w:space="0" w:color="auto"/>
              <w:right w:val="single" w:sz="4" w:space="0" w:color="auto"/>
            </w:tcBorders>
          </w:tcPr>
          <w:p w14:paraId="75F673BC" w14:textId="77777777" w:rsidR="00C87F89" w:rsidRPr="00C1748F" w:rsidRDefault="00C87F89" w:rsidP="00C87F89">
            <w:pPr>
              <w:pStyle w:val="a3"/>
              <w:numPr>
                <w:ilvl w:val="0"/>
                <w:numId w:val="34"/>
              </w:numPr>
              <w:spacing w:after="0" w:line="240" w:lineRule="auto"/>
              <w:ind w:left="0" w:firstLine="0"/>
              <w:jc w:val="center"/>
              <w:rPr>
                <w:rFonts w:ascii="Times New Roman" w:hAnsi="Times New Roman" w:cs="Times New Roman"/>
              </w:rPr>
            </w:pPr>
          </w:p>
        </w:tc>
        <w:tc>
          <w:tcPr>
            <w:tcW w:w="9422" w:type="dxa"/>
            <w:tcBorders>
              <w:top w:val="nil"/>
              <w:left w:val="single" w:sz="4" w:space="0" w:color="auto"/>
              <w:bottom w:val="single" w:sz="4" w:space="0" w:color="auto"/>
              <w:right w:val="single" w:sz="4" w:space="0" w:color="auto"/>
            </w:tcBorders>
            <w:shd w:val="clear" w:color="auto" w:fill="auto"/>
            <w:vAlign w:val="bottom"/>
            <w:hideMark/>
          </w:tcPr>
          <w:p w14:paraId="0AC2F9A6" w14:textId="77777777" w:rsidR="00C87F89" w:rsidRPr="00C1748F" w:rsidRDefault="00C87F89" w:rsidP="00281FE0">
            <w:pPr>
              <w:spacing w:after="0" w:line="240" w:lineRule="auto"/>
              <w:rPr>
                <w:rFonts w:ascii="Times New Roman" w:hAnsi="Times New Roman" w:cs="Times New Roman"/>
              </w:rPr>
            </w:pPr>
            <w:r w:rsidRPr="00C1748F">
              <w:rPr>
                <w:rFonts w:ascii="Times New Roman" w:hAnsi="Times New Roman" w:cs="Times New Roman"/>
              </w:rPr>
              <w:t xml:space="preserve">Высота: </w:t>
            </w:r>
            <w:r>
              <w:rPr>
                <w:rFonts w:ascii="Times New Roman" w:hAnsi="Times New Roman" w:cs="Times New Roman"/>
              </w:rPr>
              <w:t xml:space="preserve">90 </w:t>
            </w:r>
            <w:r w:rsidRPr="00C1748F">
              <w:rPr>
                <w:rFonts w:ascii="Times New Roman" w:hAnsi="Times New Roman" w:cs="Times New Roman"/>
              </w:rPr>
              <w:t>см</w:t>
            </w:r>
          </w:p>
        </w:tc>
      </w:tr>
      <w:tr w:rsidR="00C87F89" w:rsidRPr="00C1748F" w14:paraId="2C46E6A9" w14:textId="77777777" w:rsidTr="00C87F89">
        <w:trPr>
          <w:trHeight w:val="102"/>
          <w:jc w:val="center"/>
        </w:trPr>
        <w:tc>
          <w:tcPr>
            <w:tcW w:w="924" w:type="dxa"/>
            <w:tcBorders>
              <w:top w:val="nil"/>
              <w:left w:val="single" w:sz="4" w:space="0" w:color="auto"/>
              <w:bottom w:val="single" w:sz="4" w:space="0" w:color="auto"/>
              <w:right w:val="single" w:sz="4" w:space="0" w:color="auto"/>
            </w:tcBorders>
          </w:tcPr>
          <w:p w14:paraId="35BC0748" w14:textId="77777777" w:rsidR="00C87F89" w:rsidRPr="00C1748F" w:rsidRDefault="00C87F89" w:rsidP="00C87F89">
            <w:pPr>
              <w:pStyle w:val="a3"/>
              <w:numPr>
                <w:ilvl w:val="0"/>
                <w:numId w:val="34"/>
              </w:numPr>
              <w:spacing w:after="0" w:line="240" w:lineRule="auto"/>
              <w:ind w:left="0" w:firstLine="0"/>
              <w:jc w:val="center"/>
              <w:rPr>
                <w:rFonts w:ascii="Times New Roman" w:hAnsi="Times New Roman" w:cs="Times New Roman"/>
              </w:rPr>
            </w:pPr>
          </w:p>
        </w:tc>
        <w:tc>
          <w:tcPr>
            <w:tcW w:w="9422" w:type="dxa"/>
            <w:tcBorders>
              <w:top w:val="nil"/>
              <w:left w:val="single" w:sz="4" w:space="0" w:color="auto"/>
              <w:bottom w:val="single" w:sz="4" w:space="0" w:color="auto"/>
              <w:right w:val="single" w:sz="4" w:space="0" w:color="auto"/>
            </w:tcBorders>
            <w:shd w:val="clear" w:color="auto" w:fill="auto"/>
            <w:vAlign w:val="bottom"/>
            <w:hideMark/>
          </w:tcPr>
          <w:p w14:paraId="0970179F" w14:textId="77777777" w:rsidR="00C87F89" w:rsidRPr="00C1748F" w:rsidRDefault="00C87F89" w:rsidP="00281FE0">
            <w:pPr>
              <w:spacing w:after="0" w:line="240" w:lineRule="auto"/>
              <w:rPr>
                <w:rFonts w:ascii="Times New Roman" w:hAnsi="Times New Roman" w:cs="Times New Roman"/>
              </w:rPr>
            </w:pPr>
            <w:r w:rsidRPr="00C1748F">
              <w:rPr>
                <w:rFonts w:ascii="Times New Roman" w:hAnsi="Times New Roman" w:cs="Times New Roman"/>
              </w:rPr>
              <w:t>Общая ширина (Глубина): не менее 1</w:t>
            </w:r>
            <w:r>
              <w:rPr>
                <w:rFonts w:ascii="Times New Roman" w:hAnsi="Times New Roman" w:cs="Times New Roman"/>
              </w:rPr>
              <w:t>0</w:t>
            </w:r>
            <w:r w:rsidRPr="00C1748F">
              <w:rPr>
                <w:rFonts w:ascii="Times New Roman" w:hAnsi="Times New Roman" w:cs="Times New Roman"/>
              </w:rPr>
              <w:t>0 мм</w:t>
            </w:r>
          </w:p>
        </w:tc>
      </w:tr>
      <w:tr w:rsidR="00C87F89" w:rsidRPr="00C1748F" w14:paraId="2B2CCAC2" w14:textId="77777777" w:rsidTr="00C87F89">
        <w:trPr>
          <w:trHeight w:val="107"/>
          <w:jc w:val="center"/>
        </w:trPr>
        <w:tc>
          <w:tcPr>
            <w:tcW w:w="924" w:type="dxa"/>
            <w:tcBorders>
              <w:top w:val="nil"/>
              <w:left w:val="single" w:sz="4" w:space="0" w:color="auto"/>
              <w:bottom w:val="single" w:sz="4" w:space="0" w:color="auto"/>
              <w:right w:val="single" w:sz="4" w:space="0" w:color="auto"/>
            </w:tcBorders>
            <w:shd w:val="clear" w:color="auto" w:fill="FFFFFF" w:themeFill="background1"/>
          </w:tcPr>
          <w:p w14:paraId="370BA834" w14:textId="77777777" w:rsidR="00C87F89" w:rsidRPr="00C1748F" w:rsidRDefault="00C87F89" w:rsidP="00C87F89">
            <w:pPr>
              <w:pStyle w:val="a3"/>
              <w:numPr>
                <w:ilvl w:val="0"/>
                <w:numId w:val="34"/>
              </w:numPr>
              <w:spacing w:after="0" w:line="240" w:lineRule="auto"/>
              <w:ind w:left="0" w:firstLine="0"/>
              <w:jc w:val="center"/>
              <w:rPr>
                <w:rFonts w:ascii="Times New Roman" w:hAnsi="Times New Roman" w:cs="Times New Roman"/>
              </w:rPr>
            </w:pPr>
          </w:p>
        </w:tc>
        <w:tc>
          <w:tcPr>
            <w:tcW w:w="9422" w:type="dxa"/>
            <w:tcBorders>
              <w:top w:val="nil"/>
              <w:left w:val="single" w:sz="4" w:space="0" w:color="auto"/>
              <w:bottom w:val="single" w:sz="4" w:space="0" w:color="auto"/>
              <w:right w:val="single" w:sz="4" w:space="0" w:color="auto"/>
            </w:tcBorders>
            <w:shd w:val="clear" w:color="auto" w:fill="FFFFFF" w:themeFill="background1"/>
            <w:vAlign w:val="bottom"/>
            <w:hideMark/>
          </w:tcPr>
          <w:p w14:paraId="55409F51" w14:textId="77777777" w:rsidR="00C87F89" w:rsidRPr="00C1748F" w:rsidRDefault="00C87F89" w:rsidP="00281FE0">
            <w:pPr>
              <w:spacing w:after="0" w:line="240" w:lineRule="auto"/>
              <w:rPr>
                <w:rFonts w:ascii="Times New Roman" w:hAnsi="Times New Roman" w:cs="Times New Roman"/>
              </w:rPr>
            </w:pPr>
            <w:r w:rsidRPr="00C1748F">
              <w:rPr>
                <w:rFonts w:ascii="Times New Roman" w:hAnsi="Times New Roman" w:cs="Times New Roman"/>
              </w:rPr>
              <w:t xml:space="preserve">Цвет вывески/букв: </w:t>
            </w:r>
            <w:proofErr w:type="spellStart"/>
            <w:r w:rsidRPr="00C1748F">
              <w:rPr>
                <w:rFonts w:ascii="Times New Roman" w:hAnsi="Times New Roman" w:cs="Times New Roman"/>
                <w:lang w:val="en-US"/>
              </w:rPr>
              <w:t>Oracal</w:t>
            </w:r>
            <w:proofErr w:type="spellEnd"/>
            <w:r w:rsidRPr="00C1748F">
              <w:rPr>
                <w:rFonts w:ascii="Times New Roman" w:hAnsi="Times New Roman" w:cs="Times New Roman"/>
              </w:rPr>
              <w:t xml:space="preserve"> 8500</w:t>
            </w:r>
            <w:r>
              <w:rPr>
                <w:rFonts w:ascii="Times New Roman" w:hAnsi="Times New Roman" w:cs="Times New Roman"/>
              </w:rPr>
              <w:t>, 641</w:t>
            </w:r>
            <w:r w:rsidRPr="00C1748F">
              <w:rPr>
                <w:rFonts w:ascii="Times New Roman" w:hAnsi="Times New Roman" w:cs="Times New Roman"/>
              </w:rPr>
              <w:t xml:space="preserve"> цвет согласовывается с Заказчиком</w:t>
            </w:r>
          </w:p>
        </w:tc>
      </w:tr>
      <w:tr w:rsidR="00C87F89" w:rsidRPr="00C1748F" w14:paraId="1A09F965" w14:textId="77777777" w:rsidTr="00C87F89">
        <w:trPr>
          <w:trHeight w:val="107"/>
          <w:jc w:val="center"/>
        </w:trPr>
        <w:tc>
          <w:tcPr>
            <w:tcW w:w="924" w:type="dxa"/>
            <w:tcBorders>
              <w:top w:val="nil"/>
              <w:left w:val="single" w:sz="4" w:space="0" w:color="auto"/>
              <w:bottom w:val="single" w:sz="4" w:space="0" w:color="auto"/>
              <w:right w:val="single" w:sz="4" w:space="0" w:color="auto"/>
            </w:tcBorders>
            <w:shd w:val="clear" w:color="auto" w:fill="FFFFFF" w:themeFill="background1"/>
          </w:tcPr>
          <w:p w14:paraId="706B3044" w14:textId="77777777" w:rsidR="00C87F89" w:rsidRPr="00C1748F" w:rsidRDefault="00C87F89" w:rsidP="00C87F89">
            <w:pPr>
              <w:pStyle w:val="a3"/>
              <w:numPr>
                <w:ilvl w:val="0"/>
                <w:numId w:val="34"/>
              </w:numPr>
              <w:spacing w:after="0" w:line="240" w:lineRule="auto"/>
              <w:ind w:left="0" w:firstLine="0"/>
              <w:jc w:val="center"/>
              <w:rPr>
                <w:rFonts w:ascii="Times New Roman" w:hAnsi="Times New Roman" w:cs="Times New Roman"/>
              </w:rPr>
            </w:pPr>
          </w:p>
        </w:tc>
        <w:tc>
          <w:tcPr>
            <w:tcW w:w="9422" w:type="dxa"/>
            <w:tcBorders>
              <w:top w:val="nil"/>
              <w:left w:val="single" w:sz="4" w:space="0" w:color="auto"/>
              <w:bottom w:val="single" w:sz="4" w:space="0" w:color="auto"/>
              <w:right w:val="single" w:sz="4" w:space="0" w:color="auto"/>
            </w:tcBorders>
            <w:shd w:val="clear" w:color="auto" w:fill="FFFFFF" w:themeFill="background1"/>
            <w:vAlign w:val="bottom"/>
            <w:hideMark/>
          </w:tcPr>
          <w:p w14:paraId="5B279EF5" w14:textId="77777777" w:rsidR="00C87F89" w:rsidRPr="00C1748F" w:rsidRDefault="00C87F89" w:rsidP="00281FE0">
            <w:pPr>
              <w:spacing w:after="0" w:line="240" w:lineRule="auto"/>
              <w:rPr>
                <w:rFonts w:ascii="Times New Roman" w:hAnsi="Times New Roman" w:cs="Times New Roman"/>
              </w:rPr>
            </w:pPr>
            <w:r w:rsidRPr="00C1748F">
              <w:rPr>
                <w:rFonts w:ascii="Times New Roman" w:hAnsi="Times New Roman" w:cs="Times New Roman"/>
              </w:rPr>
              <w:t xml:space="preserve">Каркас для вывески: </w:t>
            </w:r>
            <w:r w:rsidRPr="00C1748F">
              <w:rPr>
                <w:rFonts w:ascii="Times New Roman" w:hAnsi="Times New Roman" w:cs="Times New Roman"/>
                <w:i/>
                <w:iCs/>
              </w:rPr>
              <w:t xml:space="preserve">труба профильная 20х20х2мм. с </w:t>
            </w:r>
            <w:r>
              <w:rPr>
                <w:rFonts w:ascii="Times New Roman" w:hAnsi="Times New Roman" w:cs="Times New Roman"/>
                <w:i/>
                <w:iCs/>
              </w:rPr>
              <w:t>покрытием грунт-эмаль</w:t>
            </w:r>
          </w:p>
        </w:tc>
      </w:tr>
      <w:tr w:rsidR="00C87F89" w:rsidRPr="00C1748F" w14:paraId="256274B7" w14:textId="77777777" w:rsidTr="00C87F89">
        <w:trPr>
          <w:trHeight w:val="102"/>
          <w:jc w:val="center"/>
        </w:trPr>
        <w:tc>
          <w:tcPr>
            <w:tcW w:w="924" w:type="dxa"/>
            <w:tcBorders>
              <w:top w:val="nil"/>
              <w:left w:val="single" w:sz="4" w:space="0" w:color="auto"/>
              <w:bottom w:val="single" w:sz="4" w:space="0" w:color="auto"/>
              <w:right w:val="single" w:sz="4" w:space="0" w:color="auto"/>
            </w:tcBorders>
          </w:tcPr>
          <w:p w14:paraId="0BB149BF" w14:textId="77777777" w:rsidR="00C87F89" w:rsidRPr="00C1748F" w:rsidRDefault="00C87F89" w:rsidP="00C87F89">
            <w:pPr>
              <w:pStyle w:val="a3"/>
              <w:numPr>
                <w:ilvl w:val="0"/>
                <w:numId w:val="34"/>
              </w:numPr>
              <w:spacing w:after="0" w:line="240" w:lineRule="auto"/>
              <w:ind w:left="0" w:firstLine="0"/>
              <w:jc w:val="center"/>
              <w:rPr>
                <w:rFonts w:ascii="Times New Roman" w:hAnsi="Times New Roman" w:cs="Times New Roman"/>
              </w:rPr>
            </w:pPr>
          </w:p>
        </w:tc>
        <w:tc>
          <w:tcPr>
            <w:tcW w:w="9422" w:type="dxa"/>
            <w:tcBorders>
              <w:top w:val="nil"/>
              <w:left w:val="single" w:sz="4" w:space="0" w:color="auto"/>
              <w:bottom w:val="single" w:sz="4" w:space="0" w:color="auto"/>
              <w:right w:val="single" w:sz="4" w:space="0" w:color="auto"/>
            </w:tcBorders>
            <w:shd w:val="clear" w:color="auto" w:fill="auto"/>
            <w:vAlign w:val="bottom"/>
            <w:hideMark/>
          </w:tcPr>
          <w:p w14:paraId="2B66E4C0" w14:textId="77777777" w:rsidR="00C87F89" w:rsidRPr="00C1748F" w:rsidRDefault="00C87F89" w:rsidP="00281FE0">
            <w:pPr>
              <w:spacing w:after="0" w:line="240" w:lineRule="auto"/>
              <w:rPr>
                <w:rFonts w:ascii="Times New Roman" w:hAnsi="Times New Roman" w:cs="Times New Roman"/>
              </w:rPr>
            </w:pPr>
            <w:r w:rsidRPr="00C1748F">
              <w:rPr>
                <w:rFonts w:ascii="Times New Roman" w:hAnsi="Times New Roman" w:cs="Times New Roman"/>
              </w:rPr>
              <w:t>Адрес доставки и монтажа:</w:t>
            </w:r>
            <w:r>
              <w:rPr>
                <w:rFonts w:ascii="Times New Roman" w:hAnsi="Times New Roman" w:cs="Times New Roman"/>
              </w:rPr>
              <w:t>67</w:t>
            </w:r>
            <w:r w:rsidRPr="00AD2755">
              <w:rPr>
                <w:rFonts w:ascii="Times New Roman" w:hAnsi="Times New Roman" w:cs="Times New Roman"/>
              </w:rPr>
              <w:t>0031</w:t>
            </w:r>
            <w:r>
              <w:rPr>
                <w:rFonts w:ascii="Times New Roman" w:hAnsi="Times New Roman" w:cs="Times New Roman"/>
              </w:rPr>
              <w:t>,</w:t>
            </w:r>
            <w:r w:rsidRPr="00C1748F">
              <w:rPr>
                <w:rFonts w:ascii="Times New Roman" w:hAnsi="Times New Roman" w:cs="Times New Roman"/>
              </w:rPr>
              <w:t xml:space="preserve"> Республика Бурятия, </w:t>
            </w:r>
            <w:r>
              <w:rPr>
                <w:rFonts w:ascii="Times New Roman" w:hAnsi="Times New Roman" w:cs="Times New Roman"/>
              </w:rPr>
              <w:t>г. Улан-Удэ, ул. Терешковой, 14а</w:t>
            </w:r>
          </w:p>
        </w:tc>
      </w:tr>
      <w:tr w:rsidR="00C87F89" w:rsidRPr="00C1748F" w14:paraId="06552898" w14:textId="77777777" w:rsidTr="00C87F89">
        <w:trPr>
          <w:trHeight w:val="205"/>
          <w:jc w:val="center"/>
        </w:trPr>
        <w:tc>
          <w:tcPr>
            <w:tcW w:w="924" w:type="dxa"/>
            <w:tcBorders>
              <w:top w:val="nil"/>
              <w:left w:val="single" w:sz="4" w:space="0" w:color="auto"/>
              <w:bottom w:val="single" w:sz="4" w:space="0" w:color="auto"/>
              <w:right w:val="single" w:sz="4" w:space="0" w:color="auto"/>
            </w:tcBorders>
            <w:shd w:val="clear" w:color="auto" w:fill="FFFFFF" w:themeFill="background1"/>
          </w:tcPr>
          <w:p w14:paraId="4D245796" w14:textId="77777777" w:rsidR="00C87F89" w:rsidRPr="00C1748F" w:rsidRDefault="00C87F89" w:rsidP="00C87F89">
            <w:pPr>
              <w:pStyle w:val="a3"/>
              <w:numPr>
                <w:ilvl w:val="0"/>
                <w:numId w:val="34"/>
              </w:numPr>
              <w:spacing w:after="0" w:line="240" w:lineRule="auto"/>
              <w:ind w:left="0" w:firstLine="0"/>
              <w:jc w:val="center"/>
              <w:rPr>
                <w:rFonts w:ascii="Times New Roman" w:hAnsi="Times New Roman" w:cs="Times New Roman"/>
              </w:rPr>
            </w:pPr>
          </w:p>
        </w:tc>
        <w:tc>
          <w:tcPr>
            <w:tcW w:w="9422"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40FDCC" w14:textId="77777777" w:rsidR="00C87F89" w:rsidRPr="00C1748F" w:rsidRDefault="00C87F89" w:rsidP="00281FE0">
            <w:pPr>
              <w:spacing w:after="0" w:line="240" w:lineRule="auto"/>
              <w:rPr>
                <w:rFonts w:ascii="Times New Roman" w:hAnsi="Times New Roman" w:cs="Times New Roman"/>
              </w:rPr>
            </w:pPr>
            <w:r w:rsidRPr="00C1748F">
              <w:rPr>
                <w:rFonts w:ascii="Times New Roman" w:hAnsi="Times New Roman" w:cs="Times New Roman"/>
              </w:rPr>
              <w:t xml:space="preserve">Место крепежа: конструкция закрепляется на фасаде, материал фасада: </w:t>
            </w:r>
            <w:r>
              <w:rPr>
                <w:rFonts w:ascii="Times New Roman" w:hAnsi="Times New Roman" w:cs="Times New Roman"/>
              </w:rPr>
              <w:t>металлопрофиль</w:t>
            </w:r>
          </w:p>
        </w:tc>
      </w:tr>
      <w:tr w:rsidR="00C87F89" w:rsidRPr="00C1748F" w14:paraId="6805444E" w14:textId="77777777" w:rsidTr="00C87F89">
        <w:trPr>
          <w:trHeight w:val="205"/>
          <w:jc w:val="center"/>
        </w:trPr>
        <w:tc>
          <w:tcPr>
            <w:tcW w:w="924" w:type="dxa"/>
            <w:tcBorders>
              <w:top w:val="nil"/>
              <w:left w:val="single" w:sz="4" w:space="0" w:color="auto"/>
              <w:bottom w:val="single" w:sz="4" w:space="0" w:color="auto"/>
              <w:right w:val="single" w:sz="4" w:space="0" w:color="auto"/>
            </w:tcBorders>
            <w:shd w:val="clear" w:color="auto" w:fill="FFFFFF" w:themeFill="background1"/>
          </w:tcPr>
          <w:p w14:paraId="0C030C83" w14:textId="77777777" w:rsidR="00C87F89" w:rsidRPr="00C1748F" w:rsidRDefault="00C87F89" w:rsidP="00C87F89">
            <w:pPr>
              <w:pStyle w:val="a3"/>
              <w:numPr>
                <w:ilvl w:val="0"/>
                <w:numId w:val="34"/>
              </w:numPr>
              <w:spacing w:after="0" w:line="240" w:lineRule="auto"/>
              <w:ind w:left="0" w:firstLine="0"/>
              <w:jc w:val="center"/>
              <w:rPr>
                <w:rFonts w:ascii="Times New Roman" w:hAnsi="Times New Roman" w:cs="Times New Roman"/>
              </w:rPr>
            </w:pPr>
          </w:p>
        </w:tc>
        <w:tc>
          <w:tcPr>
            <w:tcW w:w="9422" w:type="dxa"/>
            <w:tcBorders>
              <w:top w:val="nil"/>
              <w:left w:val="single" w:sz="4" w:space="0" w:color="auto"/>
              <w:bottom w:val="single" w:sz="4" w:space="0" w:color="auto"/>
              <w:right w:val="single" w:sz="4" w:space="0" w:color="auto"/>
            </w:tcBorders>
            <w:shd w:val="clear" w:color="auto" w:fill="FFFFFF" w:themeFill="background1"/>
            <w:vAlign w:val="center"/>
          </w:tcPr>
          <w:p w14:paraId="6C03C764" w14:textId="77777777" w:rsidR="00C87F89" w:rsidRPr="00C1748F" w:rsidRDefault="00C87F89" w:rsidP="00281FE0">
            <w:pPr>
              <w:spacing w:after="0" w:line="240" w:lineRule="auto"/>
              <w:rPr>
                <w:rFonts w:ascii="Times New Roman" w:hAnsi="Times New Roman" w:cs="Times New Roman"/>
              </w:rPr>
            </w:pPr>
            <w:r w:rsidRPr="00C1748F">
              <w:rPr>
                <w:rFonts w:ascii="Times New Roman" w:hAnsi="Times New Roman" w:cs="Times New Roman"/>
              </w:rPr>
              <w:t>Высота от уровня земли до низа вывески –</w:t>
            </w:r>
            <w:r>
              <w:rPr>
                <w:rFonts w:ascii="Times New Roman" w:hAnsi="Times New Roman" w:cs="Times New Roman"/>
              </w:rPr>
              <w:t xml:space="preserve"> 3 </w:t>
            </w:r>
            <w:r w:rsidRPr="00C1748F">
              <w:rPr>
                <w:rFonts w:ascii="Times New Roman" w:hAnsi="Times New Roman" w:cs="Times New Roman"/>
              </w:rPr>
              <w:t>м</w:t>
            </w:r>
          </w:p>
        </w:tc>
      </w:tr>
      <w:tr w:rsidR="00C87F89" w:rsidRPr="00C1748F" w14:paraId="04673FDE" w14:textId="77777777" w:rsidTr="00C87F89">
        <w:trPr>
          <w:trHeight w:val="102"/>
          <w:jc w:val="center"/>
        </w:trPr>
        <w:tc>
          <w:tcPr>
            <w:tcW w:w="924" w:type="dxa"/>
            <w:tcBorders>
              <w:top w:val="nil"/>
              <w:left w:val="single" w:sz="4" w:space="0" w:color="auto"/>
              <w:bottom w:val="single" w:sz="4" w:space="0" w:color="auto"/>
              <w:right w:val="single" w:sz="4" w:space="0" w:color="auto"/>
            </w:tcBorders>
            <w:shd w:val="clear" w:color="auto" w:fill="FFFFFF" w:themeFill="background1"/>
          </w:tcPr>
          <w:p w14:paraId="2D1A63A4" w14:textId="77777777" w:rsidR="00C87F89" w:rsidRPr="00C1748F" w:rsidRDefault="00C87F89" w:rsidP="00C87F89">
            <w:pPr>
              <w:pStyle w:val="a3"/>
              <w:numPr>
                <w:ilvl w:val="0"/>
                <w:numId w:val="34"/>
              </w:numPr>
              <w:spacing w:after="0" w:line="240" w:lineRule="auto"/>
              <w:ind w:left="0" w:firstLine="0"/>
              <w:jc w:val="both"/>
              <w:rPr>
                <w:rFonts w:ascii="Times New Roman" w:hAnsi="Times New Roman" w:cs="Times New Roman"/>
              </w:rPr>
            </w:pPr>
          </w:p>
        </w:tc>
        <w:tc>
          <w:tcPr>
            <w:tcW w:w="9422" w:type="dxa"/>
            <w:tcBorders>
              <w:top w:val="nil"/>
              <w:left w:val="single" w:sz="4" w:space="0" w:color="auto"/>
              <w:bottom w:val="single" w:sz="4" w:space="0" w:color="auto"/>
              <w:right w:val="single" w:sz="4" w:space="0" w:color="auto"/>
            </w:tcBorders>
            <w:shd w:val="clear" w:color="auto" w:fill="FFFFFF" w:themeFill="background1"/>
            <w:vAlign w:val="bottom"/>
            <w:hideMark/>
          </w:tcPr>
          <w:p w14:paraId="686D555B" w14:textId="77777777" w:rsidR="00C87F89" w:rsidRPr="00C1748F" w:rsidRDefault="00C87F89" w:rsidP="00281FE0">
            <w:pPr>
              <w:spacing w:after="0" w:line="240" w:lineRule="auto"/>
              <w:rPr>
                <w:rFonts w:ascii="Times New Roman" w:hAnsi="Times New Roman" w:cs="Times New Roman"/>
              </w:rPr>
            </w:pPr>
            <w:r w:rsidRPr="00C1748F">
              <w:rPr>
                <w:rFonts w:ascii="Times New Roman" w:hAnsi="Times New Roman" w:cs="Times New Roman"/>
              </w:rPr>
              <w:t>Тип вывески:</w:t>
            </w:r>
          </w:p>
          <w:p w14:paraId="4570688A" w14:textId="77777777" w:rsidR="00C87F89" w:rsidRPr="00C1748F" w:rsidRDefault="00C87F89" w:rsidP="00281FE0">
            <w:pPr>
              <w:spacing w:after="0" w:line="240" w:lineRule="auto"/>
              <w:rPr>
                <w:rFonts w:ascii="Times New Roman" w:hAnsi="Times New Roman" w:cs="Times New Roman"/>
              </w:rPr>
            </w:pPr>
            <w:r w:rsidRPr="00C1748F">
              <w:rPr>
                <w:rFonts w:ascii="Times New Roman" w:hAnsi="Times New Roman" w:cs="Times New Roman"/>
              </w:rPr>
              <w:t>Объемны</w:t>
            </w:r>
            <w:r>
              <w:rPr>
                <w:rFonts w:ascii="Times New Roman" w:hAnsi="Times New Roman" w:cs="Times New Roman"/>
              </w:rPr>
              <w:t>й</w:t>
            </w:r>
            <w:r w:rsidRPr="00C1748F">
              <w:rPr>
                <w:rFonts w:ascii="Times New Roman" w:hAnsi="Times New Roman" w:cs="Times New Roman"/>
              </w:rPr>
              <w:t xml:space="preserve"> светов</w:t>
            </w:r>
            <w:r>
              <w:rPr>
                <w:rFonts w:ascii="Times New Roman" w:hAnsi="Times New Roman" w:cs="Times New Roman"/>
              </w:rPr>
              <w:t>ой</w:t>
            </w:r>
            <w:r w:rsidRPr="00C1748F">
              <w:rPr>
                <w:rFonts w:ascii="Times New Roman" w:hAnsi="Times New Roman" w:cs="Times New Roman"/>
              </w:rPr>
              <w:t xml:space="preserve"> коро</w:t>
            </w:r>
            <w:r>
              <w:rPr>
                <w:rFonts w:ascii="Times New Roman" w:hAnsi="Times New Roman" w:cs="Times New Roman"/>
              </w:rPr>
              <w:t>б</w:t>
            </w:r>
          </w:p>
        </w:tc>
      </w:tr>
      <w:tr w:rsidR="00C87F89" w:rsidRPr="00C1748F" w14:paraId="0E1FB5B6" w14:textId="77777777" w:rsidTr="00C87F89">
        <w:trPr>
          <w:trHeight w:val="518"/>
          <w:jc w:val="center"/>
        </w:trPr>
        <w:tc>
          <w:tcPr>
            <w:tcW w:w="924" w:type="dxa"/>
            <w:tcBorders>
              <w:top w:val="nil"/>
              <w:left w:val="single" w:sz="4" w:space="0" w:color="auto"/>
              <w:bottom w:val="single" w:sz="4" w:space="0" w:color="auto"/>
              <w:right w:val="single" w:sz="4" w:space="0" w:color="auto"/>
            </w:tcBorders>
          </w:tcPr>
          <w:p w14:paraId="0809D0F0" w14:textId="77777777" w:rsidR="00C87F89" w:rsidRPr="00C1748F" w:rsidRDefault="00C87F89" w:rsidP="00C87F89">
            <w:pPr>
              <w:pStyle w:val="a3"/>
              <w:numPr>
                <w:ilvl w:val="0"/>
                <w:numId w:val="34"/>
              </w:numPr>
              <w:spacing w:after="0" w:line="240" w:lineRule="auto"/>
              <w:ind w:left="0" w:firstLine="0"/>
              <w:jc w:val="both"/>
              <w:rPr>
                <w:rFonts w:ascii="Times New Roman" w:hAnsi="Times New Roman" w:cs="Times New Roman"/>
                <w:bCs/>
              </w:rPr>
            </w:pPr>
          </w:p>
        </w:tc>
        <w:tc>
          <w:tcPr>
            <w:tcW w:w="9422" w:type="dxa"/>
            <w:tcBorders>
              <w:top w:val="nil"/>
              <w:left w:val="single" w:sz="4" w:space="0" w:color="auto"/>
              <w:bottom w:val="single" w:sz="4" w:space="0" w:color="auto"/>
              <w:right w:val="single" w:sz="4" w:space="0" w:color="auto"/>
            </w:tcBorders>
            <w:shd w:val="clear" w:color="auto" w:fill="auto"/>
            <w:vAlign w:val="bottom"/>
            <w:hideMark/>
          </w:tcPr>
          <w:p w14:paraId="7BA13DE2" w14:textId="77777777" w:rsidR="00C87F89" w:rsidRPr="00C1748F" w:rsidRDefault="00C87F89" w:rsidP="00281FE0">
            <w:pPr>
              <w:spacing w:after="0" w:line="240" w:lineRule="auto"/>
              <w:rPr>
                <w:rFonts w:ascii="Times New Roman" w:hAnsi="Times New Roman" w:cs="Times New Roman"/>
              </w:rPr>
            </w:pPr>
            <w:r w:rsidRPr="00C1748F">
              <w:rPr>
                <w:rFonts w:ascii="Times New Roman" w:hAnsi="Times New Roman" w:cs="Times New Roman"/>
              </w:rPr>
              <w:t>Материалы для изготовления вывески:</w:t>
            </w:r>
          </w:p>
          <w:p w14:paraId="73CFF7DE" w14:textId="77777777" w:rsidR="00C87F89" w:rsidRPr="00C1748F" w:rsidRDefault="00C87F89" w:rsidP="00281FE0">
            <w:pPr>
              <w:spacing w:after="0" w:line="240" w:lineRule="auto"/>
              <w:rPr>
                <w:rFonts w:ascii="Times New Roman" w:hAnsi="Times New Roman" w:cs="Times New Roman"/>
              </w:rPr>
            </w:pPr>
            <w:r w:rsidRPr="00C1748F">
              <w:rPr>
                <w:rFonts w:ascii="Times New Roman" w:hAnsi="Times New Roman" w:cs="Times New Roman"/>
              </w:rPr>
              <w:t>Светов</w:t>
            </w:r>
            <w:r>
              <w:rPr>
                <w:rFonts w:ascii="Times New Roman" w:hAnsi="Times New Roman" w:cs="Times New Roman"/>
              </w:rPr>
              <w:t>ой</w:t>
            </w:r>
            <w:r w:rsidRPr="00C1748F">
              <w:rPr>
                <w:rFonts w:ascii="Times New Roman" w:hAnsi="Times New Roman" w:cs="Times New Roman"/>
              </w:rPr>
              <w:t xml:space="preserve"> объемны</w:t>
            </w:r>
            <w:r>
              <w:rPr>
                <w:rFonts w:ascii="Times New Roman" w:hAnsi="Times New Roman" w:cs="Times New Roman"/>
              </w:rPr>
              <w:t>й</w:t>
            </w:r>
            <w:r w:rsidRPr="00C1748F">
              <w:rPr>
                <w:rFonts w:ascii="Times New Roman" w:hAnsi="Times New Roman" w:cs="Times New Roman"/>
              </w:rPr>
              <w:t xml:space="preserve"> короб, глубина не менее 1</w:t>
            </w:r>
            <w:r>
              <w:rPr>
                <w:rFonts w:ascii="Times New Roman" w:hAnsi="Times New Roman" w:cs="Times New Roman"/>
              </w:rPr>
              <w:t>0</w:t>
            </w:r>
            <w:r w:rsidRPr="00C1748F">
              <w:rPr>
                <w:rFonts w:ascii="Times New Roman" w:hAnsi="Times New Roman" w:cs="Times New Roman"/>
              </w:rPr>
              <w:t>см.</w:t>
            </w:r>
          </w:p>
          <w:p w14:paraId="0C64E7BA" w14:textId="77777777" w:rsidR="00C87F89" w:rsidRDefault="00C87F89" w:rsidP="00281FE0">
            <w:pPr>
              <w:spacing w:after="0" w:line="240" w:lineRule="auto"/>
              <w:rPr>
                <w:rFonts w:ascii="Times New Roman" w:hAnsi="Times New Roman" w:cs="Times New Roman"/>
                <w:bCs/>
              </w:rPr>
            </w:pPr>
            <w:r w:rsidRPr="00C1748F">
              <w:rPr>
                <w:rFonts w:ascii="Times New Roman" w:hAnsi="Times New Roman" w:cs="Times New Roman"/>
                <w:b/>
                <w:bCs/>
              </w:rPr>
              <w:t>Лицевая часть коробов:</w:t>
            </w:r>
            <w:r w:rsidRPr="00C1748F">
              <w:rPr>
                <w:rFonts w:ascii="Times New Roman" w:hAnsi="Times New Roman" w:cs="Times New Roman"/>
                <w:bCs/>
              </w:rPr>
              <w:t xml:space="preserve"> акриловое молочное стекло 3 мм., </w:t>
            </w:r>
            <w:r>
              <w:rPr>
                <w:rFonts w:ascii="Times New Roman" w:hAnsi="Times New Roman" w:cs="Times New Roman"/>
                <w:bCs/>
              </w:rPr>
              <w:t>аппликация п</w:t>
            </w:r>
            <w:r w:rsidRPr="00C1748F">
              <w:rPr>
                <w:rFonts w:ascii="Times New Roman" w:hAnsi="Times New Roman" w:cs="Times New Roman"/>
                <w:bCs/>
              </w:rPr>
              <w:t xml:space="preserve">ленкой </w:t>
            </w:r>
            <w:proofErr w:type="spellStart"/>
            <w:r w:rsidRPr="00C1748F">
              <w:rPr>
                <w:rFonts w:ascii="Times New Roman" w:hAnsi="Times New Roman" w:cs="Times New Roman"/>
                <w:bCs/>
              </w:rPr>
              <w:t>Oracal</w:t>
            </w:r>
            <w:proofErr w:type="spellEnd"/>
            <w:r w:rsidRPr="00C1748F">
              <w:rPr>
                <w:rFonts w:ascii="Times New Roman" w:hAnsi="Times New Roman" w:cs="Times New Roman"/>
                <w:bCs/>
              </w:rPr>
              <w:t xml:space="preserve"> 8500, </w:t>
            </w:r>
            <w:proofErr w:type="spellStart"/>
            <w:r>
              <w:rPr>
                <w:rFonts w:ascii="Times New Roman" w:hAnsi="Times New Roman" w:cs="Times New Roman"/>
                <w:bCs/>
                <w:lang w:val="en-US"/>
              </w:rPr>
              <w:t>Oracal</w:t>
            </w:r>
            <w:proofErr w:type="spellEnd"/>
            <w:r>
              <w:rPr>
                <w:rFonts w:ascii="Times New Roman" w:hAnsi="Times New Roman" w:cs="Times New Roman"/>
                <w:bCs/>
              </w:rPr>
              <w:t xml:space="preserve"> 641 </w:t>
            </w:r>
            <w:r w:rsidRPr="00C1748F">
              <w:rPr>
                <w:rFonts w:ascii="Times New Roman" w:hAnsi="Times New Roman" w:cs="Times New Roman"/>
                <w:bCs/>
              </w:rPr>
              <w:t>цвет пленк</w:t>
            </w:r>
            <w:r>
              <w:rPr>
                <w:rFonts w:ascii="Times New Roman" w:hAnsi="Times New Roman" w:cs="Times New Roman"/>
                <w:bCs/>
              </w:rPr>
              <w:t>и согласовывается с Заказчиком</w:t>
            </w:r>
          </w:p>
          <w:p w14:paraId="161A8997" w14:textId="77777777" w:rsidR="00C87F89" w:rsidRPr="000A6EA1" w:rsidRDefault="00C87F89" w:rsidP="00281FE0">
            <w:pPr>
              <w:spacing w:after="0" w:line="240" w:lineRule="auto"/>
              <w:rPr>
                <w:rFonts w:ascii="Times New Roman" w:hAnsi="Times New Roman" w:cs="Times New Roman"/>
                <w:bCs/>
              </w:rPr>
            </w:pPr>
            <w:r w:rsidRPr="00C1748F">
              <w:rPr>
                <w:rFonts w:ascii="Times New Roman" w:hAnsi="Times New Roman" w:cs="Times New Roman"/>
                <w:b/>
                <w:bCs/>
              </w:rPr>
              <w:t>Боковая стенка букв:</w:t>
            </w:r>
            <w:r w:rsidRPr="00C1748F">
              <w:rPr>
                <w:rFonts w:ascii="Times New Roman" w:hAnsi="Times New Roman" w:cs="Times New Roman"/>
                <w:bCs/>
              </w:rPr>
              <w:t xml:space="preserve"> алюминиевый профиль </w:t>
            </w:r>
            <w:r>
              <w:rPr>
                <w:rFonts w:ascii="Times New Roman" w:hAnsi="Times New Roman" w:cs="Times New Roman"/>
                <w:bCs/>
              </w:rPr>
              <w:t>100-130</w:t>
            </w:r>
          </w:p>
          <w:p w14:paraId="131D101E" w14:textId="77777777" w:rsidR="00C87F89" w:rsidRPr="00C1748F" w:rsidRDefault="00C87F89" w:rsidP="00281FE0">
            <w:pPr>
              <w:spacing w:after="0" w:line="240" w:lineRule="auto"/>
              <w:rPr>
                <w:rFonts w:ascii="Times New Roman" w:hAnsi="Times New Roman" w:cs="Times New Roman"/>
                <w:bCs/>
              </w:rPr>
            </w:pPr>
            <w:r w:rsidRPr="00C1748F">
              <w:rPr>
                <w:rFonts w:ascii="Times New Roman" w:hAnsi="Times New Roman" w:cs="Times New Roman"/>
                <w:b/>
                <w:bCs/>
              </w:rPr>
              <w:t xml:space="preserve">Задняя стенка </w:t>
            </w:r>
            <w:r>
              <w:rPr>
                <w:rFonts w:ascii="Times New Roman" w:hAnsi="Times New Roman" w:cs="Times New Roman"/>
                <w:b/>
                <w:bCs/>
              </w:rPr>
              <w:t>короба</w:t>
            </w:r>
            <w:r w:rsidRPr="00C1748F">
              <w:rPr>
                <w:rFonts w:ascii="Times New Roman" w:hAnsi="Times New Roman" w:cs="Times New Roman"/>
                <w:b/>
                <w:bCs/>
              </w:rPr>
              <w:t>:</w:t>
            </w:r>
            <w:r w:rsidRPr="00C1748F">
              <w:rPr>
                <w:rFonts w:ascii="Times New Roman" w:hAnsi="Times New Roman" w:cs="Times New Roman"/>
                <w:bCs/>
              </w:rPr>
              <w:t xml:space="preserve"> </w:t>
            </w:r>
            <w:r>
              <w:rPr>
                <w:rFonts w:ascii="Times New Roman" w:hAnsi="Times New Roman" w:cs="Times New Roman"/>
                <w:bCs/>
              </w:rPr>
              <w:t>ПВХ не менее 5мм</w:t>
            </w:r>
          </w:p>
          <w:p w14:paraId="5D001375" w14:textId="77777777" w:rsidR="00C87F89" w:rsidRDefault="00C87F89" w:rsidP="00281FE0">
            <w:pPr>
              <w:spacing w:after="0" w:line="240" w:lineRule="auto"/>
              <w:rPr>
                <w:rFonts w:ascii="Times New Roman" w:hAnsi="Times New Roman" w:cs="Times New Roman"/>
                <w:bCs/>
              </w:rPr>
            </w:pPr>
            <w:r w:rsidRPr="00C1748F">
              <w:rPr>
                <w:rFonts w:ascii="Times New Roman" w:hAnsi="Times New Roman" w:cs="Times New Roman"/>
                <w:b/>
                <w:bCs/>
              </w:rPr>
              <w:t>Подсветка:</w:t>
            </w:r>
            <w:r w:rsidRPr="00C1748F">
              <w:rPr>
                <w:rFonts w:ascii="Times New Roman" w:hAnsi="Times New Roman" w:cs="Times New Roman"/>
                <w:bCs/>
              </w:rPr>
              <w:t xml:space="preserve"> светодиодные модули </w:t>
            </w:r>
            <w:r>
              <w:rPr>
                <w:rFonts w:ascii="Times New Roman" w:hAnsi="Times New Roman" w:cs="Times New Roman"/>
                <w:bCs/>
              </w:rPr>
              <w:t xml:space="preserve">с </w:t>
            </w:r>
            <w:r w:rsidRPr="00C1748F">
              <w:rPr>
                <w:rFonts w:ascii="Times New Roman" w:hAnsi="Times New Roman" w:cs="Times New Roman"/>
                <w:bCs/>
              </w:rPr>
              <w:t xml:space="preserve">линзой, </w:t>
            </w:r>
            <w:r>
              <w:rPr>
                <w:rFonts w:ascii="Times New Roman" w:hAnsi="Times New Roman" w:cs="Times New Roman"/>
                <w:bCs/>
              </w:rPr>
              <w:t xml:space="preserve">класс защиты не менее </w:t>
            </w:r>
            <w:r w:rsidRPr="00C1748F">
              <w:rPr>
                <w:rFonts w:ascii="Times New Roman" w:hAnsi="Times New Roman" w:cs="Times New Roman"/>
                <w:bCs/>
              </w:rPr>
              <w:t>IP67, бел</w:t>
            </w:r>
            <w:r>
              <w:rPr>
                <w:rFonts w:ascii="Times New Roman" w:hAnsi="Times New Roman" w:cs="Times New Roman"/>
                <w:bCs/>
              </w:rPr>
              <w:t>ое</w:t>
            </w:r>
            <w:r w:rsidRPr="00C1748F">
              <w:rPr>
                <w:rFonts w:ascii="Times New Roman" w:hAnsi="Times New Roman" w:cs="Times New Roman"/>
                <w:bCs/>
              </w:rPr>
              <w:t xml:space="preserve"> </w:t>
            </w:r>
            <w:r>
              <w:rPr>
                <w:rFonts w:ascii="Times New Roman" w:hAnsi="Times New Roman" w:cs="Times New Roman"/>
                <w:bCs/>
              </w:rPr>
              <w:t>холодное свечение 12В, либо светодиодные модули с линзой 220В.</w:t>
            </w:r>
          </w:p>
          <w:p w14:paraId="66F7510F" w14:textId="77777777" w:rsidR="00C87F89" w:rsidRPr="00C1748F" w:rsidRDefault="00C87F89" w:rsidP="00281FE0">
            <w:pPr>
              <w:spacing w:after="0" w:line="240" w:lineRule="auto"/>
              <w:rPr>
                <w:rFonts w:ascii="Times New Roman" w:hAnsi="Times New Roman" w:cs="Times New Roman"/>
                <w:bCs/>
              </w:rPr>
            </w:pPr>
            <w:r w:rsidRPr="00C1748F">
              <w:rPr>
                <w:rFonts w:ascii="Times New Roman" w:hAnsi="Times New Roman" w:cs="Times New Roman"/>
                <w:bCs/>
              </w:rPr>
              <w:t>Блоки питания: 12 В, IP67, уличный, герметичный, влагозащитный</w:t>
            </w:r>
          </w:p>
          <w:p w14:paraId="38ED9952" w14:textId="77777777" w:rsidR="00C87F89" w:rsidRPr="00C1748F" w:rsidRDefault="00C87F89" w:rsidP="00281FE0">
            <w:pPr>
              <w:spacing w:after="0" w:line="240" w:lineRule="auto"/>
              <w:rPr>
                <w:rFonts w:ascii="Times New Roman" w:hAnsi="Times New Roman" w:cs="Times New Roman"/>
              </w:rPr>
            </w:pPr>
          </w:p>
        </w:tc>
      </w:tr>
    </w:tbl>
    <w:p w14:paraId="604019DA" w14:textId="66699DF2" w:rsidR="00C87F89" w:rsidRDefault="00C02A67" w:rsidP="00C02A67">
      <w:pPr>
        <w:spacing w:after="0" w:line="240" w:lineRule="auto"/>
        <w:jc w:val="center"/>
        <w:rPr>
          <w:rFonts w:ascii="Times New Roman" w:hAnsi="Times New Roman"/>
          <w:b/>
          <w:noProof/>
          <w:color w:val="000000"/>
          <w:lang w:eastAsia="ru-RU"/>
        </w:rPr>
      </w:pPr>
      <w:r>
        <w:rPr>
          <w:rFonts w:ascii="Times New Roman" w:hAnsi="Times New Roman"/>
          <w:b/>
          <w:noProof/>
          <w:color w:val="000000"/>
          <w:lang w:eastAsia="ru-RU"/>
        </w:rPr>
        <w:drawing>
          <wp:inline distT="0" distB="0" distL="0" distR="0" wp14:anchorId="67153F76" wp14:editId="3964ADBA">
            <wp:extent cx="3507475" cy="202571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rotWithShape="1">
                    <a:blip r:embed="rId11" cstate="print">
                      <a:extLst>
                        <a:ext uri="{28A0092B-C50C-407E-A947-70E740481C1C}">
                          <a14:useLocalDpi xmlns:a14="http://schemas.microsoft.com/office/drawing/2010/main" val="0"/>
                        </a:ext>
                      </a:extLst>
                    </a:blip>
                    <a:srcRect t="10009"/>
                    <a:stretch/>
                  </pic:blipFill>
                  <pic:spPr bwMode="auto">
                    <a:xfrm>
                      <a:off x="0" y="0"/>
                      <a:ext cx="3538585" cy="2043681"/>
                    </a:xfrm>
                    <a:prstGeom prst="rect">
                      <a:avLst/>
                    </a:prstGeom>
                    <a:ln>
                      <a:noFill/>
                    </a:ln>
                    <a:extLst>
                      <a:ext uri="{53640926-AAD7-44D8-BBD7-CCE9431645EC}">
                        <a14:shadowObscured xmlns:a14="http://schemas.microsoft.com/office/drawing/2010/main"/>
                      </a:ext>
                    </a:extLst>
                  </pic:spPr>
                </pic:pic>
              </a:graphicData>
            </a:graphic>
          </wp:inline>
        </w:drawing>
      </w:r>
    </w:p>
    <w:p w14:paraId="162CB2D7" w14:textId="77777777" w:rsidR="00C87F89" w:rsidRDefault="00C87F89" w:rsidP="00C87F89">
      <w:pPr>
        <w:spacing w:after="0" w:line="240" w:lineRule="auto"/>
        <w:jc w:val="both"/>
        <w:rPr>
          <w:rFonts w:ascii="Times New Roman" w:hAnsi="Times New Roman"/>
          <w:b/>
          <w:color w:val="000000"/>
        </w:rPr>
      </w:pPr>
      <w:r w:rsidRPr="00C86E6B">
        <w:rPr>
          <w:rFonts w:ascii="Times New Roman" w:hAnsi="Times New Roman"/>
          <w:b/>
          <w:color w:val="000000"/>
        </w:rPr>
        <w:lastRenderedPageBreak/>
        <w:t>На вывеск</w:t>
      </w:r>
      <w:r>
        <w:rPr>
          <w:rFonts w:ascii="Times New Roman" w:hAnsi="Times New Roman"/>
          <w:b/>
          <w:color w:val="000000"/>
        </w:rPr>
        <w:t xml:space="preserve">е </w:t>
      </w:r>
      <w:r w:rsidRPr="00C86E6B">
        <w:rPr>
          <w:rFonts w:ascii="Times New Roman" w:hAnsi="Times New Roman"/>
          <w:b/>
          <w:color w:val="000000"/>
        </w:rPr>
        <w:t xml:space="preserve">обязательно наличие информации «Изготовлено при поддержке Центра предпринимательства «Мой бизнес» с использованием фирменного блока. Размер логотипа </w:t>
      </w:r>
      <w:r>
        <w:rPr>
          <w:rFonts w:ascii="Times New Roman" w:hAnsi="Times New Roman"/>
          <w:b/>
          <w:color w:val="000000"/>
        </w:rPr>
        <w:t xml:space="preserve">на вывеске </w:t>
      </w:r>
      <w:r w:rsidRPr="00C86E6B">
        <w:rPr>
          <w:rFonts w:ascii="Times New Roman" w:hAnsi="Times New Roman"/>
          <w:b/>
          <w:color w:val="000000"/>
        </w:rPr>
        <w:t>должен занимать не менее 5% от всей площади изделия, должен быть статичен, без возможности отделения от основного изделия.</w:t>
      </w:r>
    </w:p>
    <w:p w14:paraId="4BD59222" w14:textId="77777777" w:rsidR="00C87F89" w:rsidRDefault="00C87F89" w:rsidP="00C87F89">
      <w:pPr>
        <w:pStyle w:val="a3"/>
        <w:spacing w:after="0" w:line="240" w:lineRule="auto"/>
        <w:ind w:left="0"/>
        <w:jc w:val="both"/>
        <w:rPr>
          <w:rStyle w:val="af"/>
          <w:rFonts w:ascii="Times New Roman" w:hAnsi="Times New Roman" w:cs="Times New Roman"/>
          <w:color w:val="000000"/>
          <w:shd w:val="clear" w:color="auto" w:fill="FFFFFF"/>
        </w:rPr>
      </w:pPr>
    </w:p>
    <w:p w14:paraId="5B540CC0" w14:textId="77777777" w:rsidR="00C87F89" w:rsidRPr="00D677D5" w:rsidRDefault="00C87F89" w:rsidP="00C87F89">
      <w:pPr>
        <w:pStyle w:val="a3"/>
        <w:spacing w:after="0" w:line="240" w:lineRule="auto"/>
        <w:ind w:left="0"/>
        <w:jc w:val="both"/>
        <w:rPr>
          <w:rFonts w:ascii="Times New Roman" w:eastAsia="Times New Roman" w:hAnsi="Times New Roman" w:cs="Times New Roman"/>
          <w:b/>
          <w:bCs/>
          <w:color w:val="FFFFFF"/>
          <w:bdr w:val="none" w:sz="0" w:space="0" w:color="auto" w:frame="1"/>
          <w:lang w:eastAsia="ru-RU"/>
        </w:rPr>
      </w:pPr>
      <w:r w:rsidRPr="00D677D5">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r w:rsidRPr="00D677D5">
        <w:rPr>
          <w:rFonts w:ascii="Times New Roman" w:eastAsia="Times New Roman" w:hAnsi="Times New Roman" w:cs="Times New Roman"/>
          <w:b/>
          <w:bCs/>
          <w:color w:val="FFFFFF"/>
          <w:bdr w:val="none" w:sz="0" w:space="0" w:color="auto" w:frame="1"/>
          <w:lang w:eastAsia="ru-RU"/>
        </w:rPr>
        <w:t>​</w:t>
      </w:r>
    </w:p>
    <w:p w14:paraId="7D93F3BF" w14:textId="77777777" w:rsidR="00C87F89" w:rsidRDefault="00C87F89" w:rsidP="00276688">
      <w:pPr>
        <w:spacing w:after="0" w:line="240" w:lineRule="auto"/>
        <w:jc w:val="both"/>
        <w:rPr>
          <w:rFonts w:ascii="Times New Roman" w:hAnsi="Times New Roman" w:cs="Times New Roman"/>
          <w:b/>
          <w:color w:val="000000"/>
        </w:rPr>
      </w:pPr>
    </w:p>
    <w:p w14:paraId="6EBE3A81" w14:textId="6BA394E5" w:rsidR="00FB358F" w:rsidRPr="006D39C9" w:rsidRDefault="00FB358F" w:rsidP="00276688">
      <w:pPr>
        <w:spacing w:after="0" w:line="240" w:lineRule="auto"/>
        <w:jc w:val="both"/>
        <w:rPr>
          <w:rFonts w:ascii="Times New Roman" w:hAnsi="Times New Roman" w:cs="Times New Roman"/>
          <w:b/>
          <w:color w:val="000000"/>
        </w:rPr>
      </w:pPr>
      <w:r w:rsidRPr="006D39C9">
        <w:rPr>
          <w:rFonts w:ascii="Times New Roman" w:hAnsi="Times New Roman" w:cs="Times New Roman"/>
          <w:b/>
          <w:color w:val="000000"/>
        </w:rPr>
        <w:t>На вывеск</w:t>
      </w:r>
      <w:r w:rsidR="005841C2" w:rsidRPr="006D39C9">
        <w:rPr>
          <w:rFonts w:ascii="Times New Roman" w:hAnsi="Times New Roman" w:cs="Times New Roman"/>
          <w:b/>
          <w:color w:val="000000"/>
        </w:rPr>
        <w:t>е</w:t>
      </w:r>
      <w:r w:rsidR="00662C28" w:rsidRPr="006D39C9">
        <w:rPr>
          <w:rFonts w:ascii="Times New Roman" w:hAnsi="Times New Roman" w:cs="Times New Roman"/>
          <w:b/>
          <w:color w:val="000000"/>
        </w:rPr>
        <w:t xml:space="preserve"> </w:t>
      </w:r>
      <w:r w:rsidRPr="006D39C9">
        <w:rPr>
          <w:rFonts w:ascii="Times New Roman" w:hAnsi="Times New Roman" w:cs="Times New Roman"/>
          <w:b/>
          <w:color w:val="000000"/>
        </w:rPr>
        <w:t xml:space="preserve">обязательно наличие информации «Изготовлено при поддержке Центра предпринимательства «Мой бизнес» с использованием фирменного блока. Размер логотипа </w:t>
      </w:r>
      <w:r w:rsidR="00662C28" w:rsidRPr="006D39C9">
        <w:rPr>
          <w:rFonts w:ascii="Times New Roman" w:hAnsi="Times New Roman" w:cs="Times New Roman"/>
          <w:b/>
          <w:color w:val="000000"/>
        </w:rPr>
        <w:t xml:space="preserve">на вывеске </w:t>
      </w:r>
      <w:r w:rsidRPr="006D39C9">
        <w:rPr>
          <w:rFonts w:ascii="Times New Roman" w:hAnsi="Times New Roman" w:cs="Times New Roman"/>
          <w:b/>
          <w:color w:val="000000"/>
        </w:rPr>
        <w:t>должен занимать не менее 5% от всей площади изделия, должен быть статичен, без возможности отделения от основного изделия.</w:t>
      </w:r>
    </w:p>
    <w:p w14:paraId="4A73EFE0" w14:textId="77777777" w:rsidR="0052075F" w:rsidRPr="006D39C9" w:rsidRDefault="0052075F" w:rsidP="00F74F6F">
      <w:pPr>
        <w:pStyle w:val="a3"/>
        <w:spacing w:after="0" w:line="240" w:lineRule="auto"/>
        <w:ind w:left="0"/>
        <w:jc w:val="both"/>
        <w:rPr>
          <w:rStyle w:val="af"/>
          <w:rFonts w:ascii="Times New Roman" w:hAnsi="Times New Roman" w:cs="Times New Roman"/>
          <w:color w:val="000000"/>
          <w:shd w:val="clear" w:color="auto" w:fill="FFFFFF"/>
        </w:rPr>
      </w:pPr>
      <w:bookmarkStart w:id="88" w:name="_Hlk86425854"/>
    </w:p>
    <w:p w14:paraId="3429A65D" w14:textId="7E422435" w:rsidR="00F74F6F" w:rsidRPr="006D39C9" w:rsidRDefault="00F74F6F" w:rsidP="00F74F6F">
      <w:pPr>
        <w:pStyle w:val="a3"/>
        <w:spacing w:after="0" w:line="240" w:lineRule="auto"/>
        <w:ind w:left="0"/>
        <w:jc w:val="both"/>
        <w:rPr>
          <w:rFonts w:ascii="Times New Roman" w:eastAsia="Times New Roman" w:hAnsi="Times New Roman" w:cs="Times New Roman"/>
          <w:b/>
          <w:bCs/>
          <w:color w:val="FFFFFF"/>
          <w:bdr w:val="none" w:sz="0" w:space="0" w:color="auto" w:frame="1"/>
          <w:lang w:eastAsia="ru-RU"/>
        </w:rPr>
      </w:pPr>
      <w:r w:rsidRPr="006D39C9">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bookmarkEnd w:id="88"/>
      <w:r w:rsidRPr="006D39C9">
        <w:rPr>
          <w:rFonts w:ascii="Times New Roman" w:eastAsia="Times New Roman" w:hAnsi="Times New Roman" w:cs="Times New Roman"/>
          <w:b/>
          <w:bCs/>
          <w:color w:val="FFFFFF"/>
          <w:bdr w:val="none" w:sz="0" w:space="0" w:color="auto" w:frame="1"/>
          <w:lang w:eastAsia="ru-RU"/>
        </w:rPr>
        <w:t>​</w:t>
      </w:r>
    </w:p>
    <w:p w14:paraId="1CF4C6EA" w14:textId="77777777" w:rsidR="00000131" w:rsidRPr="006D39C9" w:rsidRDefault="00000131" w:rsidP="00F74F6F">
      <w:pPr>
        <w:pStyle w:val="a3"/>
        <w:spacing w:after="0" w:line="240" w:lineRule="auto"/>
        <w:ind w:left="0"/>
        <w:jc w:val="both"/>
        <w:rPr>
          <w:rFonts w:ascii="Times New Roman" w:eastAsia="Times New Roman" w:hAnsi="Times New Roman" w:cs="Times New Roman"/>
          <w:b/>
          <w:bCs/>
          <w:color w:val="FFFFFF"/>
          <w:bdr w:val="none" w:sz="0" w:space="0" w:color="auto" w:frame="1"/>
          <w:lang w:eastAsia="ru-RU"/>
        </w:rPr>
      </w:pPr>
    </w:p>
    <w:p w14:paraId="7AB1F15E" w14:textId="4EDDB8FB" w:rsidR="00631B7B" w:rsidRPr="006D39C9"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6D39C9">
        <w:rPr>
          <w:rFonts w:ascii="Times New Roman" w:eastAsia="Calibri" w:hAnsi="Times New Roman" w:cs="Times New Roman"/>
          <w:b/>
          <w:bCs/>
        </w:rPr>
        <w:t xml:space="preserve">6. Конфиденциальность информации: </w:t>
      </w:r>
      <w:r w:rsidRPr="006D39C9">
        <w:rPr>
          <w:rFonts w:ascii="Times New Roman" w:eastAsia="Calibri" w:hAnsi="Times New Roman" w:cs="Times New Roman"/>
          <w:bCs/>
        </w:rPr>
        <w:t xml:space="preserve">Результаты работы являются конфиденциальной информацией. </w:t>
      </w:r>
      <w:r w:rsidRPr="006D39C9">
        <w:rPr>
          <w:rFonts w:ascii="Times New Roman" w:eastAsia="Calibri" w:hAnsi="Times New Roman" w:cs="Times New Roman"/>
        </w:rPr>
        <w:t>Получатель услуги</w:t>
      </w:r>
      <w:r w:rsidRPr="006D39C9">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6D39C9">
        <w:rPr>
          <w:rFonts w:ascii="Times New Roman" w:eastAsia="Calibri" w:hAnsi="Times New Roman" w:cs="Times New Roman"/>
        </w:rPr>
        <w:t>Получателя услуги</w:t>
      </w:r>
      <w:r w:rsidRPr="006D39C9">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6D39C9">
        <w:rPr>
          <w:rFonts w:ascii="Times New Roman" w:eastAsia="Calibri" w:hAnsi="Times New Roman" w:cs="Times New Roman"/>
        </w:rPr>
        <w:t>Получателя услуги</w:t>
      </w:r>
      <w:r w:rsidRPr="006D39C9">
        <w:rPr>
          <w:rFonts w:ascii="Times New Roman" w:eastAsia="Calibri" w:hAnsi="Times New Roman" w:cs="Times New Roman"/>
          <w:bCs/>
        </w:rPr>
        <w:t xml:space="preserve">. </w:t>
      </w:r>
    </w:p>
    <w:p w14:paraId="17858DC6" w14:textId="7039D9D2" w:rsidR="00631B7B" w:rsidRPr="006D39C9" w:rsidRDefault="00631B7B" w:rsidP="00631B7B">
      <w:pPr>
        <w:spacing w:after="0" w:line="240" w:lineRule="auto"/>
        <w:jc w:val="both"/>
        <w:rPr>
          <w:rFonts w:ascii="Times New Roman" w:eastAsia="Times New Roman" w:hAnsi="Times New Roman" w:cs="Times New Roman"/>
          <w:color w:val="000000"/>
          <w:lang w:eastAsia="ru-RU"/>
        </w:rPr>
      </w:pPr>
      <w:r w:rsidRPr="006D39C9">
        <w:rPr>
          <w:rFonts w:ascii="Times New Roman" w:eastAsia="Times New Roman" w:hAnsi="Times New Roman" w:cs="Times New Roman"/>
          <w:b/>
          <w:bCs/>
          <w:color w:val="000000"/>
          <w:lang w:eastAsia="ru-RU"/>
        </w:rPr>
        <w:t>7. По требованию Получателя</w:t>
      </w:r>
      <w:r w:rsidRPr="006D39C9">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6D39C9" w:rsidRDefault="00631B7B" w:rsidP="00631B7B">
      <w:pPr>
        <w:spacing w:after="0" w:line="240" w:lineRule="auto"/>
        <w:jc w:val="both"/>
        <w:rPr>
          <w:rFonts w:ascii="Times New Roman" w:eastAsia="Times New Roman" w:hAnsi="Times New Roman" w:cs="Times New Roman"/>
          <w:color w:val="000000"/>
          <w:lang w:eastAsia="ru-RU"/>
        </w:rPr>
      </w:pPr>
      <w:r w:rsidRPr="006D39C9">
        <w:rPr>
          <w:rFonts w:ascii="Times New Roman" w:eastAsia="Times New Roman" w:hAnsi="Times New Roman" w:cs="Times New Roman"/>
          <w:b/>
          <w:bCs/>
          <w:color w:val="000000"/>
          <w:lang w:eastAsia="ru-RU"/>
        </w:rPr>
        <w:t>8. Исполнитель обязуется</w:t>
      </w:r>
      <w:r w:rsidRPr="006D39C9">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6D39C9" w:rsidRDefault="00C342BD" w:rsidP="00631B7B">
      <w:pPr>
        <w:spacing w:after="0" w:line="240" w:lineRule="auto"/>
        <w:contextualSpacing/>
        <w:jc w:val="both"/>
        <w:rPr>
          <w:rFonts w:ascii="Times New Roman" w:eastAsia="Times New Roman" w:hAnsi="Times New Roman" w:cs="Times New Roman"/>
          <w:lang w:eastAsia="ru-RU"/>
        </w:rPr>
      </w:pPr>
      <w:r w:rsidRPr="006D39C9">
        <w:rPr>
          <w:rFonts w:ascii="Times New Roman" w:eastAsia="Times New Roman" w:hAnsi="Times New Roman" w:cs="Times New Roman"/>
          <w:b/>
          <w:bCs/>
          <w:lang w:eastAsia="ru-RU"/>
        </w:rPr>
        <w:t>9</w:t>
      </w:r>
      <w:r w:rsidR="00631B7B" w:rsidRPr="006D39C9">
        <w:rPr>
          <w:rFonts w:ascii="Times New Roman" w:eastAsia="Times New Roman" w:hAnsi="Times New Roman" w:cs="Times New Roman"/>
          <w:b/>
          <w:bCs/>
          <w:lang w:eastAsia="ru-RU"/>
        </w:rPr>
        <w:t>. Сроки могут быть изменены</w:t>
      </w:r>
      <w:r w:rsidR="00631B7B" w:rsidRPr="006D39C9">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6D39C9" w:rsidRDefault="00C342BD" w:rsidP="00631B7B">
      <w:pPr>
        <w:spacing w:after="0" w:line="240" w:lineRule="auto"/>
        <w:jc w:val="both"/>
        <w:rPr>
          <w:rFonts w:ascii="Times New Roman" w:eastAsia="Times New Roman" w:hAnsi="Times New Roman" w:cs="Times New Roman"/>
          <w:color w:val="000000"/>
          <w:lang w:eastAsia="ru-RU"/>
        </w:rPr>
      </w:pPr>
      <w:r w:rsidRPr="006D39C9">
        <w:rPr>
          <w:rFonts w:ascii="Times New Roman" w:eastAsia="Times New Roman" w:hAnsi="Times New Roman" w:cs="Times New Roman"/>
          <w:b/>
          <w:bCs/>
          <w:color w:val="000000"/>
          <w:lang w:eastAsia="ru-RU"/>
        </w:rPr>
        <w:t>10</w:t>
      </w:r>
      <w:r w:rsidR="00631B7B" w:rsidRPr="006D39C9">
        <w:rPr>
          <w:rFonts w:ascii="Times New Roman" w:eastAsia="Times New Roman" w:hAnsi="Times New Roman" w:cs="Times New Roman"/>
          <w:b/>
          <w:bCs/>
          <w:color w:val="000000"/>
          <w:lang w:eastAsia="ru-RU"/>
        </w:rPr>
        <w:t>. Место предоставления отчетных документов</w:t>
      </w:r>
      <w:r w:rsidR="00631B7B" w:rsidRPr="006D39C9">
        <w:rPr>
          <w:rFonts w:ascii="Times New Roman" w:eastAsia="Times New Roman" w:hAnsi="Times New Roman" w:cs="Times New Roman"/>
          <w:color w:val="000000"/>
          <w:lang w:eastAsia="ru-RU"/>
        </w:rPr>
        <w:t xml:space="preserve">: 670000, </w:t>
      </w:r>
      <w:proofErr w:type="spellStart"/>
      <w:r w:rsidR="00631B7B" w:rsidRPr="006D39C9">
        <w:rPr>
          <w:rFonts w:ascii="Times New Roman" w:eastAsia="Times New Roman" w:hAnsi="Times New Roman" w:cs="Times New Roman"/>
          <w:color w:val="000000"/>
          <w:lang w:eastAsia="ru-RU"/>
        </w:rPr>
        <w:t>г.Улан</w:t>
      </w:r>
      <w:proofErr w:type="spellEnd"/>
      <w:r w:rsidR="00631B7B" w:rsidRPr="006D39C9">
        <w:rPr>
          <w:rFonts w:ascii="Times New Roman" w:eastAsia="Times New Roman" w:hAnsi="Times New Roman" w:cs="Times New Roman"/>
          <w:color w:val="000000"/>
          <w:lang w:eastAsia="ru-RU"/>
        </w:rPr>
        <w:t>-Удэ, ул. Смолина 65.</w:t>
      </w:r>
    </w:p>
    <w:p w14:paraId="06AA2338" w14:textId="6D0E7DD7" w:rsidR="00705A2B" w:rsidRPr="006D39C9" w:rsidRDefault="00705A2B" w:rsidP="00705A2B">
      <w:pPr>
        <w:spacing w:after="0" w:line="240" w:lineRule="auto"/>
        <w:jc w:val="both"/>
        <w:rPr>
          <w:rFonts w:ascii="Times New Roman" w:eastAsia="Times New Roman" w:hAnsi="Times New Roman" w:cs="Times New Roman"/>
          <w:color w:val="000000" w:themeColor="text1"/>
          <w:lang w:eastAsia="ru-RU"/>
        </w:rPr>
      </w:pPr>
      <w:r w:rsidRPr="006D39C9">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1B011515" w14:textId="60E39115" w:rsidR="00276688" w:rsidRPr="006D39C9" w:rsidRDefault="00276688" w:rsidP="00150C21">
      <w:pPr>
        <w:rPr>
          <w:rFonts w:ascii="Times New Roman" w:hAnsi="Times New Roman" w:cs="Times New Roman"/>
          <w:bCs/>
        </w:rPr>
      </w:pPr>
    </w:p>
    <w:p w14:paraId="1541AC52" w14:textId="069EEC4D" w:rsidR="00150C21" w:rsidRPr="006D39C9" w:rsidRDefault="00150C21" w:rsidP="00150C21">
      <w:pPr>
        <w:rPr>
          <w:rFonts w:ascii="Times New Roman" w:hAnsi="Times New Roman" w:cs="Times New Roman"/>
          <w:bCs/>
        </w:rPr>
      </w:pPr>
    </w:p>
    <w:p w14:paraId="19DC03CB" w14:textId="288A309B" w:rsidR="005841C2" w:rsidRDefault="005841C2" w:rsidP="00150C21">
      <w:pPr>
        <w:rPr>
          <w:rFonts w:ascii="Times New Roman" w:hAnsi="Times New Roman" w:cs="Times New Roman"/>
          <w:bCs/>
          <w:sz w:val="24"/>
          <w:szCs w:val="24"/>
        </w:rPr>
      </w:pPr>
    </w:p>
    <w:p w14:paraId="577DA3DE" w14:textId="0A0462E7" w:rsidR="006F71AC" w:rsidRDefault="006F71AC" w:rsidP="00150C21">
      <w:pPr>
        <w:rPr>
          <w:rFonts w:ascii="Times New Roman" w:hAnsi="Times New Roman" w:cs="Times New Roman"/>
          <w:bCs/>
          <w:sz w:val="24"/>
          <w:szCs w:val="24"/>
        </w:rPr>
      </w:pPr>
    </w:p>
    <w:p w14:paraId="6552F6EE" w14:textId="3AD7FF73" w:rsidR="006F71AC" w:rsidRDefault="006F71AC" w:rsidP="00150C21">
      <w:pPr>
        <w:rPr>
          <w:rFonts w:ascii="Times New Roman" w:hAnsi="Times New Roman" w:cs="Times New Roman"/>
          <w:bCs/>
          <w:sz w:val="24"/>
          <w:szCs w:val="24"/>
        </w:rPr>
      </w:pPr>
    </w:p>
    <w:p w14:paraId="0B6FA357" w14:textId="54D9FBCC" w:rsidR="006F71AC" w:rsidRDefault="006F71AC" w:rsidP="00150C21">
      <w:pPr>
        <w:rPr>
          <w:rFonts w:ascii="Times New Roman" w:hAnsi="Times New Roman" w:cs="Times New Roman"/>
          <w:bCs/>
          <w:sz w:val="24"/>
          <w:szCs w:val="24"/>
        </w:rPr>
      </w:pPr>
    </w:p>
    <w:p w14:paraId="499DADFB" w14:textId="41284D1A" w:rsidR="006F71AC" w:rsidRDefault="006F71AC" w:rsidP="00150C21">
      <w:pPr>
        <w:rPr>
          <w:rFonts w:ascii="Times New Roman" w:hAnsi="Times New Roman" w:cs="Times New Roman"/>
          <w:bCs/>
          <w:sz w:val="24"/>
          <w:szCs w:val="24"/>
        </w:rPr>
      </w:pPr>
    </w:p>
    <w:p w14:paraId="4222ACE5" w14:textId="474FADD9" w:rsidR="006F71AC" w:rsidRDefault="006F71AC" w:rsidP="00150C21">
      <w:pPr>
        <w:rPr>
          <w:rFonts w:ascii="Times New Roman" w:hAnsi="Times New Roman" w:cs="Times New Roman"/>
          <w:bCs/>
          <w:sz w:val="24"/>
          <w:szCs w:val="24"/>
        </w:rPr>
      </w:pPr>
    </w:p>
    <w:p w14:paraId="1345B762" w14:textId="2836D0ED" w:rsidR="006F71AC" w:rsidRDefault="006F71AC" w:rsidP="00150C21">
      <w:pPr>
        <w:rPr>
          <w:rFonts w:ascii="Times New Roman" w:hAnsi="Times New Roman" w:cs="Times New Roman"/>
          <w:bCs/>
          <w:sz w:val="24"/>
          <w:szCs w:val="24"/>
        </w:rPr>
      </w:pPr>
    </w:p>
    <w:p w14:paraId="59F9D25D" w14:textId="77777777" w:rsidR="00710E80" w:rsidRDefault="00710E80" w:rsidP="00150C21">
      <w:pPr>
        <w:rPr>
          <w:rFonts w:ascii="Times New Roman" w:hAnsi="Times New Roman" w:cs="Times New Roman"/>
          <w:bCs/>
          <w:sz w:val="24"/>
          <w:szCs w:val="24"/>
        </w:rPr>
      </w:pPr>
    </w:p>
    <w:p w14:paraId="26BAA061" w14:textId="60A77CA2" w:rsidR="006F71AC" w:rsidRDefault="006F71AC" w:rsidP="00150C21">
      <w:pPr>
        <w:rPr>
          <w:rFonts w:ascii="Times New Roman" w:hAnsi="Times New Roman" w:cs="Times New Roman"/>
          <w:bCs/>
          <w:sz w:val="24"/>
          <w:szCs w:val="24"/>
        </w:rPr>
      </w:pPr>
    </w:p>
    <w:p w14:paraId="75B3798D" w14:textId="7CDD43E6" w:rsidR="006F71AC" w:rsidRDefault="006F71AC" w:rsidP="00150C21">
      <w:pPr>
        <w:rPr>
          <w:rFonts w:ascii="Times New Roman" w:hAnsi="Times New Roman" w:cs="Times New Roman"/>
          <w:bCs/>
          <w:sz w:val="24"/>
          <w:szCs w:val="24"/>
        </w:rPr>
      </w:pPr>
    </w:p>
    <w:p w14:paraId="4F82B97A" w14:textId="77777777" w:rsidR="00C02A67" w:rsidRDefault="00C02A67" w:rsidP="00150C21">
      <w:pPr>
        <w:rPr>
          <w:rFonts w:ascii="Times New Roman" w:hAnsi="Times New Roman" w:cs="Times New Roman"/>
          <w:bCs/>
          <w:sz w:val="24"/>
          <w:szCs w:val="24"/>
        </w:rPr>
      </w:pPr>
    </w:p>
    <w:p w14:paraId="35F084A4" w14:textId="77777777" w:rsidR="006F71AC" w:rsidRDefault="006F71AC" w:rsidP="00150C21">
      <w:pPr>
        <w:rPr>
          <w:rFonts w:ascii="Times New Roman" w:hAnsi="Times New Roman" w:cs="Times New Roman"/>
          <w:bCs/>
          <w:sz w:val="24"/>
          <w:szCs w:val="24"/>
        </w:rPr>
      </w:pPr>
    </w:p>
    <w:p w14:paraId="3BA21122" w14:textId="77777777" w:rsidR="005841C2" w:rsidRDefault="005841C2" w:rsidP="00150C21">
      <w:pPr>
        <w:rPr>
          <w:rFonts w:ascii="Times New Roman" w:hAnsi="Times New Roman" w:cs="Times New Roman"/>
          <w:bCs/>
          <w:sz w:val="24"/>
          <w:szCs w:val="24"/>
        </w:rPr>
      </w:pPr>
    </w:p>
    <w:p w14:paraId="0874A8EE" w14:textId="0D12E8C8" w:rsidR="00F74F6F" w:rsidRPr="005835E7" w:rsidRDefault="00F74F6F" w:rsidP="00F74F6F">
      <w:pPr>
        <w:jc w:val="right"/>
        <w:rPr>
          <w:rFonts w:ascii="Times New Roman" w:hAnsi="Times New Roman" w:cs="Times New Roman"/>
          <w:bCs/>
        </w:rPr>
      </w:pPr>
      <w:r w:rsidRPr="005835E7">
        <w:rPr>
          <w:rFonts w:ascii="Times New Roman" w:hAnsi="Times New Roman" w:cs="Times New Roman"/>
          <w:bCs/>
        </w:rPr>
        <w:lastRenderedPageBreak/>
        <w:t>Приложение к Техническому заданию</w:t>
      </w:r>
    </w:p>
    <w:p w14:paraId="7E817525" w14:textId="77777777" w:rsidR="00F74F6F" w:rsidRPr="005835E7" w:rsidRDefault="00F74F6F" w:rsidP="00F74F6F">
      <w:pPr>
        <w:jc w:val="right"/>
        <w:rPr>
          <w:rFonts w:ascii="Times New Roman" w:hAnsi="Times New Roman" w:cs="Times New Roman"/>
          <w:b/>
        </w:rPr>
      </w:pPr>
    </w:p>
    <w:p w14:paraId="4777FF9B" w14:textId="77777777" w:rsidR="00F74F6F" w:rsidRPr="005835E7" w:rsidRDefault="00F74F6F" w:rsidP="00F74F6F">
      <w:pPr>
        <w:jc w:val="center"/>
        <w:rPr>
          <w:rFonts w:ascii="Times New Roman" w:hAnsi="Times New Roman" w:cs="Times New Roman"/>
          <w:b/>
        </w:rPr>
      </w:pPr>
      <w:r w:rsidRPr="005835E7">
        <w:rPr>
          <w:rFonts w:ascii="Times New Roman" w:hAnsi="Times New Roman" w:cs="Times New Roman"/>
          <w:b/>
        </w:rPr>
        <w:t>Паспорт вывески</w:t>
      </w:r>
    </w:p>
    <w:p w14:paraId="6195BE30"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xml:space="preserve">Информация, содержащаяся в паспорте вывески: </w:t>
      </w:r>
    </w:p>
    <w:p w14:paraId="48AE3252"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Наименование заказчика</w:t>
      </w:r>
    </w:p>
    <w:p w14:paraId="5DCD496E"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Наименование изготовителя</w:t>
      </w:r>
    </w:p>
    <w:p w14:paraId="2786F267"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7F0E3367"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Дата изготовления (монтажа) вывески</w:t>
      </w:r>
    </w:p>
    <w:p w14:paraId="5ED6FC63"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xml:space="preserve">- Место монтажа </w:t>
      </w:r>
    </w:p>
    <w:p w14:paraId="789D5979"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Габаритные размеры</w:t>
      </w:r>
    </w:p>
    <w:p w14:paraId="477E6C4B"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Визуализация размещения с отметкой места размещения (</w:t>
      </w:r>
      <w:proofErr w:type="spellStart"/>
      <w:r w:rsidRPr="005835E7">
        <w:rPr>
          <w:rFonts w:ascii="Times New Roman" w:hAnsi="Times New Roman" w:cs="Times New Roman"/>
        </w:rPr>
        <w:t>фотопривязка</w:t>
      </w:r>
      <w:proofErr w:type="spellEnd"/>
      <w:r w:rsidRPr="005835E7">
        <w:rPr>
          <w:rFonts w:ascii="Times New Roman" w:hAnsi="Times New Roman" w:cs="Times New Roman"/>
        </w:rPr>
        <w:t>) в дневное и ночное время</w:t>
      </w:r>
    </w:p>
    <w:p w14:paraId="580D6478"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xml:space="preserve">- Тип освещения (естественный, наружный, внутренний, </w:t>
      </w:r>
      <w:proofErr w:type="spellStart"/>
      <w:r w:rsidRPr="005835E7">
        <w:rPr>
          <w:rFonts w:ascii="Times New Roman" w:hAnsi="Times New Roman" w:cs="Times New Roman"/>
        </w:rPr>
        <w:t>светодинамика</w:t>
      </w:r>
      <w:proofErr w:type="spellEnd"/>
      <w:r w:rsidRPr="005835E7">
        <w:rPr>
          <w:rFonts w:ascii="Times New Roman" w:hAnsi="Times New Roman" w:cs="Times New Roman"/>
        </w:rPr>
        <w:t>)</w:t>
      </w:r>
    </w:p>
    <w:p w14:paraId="14D426AA"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29DBFDC8"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5835E7">
        <w:rPr>
          <w:rFonts w:ascii="Times New Roman" w:hAnsi="Times New Roman" w:cs="Times New Roman"/>
        </w:rPr>
        <w:t>латаксная</w:t>
      </w:r>
      <w:proofErr w:type="spellEnd"/>
      <w:r w:rsidRPr="005835E7">
        <w:rPr>
          <w:rFonts w:ascii="Times New Roman" w:hAnsi="Times New Roman" w:cs="Times New Roman"/>
        </w:rPr>
        <w:t xml:space="preserve"> и </w:t>
      </w:r>
      <w:proofErr w:type="spellStart"/>
      <w:r w:rsidRPr="005835E7">
        <w:rPr>
          <w:rFonts w:ascii="Times New Roman" w:hAnsi="Times New Roman" w:cs="Times New Roman"/>
        </w:rPr>
        <w:t>т.д</w:t>
      </w:r>
      <w:proofErr w:type="spellEnd"/>
      <w:r w:rsidRPr="005835E7">
        <w:rPr>
          <w:rFonts w:ascii="Times New Roman" w:hAnsi="Times New Roman" w:cs="Times New Roman"/>
        </w:rPr>
        <w:t xml:space="preserve">), наименование </w:t>
      </w:r>
    </w:p>
    <w:p w14:paraId="77A3BA12"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Метод крепления</w:t>
      </w:r>
    </w:p>
    <w:p w14:paraId="5F262B44"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5835E7">
        <w:rPr>
          <w:rFonts w:ascii="Times New Roman" w:hAnsi="Times New Roman" w:cs="Times New Roman"/>
        </w:rPr>
        <w:t>_(</w:t>
      </w:r>
      <w:proofErr w:type="gramEnd"/>
      <w:r w:rsidRPr="005835E7">
        <w:rPr>
          <w:rFonts w:ascii="Times New Roman" w:hAnsi="Times New Roman" w:cs="Times New Roman"/>
        </w:rPr>
        <w:t>срок гарантии не менее 1 года с момента установки вывески)</w:t>
      </w:r>
    </w:p>
    <w:p w14:paraId="5656AABD" w14:textId="77777777" w:rsidR="00F74F6F" w:rsidRPr="005835E7" w:rsidRDefault="00F74F6F" w:rsidP="00F74F6F">
      <w:pPr>
        <w:spacing w:after="0" w:line="240" w:lineRule="auto"/>
        <w:jc w:val="both"/>
        <w:rPr>
          <w:rFonts w:ascii="Times New Roman" w:hAnsi="Times New Roman" w:cs="Times New Roman"/>
        </w:rPr>
      </w:pPr>
      <w:r w:rsidRPr="005835E7">
        <w:rPr>
          <w:rFonts w:ascii="Times New Roman" w:hAnsi="Times New Roman" w:cs="Times New Roman"/>
        </w:rPr>
        <w:t>- Подпись, печать</w:t>
      </w:r>
    </w:p>
    <w:p w14:paraId="55E10919" w14:textId="77777777" w:rsidR="00F74F6F" w:rsidRPr="005835E7" w:rsidRDefault="00F74F6F" w:rsidP="00F74F6F">
      <w:pPr>
        <w:jc w:val="both"/>
        <w:rPr>
          <w:rFonts w:ascii="Times New Roman" w:hAnsi="Times New Roman" w:cs="Times New Roman"/>
        </w:rPr>
      </w:pPr>
      <w:r w:rsidRPr="005835E7">
        <w:rPr>
          <w:rFonts w:ascii="Times New Roman" w:hAnsi="Times New Roman" w:cs="Times New Roman"/>
        </w:rPr>
        <w:t>- по всем вопросам по гарантии обращаться по адресу Исполнителя: _______________</w:t>
      </w:r>
    </w:p>
    <w:p w14:paraId="7EA222AE" w14:textId="795607E2" w:rsidR="00BE6F2B" w:rsidRPr="005835E7" w:rsidRDefault="00BE6F2B" w:rsidP="00A731BF">
      <w:pPr>
        <w:rPr>
          <w:rFonts w:ascii="Times New Roman" w:hAnsi="Times New Roman" w:cs="Times New Roman"/>
        </w:rPr>
      </w:pPr>
    </w:p>
    <w:p w14:paraId="74795346" w14:textId="6D7C8D1A" w:rsidR="00705A2B" w:rsidRPr="005835E7" w:rsidRDefault="00705A2B" w:rsidP="00A731BF">
      <w:pPr>
        <w:rPr>
          <w:rFonts w:ascii="Times New Roman" w:hAnsi="Times New Roman" w:cs="Times New Roman"/>
        </w:rPr>
      </w:pPr>
    </w:p>
    <w:p w14:paraId="5E3E1535" w14:textId="0EC0685A" w:rsidR="00705A2B" w:rsidRPr="005835E7" w:rsidRDefault="00705A2B" w:rsidP="00A731BF">
      <w:pPr>
        <w:rPr>
          <w:rFonts w:ascii="Times New Roman" w:hAnsi="Times New Roman" w:cs="Times New Roman"/>
        </w:rPr>
      </w:pP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6C0D9B">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2E7D1A"/>
    <w:multiLevelType w:val="hybridMultilevel"/>
    <w:tmpl w:val="FBB4E6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F2648F"/>
    <w:multiLevelType w:val="hybridMultilevel"/>
    <w:tmpl w:val="DE52A4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5404B42"/>
    <w:multiLevelType w:val="hybridMultilevel"/>
    <w:tmpl w:val="96EEC4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5AC7CB9"/>
    <w:multiLevelType w:val="hybridMultilevel"/>
    <w:tmpl w:val="D3A4D0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1" w15:restartNumberingAfterBreak="0">
    <w:nsid w:val="31DA2FC0"/>
    <w:multiLevelType w:val="hybridMultilevel"/>
    <w:tmpl w:val="5EDEF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B2003A7"/>
    <w:multiLevelType w:val="hybridMultilevel"/>
    <w:tmpl w:val="20C80F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FB556C7"/>
    <w:multiLevelType w:val="hybridMultilevel"/>
    <w:tmpl w:val="916675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2BB4000"/>
    <w:multiLevelType w:val="hybridMultilevel"/>
    <w:tmpl w:val="2BE410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361197A"/>
    <w:multiLevelType w:val="hybridMultilevel"/>
    <w:tmpl w:val="B90EE7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EF5A76"/>
    <w:multiLevelType w:val="hybridMultilevel"/>
    <w:tmpl w:val="3F0E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31"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5FF20C49"/>
    <w:multiLevelType w:val="hybridMultilevel"/>
    <w:tmpl w:val="2196F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65E30B52"/>
    <w:multiLevelType w:val="hybridMultilevel"/>
    <w:tmpl w:val="323A5F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43" w15:restartNumberingAfterBreak="0">
    <w:nsid w:val="76E03E5F"/>
    <w:multiLevelType w:val="multilevel"/>
    <w:tmpl w:val="195065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195A5B"/>
    <w:multiLevelType w:val="multilevel"/>
    <w:tmpl w:val="1C88F95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9"/>
  </w:num>
  <w:num w:numId="4" w16cid:durableId="1246912238">
    <w:abstractNumId w:val="32"/>
  </w:num>
  <w:num w:numId="5" w16cid:durableId="850997169">
    <w:abstractNumId w:val="7"/>
  </w:num>
  <w:num w:numId="6" w16cid:durableId="805467950">
    <w:abstractNumId w:val="4"/>
    <w:lvlOverride w:ilvl="0">
      <w:startOverride w:val="1"/>
    </w:lvlOverride>
  </w:num>
  <w:num w:numId="7" w16cid:durableId="1727560239">
    <w:abstractNumId w:val="34"/>
  </w:num>
  <w:num w:numId="8" w16cid:durableId="1280184700">
    <w:abstractNumId w:val="11"/>
  </w:num>
  <w:num w:numId="9" w16cid:durableId="1470368110">
    <w:abstractNumId w:val="41"/>
  </w:num>
  <w:num w:numId="10" w16cid:durableId="1541433152">
    <w:abstractNumId w:val="33"/>
  </w:num>
  <w:num w:numId="11" w16cid:durableId="1105079913">
    <w:abstractNumId w:val="19"/>
  </w:num>
  <w:num w:numId="12" w16cid:durableId="57899814">
    <w:abstractNumId w:val="22"/>
  </w:num>
  <w:num w:numId="13" w16cid:durableId="1086532963">
    <w:abstractNumId w:val="38"/>
  </w:num>
  <w:num w:numId="14" w16cid:durableId="1703168022">
    <w:abstractNumId w:val="28"/>
  </w:num>
  <w:num w:numId="15" w16cid:durableId="1100906073">
    <w:abstractNumId w:val="40"/>
  </w:num>
  <w:num w:numId="16" w16cid:durableId="162935860">
    <w:abstractNumId w:val="42"/>
  </w:num>
  <w:num w:numId="17" w16cid:durableId="800684456">
    <w:abstractNumId w:val="31"/>
  </w:num>
  <w:num w:numId="18" w16cid:durableId="1422683825">
    <w:abstractNumId w:val="13"/>
  </w:num>
  <w:num w:numId="19" w16cid:durableId="1824277297">
    <w:abstractNumId w:val="23"/>
  </w:num>
  <w:num w:numId="20" w16cid:durableId="1895583567">
    <w:abstractNumId w:val="5"/>
  </w:num>
  <w:num w:numId="21" w16cid:durableId="1297180379">
    <w:abstractNumId w:val="15"/>
  </w:num>
  <w:num w:numId="22" w16cid:durableId="748965782">
    <w:abstractNumId w:val="39"/>
  </w:num>
  <w:num w:numId="23" w16cid:durableId="1312632203">
    <w:abstractNumId w:val="36"/>
  </w:num>
  <w:num w:numId="24" w16cid:durableId="593518018">
    <w:abstractNumId w:val="14"/>
  </w:num>
  <w:num w:numId="25" w16cid:durableId="1165390011">
    <w:abstractNumId w:val="10"/>
  </w:num>
  <w:num w:numId="26" w16cid:durableId="367533100">
    <w:abstractNumId w:val="46"/>
  </w:num>
  <w:num w:numId="27" w16cid:durableId="773596034">
    <w:abstractNumId w:val="20"/>
  </w:num>
  <w:num w:numId="28" w16cid:durableId="591819998">
    <w:abstractNumId w:val="45"/>
  </w:num>
  <w:num w:numId="29" w16cid:durableId="1870487922">
    <w:abstractNumId w:val="30"/>
  </w:num>
  <w:num w:numId="30" w16cid:durableId="275528260">
    <w:abstractNumId w:val="42"/>
  </w:num>
  <w:num w:numId="31" w16cid:durableId="1360467380">
    <w:abstractNumId w:val="31"/>
  </w:num>
  <w:num w:numId="32" w16cid:durableId="1633779409">
    <w:abstractNumId w:val="13"/>
  </w:num>
  <w:num w:numId="33" w16cid:durableId="1211457861">
    <w:abstractNumId w:val="23"/>
  </w:num>
  <w:num w:numId="34" w16cid:durableId="523713753">
    <w:abstractNumId w:val="12"/>
  </w:num>
  <w:num w:numId="35" w16cid:durableId="234437779">
    <w:abstractNumId w:val="44"/>
  </w:num>
  <w:num w:numId="36" w16cid:durableId="928246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292336">
    <w:abstractNumId w:val="43"/>
  </w:num>
  <w:num w:numId="38" w16cid:durableId="17499627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46432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62254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0536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611174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184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000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644405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068948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385757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965952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3099"/>
    <w:rsid w:val="00025A32"/>
    <w:rsid w:val="00025D2B"/>
    <w:rsid w:val="000326AF"/>
    <w:rsid w:val="0003431E"/>
    <w:rsid w:val="000350A3"/>
    <w:rsid w:val="00037305"/>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92E94"/>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0C21"/>
    <w:rsid w:val="00151311"/>
    <w:rsid w:val="00165480"/>
    <w:rsid w:val="00181F5B"/>
    <w:rsid w:val="00185EF1"/>
    <w:rsid w:val="00190CF3"/>
    <w:rsid w:val="0019227D"/>
    <w:rsid w:val="001951C7"/>
    <w:rsid w:val="00196509"/>
    <w:rsid w:val="00196F5C"/>
    <w:rsid w:val="001A3592"/>
    <w:rsid w:val="001A705E"/>
    <w:rsid w:val="001B519C"/>
    <w:rsid w:val="001B567B"/>
    <w:rsid w:val="001C4BEA"/>
    <w:rsid w:val="001D2B06"/>
    <w:rsid w:val="001D754E"/>
    <w:rsid w:val="001D7B4B"/>
    <w:rsid w:val="001E278A"/>
    <w:rsid w:val="001F1BC7"/>
    <w:rsid w:val="001F272C"/>
    <w:rsid w:val="00200DB2"/>
    <w:rsid w:val="002014D4"/>
    <w:rsid w:val="00201694"/>
    <w:rsid w:val="00211551"/>
    <w:rsid w:val="00213AE0"/>
    <w:rsid w:val="00215EFA"/>
    <w:rsid w:val="00222286"/>
    <w:rsid w:val="0022282D"/>
    <w:rsid w:val="0024001D"/>
    <w:rsid w:val="00242149"/>
    <w:rsid w:val="0025343F"/>
    <w:rsid w:val="00254008"/>
    <w:rsid w:val="00261431"/>
    <w:rsid w:val="00264051"/>
    <w:rsid w:val="00265AF3"/>
    <w:rsid w:val="00266A70"/>
    <w:rsid w:val="00273234"/>
    <w:rsid w:val="002735EB"/>
    <w:rsid w:val="0027638B"/>
    <w:rsid w:val="00276688"/>
    <w:rsid w:val="00283477"/>
    <w:rsid w:val="00287601"/>
    <w:rsid w:val="00292362"/>
    <w:rsid w:val="0029295B"/>
    <w:rsid w:val="002A4798"/>
    <w:rsid w:val="002A5032"/>
    <w:rsid w:val="002A69B9"/>
    <w:rsid w:val="002C0026"/>
    <w:rsid w:val="002C47CC"/>
    <w:rsid w:val="002C5778"/>
    <w:rsid w:val="002C7722"/>
    <w:rsid w:val="002C7B85"/>
    <w:rsid w:val="002D77DB"/>
    <w:rsid w:val="002E4673"/>
    <w:rsid w:val="002F2F39"/>
    <w:rsid w:val="002F5839"/>
    <w:rsid w:val="002F7313"/>
    <w:rsid w:val="00306181"/>
    <w:rsid w:val="003111CA"/>
    <w:rsid w:val="00312603"/>
    <w:rsid w:val="0031291B"/>
    <w:rsid w:val="00317150"/>
    <w:rsid w:val="003206BB"/>
    <w:rsid w:val="003243C1"/>
    <w:rsid w:val="00330A0B"/>
    <w:rsid w:val="00332C8E"/>
    <w:rsid w:val="0033322B"/>
    <w:rsid w:val="00341669"/>
    <w:rsid w:val="003424ED"/>
    <w:rsid w:val="00342BA5"/>
    <w:rsid w:val="00345B20"/>
    <w:rsid w:val="00355797"/>
    <w:rsid w:val="00361440"/>
    <w:rsid w:val="003653F5"/>
    <w:rsid w:val="003670CB"/>
    <w:rsid w:val="00372072"/>
    <w:rsid w:val="00382317"/>
    <w:rsid w:val="003824E4"/>
    <w:rsid w:val="0038716A"/>
    <w:rsid w:val="003877DF"/>
    <w:rsid w:val="00392549"/>
    <w:rsid w:val="003937DE"/>
    <w:rsid w:val="003972A2"/>
    <w:rsid w:val="003A2527"/>
    <w:rsid w:val="003C02ED"/>
    <w:rsid w:val="003D59FC"/>
    <w:rsid w:val="003D739C"/>
    <w:rsid w:val="004030DA"/>
    <w:rsid w:val="00404D1F"/>
    <w:rsid w:val="0041452E"/>
    <w:rsid w:val="00424DFE"/>
    <w:rsid w:val="00426A98"/>
    <w:rsid w:val="00431815"/>
    <w:rsid w:val="004346B6"/>
    <w:rsid w:val="00434A7C"/>
    <w:rsid w:val="004409F3"/>
    <w:rsid w:val="00452B72"/>
    <w:rsid w:val="00454240"/>
    <w:rsid w:val="00461A9A"/>
    <w:rsid w:val="004712B2"/>
    <w:rsid w:val="004822BD"/>
    <w:rsid w:val="004825E4"/>
    <w:rsid w:val="004850EE"/>
    <w:rsid w:val="00487E5E"/>
    <w:rsid w:val="00490D42"/>
    <w:rsid w:val="004935B7"/>
    <w:rsid w:val="004944F3"/>
    <w:rsid w:val="0049599A"/>
    <w:rsid w:val="004A09AD"/>
    <w:rsid w:val="004A2A11"/>
    <w:rsid w:val="004A4C67"/>
    <w:rsid w:val="004B11C1"/>
    <w:rsid w:val="004B2709"/>
    <w:rsid w:val="004B27FC"/>
    <w:rsid w:val="004C04E9"/>
    <w:rsid w:val="004C09DC"/>
    <w:rsid w:val="004D3A1E"/>
    <w:rsid w:val="004D5030"/>
    <w:rsid w:val="004D7347"/>
    <w:rsid w:val="004E1CF3"/>
    <w:rsid w:val="004E20C8"/>
    <w:rsid w:val="004E3018"/>
    <w:rsid w:val="004E3AAC"/>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544A5"/>
    <w:rsid w:val="00555FAD"/>
    <w:rsid w:val="0056260F"/>
    <w:rsid w:val="0057193E"/>
    <w:rsid w:val="00572140"/>
    <w:rsid w:val="00573D39"/>
    <w:rsid w:val="00577EEE"/>
    <w:rsid w:val="005835E7"/>
    <w:rsid w:val="005841C2"/>
    <w:rsid w:val="00585B36"/>
    <w:rsid w:val="005931C5"/>
    <w:rsid w:val="0059635D"/>
    <w:rsid w:val="005A0E91"/>
    <w:rsid w:val="005A3C41"/>
    <w:rsid w:val="005A5AA5"/>
    <w:rsid w:val="005B11D7"/>
    <w:rsid w:val="005B39C1"/>
    <w:rsid w:val="005E0BFE"/>
    <w:rsid w:val="005E50DD"/>
    <w:rsid w:val="005E7DB0"/>
    <w:rsid w:val="005F4363"/>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269A"/>
    <w:rsid w:val="006775AA"/>
    <w:rsid w:val="00677BB0"/>
    <w:rsid w:val="00682B25"/>
    <w:rsid w:val="00687F59"/>
    <w:rsid w:val="006928FF"/>
    <w:rsid w:val="0069527D"/>
    <w:rsid w:val="006A60FF"/>
    <w:rsid w:val="006B7270"/>
    <w:rsid w:val="006B7655"/>
    <w:rsid w:val="006B7D2E"/>
    <w:rsid w:val="006C0D9B"/>
    <w:rsid w:val="006C1BCF"/>
    <w:rsid w:val="006C4082"/>
    <w:rsid w:val="006C58A0"/>
    <w:rsid w:val="006D39C9"/>
    <w:rsid w:val="006F0AC3"/>
    <w:rsid w:val="006F0C66"/>
    <w:rsid w:val="006F12E5"/>
    <w:rsid w:val="006F2FBA"/>
    <w:rsid w:val="006F3CA3"/>
    <w:rsid w:val="006F63B0"/>
    <w:rsid w:val="006F71AC"/>
    <w:rsid w:val="00700CF8"/>
    <w:rsid w:val="0070291E"/>
    <w:rsid w:val="00705A2B"/>
    <w:rsid w:val="00706107"/>
    <w:rsid w:val="0070637B"/>
    <w:rsid w:val="00707D72"/>
    <w:rsid w:val="00710E80"/>
    <w:rsid w:val="0071171A"/>
    <w:rsid w:val="00717EE9"/>
    <w:rsid w:val="00722003"/>
    <w:rsid w:val="007269CE"/>
    <w:rsid w:val="007331E1"/>
    <w:rsid w:val="007403C6"/>
    <w:rsid w:val="0074539C"/>
    <w:rsid w:val="00746705"/>
    <w:rsid w:val="00755093"/>
    <w:rsid w:val="007566C0"/>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39FC"/>
    <w:rsid w:val="00815FA9"/>
    <w:rsid w:val="008345FA"/>
    <w:rsid w:val="0083539D"/>
    <w:rsid w:val="00843544"/>
    <w:rsid w:val="008438E7"/>
    <w:rsid w:val="008447AC"/>
    <w:rsid w:val="00846ECE"/>
    <w:rsid w:val="008507F7"/>
    <w:rsid w:val="00856B47"/>
    <w:rsid w:val="00860C4C"/>
    <w:rsid w:val="00862870"/>
    <w:rsid w:val="008652A4"/>
    <w:rsid w:val="00866085"/>
    <w:rsid w:val="008708F0"/>
    <w:rsid w:val="00872695"/>
    <w:rsid w:val="0088174A"/>
    <w:rsid w:val="00887A81"/>
    <w:rsid w:val="00891DC4"/>
    <w:rsid w:val="00891F04"/>
    <w:rsid w:val="008A23F1"/>
    <w:rsid w:val="008A7039"/>
    <w:rsid w:val="008B0ABF"/>
    <w:rsid w:val="008B16F6"/>
    <w:rsid w:val="008B2243"/>
    <w:rsid w:val="008B43CE"/>
    <w:rsid w:val="008B4B91"/>
    <w:rsid w:val="008C2342"/>
    <w:rsid w:val="008D16C2"/>
    <w:rsid w:val="008D6C68"/>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0A54"/>
    <w:rsid w:val="00A34724"/>
    <w:rsid w:val="00A37483"/>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E0EC8"/>
    <w:rsid w:val="00AE198A"/>
    <w:rsid w:val="00AE47E3"/>
    <w:rsid w:val="00AE7DBE"/>
    <w:rsid w:val="00AF7F4E"/>
    <w:rsid w:val="00B051BE"/>
    <w:rsid w:val="00B10182"/>
    <w:rsid w:val="00B12BC3"/>
    <w:rsid w:val="00B203C2"/>
    <w:rsid w:val="00B204BA"/>
    <w:rsid w:val="00B25DAF"/>
    <w:rsid w:val="00B262DF"/>
    <w:rsid w:val="00B36D39"/>
    <w:rsid w:val="00B40445"/>
    <w:rsid w:val="00B435A1"/>
    <w:rsid w:val="00B44B7B"/>
    <w:rsid w:val="00B45D57"/>
    <w:rsid w:val="00B505B7"/>
    <w:rsid w:val="00B569D7"/>
    <w:rsid w:val="00B62814"/>
    <w:rsid w:val="00B648FF"/>
    <w:rsid w:val="00B82243"/>
    <w:rsid w:val="00B831C9"/>
    <w:rsid w:val="00B83EBE"/>
    <w:rsid w:val="00B86534"/>
    <w:rsid w:val="00B94570"/>
    <w:rsid w:val="00B963BF"/>
    <w:rsid w:val="00B97F29"/>
    <w:rsid w:val="00BB08CE"/>
    <w:rsid w:val="00BB278A"/>
    <w:rsid w:val="00BC1BF4"/>
    <w:rsid w:val="00BC682F"/>
    <w:rsid w:val="00BC7E9C"/>
    <w:rsid w:val="00BD1227"/>
    <w:rsid w:val="00BD3B24"/>
    <w:rsid w:val="00BD47BF"/>
    <w:rsid w:val="00BD61FF"/>
    <w:rsid w:val="00BE428F"/>
    <w:rsid w:val="00BE50F7"/>
    <w:rsid w:val="00BE6393"/>
    <w:rsid w:val="00BE6F2B"/>
    <w:rsid w:val="00BF0692"/>
    <w:rsid w:val="00BF2B32"/>
    <w:rsid w:val="00BF5C67"/>
    <w:rsid w:val="00BF79D3"/>
    <w:rsid w:val="00C02A67"/>
    <w:rsid w:val="00C0649A"/>
    <w:rsid w:val="00C06BE0"/>
    <w:rsid w:val="00C144EE"/>
    <w:rsid w:val="00C15923"/>
    <w:rsid w:val="00C16210"/>
    <w:rsid w:val="00C163AC"/>
    <w:rsid w:val="00C1748F"/>
    <w:rsid w:val="00C24A7C"/>
    <w:rsid w:val="00C26F5F"/>
    <w:rsid w:val="00C342BD"/>
    <w:rsid w:val="00C36D5B"/>
    <w:rsid w:val="00C40490"/>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87F89"/>
    <w:rsid w:val="00CA77DD"/>
    <w:rsid w:val="00CB0786"/>
    <w:rsid w:val="00CB3A2D"/>
    <w:rsid w:val="00CC5F84"/>
    <w:rsid w:val="00CD2217"/>
    <w:rsid w:val="00CD240E"/>
    <w:rsid w:val="00CE09F4"/>
    <w:rsid w:val="00CE2CB2"/>
    <w:rsid w:val="00CE54A3"/>
    <w:rsid w:val="00CF1380"/>
    <w:rsid w:val="00D0266A"/>
    <w:rsid w:val="00D03514"/>
    <w:rsid w:val="00D13EE3"/>
    <w:rsid w:val="00D21578"/>
    <w:rsid w:val="00D25E6B"/>
    <w:rsid w:val="00D32AF1"/>
    <w:rsid w:val="00D37310"/>
    <w:rsid w:val="00D47A54"/>
    <w:rsid w:val="00D613CE"/>
    <w:rsid w:val="00D623C2"/>
    <w:rsid w:val="00D677D5"/>
    <w:rsid w:val="00D76D12"/>
    <w:rsid w:val="00D858E7"/>
    <w:rsid w:val="00D959B6"/>
    <w:rsid w:val="00DA129C"/>
    <w:rsid w:val="00DA194A"/>
    <w:rsid w:val="00DA1F89"/>
    <w:rsid w:val="00DA57DA"/>
    <w:rsid w:val="00DB0065"/>
    <w:rsid w:val="00DD203F"/>
    <w:rsid w:val="00DD49A8"/>
    <w:rsid w:val="00DD634A"/>
    <w:rsid w:val="00DE610E"/>
    <w:rsid w:val="00DF32BE"/>
    <w:rsid w:val="00DF335A"/>
    <w:rsid w:val="00E02423"/>
    <w:rsid w:val="00E04638"/>
    <w:rsid w:val="00E05184"/>
    <w:rsid w:val="00E135E3"/>
    <w:rsid w:val="00E24054"/>
    <w:rsid w:val="00E27945"/>
    <w:rsid w:val="00E35A80"/>
    <w:rsid w:val="00E36BE4"/>
    <w:rsid w:val="00E4101E"/>
    <w:rsid w:val="00E47D07"/>
    <w:rsid w:val="00E52EAC"/>
    <w:rsid w:val="00E537D1"/>
    <w:rsid w:val="00E538B7"/>
    <w:rsid w:val="00E66895"/>
    <w:rsid w:val="00E701C8"/>
    <w:rsid w:val="00E81ABE"/>
    <w:rsid w:val="00E8343E"/>
    <w:rsid w:val="00E835BE"/>
    <w:rsid w:val="00E83636"/>
    <w:rsid w:val="00E86A6A"/>
    <w:rsid w:val="00E9191C"/>
    <w:rsid w:val="00E943C1"/>
    <w:rsid w:val="00EA336D"/>
    <w:rsid w:val="00EA61D8"/>
    <w:rsid w:val="00EB3B2E"/>
    <w:rsid w:val="00EC08BF"/>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3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styleId="af3">
    <w:name w:val="header"/>
    <w:basedOn w:val="a"/>
    <w:link w:val="af4"/>
    <w:uiPriority w:val="99"/>
    <w:unhideWhenUsed/>
    <w:rsid w:val="00C1748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1748F"/>
  </w:style>
  <w:style w:type="paragraph" w:customStyle="1" w:styleId="docdata">
    <w:name w:val="docdata"/>
    <w:aliases w:val="docy,v5,34139,bqiaagaaeyqcaaagiaiaaaptewaabrcdaaaaaaaaaaaaaaaaaaaaaaaaaaaaaaaaaaaaaaaaaaaaaaaaaaaaaaaaaaaaaaaaaaaaaaaaaaaaaaaaaaaaaaaaaaaaaaaaaaaaaaaaaaaaaaaaaaaaaaaaaaaaaaaaaaaaaaaaaaaaaaaaaaaaaaaaaaaaaaaaaaaaaaaaaaaaaaaaaaaaaaaaaaaaaaaaaaaaaaa"/>
    <w:basedOn w:val="a"/>
    <w:rsid w:val="002F2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2F2F39"/>
    <w:rPr>
      <w:sz w:val="26"/>
      <w:szCs w:val="26"/>
      <w:shd w:val="clear" w:color="auto" w:fill="FFFFFF"/>
    </w:rPr>
  </w:style>
  <w:style w:type="character" w:customStyle="1" w:styleId="20pt">
    <w:name w:val="Основной текст (2) + Полужирный;Интервал 0 pt"/>
    <w:basedOn w:val="2"/>
    <w:rsid w:val="002F2F39"/>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0">
    <w:name w:val="Основной текст (2)"/>
    <w:basedOn w:val="a"/>
    <w:link w:val="2"/>
    <w:rsid w:val="002F2F39"/>
    <w:pPr>
      <w:widowControl w:val="0"/>
      <w:shd w:val="clear" w:color="auto" w:fill="FFFFFF"/>
      <w:spacing w:after="0" w:line="266"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24516868">
      <w:bodyDiv w:val="1"/>
      <w:marLeft w:val="0"/>
      <w:marRight w:val="0"/>
      <w:marTop w:val="0"/>
      <w:marBottom w:val="0"/>
      <w:divBdr>
        <w:top w:val="none" w:sz="0" w:space="0" w:color="auto"/>
        <w:left w:val="none" w:sz="0" w:space="0" w:color="auto"/>
        <w:bottom w:val="none" w:sz="0" w:space="0" w:color="auto"/>
        <w:right w:val="none" w:sz="0" w:space="0" w:color="auto"/>
      </w:divBdr>
    </w:div>
    <w:div w:id="52902656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65280982">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198397644">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59441667">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895045499">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49212202">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17</Pages>
  <Words>6169</Words>
  <Characters>35165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95</cp:revision>
  <cp:lastPrinted>2022-07-26T07:38:00Z</cp:lastPrinted>
  <dcterms:created xsi:type="dcterms:W3CDTF">2021-07-27T07:59:00Z</dcterms:created>
  <dcterms:modified xsi:type="dcterms:W3CDTF">2022-07-29T08:04:00Z</dcterms:modified>
</cp:coreProperties>
</file>