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6E535" w14:textId="5BB09BF1" w:rsidR="002D53C2" w:rsidRPr="0083028F" w:rsidRDefault="002D53C2" w:rsidP="002D53C2">
      <w:pPr>
        <w:spacing w:line="30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E445A8" w:rsidRPr="0083028F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14:paraId="4568FED8" w14:textId="77777777" w:rsidR="00E445A8" w:rsidRPr="0083028F" w:rsidRDefault="00E445A8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AD53AE" w14:textId="77777777" w:rsidR="0083028F" w:rsidRPr="0083028F" w:rsidRDefault="0083028F" w:rsidP="0083028F">
      <w:pPr>
        <w:pStyle w:val="a4"/>
        <w:shd w:val="clear" w:color="auto" w:fill="FFFFFF" w:themeFill="background1"/>
        <w:jc w:val="right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b/>
          <w:sz w:val="24"/>
          <w:szCs w:val="24"/>
        </w:rPr>
        <w:t xml:space="preserve">На фирменном бланке организации </w:t>
      </w:r>
    </w:p>
    <w:p w14:paraId="2F700C42" w14:textId="77777777" w:rsidR="0083028F" w:rsidRPr="0083028F" w:rsidRDefault="0083028F" w:rsidP="0083028F">
      <w:pPr>
        <w:pStyle w:val="a4"/>
        <w:shd w:val="clear" w:color="auto" w:fill="FFFFFF" w:themeFill="background1"/>
        <w:jc w:val="right"/>
        <w:rPr>
          <w:rFonts w:ascii="Times New Roman" w:hAnsi="Times New Roman"/>
          <w:sz w:val="24"/>
          <w:szCs w:val="24"/>
        </w:rPr>
      </w:pPr>
    </w:p>
    <w:p w14:paraId="789315D7" w14:textId="77777777" w:rsidR="0083028F" w:rsidRPr="0083028F" w:rsidRDefault="0083028F" w:rsidP="0083028F">
      <w:pPr>
        <w:pStyle w:val="a4"/>
        <w:shd w:val="clear" w:color="auto" w:fill="FFFFFF" w:themeFill="background1"/>
        <w:jc w:val="right"/>
        <w:rPr>
          <w:rFonts w:ascii="Times New Roman" w:hAnsi="Times New Roman"/>
          <w:sz w:val="24"/>
          <w:szCs w:val="24"/>
        </w:rPr>
      </w:pPr>
      <w:r w:rsidRPr="0083028F">
        <w:rPr>
          <w:rFonts w:ascii="Times New Roman" w:hAnsi="Times New Roman"/>
          <w:sz w:val="24"/>
          <w:szCs w:val="24"/>
        </w:rPr>
        <w:t xml:space="preserve">В Гарантийный фонд содействия кредитованию субъектов малого и среднего предпринимательства и развития промышленности Республики Бурятия </w:t>
      </w:r>
    </w:p>
    <w:p w14:paraId="3DB9DF74" w14:textId="77777777" w:rsidR="0083028F" w:rsidRPr="0083028F" w:rsidRDefault="0083028F" w:rsidP="0083028F">
      <w:pPr>
        <w:shd w:val="clear" w:color="auto" w:fill="FFFFFF" w:themeFill="background1"/>
        <w:spacing w:after="26" w:line="256" w:lineRule="auto"/>
        <w:ind w:left="564"/>
        <w:jc w:val="center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BE32D8" w14:textId="77777777" w:rsidR="0083028F" w:rsidRPr="0083028F" w:rsidRDefault="0083028F" w:rsidP="0083028F">
      <w:pPr>
        <w:keepNext/>
        <w:keepLines/>
        <w:shd w:val="clear" w:color="auto" w:fill="FFFFFF" w:themeFill="background1"/>
        <w:spacing w:line="268" w:lineRule="auto"/>
        <w:ind w:right="-1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028F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конкурсе № ___ от____</w:t>
      </w:r>
    </w:p>
    <w:p w14:paraId="01B149CF" w14:textId="77777777" w:rsidR="0083028F" w:rsidRPr="0083028F" w:rsidRDefault="0083028F" w:rsidP="0083028F">
      <w:pPr>
        <w:shd w:val="clear" w:color="auto" w:fill="FFFFFF" w:themeFill="background1"/>
        <w:spacing w:line="256" w:lineRule="auto"/>
        <w:ind w:left="564"/>
        <w:jc w:val="center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9694CAA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Изучив Извещение о проведении конкурса  </w:t>
      </w:r>
    </w:p>
    <w:p w14:paraId="27AECDA9" w14:textId="77777777" w:rsidR="0083028F" w:rsidRPr="0083028F" w:rsidRDefault="0083028F" w:rsidP="0083028F">
      <w:pPr>
        <w:shd w:val="clear" w:color="auto" w:fill="FFFFFF" w:themeFill="background1"/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 w:rsidRPr="0083028F">
        <w:rPr>
          <w:rFonts w:ascii="Times New Roman" w:hAnsi="Times New Roman" w:cs="Times New Roman"/>
          <w:i/>
          <w:sz w:val="24"/>
          <w:szCs w:val="24"/>
        </w:rPr>
        <w:t xml:space="preserve">(наименование заявителя) </w:t>
      </w:r>
    </w:p>
    <w:p w14:paraId="781483D4" w14:textId="77777777" w:rsidR="0083028F" w:rsidRPr="0083028F" w:rsidRDefault="0083028F" w:rsidP="0083028F">
      <w:pPr>
        <w:shd w:val="clear" w:color="auto" w:fill="FFFFFF" w:themeFill="background1"/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83028F">
        <w:rPr>
          <w:rFonts w:ascii="Times New Roman" w:hAnsi="Times New Roman" w:cs="Times New Roman"/>
          <w:i/>
          <w:sz w:val="24"/>
          <w:szCs w:val="24"/>
        </w:rPr>
        <w:t>ИНН__________________ ОГРН __________________ КПП _________________________</w:t>
      </w:r>
    </w:p>
    <w:p w14:paraId="46125CDB" w14:textId="77777777" w:rsidR="0083028F" w:rsidRPr="0083028F" w:rsidRDefault="0083028F" w:rsidP="0083028F">
      <w:pPr>
        <w:shd w:val="clear" w:color="auto" w:fill="FFFFFF" w:themeFill="background1"/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83028F">
        <w:rPr>
          <w:rFonts w:ascii="Times New Roman" w:hAnsi="Times New Roman" w:cs="Times New Roman"/>
          <w:i/>
          <w:sz w:val="24"/>
          <w:szCs w:val="24"/>
        </w:rPr>
        <w:t xml:space="preserve">Юридический </w:t>
      </w:r>
      <w:proofErr w:type="gramStart"/>
      <w:r w:rsidRPr="0083028F">
        <w:rPr>
          <w:rFonts w:ascii="Times New Roman" w:hAnsi="Times New Roman" w:cs="Times New Roman"/>
          <w:i/>
          <w:sz w:val="24"/>
          <w:szCs w:val="24"/>
        </w:rPr>
        <w:t>адрес:_</w:t>
      </w:r>
      <w:proofErr w:type="gramEnd"/>
      <w:r w:rsidRPr="0083028F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</w:t>
      </w:r>
    </w:p>
    <w:p w14:paraId="498110F4" w14:textId="77777777" w:rsidR="0083028F" w:rsidRPr="0083028F" w:rsidRDefault="0083028F" w:rsidP="0083028F">
      <w:pPr>
        <w:shd w:val="clear" w:color="auto" w:fill="FFFFFF" w:themeFill="background1"/>
        <w:spacing w:after="5" w:line="254" w:lineRule="auto"/>
        <w:ind w:left="3528" w:right="62" w:hanging="3543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i/>
          <w:sz w:val="24"/>
          <w:szCs w:val="24"/>
        </w:rPr>
        <w:t xml:space="preserve">Банковские </w:t>
      </w:r>
      <w:proofErr w:type="gramStart"/>
      <w:r w:rsidRPr="0083028F">
        <w:rPr>
          <w:rFonts w:ascii="Times New Roman" w:hAnsi="Times New Roman" w:cs="Times New Roman"/>
          <w:i/>
          <w:sz w:val="24"/>
          <w:szCs w:val="24"/>
        </w:rPr>
        <w:t>реквизиты:_</w:t>
      </w:r>
      <w:proofErr w:type="gramEnd"/>
      <w:r w:rsidRPr="0083028F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777440D8" w14:textId="77777777" w:rsidR="0083028F" w:rsidRPr="0083028F" w:rsidRDefault="0083028F" w:rsidP="0083028F">
      <w:pPr>
        <w:shd w:val="clear" w:color="auto" w:fill="FFFFFF" w:themeFill="background1"/>
        <w:spacing w:after="30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_______________________________________________________________________ _____________________________________________________________________________ </w:t>
      </w:r>
    </w:p>
    <w:p w14:paraId="41E8A75D" w14:textId="77777777" w:rsidR="0083028F" w:rsidRPr="0083028F" w:rsidRDefault="0083028F" w:rsidP="0083028F">
      <w:pPr>
        <w:shd w:val="clear" w:color="auto" w:fill="FFFFFF" w:themeFill="background1"/>
        <w:spacing w:after="23" w:line="256" w:lineRule="auto"/>
        <w:ind w:right="71"/>
        <w:jc w:val="center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i/>
          <w:sz w:val="24"/>
          <w:szCs w:val="24"/>
        </w:rPr>
        <w:t xml:space="preserve">(наименование должности руководителя и его Ф.И.О.) </w:t>
      </w:r>
    </w:p>
    <w:p w14:paraId="15696F3B" w14:textId="77777777" w:rsidR="0083028F" w:rsidRPr="0083028F" w:rsidRDefault="0083028F" w:rsidP="0083028F">
      <w:pPr>
        <w:shd w:val="clear" w:color="auto" w:fill="FFFFFF" w:themeFill="background1"/>
        <w:spacing w:after="150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конкурсном отборе и направляет настоящую заявку. </w:t>
      </w:r>
    </w:p>
    <w:p w14:paraId="08DCF91D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26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Мы согласны оказывать предусмотренные конкурсом услуги в соответствии с требованиями извещения о проведении конкурса. </w:t>
      </w:r>
    </w:p>
    <w:p w14:paraId="204D7660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28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Данную заявку подаем с пониманием того, что возможность участия в конкурсном отборе зависит от нашего соответствия требованиям, предъявляемым к участникам. Это соответствие может быть установлено только конкурсной комиссией путем проверки документов, представляемых нами. </w:t>
      </w:r>
    </w:p>
    <w:p w14:paraId="56C2F420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29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Данная заявка служит также разрешением любому уполномоченному представителю Организатора конкурса наводить справки или проводить исследования с целью изучения отчетов, документов и сведений, предоставленных в связи с данной заявкой. </w:t>
      </w:r>
    </w:p>
    <w:p w14:paraId="101C52C2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26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подтверждаем готовность проведения мероприятия по условиям, предложенным Организатором конкурса. </w:t>
      </w:r>
    </w:p>
    <w:p w14:paraId="299F9BDE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27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подтверждаем, что в отношении </w:t>
      </w:r>
      <w:r w:rsidRPr="0083028F">
        <w:rPr>
          <w:rFonts w:ascii="Times New Roman" w:hAnsi="Times New Roman" w:cs="Times New Roman"/>
          <w:i/>
          <w:sz w:val="24"/>
          <w:szCs w:val="24"/>
        </w:rPr>
        <w:t xml:space="preserve">[указать наименование заявителя] </w:t>
      </w:r>
      <w:r w:rsidRPr="0083028F">
        <w:rPr>
          <w:rFonts w:ascii="Times New Roman" w:hAnsi="Times New Roman" w:cs="Times New Roman"/>
          <w:sz w:val="24"/>
          <w:szCs w:val="24"/>
        </w:rPr>
        <w:t xml:space="preserve">отсутствует решение арбитражного суда </w:t>
      </w:r>
      <w:r w:rsidRPr="0083028F">
        <w:rPr>
          <w:rFonts w:ascii="Times New Roman" w:hAnsi="Times New Roman" w:cs="Times New Roman"/>
          <w:color w:val="22272F"/>
          <w:sz w:val="24"/>
          <w:szCs w:val="24"/>
        </w:rPr>
        <w:t>о признании несостоятельным (банкротом) и об открытии конкурсного производства.</w:t>
      </w:r>
      <w:r w:rsidRPr="0083028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B2B60BF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 конкурса запрашивать у нас, в уполномоченных органах информацию, уточняющую представленные нами в ней сведения. </w:t>
      </w:r>
    </w:p>
    <w:p w14:paraId="7A2B7C10" w14:textId="77777777" w:rsidR="0083028F" w:rsidRPr="0083028F" w:rsidRDefault="0083028F" w:rsidP="0083028F">
      <w:pPr>
        <w:shd w:val="clear" w:color="auto" w:fill="FFFFFF" w:themeFill="background1"/>
        <w:spacing w:after="30" w:line="254" w:lineRule="auto"/>
        <w:ind w:left="-15"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Данная заявка с предложениями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объеме. </w:t>
      </w:r>
    </w:p>
    <w:p w14:paraId="71437B9A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В случае, если наши предложения будут признаны лучшими, мы берем на себя обязательства подписать с Гарантийным фондом содействия кредитованию субъектов малого и среднего предпринимательства и развития промышленности Республики Бурятия договор в соответствии с требованиями извещения о проведении конкурса. </w:t>
      </w:r>
    </w:p>
    <w:p w14:paraId="44E9C4A5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34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Настоящая заявка действует до завершения процедуры проведения конкурса. </w:t>
      </w:r>
    </w:p>
    <w:p w14:paraId="5729D7F7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Предлагаемая нами стоимость услуг на проведение мероприятия ______________________________________________________________ составляет: </w:t>
      </w:r>
    </w:p>
    <w:p w14:paraId="7B4EF964" w14:textId="77777777" w:rsidR="0083028F" w:rsidRPr="0083028F" w:rsidRDefault="0083028F" w:rsidP="0083028F">
      <w:pPr>
        <w:shd w:val="clear" w:color="auto" w:fill="FFFFFF" w:themeFill="background1"/>
        <w:spacing w:after="25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lastRenderedPageBreak/>
        <w:t xml:space="preserve">_________ (___________________________________) рублей и включает в себя стоимость </w:t>
      </w:r>
      <w:r w:rsidRPr="0083028F">
        <w:rPr>
          <w:rFonts w:ascii="Times New Roman" w:hAnsi="Times New Roman" w:cs="Times New Roman"/>
          <w:i/>
          <w:sz w:val="24"/>
          <w:szCs w:val="24"/>
        </w:rPr>
        <w:t>[указывается все, что включено в стоимость услуг]</w:t>
      </w:r>
      <w:r w:rsidRPr="0083028F">
        <w:rPr>
          <w:rFonts w:ascii="Times New Roman" w:hAnsi="Times New Roman" w:cs="Times New Roman"/>
          <w:sz w:val="24"/>
          <w:szCs w:val="24"/>
        </w:rPr>
        <w:t xml:space="preserve"> и все налоги и пошлины, которые необходимо выплатить при исполнении договора. </w:t>
      </w:r>
    </w:p>
    <w:p w14:paraId="1FC2694A" w14:textId="4DCD11BC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Мы согласны с тем, </w:t>
      </w:r>
      <w:r w:rsidRPr="0083028F">
        <w:rPr>
          <w:rFonts w:ascii="Times New Roman" w:hAnsi="Times New Roman" w:cs="Times New Roman"/>
          <w:sz w:val="24"/>
          <w:szCs w:val="24"/>
        </w:rPr>
        <w:t>что в случае, если</w:t>
      </w:r>
      <w:r w:rsidRPr="0083028F">
        <w:rPr>
          <w:rFonts w:ascii="Times New Roman" w:hAnsi="Times New Roman" w:cs="Times New Roman"/>
          <w:sz w:val="24"/>
          <w:szCs w:val="24"/>
        </w:rPr>
        <w:t xml:space="preserve"> нами не были учтены какие-либо расценки на выполнение сопутствующих работ, услуг, данные работы, услуги будут в любом случае выполнены в полном соответствии с Техническим заданием в пределах предлагаемой нами стоимости договора. </w:t>
      </w:r>
    </w:p>
    <w:p w14:paraId="004E0E62" w14:textId="77777777" w:rsidR="0083028F" w:rsidRPr="0083028F" w:rsidRDefault="0083028F" w:rsidP="0083028F">
      <w:pPr>
        <w:numPr>
          <w:ilvl w:val="0"/>
          <w:numId w:val="1"/>
        </w:numPr>
        <w:shd w:val="clear" w:color="auto" w:fill="FFFFFF" w:themeFill="background1"/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Мероприятия, на организацию и проведение которых мы претендуем: </w:t>
      </w:r>
    </w:p>
    <w:p w14:paraId="4D8A788D" w14:textId="77777777" w:rsidR="0083028F" w:rsidRPr="0083028F" w:rsidRDefault="0083028F" w:rsidP="0083028F">
      <w:pPr>
        <w:shd w:val="clear" w:color="auto" w:fill="FFFFFF" w:themeFill="background1"/>
        <w:spacing w:after="5" w:line="268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14:paraId="543FA6D8" w14:textId="77777777" w:rsidR="0083028F" w:rsidRPr="0083028F" w:rsidRDefault="0083028F" w:rsidP="0083028F">
      <w:pPr>
        <w:shd w:val="clear" w:color="auto" w:fill="FFFFFF" w:themeFill="background1"/>
        <w:ind w:left="-15" w:right="62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83028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8F08ABB" w14:textId="77777777" w:rsidR="0083028F" w:rsidRPr="0083028F" w:rsidRDefault="0083028F" w:rsidP="0083028F">
      <w:pPr>
        <w:numPr>
          <w:ilvl w:val="0"/>
          <w:numId w:val="2"/>
        </w:numPr>
        <w:shd w:val="clear" w:color="auto" w:fill="FFFFFF" w:themeFill="background1"/>
        <w:tabs>
          <w:tab w:val="left" w:pos="1134"/>
          <w:tab w:val="left" w:pos="1276"/>
        </w:tabs>
        <w:spacing w:after="5" w:line="256" w:lineRule="auto"/>
        <w:ind w:left="600" w:right="62" w:hanging="33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К настоящей заявке прилагаются </w:t>
      </w:r>
      <w:proofErr w:type="gramStart"/>
      <w:r w:rsidRPr="0083028F">
        <w:rPr>
          <w:rFonts w:ascii="Times New Roman" w:hAnsi="Times New Roman" w:cs="Times New Roman"/>
          <w:sz w:val="24"/>
          <w:szCs w:val="24"/>
        </w:rPr>
        <w:t>ниже перечисленные</w:t>
      </w:r>
      <w:proofErr w:type="gramEnd"/>
      <w:r w:rsidRPr="0083028F">
        <w:rPr>
          <w:rFonts w:ascii="Times New Roman" w:hAnsi="Times New Roman" w:cs="Times New Roman"/>
          <w:sz w:val="24"/>
          <w:szCs w:val="24"/>
        </w:rPr>
        <w:t xml:space="preserve"> документы на ____ стр.  </w:t>
      </w:r>
    </w:p>
    <w:tbl>
      <w:tblPr>
        <w:tblW w:w="9782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7423"/>
        <w:gridCol w:w="1560"/>
      </w:tblGrid>
      <w:tr w:rsidR="0083028F" w:rsidRPr="0083028F" w14:paraId="6EEDBB9E" w14:textId="77777777" w:rsidTr="00E2780A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6EEBE" w14:textId="77777777" w:rsidR="0083028F" w:rsidRPr="0083028F" w:rsidRDefault="0083028F" w:rsidP="00E2780A">
            <w:pPr>
              <w:shd w:val="clear" w:color="auto" w:fill="FFFFFF" w:themeFill="background1"/>
              <w:spacing w:after="7" w:line="256" w:lineRule="auto"/>
              <w:ind w:left="17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3801BB73" w14:textId="77777777" w:rsidR="0083028F" w:rsidRPr="0083028F" w:rsidRDefault="0083028F" w:rsidP="00E2780A">
            <w:pPr>
              <w:shd w:val="clear" w:color="auto" w:fill="FFFFFF" w:themeFill="background1"/>
              <w:spacing w:line="256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sz w:val="24"/>
                <w:szCs w:val="24"/>
              </w:rPr>
              <w:t xml:space="preserve">п\п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10F1B" w14:textId="77777777" w:rsidR="0083028F" w:rsidRPr="0083028F" w:rsidRDefault="0083028F" w:rsidP="00E2780A">
            <w:pPr>
              <w:shd w:val="clear" w:color="auto" w:fill="FFFFFF" w:themeFill="background1"/>
              <w:spacing w:line="256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D60F7" w14:textId="77777777" w:rsidR="0083028F" w:rsidRPr="0083028F" w:rsidRDefault="0083028F" w:rsidP="00E2780A">
            <w:pPr>
              <w:shd w:val="clear" w:color="auto" w:fill="FFFFFF" w:themeFill="background1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sz w:val="24"/>
                <w:szCs w:val="24"/>
              </w:rPr>
              <w:t xml:space="preserve">Кол-во страниц </w:t>
            </w:r>
          </w:p>
        </w:tc>
      </w:tr>
      <w:tr w:rsidR="0083028F" w:rsidRPr="0083028F" w14:paraId="569BF14C" w14:textId="77777777" w:rsidTr="00E2780A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9F13" w14:textId="77777777" w:rsidR="0083028F" w:rsidRPr="0083028F" w:rsidRDefault="0083028F" w:rsidP="00E2780A">
            <w:pPr>
              <w:shd w:val="clear" w:color="auto" w:fill="FFFFFF" w:themeFill="background1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A3A6D5A" w14:textId="77777777" w:rsidR="0083028F" w:rsidRPr="0083028F" w:rsidRDefault="0083028F" w:rsidP="00E2780A">
            <w:pPr>
              <w:shd w:val="clear" w:color="auto" w:fill="FFFFFF" w:themeFill="background1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1DA2D" w14:textId="77777777" w:rsidR="0083028F" w:rsidRPr="0083028F" w:rsidRDefault="0083028F" w:rsidP="00E2780A">
            <w:pPr>
              <w:shd w:val="clear" w:color="auto" w:fill="FFFFFF" w:themeFill="background1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028F" w:rsidRPr="0083028F" w14:paraId="692126C7" w14:textId="77777777" w:rsidTr="00E2780A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4E1AD" w14:textId="77777777" w:rsidR="0083028F" w:rsidRPr="0083028F" w:rsidRDefault="0083028F" w:rsidP="00E2780A">
            <w:pPr>
              <w:shd w:val="clear" w:color="auto" w:fill="FFFFFF" w:themeFill="background1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875B" w14:textId="77777777" w:rsidR="0083028F" w:rsidRPr="0083028F" w:rsidRDefault="0083028F" w:rsidP="00E2780A">
            <w:pPr>
              <w:shd w:val="clear" w:color="auto" w:fill="FFFFFF" w:themeFill="background1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FA246" w14:textId="77777777" w:rsidR="0083028F" w:rsidRPr="0083028F" w:rsidRDefault="0083028F" w:rsidP="00E2780A">
            <w:pPr>
              <w:shd w:val="clear" w:color="auto" w:fill="FFFFFF" w:themeFill="background1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302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37D987D8" w14:textId="77777777" w:rsidR="0083028F" w:rsidRPr="0083028F" w:rsidRDefault="0083028F" w:rsidP="0083028F">
      <w:pPr>
        <w:numPr>
          <w:ilvl w:val="0"/>
          <w:numId w:val="2"/>
        </w:numPr>
        <w:shd w:val="clear" w:color="auto" w:fill="FFFFFF" w:themeFill="background1"/>
        <w:tabs>
          <w:tab w:val="left" w:pos="993"/>
        </w:tabs>
        <w:spacing w:after="26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Согласны на обработку персональных данных, указанных в представленной заявке. </w:t>
      </w:r>
    </w:p>
    <w:p w14:paraId="2F3D445C" w14:textId="77777777" w:rsidR="0083028F" w:rsidRPr="0083028F" w:rsidRDefault="0083028F" w:rsidP="0083028F">
      <w:pPr>
        <w:numPr>
          <w:ilvl w:val="0"/>
          <w:numId w:val="2"/>
        </w:numPr>
        <w:shd w:val="clear" w:color="auto" w:fill="FFFFFF" w:themeFill="background1"/>
        <w:tabs>
          <w:tab w:val="left" w:pos="993"/>
        </w:tabs>
        <w:spacing w:after="27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Обязуюсь отказывать в предоставлении услуги субъекту малого и среднего предпринимательства в случае, если состою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"О защите конкуренции". </w:t>
      </w:r>
    </w:p>
    <w:p w14:paraId="5C743D8F" w14:textId="77777777" w:rsidR="0083028F" w:rsidRPr="0083028F" w:rsidRDefault="0083028F" w:rsidP="0083028F">
      <w:pPr>
        <w:numPr>
          <w:ilvl w:val="0"/>
          <w:numId w:val="2"/>
        </w:numPr>
        <w:shd w:val="clear" w:color="auto" w:fill="FFFFFF" w:themeFill="background1"/>
        <w:tabs>
          <w:tab w:val="left" w:pos="993"/>
        </w:tabs>
        <w:spacing w:after="5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Бурятия, размещенным на официальном портале субъектов малого и среднего предпринимательства Республики Бурятия </w:t>
      </w:r>
      <w:hyperlink r:id="rId5" w:history="1">
        <w:r w:rsidRPr="008302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https</w:t>
        </w:r>
        <w:r w:rsidRPr="008302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://</w:t>
        </w:r>
        <w:proofErr w:type="spellStart"/>
        <w:r w:rsidRPr="008302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msp</w:t>
        </w:r>
        <w:proofErr w:type="spellEnd"/>
        <w:r w:rsidRPr="008302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03.</w:t>
        </w:r>
        <w:proofErr w:type="spellStart"/>
        <w:r w:rsidRPr="008302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3028F">
        <w:rPr>
          <w:rFonts w:ascii="Times New Roman" w:hAnsi="Times New Roman" w:cs="Times New Roman"/>
          <w:sz w:val="24"/>
          <w:szCs w:val="24"/>
        </w:rPr>
        <w:t xml:space="preserve"> ознакомлен, согласен участвовать в конкурсных процедурах на условиях, предусмотренных данным документом. </w:t>
      </w:r>
    </w:p>
    <w:p w14:paraId="726A835E" w14:textId="77777777" w:rsidR="0083028F" w:rsidRPr="0083028F" w:rsidRDefault="0083028F" w:rsidP="0083028F">
      <w:pPr>
        <w:shd w:val="clear" w:color="auto" w:fill="FFFFFF" w:themeFill="background1"/>
        <w:spacing w:after="14" w:line="25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B3EA6FB" w14:textId="77777777" w:rsidR="0083028F" w:rsidRPr="0083028F" w:rsidRDefault="0083028F" w:rsidP="0083028F">
      <w:pPr>
        <w:shd w:val="clear" w:color="auto" w:fill="FFFFFF" w:themeFill="background1"/>
        <w:ind w:left="-15" w:right="62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      __________    ___________                                         _______________________ </w:t>
      </w:r>
    </w:p>
    <w:p w14:paraId="2D98D283" w14:textId="77777777" w:rsidR="0083028F" w:rsidRPr="0083028F" w:rsidRDefault="0083028F" w:rsidP="0083028F">
      <w:pPr>
        <w:shd w:val="clear" w:color="auto" w:fill="FFFFFF" w:themeFill="background1"/>
        <w:spacing w:after="5" w:line="254" w:lineRule="auto"/>
        <w:ind w:left="-5" w:right="452" w:hanging="10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         должность             подпись                                              расшифровка подписи   </w:t>
      </w:r>
    </w:p>
    <w:p w14:paraId="5AD0B1A6" w14:textId="77777777" w:rsidR="0083028F" w:rsidRPr="0083028F" w:rsidRDefault="0083028F" w:rsidP="0083028F">
      <w:pPr>
        <w:shd w:val="clear" w:color="auto" w:fill="FFFFFF" w:themeFill="background1"/>
        <w:autoSpaceDE w:val="0"/>
        <w:autoSpaceDN w:val="0"/>
        <w:adjustRightInd w:val="0"/>
        <w:spacing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302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8302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28F">
        <w:rPr>
          <w:rFonts w:ascii="Times New Roman" w:hAnsi="Times New Roman" w:cs="Times New Roman"/>
          <w:sz w:val="24"/>
          <w:szCs w:val="24"/>
        </w:rPr>
        <w:t xml:space="preserve">       М.П.</w:t>
      </w:r>
    </w:p>
    <w:sectPr w:rsidR="0083028F" w:rsidRPr="0083028F" w:rsidSect="000F46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125122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5912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09"/>
    <w:rsid w:val="000F46D3"/>
    <w:rsid w:val="002D53C2"/>
    <w:rsid w:val="00673F61"/>
    <w:rsid w:val="0083028F"/>
    <w:rsid w:val="009A652C"/>
    <w:rsid w:val="00E445A8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447"/>
  <w15:chartTrackingRefBased/>
  <w15:docId w15:val="{5600DE4B-C17D-4810-ADC8-E45BDA6F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3C2"/>
    <w:rPr>
      <w:color w:val="0563C1" w:themeColor="hyperlink"/>
      <w:u w:val="single"/>
    </w:rPr>
  </w:style>
  <w:style w:type="paragraph" w:styleId="a4">
    <w:name w:val="No Spacing"/>
    <w:uiPriority w:val="1"/>
    <w:qFormat/>
    <w:rsid w:val="002D53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sp0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6</cp:revision>
  <dcterms:created xsi:type="dcterms:W3CDTF">2019-03-05T08:48:00Z</dcterms:created>
  <dcterms:modified xsi:type="dcterms:W3CDTF">2023-07-27T00:58:00Z</dcterms:modified>
</cp:coreProperties>
</file>