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0EDE" w14:textId="77777777" w:rsidR="00F9486B" w:rsidRPr="00F9486B" w:rsidRDefault="00F9486B" w:rsidP="00F9486B">
      <w:pPr>
        <w:spacing w:line="254" w:lineRule="auto"/>
        <w:jc w:val="right"/>
        <w:rPr>
          <w:sz w:val="24"/>
          <w:szCs w:val="24"/>
        </w:rPr>
      </w:pPr>
      <w:r w:rsidRPr="00F9486B">
        <w:rPr>
          <w:b/>
          <w:sz w:val="24"/>
          <w:szCs w:val="24"/>
        </w:rPr>
        <w:t xml:space="preserve"> </w:t>
      </w:r>
    </w:p>
    <w:p w14:paraId="5B7223E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4D92DA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875F3">
        <w:rPr>
          <w:b/>
          <w:sz w:val="24"/>
          <w:szCs w:val="24"/>
        </w:rPr>
        <w:t>04-14/40</w:t>
      </w:r>
      <w:r w:rsidRPr="00F9486B">
        <w:rPr>
          <w:b/>
          <w:sz w:val="24"/>
          <w:szCs w:val="24"/>
        </w:rPr>
        <w:t xml:space="preserve"> от </w:t>
      </w:r>
      <w:r w:rsidR="00B875F3">
        <w:rPr>
          <w:b/>
          <w:sz w:val="24"/>
          <w:szCs w:val="24"/>
        </w:rPr>
        <w:t>06.03.2024</w:t>
      </w:r>
    </w:p>
    <w:p w14:paraId="5AB9A22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E8FAD3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4A6D65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F5873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50966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36BA8A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F78C6A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69DDB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296FCC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31A2B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3D6D4D" w14:textId="77777777" w:rsidR="00F9486B" w:rsidRPr="00F9486B" w:rsidRDefault="00B875F3">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Цыретарова</w:t>
            </w:r>
            <w:proofErr w:type="spellEnd"/>
            <w:r>
              <w:rPr>
                <w:color w:val="000000"/>
                <w:sz w:val="24"/>
                <w:szCs w:val="24"/>
                <w:lang w:eastAsia="en-US"/>
              </w:rPr>
              <w:t xml:space="preserve"> Д.В.</w:t>
            </w:r>
          </w:p>
        </w:tc>
      </w:tr>
      <w:tr w:rsidR="00DD23C4" w:rsidRPr="00F9486B" w14:paraId="5812ABA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6D893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369C2F" w14:textId="2A5EFC9B" w:rsidR="00DD23C4" w:rsidRPr="00F9486B" w:rsidRDefault="00B875F3">
            <w:pPr>
              <w:spacing w:line="254" w:lineRule="auto"/>
              <w:rPr>
                <w:color w:val="000000"/>
                <w:sz w:val="24"/>
                <w:szCs w:val="24"/>
                <w:lang w:eastAsia="en-US"/>
              </w:rPr>
            </w:pPr>
            <w:bookmarkStart w:id="1" w:name="Пояснения"/>
            <w:bookmarkEnd w:id="1"/>
            <w:r>
              <w:rPr>
                <w:color w:val="000000"/>
                <w:sz w:val="24"/>
                <w:szCs w:val="24"/>
                <w:lang w:eastAsia="en-US"/>
              </w:rPr>
              <w:t>Получение отказного письма на бижутерию</w:t>
            </w:r>
          </w:p>
        </w:tc>
      </w:tr>
      <w:tr w:rsidR="00F9486B" w:rsidRPr="00F9486B" w14:paraId="120AB89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50648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2CC19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0E3463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571A7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9F433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759F80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0A6C2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CE3CD6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4C2CA8" w14:textId="77777777" w:rsidR="00F9486B" w:rsidRPr="00F9486B" w:rsidRDefault="00B875F3">
            <w:pPr>
              <w:spacing w:line="254" w:lineRule="auto"/>
              <w:rPr>
                <w:color w:val="000000"/>
                <w:sz w:val="24"/>
                <w:szCs w:val="24"/>
                <w:lang w:eastAsia="en-US"/>
              </w:rPr>
            </w:pPr>
            <w:bookmarkStart w:id="2" w:name="Цена"/>
            <w:bookmarkEnd w:id="2"/>
            <w:r>
              <w:rPr>
                <w:color w:val="000000"/>
                <w:sz w:val="24"/>
                <w:szCs w:val="24"/>
                <w:lang w:eastAsia="en-US"/>
              </w:rPr>
              <w:t>10 тысяч рублей.</w:t>
            </w:r>
          </w:p>
        </w:tc>
      </w:tr>
      <w:tr w:rsidR="00F9486B" w:rsidRPr="00F9486B" w14:paraId="10C1148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18C296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1E76D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10CA9A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A3E634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727C06" w14:textId="77777777" w:rsidR="00F9486B" w:rsidRPr="00FF68C9" w:rsidRDefault="00B875F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51C52A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D448D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FB91FC" w14:textId="77777777" w:rsidR="00F9486B" w:rsidRPr="00F9486B" w:rsidRDefault="00B875F3">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Цыретарова</w:t>
            </w:r>
            <w:proofErr w:type="spellEnd"/>
            <w:r>
              <w:rPr>
                <w:color w:val="000000"/>
                <w:sz w:val="24"/>
                <w:szCs w:val="24"/>
                <w:lang w:eastAsia="en-US"/>
              </w:rPr>
              <w:t xml:space="preserve"> Д.В., Адрес: Республика Бурятия, Иволгинский район, Нижне-Иволгинский, с Нижняя Иволга, ул. Советская, 39, телефон: +79149837786, </w:t>
            </w:r>
            <w:proofErr w:type="spellStart"/>
            <w:r>
              <w:rPr>
                <w:color w:val="000000"/>
                <w:sz w:val="24"/>
                <w:szCs w:val="24"/>
                <w:lang w:eastAsia="en-US"/>
              </w:rPr>
              <w:t>e-mail</w:t>
            </w:r>
            <w:proofErr w:type="spellEnd"/>
            <w:r>
              <w:rPr>
                <w:color w:val="000000"/>
                <w:sz w:val="24"/>
                <w:szCs w:val="24"/>
                <w:lang w:eastAsia="en-US"/>
              </w:rPr>
              <w:t xml:space="preserve">: lotus-tour@mail.ru. </w:t>
            </w:r>
          </w:p>
        </w:tc>
      </w:tr>
      <w:tr w:rsidR="00F9486B" w:rsidRPr="00F9486B" w14:paraId="083B7DD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A9ABB69"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148B9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4604CE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57691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D68465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0AACEF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73221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A32C8E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4EED27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90C4B6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7B4E510"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1C4775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9225CD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6501B4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4FD697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95257E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702264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883864E" w14:textId="2EC3436C" w:rsidR="000A0BF3" w:rsidRPr="00F9486B" w:rsidRDefault="00B875F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8C4124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DE2E10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8C3948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225F5E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55695BA" w14:textId="13FE537D" w:rsidR="00F9486B" w:rsidRPr="00F9486B" w:rsidRDefault="00B875F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5BAC40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FE467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87B0A2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DEDB0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85522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0ADFF0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1EA83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27D74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3C6BA1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412C9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58A66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1F569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EEA4F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43C2E3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051D2A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9DD0B3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003620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CD42006" w14:textId="1ED5A04E" w:rsidR="00F9486B" w:rsidRPr="00F9486B" w:rsidRDefault="00B875F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0DD67A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8DEA44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FBF8C0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0B03D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79F51A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60B778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F4B74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7270A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DC4FFD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6C397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CE48DC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71FCA1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9869D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721FBC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B80F48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997F9BB"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65442F1"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998E06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8E4D85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E4D03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F85429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D31A4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838AD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7177F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1381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4B30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13ADFB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6584C7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7A07E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88F371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412A1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F9CD0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AA4E0A5" w14:textId="77777777" w:rsidR="00F9486B" w:rsidRPr="00F9486B" w:rsidRDefault="00F9486B">
            <w:pPr>
              <w:spacing w:line="254" w:lineRule="auto"/>
              <w:ind w:left="-3894" w:right="60"/>
              <w:rPr>
                <w:color w:val="000000"/>
                <w:sz w:val="24"/>
                <w:szCs w:val="24"/>
                <w:lang w:val="en-US" w:eastAsia="en-US"/>
              </w:rPr>
            </w:pPr>
          </w:p>
          <w:p w14:paraId="624AF521" w14:textId="77777777" w:rsidR="00F9486B" w:rsidRPr="00F9486B" w:rsidRDefault="00F9486B">
            <w:pPr>
              <w:spacing w:after="160" w:line="254" w:lineRule="auto"/>
              <w:rPr>
                <w:color w:val="000000"/>
                <w:sz w:val="24"/>
                <w:szCs w:val="24"/>
                <w:lang w:val="en-US" w:eastAsia="en-US"/>
              </w:rPr>
            </w:pPr>
          </w:p>
        </w:tc>
      </w:tr>
      <w:tr w:rsidR="00F9486B" w:rsidRPr="004C699A" w14:paraId="16340EF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D40EEF" w14:textId="77777777" w:rsidR="00970C56" w:rsidRDefault="00970C56">
            <w:pPr>
              <w:spacing w:line="254" w:lineRule="auto"/>
              <w:ind w:left="2"/>
              <w:rPr>
                <w:sz w:val="24"/>
                <w:szCs w:val="24"/>
              </w:rPr>
            </w:pPr>
          </w:p>
          <w:p w14:paraId="594DE23B" w14:textId="77777777" w:rsidR="00970C56" w:rsidRDefault="00970C56">
            <w:pPr>
              <w:spacing w:line="254" w:lineRule="auto"/>
              <w:ind w:left="2"/>
              <w:rPr>
                <w:sz w:val="24"/>
                <w:szCs w:val="24"/>
              </w:rPr>
            </w:pPr>
          </w:p>
          <w:p w14:paraId="1BECD17F"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72DA35E" w14:textId="77777777" w:rsidR="00970C56" w:rsidRDefault="00970C56">
            <w:pPr>
              <w:spacing w:line="254" w:lineRule="auto"/>
              <w:ind w:left="2"/>
              <w:rPr>
                <w:sz w:val="24"/>
                <w:szCs w:val="24"/>
              </w:rPr>
            </w:pPr>
          </w:p>
          <w:p w14:paraId="5CE129C2"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C851E8" w14:textId="77777777" w:rsidR="00B875F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875F3">
              <w:rPr>
                <w:sz w:val="24"/>
                <w:szCs w:val="24"/>
              </w:rPr>
              <w:t xml:space="preserve"> До 12-00 местного времени 19 марта 2024 года.</w:t>
            </w:r>
          </w:p>
          <w:p w14:paraId="450BE4CC" w14:textId="45FB0D38" w:rsidR="00C01B0A" w:rsidRDefault="00B875F3" w:rsidP="00AD55E7">
            <w:pPr>
              <w:spacing w:line="254" w:lineRule="auto"/>
              <w:rPr>
                <w:sz w:val="24"/>
                <w:szCs w:val="24"/>
              </w:rPr>
            </w:pPr>
            <w:r>
              <w:rPr>
                <w:sz w:val="24"/>
                <w:szCs w:val="24"/>
              </w:rPr>
              <w:t>С пометкой «Заявка на участие в открытом конкурсе № 04-14/40 от 06.03.2024»</w:t>
            </w:r>
          </w:p>
          <w:p w14:paraId="74554078" w14:textId="77777777" w:rsidR="00CA47FA" w:rsidRPr="004C699A" w:rsidRDefault="00CA47FA" w:rsidP="00AD55E7">
            <w:pPr>
              <w:spacing w:line="254" w:lineRule="auto"/>
              <w:rPr>
                <w:sz w:val="24"/>
                <w:szCs w:val="24"/>
              </w:rPr>
            </w:pPr>
          </w:p>
          <w:bookmarkStart w:id="10" w:name="Ссылка"/>
          <w:bookmarkEnd w:id="10"/>
          <w:p w14:paraId="05973E0C" w14:textId="40DCD757" w:rsidR="004C699A" w:rsidRPr="004C699A" w:rsidRDefault="00171064" w:rsidP="00AD55E7">
            <w:pPr>
              <w:spacing w:line="254" w:lineRule="auto"/>
              <w:rPr>
                <w:color w:val="000000"/>
                <w:sz w:val="24"/>
                <w:szCs w:val="24"/>
                <w:lang w:eastAsia="en-US"/>
              </w:rPr>
            </w:pPr>
            <w:r>
              <w:rPr>
                <w:color w:val="000000"/>
              </w:rPr>
              <w:fldChar w:fldCharType="begin"/>
            </w:r>
            <w:r>
              <w:rPr>
                <w:color w:val="000000"/>
              </w:rPr>
              <w:instrText>HYPERLINK "</w:instrText>
            </w:r>
            <w:r w:rsidRPr="00171064">
              <w:rPr>
                <w:color w:val="000000"/>
              </w:rPr>
              <w:instrText>https://msp03.ru/konkursy/</w:instrText>
            </w:r>
            <w:r w:rsidRPr="00171064">
              <w:rPr>
                <w:color w:val="000000"/>
                <w:sz w:val="24"/>
                <w:szCs w:val="24"/>
                <w:lang w:eastAsia="en-US"/>
              </w:rPr>
              <w:instrText>15914</w:instrText>
            </w:r>
            <w:r>
              <w:rPr>
                <w:color w:val="000000"/>
              </w:rPr>
              <w:instrText>"</w:instrText>
            </w:r>
            <w:r>
              <w:rPr>
                <w:color w:val="000000"/>
              </w:rPr>
              <w:fldChar w:fldCharType="separate"/>
            </w:r>
            <w:r w:rsidRPr="00E429AC">
              <w:rPr>
                <w:rStyle w:val="a5"/>
              </w:rPr>
              <w:t>https://msp03.ru/konkursy/</w:t>
            </w:r>
            <w:r w:rsidRPr="00E429AC">
              <w:rPr>
                <w:rStyle w:val="a5"/>
                <w:sz w:val="24"/>
                <w:szCs w:val="24"/>
                <w:lang w:eastAsia="en-US"/>
              </w:rPr>
              <w:t>15914</w:t>
            </w:r>
            <w:r>
              <w:rPr>
                <w:color w:val="000000"/>
              </w:rPr>
              <w:fldChar w:fldCharType="end"/>
            </w:r>
            <w:r>
              <w:rPr>
                <w:color w:val="000000"/>
                <w:sz w:val="24"/>
                <w:szCs w:val="24"/>
                <w:lang w:eastAsia="en-US"/>
              </w:rPr>
              <w:t xml:space="preserve"> </w:t>
            </w:r>
          </w:p>
        </w:tc>
      </w:tr>
      <w:tr w:rsidR="00F9486B" w:rsidRPr="00D71E8C" w14:paraId="0D8CCF6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62F64A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34968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380C184"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DFE66B5"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3B70CFD" w14:textId="77777777" w:rsidR="00D8622F" w:rsidRPr="00DD3F80" w:rsidRDefault="00D8622F">
      <w:pPr>
        <w:spacing w:after="200" w:line="276" w:lineRule="auto"/>
        <w:rPr>
          <w:sz w:val="24"/>
          <w:szCs w:val="24"/>
          <w:lang w:val="en-US"/>
        </w:rPr>
      </w:pPr>
      <w:r w:rsidRPr="00DD3F80">
        <w:rPr>
          <w:sz w:val="24"/>
          <w:szCs w:val="24"/>
          <w:lang w:val="en-US"/>
        </w:rPr>
        <w:br w:type="page"/>
      </w:r>
    </w:p>
    <w:p w14:paraId="307A1AA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75D633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4B41A0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C588C8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C15455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712943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ECBF77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1E06326"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8486C2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D6A6C69"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6CDDA3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239B3FF"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ABAF7B5"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1BDABD4"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475AC0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1552B03"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B5FDAD8"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75B789F"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B2F31AB"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C91590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F10DDDF"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51C91AC"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40D4F46"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2DA6F777"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9704B3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401BB7E"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182B434"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E480A2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CBA5D2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049452B3"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93552FA"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DBD124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972A58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3E45ECD0"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B9AB24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18B5B83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E68E3D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8F931A7"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AF2B44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BF9DA43"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B36FC1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772616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A0EFB0A"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BC193F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1C5527D8" w14:textId="77777777" w:rsidR="00940A15" w:rsidRDefault="00940A15">
      <w:pPr>
        <w:spacing w:after="200" w:line="276" w:lineRule="auto"/>
        <w:rPr>
          <w:sz w:val="20"/>
          <w:szCs w:val="20"/>
        </w:rPr>
      </w:pPr>
      <w:r>
        <w:rPr>
          <w:sz w:val="20"/>
          <w:szCs w:val="20"/>
        </w:rPr>
        <w:br w:type="page"/>
      </w:r>
    </w:p>
    <w:p w14:paraId="09E6522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3EA5CFC" w14:textId="77777777" w:rsidR="00940A15" w:rsidRPr="00A179EA" w:rsidRDefault="00940A15" w:rsidP="00940A15">
      <w:pPr>
        <w:spacing w:line="256" w:lineRule="auto"/>
        <w:rPr>
          <w:sz w:val="24"/>
          <w:szCs w:val="24"/>
        </w:rPr>
      </w:pPr>
    </w:p>
    <w:p w14:paraId="30FE1FF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01C25B6" w14:textId="77777777" w:rsidR="00940A15" w:rsidRPr="00A179EA" w:rsidRDefault="00940A15" w:rsidP="00940A15">
      <w:pPr>
        <w:spacing w:line="256" w:lineRule="auto"/>
        <w:jc w:val="right"/>
        <w:rPr>
          <w:sz w:val="24"/>
          <w:szCs w:val="24"/>
        </w:rPr>
      </w:pPr>
      <w:r w:rsidRPr="00A179EA">
        <w:rPr>
          <w:sz w:val="24"/>
          <w:szCs w:val="24"/>
        </w:rPr>
        <w:t xml:space="preserve"> </w:t>
      </w:r>
    </w:p>
    <w:p w14:paraId="72DF83B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3CC0F92" w14:textId="081A9559"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875F3">
        <w:rPr>
          <w:sz w:val="24"/>
          <w:szCs w:val="24"/>
        </w:rPr>
        <w:t>04-14/40</w:t>
      </w:r>
      <w:r w:rsidRPr="00A179EA">
        <w:rPr>
          <w:sz w:val="24"/>
          <w:szCs w:val="24"/>
        </w:rPr>
        <w:t xml:space="preserve"> от</w:t>
      </w:r>
      <w:r w:rsidR="00B875F3">
        <w:rPr>
          <w:sz w:val="24"/>
          <w:szCs w:val="24"/>
        </w:rPr>
        <w:t>06.03.2024</w:t>
      </w:r>
    </w:p>
    <w:p w14:paraId="467E07A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BF8E45D" w14:textId="765EB55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B875F3">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B875F3">
        <w:rPr>
          <w:sz w:val="24"/>
          <w:szCs w:val="24"/>
        </w:rPr>
        <w:t>Цыретарова</w:t>
      </w:r>
      <w:proofErr w:type="spellEnd"/>
      <w:r w:rsidR="00B875F3">
        <w:rPr>
          <w:sz w:val="24"/>
          <w:szCs w:val="24"/>
        </w:rPr>
        <w:t xml:space="preserve"> Д.В.</w:t>
      </w:r>
      <w:r w:rsidRPr="00A179EA">
        <w:rPr>
          <w:sz w:val="24"/>
          <w:szCs w:val="24"/>
        </w:rPr>
        <w:t xml:space="preserve"> </w:t>
      </w:r>
    </w:p>
    <w:p w14:paraId="465DBB4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4E721A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2031C1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C58C9E9"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546D4A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958CF7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F1B653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907B5A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7D13929"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08AC42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69388A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4EE0D8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B8A3AA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0F9ECFE"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F05A69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6D3B76F"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330DDFD" w14:textId="5703258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875F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B875F3">
        <w:rPr>
          <w:sz w:val="24"/>
          <w:szCs w:val="24"/>
        </w:rPr>
        <w:t>Цыретарова</w:t>
      </w:r>
      <w:proofErr w:type="spellEnd"/>
      <w:r w:rsidR="00B875F3">
        <w:rPr>
          <w:sz w:val="24"/>
          <w:szCs w:val="24"/>
        </w:rPr>
        <w:t xml:space="preserve"> Д.В.</w:t>
      </w:r>
      <w:r w:rsidRPr="00A179EA">
        <w:rPr>
          <w:sz w:val="24"/>
          <w:szCs w:val="24"/>
        </w:rPr>
        <w:t xml:space="preserve"> составляет: </w:t>
      </w:r>
    </w:p>
    <w:p w14:paraId="24C1036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BABA39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2AF9B4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5E5520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987CE5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A03177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CD94FD1"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3A773B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A0E09C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7999472"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9E0B70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12CB58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7D7F67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3162E0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4EFDE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9BD633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B3BE15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33FB6E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583A3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192FCC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EF958E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ED48F9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B95E03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FC651B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63A209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F0025E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3BAF6D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69C93D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FE04AA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A9C3D82" w14:textId="77777777" w:rsidR="00F734D8" w:rsidRPr="00ED1E06" w:rsidRDefault="00F734D8" w:rsidP="00F734D8">
      <w:pPr>
        <w:jc w:val="center"/>
        <w:rPr>
          <w:b/>
          <w:color w:val="000000" w:themeColor="text1"/>
          <w:sz w:val="22"/>
          <w:szCs w:val="22"/>
        </w:rPr>
      </w:pPr>
    </w:p>
    <w:p w14:paraId="66F08C7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35490B0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E38803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689C20DC" w14:textId="77777777" w:rsidR="00F734D8" w:rsidRPr="00ED1E06" w:rsidRDefault="00F734D8" w:rsidP="00F734D8">
      <w:pPr>
        <w:widowControl w:val="0"/>
        <w:jc w:val="both"/>
        <w:rPr>
          <w:color w:val="000000" w:themeColor="text1"/>
          <w:sz w:val="22"/>
          <w:szCs w:val="22"/>
        </w:rPr>
      </w:pPr>
    </w:p>
    <w:p w14:paraId="48A5986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3D554C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A22458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FD3750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E3DBE4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61BA564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448BE3F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5B63BB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B1E07B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A1BCE34" w14:textId="77777777" w:rsidR="00F734D8" w:rsidRPr="00ED1E06" w:rsidRDefault="00F734D8" w:rsidP="00F734D8">
      <w:pPr>
        <w:tabs>
          <w:tab w:val="left" w:pos="709"/>
        </w:tabs>
        <w:suppressAutoHyphens/>
        <w:ind w:left="720" w:hanging="720"/>
        <w:jc w:val="both"/>
        <w:rPr>
          <w:color w:val="000000" w:themeColor="text1"/>
          <w:sz w:val="22"/>
          <w:szCs w:val="22"/>
        </w:rPr>
      </w:pPr>
    </w:p>
    <w:p w14:paraId="27C27423"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69EE34F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273925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6C1276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B11B5E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17BE85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98DE6E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23E0828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6FBC95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4673C4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7781083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2C26548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585411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41DFF5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DD9A87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2209A7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7D1F09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C0891C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FCD317F"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1DF0A397"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3C0922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DB3A1C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F5257A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4F9DEB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0E1D0B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212070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8A56B7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D199E9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AE5A3D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6CBC76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42AE634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723B45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FC98E9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270512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9E55F3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F81AC7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CC2775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B695FA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4869C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B317B4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452743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A41F2C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F0C3D2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5392A7C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C3A85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2C2E0E3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7DE4C7F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4CD778F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14769EE" w14:textId="77777777" w:rsidR="00F734D8" w:rsidRPr="00ED1E06" w:rsidRDefault="00F734D8" w:rsidP="00F734D8">
      <w:pPr>
        <w:rPr>
          <w:color w:val="000000" w:themeColor="text1"/>
          <w:sz w:val="22"/>
          <w:szCs w:val="22"/>
        </w:rPr>
      </w:pPr>
    </w:p>
    <w:p w14:paraId="2BB781A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9F6250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2F88EA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048632F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B5D85A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DDCDDF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5D3C0A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35C31D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2F1710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38AFF66" w14:textId="77777777" w:rsidR="00F734D8" w:rsidRPr="00ED1E06" w:rsidRDefault="00F734D8" w:rsidP="00F734D8">
      <w:pPr>
        <w:rPr>
          <w:color w:val="000000" w:themeColor="text1"/>
          <w:sz w:val="22"/>
          <w:szCs w:val="22"/>
        </w:rPr>
      </w:pPr>
    </w:p>
    <w:p w14:paraId="6674D9A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BCF91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51631C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F81B69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E471B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8E6554F" w14:textId="77777777" w:rsidR="00F734D8" w:rsidRPr="00ED1E06" w:rsidRDefault="00F734D8" w:rsidP="00F734D8">
      <w:pPr>
        <w:ind w:firstLine="709"/>
        <w:jc w:val="both"/>
        <w:rPr>
          <w:color w:val="000000" w:themeColor="text1"/>
          <w:sz w:val="22"/>
          <w:szCs w:val="22"/>
        </w:rPr>
      </w:pPr>
    </w:p>
    <w:p w14:paraId="4763946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24067E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BDE6C1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EE4CAF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A4C9E62" w14:textId="77777777" w:rsidR="00F734D8" w:rsidRPr="00ED1E06" w:rsidRDefault="00F734D8" w:rsidP="00F734D8">
      <w:pPr>
        <w:rPr>
          <w:color w:val="000000" w:themeColor="text1"/>
          <w:sz w:val="22"/>
          <w:szCs w:val="22"/>
        </w:rPr>
      </w:pPr>
    </w:p>
    <w:p w14:paraId="4864F84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495C47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609EC8B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68628B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23D5867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5195739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6D7FCC8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5AD5659A" w14:textId="77777777" w:rsidR="00F734D8" w:rsidRPr="00ED1E06" w:rsidRDefault="00F734D8" w:rsidP="00F734D8">
      <w:pPr>
        <w:tabs>
          <w:tab w:val="left" w:pos="709"/>
        </w:tabs>
        <w:suppressAutoHyphens/>
        <w:jc w:val="center"/>
        <w:rPr>
          <w:color w:val="000000" w:themeColor="text1"/>
          <w:sz w:val="22"/>
          <w:szCs w:val="22"/>
        </w:rPr>
      </w:pPr>
    </w:p>
    <w:p w14:paraId="47A79EC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048356B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3DA19DB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C2B5D8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26AFCFC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41C3912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6A4B9C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876A4C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A9C890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2420C3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1ADA79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A6AC16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C8B546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830E8A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575A193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6866F4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E67F33F"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4EBACC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0500F8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A719C7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38B7D9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95D918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5A3A33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1B8FB93" w14:textId="77777777" w:rsidR="00F734D8" w:rsidRPr="00ED1E06" w:rsidRDefault="00F734D8" w:rsidP="00F734D8">
      <w:pPr>
        <w:keepNext/>
        <w:tabs>
          <w:tab w:val="left" w:pos="709"/>
        </w:tabs>
        <w:suppressAutoHyphens/>
        <w:jc w:val="center"/>
        <w:rPr>
          <w:bCs/>
          <w:color w:val="000000" w:themeColor="text1"/>
          <w:sz w:val="22"/>
          <w:szCs w:val="22"/>
        </w:rPr>
      </w:pPr>
    </w:p>
    <w:p w14:paraId="10980FA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49CED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345C4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68D7B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CBBC8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B0286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AE1755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660398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48C4B4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530F56E" w14:textId="77777777" w:rsidR="00F734D8" w:rsidRPr="00ED1E06" w:rsidRDefault="00F734D8" w:rsidP="00F734D8">
      <w:pPr>
        <w:tabs>
          <w:tab w:val="left" w:pos="709"/>
        </w:tabs>
        <w:suppressAutoHyphens/>
        <w:ind w:firstLine="567"/>
        <w:jc w:val="right"/>
        <w:rPr>
          <w:color w:val="000000" w:themeColor="text1"/>
          <w:sz w:val="22"/>
          <w:szCs w:val="22"/>
        </w:rPr>
      </w:pPr>
    </w:p>
    <w:p w14:paraId="124442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FB7CB31" w14:textId="77777777" w:rsidR="00F734D8" w:rsidRPr="00ED1E06" w:rsidRDefault="00F734D8" w:rsidP="00F734D8">
      <w:pPr>
        <w:tabs>
          <w:tab w:val="left" w:pos="709"/>
        </w:tabs>
        <w:suppressAutoHyphens/>
        <w:ind w:firstLine="567"/>
        <w:rPr>
          <w:color w:val="000000" w:themeColor="text1"/>
          <w:sz w:val="22"/>
          <w:szCs w:val="22"/>
        </w:rPr>
      </w:pPr>
    </w:p>
    <w:p w14:paraId="28FAF47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E812EA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7CE7AA0F" w14:textId="77777777" w:rsidR="00F734D8" w:rsidRPr="00ED1E06" w:rsidRDefault="00F734D8" w:rsidP="00F734D8">
      <w:pPr>
        <w:tabs>
          <w:tab w:val="left" w:pos="709"/>
        </w:tabs>
        <w:suppressAutoHyphens/>
        <w:rPr>
          <w:color w:val="000000" w:themeColor="text1"/>
          <w:sz w:val="22"/>
          <w:szCs w:val="22"/>
        </w:rPr>
      </w:pPr>
    </w:p>
    <w:p w14:paraId="5E74092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48FA87C"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63F60E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8767A08" w14:textId="77777777" w:rsidR="00F734D8" w:rsidRPr="00ED1E06" w:rsidRDefault="00F734D8" w:rsidP="00F734D8">
      <w:pPr>
        <w:rPr>
          <w:color w:val="000000" w:themeColor="text1"/>
          <w:sz w:val="22"/>
          <w:szCs w:val="22"/>
        </w:rPr>
      </w:pPr>
    </w:p>
    <w:p w14:paraId="34344A2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50D1A9F" w14:textId="77777777" w:rsidR="00F734D8" w:rsidRPr="00ED1E06" w:rsidRDefault="00F734D8" w:rsidP="00F734D8">
      <w:pPr>
        <w:tabs>
          <w:tab w:val="left" w:pos="567"/>
        </w:tabs>
        <w:suppressAutoHyphens/>
        <w:jc w:val="right"/>
        <w:rPr>
          <w:color w:val="000000" w:themeColor="text1"/>
          <w:sz w:val="22"/>
          <w:szCs w:val="22"/>
        </w:rPr>
      </w:pPr>
    </w:p>
    <w:p w14:paraId="72C333E7"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5AB259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51CD273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666F06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7622784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36E726D" w14:textId="77777777" w:rsidR="00F734D8" w:rsidRPr="00ED1E06" w:rsidRDefault="0017106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D87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5F287FA9"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FB65BD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01EE6B6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29BF50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A2C7AD1" w14:textId="77777777" w:rsidTr="00565768">
        <w:tc>
          <w:tcPr>
            <w:tcW w:w="4537" w:type="dxa"/>
            <w:tcBorders>
              <w:right w:val="single" w:sz="4" w:space="0" w:color="auto"/>
            </w:tcBorders>
            <w:shd w:val="clear" w:color="auto" w:fill="F2F2F2"/>
            <w:vAlign w:val="center"/>
          </w:tcPr>
          <w:p w14:paraId="24143C3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75670E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A35475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8FEF27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A927A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F63431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E122BF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819A346" w14:textId="77777777" w:rsidTr="00565768">
        <w:tc>
          <w:tcPr>
            <w:tcW w:w="4537" w:type="dxa"/>
            <w:tcBorders>
              <w:right w:val="single" w:sz="4" w:space="0" w:color="auto"/>
            </w:tcBorders>
            <w:vAlign w:val="center"/>
          </w:tcPr>
          <w:p w14:paraId="77707B97"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1423DA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543010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68A9A6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E52DBE8"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BCB0F60"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399F4B6" w14:textId="77777777" w:rsidTr="00565768">
        <w:tc>
          <w:tcPr>
            <w:tcW w:w="10686" w:type="dxa"/>
            <w:gridSpan w:val="6"/>
          </w:tcPr>
          <w:p w14:paraId="6A99A69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644DA08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113BCD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D40A2F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3B8477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F9AEF2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CB40D4C" w14:textId="77777777" w:rsidTr="00565768">
        <w:tc>
          <w:tcPr>
            <w:tcW w:w="3403" w:type="dxa"/>
            <w:shd w:val="clear" w:color="auto" w:fill="auto"/>
          </w:tcPr>
          <w:p w14:paraId="75D6AC3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799F1E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7E30E9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7888E10" w14:textId="77777777" w:rsidTr="00565768">
        <w:tc>
          <w:tcPr>
            <w:tcW w:w="3403" w:type="dxa"/>
            <w:shd w:val="clear" w:color="auto" w:fill="auto"/>
          </w:tcPr>
          <w:p w14:paraId="026F176C"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7AE2328B" w14:textId="77777777" w:rsidR="00F734D8" w:rsidRPr="00ED1E06" w:rsidRDefault="00F734D8" w:rsidP="00565768">
            <w:pPr>
              <w:keepNext/>
              <w:tabs>
                <w:tab w:val="left" w:pos="709"/>
              </w:tabs>
              <w:suppressAutoHyphens/>
              <w:ind w:left="426"/>
              <w:rPr>
                <w:color w:val="000000" w:themeColor="text1"/>
                <w:sz w:val="22"/>
                <w:szCs w:val="22"/>
              </w:rPr>
            </w:pPr>
          </w:p>
          <w:p w14:paraId="52B9F40F"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2D4D411" w14:textId="77777777" w:rsidR="00F734D8" w:rsidRPr="00ED1E06" w:rsidRDefault="00F734D8" w:rsidP="00565768">
            <w:pPr>
              <w:keepNext/>
              <w:tabs>
                <w:tab w:val="left" w:pos="709"/>
              </w:tabs>
              <w:suppressAutoHyphens/>
              <w:rPr>
                <w:color w:val="000000" w:themeColor="text1"/>
                <w:sz w:val="22"/>
                <w:szCs w:val="22"/>
              </w:rPr>
            </w:pPr>
          </w:p>
          <w:p w14:paraId="79D86A3D" w14:textId="77777777" w:rsidR="00F734D8" w:rsidRPr="00ED1E06" w:rsidRDefault="00F734D8" w:rsidP="00565768">
            <w:pPr>
              <w:keepNext/>
              <w:tabs>
                <w:tab w:val="left" w:pos="709"/>
              </w:tabs>
              <w:suppressAutoHyphens/>
              <w:rPr>
                <w:color w:val="000000" w:themeColor="text1"/>
                <w:sz w:val="22"/>
                <w:szCs w:val="22"/>
              </w:rPr>
            </w:pPr>
          </w:p>
          <w:p w14:paraId="7E708CB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ED3FBC3" w14:textId="77777777" w:rsidR="00F734D8" w:rsidRPr="00ED1E06" w:rsidRDefault="00F734D8" w:rsidP="00565768">
            <w:pPr>
              <w:jc w:val="center"/>
              <w:rPr>
                <w:color w:val="000000" w:themeColor="text1"/>
                <w:sz w:val="22"/>
                <w:szCs w:val="22"/>
              </w:rPr>
            </w:pPr>
          </w:p>
        </w:tc>
        <w:tc>
          <w:tcPr>
            <w:tcW w:w="3686" w:type="dxa"/>
            <w:shd w:val="clear" w:color="auto" w:fill="auto"/>
          </w:tcPr>
          <w:p w14:paraId="656E3E3B"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515647D5" w14:textId="77777777" w:rsidR="00F734D8" w:rsidRPr="00ED1E06" w:rsidRDefault="00F734D8" w:rsidP="00565768">
            <w:pPr>
              <w:keepNext/>
              <w:tabs>
                <w:tab w:val="left" w:pos="709"/>
              </w:tabs>
              <w:suppressAutoHyphens/>
              <w:ind w:left="426"/>
              <w:rPr>
                <w:color w:val="000000" w:themeColor="text1"/>
                <w:sz w:val="22"/>
                <w:szCs w:val="22"/>
              </w:rPr>
            </w:pPr>
          </w:p>
          <w:p w14:paraId="760E8D8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27580AAC" w14:textId="77777777" w:rsidR="00F734D8" w:rsidRPr="00ED1E06" w:rsidRDefault="00F734D8" w:rsidP="00565768">
            <w:pPr>
              <w:keepNext/>
              <w:tabs>
                <w:tab w:val="left" w:pos="709"/>
              </w:tabs>
              <w:suppressAutoHyphens/>
              <w:rPr>
                <w:color w:val="000000" w:themeColor="text1"/>
                <w:sz w:val="22"/>
                <w:szCs w:val="22"/>
              </w:rPr>
            </w:pPr>
          </w:p>
          <w:p w14:paraId="779E3CED" w14:textId="77777777" w:rsidR="00F734D8" w:rsidRPr="00ED1E06" w:rsidRDefault="00F734D8" w:rsidP="00565768">
            <w:pPr>
              <w:keepNext/>
              <w:tabs>
                <w:tab w:val="left" w:pos="709"/>
              </w:tabs>
              <w:suppressAutoHyphens/>
              <w:rPr>
                <w:color w:val="000000" w:themeColor="text1"/>
                <w:sz w:val="22"/>
                <w:szCs w:val="22"/>
              </w:rPr>
            </w:pPr>
          </w:p>
          <w:p w14:paraId="0C9445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F2D1F11" w14:textId="77777777" w:rsidR="00F734D8" w:rsidRPr="00ED1E06" w:rsidRDefault="00F734D8" w:rsidP="00565768">
            <w:pPr>
              <w:jc w:val="center"/>
              <w:rPr>
                <w:color w:val="000000" w:themeColor="text1"/>
                <w:sz w:val="22"/>
                <w:szCs w:val="22"/>
              </w:rPr>
            </w:pPr>
          </w:p>
        </w:tc>
        <w:tc>
          <w:tcPr>
            <w:tcW w:w="3969" w:type="dxa"/>
            <w:shd w:val="clear" w:color="auto" w:fill="auto"/>
          </w:tcPr>
          <w:p w14:paraId="710D90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0681AAD" w14:textId="77777777" w:rsidR="00F734D8" w:rsidRPr="00ED1E06" w:rsidRDefault="00F734D8" w:rsidP="00565768">
            <w:pPr>
              <w:keepNext/>
              <w:tabs>
                <w:tab w:val="left" w:pos="709"/>
              </w:tabs>
              <w:suppressAutoHyphens/>
              <w:rPr>
                <w:color w:val="000000" w:themeColor="text1"/>
                <w:sz w:val="22"/>
                <w:szCs w:val="22"/>
              </w:rPr>
            </w:pPr>
          </w:p>
          <w:p w14:paraId="24D41F10"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78B875D6" w14:textId="77777777" w:rsidR="00F734D8" w:rsidRPr="00ED1E06" w:rsidRDefault="00F734D8" w:rsidP="00565768">
            <w:pPr>
              <w:keepNext/>
              <w:tabs>
                <w:tab w:val="left" w:pos="709"/>
              </w:tabs>
              <w:suppressAutoHyphens/>
              <w:rPr>
                <w:color w:val="000000" w:themeColor="text1"/>
                <w:sz w:val="22"/>
                <w:szCs w:val="22"/>
              </w:rPr>
            </w:pPr>
          </w:p>
          <w:p w14:paraId="578D8874" w14:textId="77777777" w:rsidR="00F734D8" w:rsidRPr="00ED1E06" w:rsidRDefault="00F734D8" w:rsidP="00565768">
            <w:pPr>
              <w:keepNext/>
              <w:tabs>
                <w:tab w:val="left" w:pos="709"/>
              </w:tabs>
              <w:suppressAutoHyphens/>
              <w:rPr>
                <w:color w:val="000000" w:themeColor="text1"/>
                <w:sz w:val="22"/>
                <w:szCs w:val="22"/>
              </w:rPr>
            </w:pPr>
          </w:p>
          <w:p w14:paraId="6BB8B1C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CBEB7FB" w14:textId="77777777" w:rsidR="00F734D8" w:rsidRPr="00ED1E06" w:rsidRDefault="00F734D8" w:rsidP="00F734D8">
      <w:pPr>
        <w:tabs>
          <w:tab w:val="left" w:pos="567"/>
        </w:tabs>
        <w:suppressAutoHyphens/>
        <w:jc w:val="right"/>
        <w:rPr>
          <w:color w:val="000000" w:themeColor="text1"/>
          <w:sz w:val="22"/>
          <w:szCs w:val="22"/>
        </w:rPr>
      </w:pPr>
    </w:p>
    <w:p w14:paraId="7BA4EC8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113CB4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F6ACFA4" w14:textId="77777777" w:rsidR="00F734D8" w:rsidRPr="00ED1E06" w:rsidRDefault="00F734D8" w:rsidP="00F734D8">
      <w:pPr>
        <w:tabs>
          <w:tab w:val="left" w:pos="709"/>
        </w:tabs>
        <w:suppressAutoHyphens/>
        <w:ind w:firstLine="709"/>
        <w:jc w:val="right"/>
        <w:rPr>
          <w:color w:val="000000" w:themeColor="text1"/>
          <w:sz w:val="22"/>
          <w:szCs w:val="22"/>
        </w:rPr>
      </w:pPr>
    </w:p>
    <w:p w14:paraId="6FACA6C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D875B1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CBE54C0"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0CC629F6" w14:textId="77777777" w:rsidR="00F734D8" w:rsidRPr="00ED1E06" w:rsidRDefault="00F734D8" w:rsidP="00F734D8">
      <w:pPr>
        <w:tabs>
          <w:tab w:val="left" w:pos="709"/>
        </w:tabs>
        <w:suppressAutoHyphens/>
        <w:ind w:firstLine="709"/>
        <w:jc w:val="right"/>
        <w:rPr>
          <w:color w:val="000000" w:themeColor="text1"/>
          <w:sz w:val="22"/>
          <w:szCs w:val="22"/>
        </w:rPr>
      </w:pPr>
    </w:p>
    <w:p w14:paraId="29447E8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3B7222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3A586C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6030A05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448402D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76DFF2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1E11C4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405DB3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FB741D1"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1D46D03" w14:textId="77777777" w:rsidTr="00565768">
        <w:tc>
          <w:tcPr>
            <w:tcW w:w="4785" w:type="dxa"/>
            <w:tcBorders>
              <w:top w:val="nil"/>
              <w:left w:val="nil"/>
              <w:bottom w:val="nil"/>
              <w:right w:val="nil"/>
            </w:tcBorders>
          </w:tcPr>
          <w:p w14:paraId="4464C64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917FD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8573C5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5B3F0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3274F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62322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CF11E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923EE0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26F40A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1105D1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BD164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B00AE7E" w14:textId="77777777" w:rsidR="00F734D8" w:rsidRPr="00ED1E06" w:rsidRDefault="00F734D8" w:rsidP="00565768">
            <w:pPr>
              <w:tabs>
                <w:tab w:val="left" w:pos="709"/>
              </w:tabs>
              <w:suppressAutoHyphens/>
              <w:ind w:firstLine="567"/>
              <w:jc w:val="right"/>
              <w:rPr>
                <w:color w:val="000000" w:themeColor="text1"/>
                <w:sz w:val="22"/>
                <w:szCs w:val="22"/>
              </w:rPr>
            </w:pPr>
          </w:p>
          <w:p w14:paraId="2432E22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4F1BC059"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6AEF4AA"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30ED11E6" w14:textId="77777777" w:rsidR="00F734D8" w:rsidRPr="00ED1E06" w:rsidRDefault="00F734D8" w:rsidP="00565768">
            <w:pPr>
              <w:tabs>
                <w:tab w:val="left" w:pos="567"/>
              </w:tabs>
              <w:suppressAutoHyphens/>
              <w:jc w:val="right"/>
              <w:rPr>
                <w:color w:val="000000" w:themeColor="text1"/>
                <w:sz w:val="22"/>
                <w:szCs w:val="22"/>
              </w:rPr>
            </w:pPr>
          </w:p>
        </w:tc>
      </w:tr>
    </w:tbl>
    <w:p w14:paraId="1D66D85F" w14:textId="72CF1E05" w:rsidR="00D71E8C" w:rsidRDefault="00D71E8C" w:rsidP="00974326">
      <w:pPr>
        <w:tabs>
          <w:tab w:val="left" w:pos="0"/>
        </w:tabs>
        <w:spacing w:line="300" w:lineRule="auto"/>
        <w:ind w:firstLine="567"/>
        <w:jc w:val="right"/>
        <w:rPr>
          <w:sz w:val="20"/>
          <w:szCs w:val="20"/>
        </w:rPr>
      </w:pPr>
    </w:p>
    <w:p w14:paraId="0EBFA905" w14:textId="77777777" w:rsidR="00D71E8C" w:rsidRDefault="00D71E8C">
      <w:pPr>
        <w:spacing w:after="200" w:line="276" w:lineRule="auto"/>
        <w:rPr>
          <w:sz w:val="20"/>
          <w:szCs w:val="20"/>
        </w:rPr>
      </w:pPr>
      <w:r>
        <w:rPr>
          <w:sz w:val="20"/>
          <w:szCs w:val="20"/>
        </w:rPr>
        <w:br w:type="page"/>
      </w:r>
    </w:p>
    <w:p w14:paraId="12F199B1" w14:textId="77777777" w:rsidR="00D23C62" w:rsidRPr="00CE4315" w:rsidRDefault="00D23C62" w:rsidP="00D23C62">
      <w:pPr>
        <w:ind w:firstLine="709"/>
        <w:jc w:val="center"/>
        <w:outlineLvl w:val="0"/>
        <w:rPr>
          <w:b/>
          <w:sz w:val="22"/>
          <w:szCs w:val="22"/>
        </w:rPr>
      </w:pPr>
      <w:r w:rsidRPr="00CE4315">
        <w:rPr>
          <w:b/>
          <w:sz w:val="22"/>
          <w:szCs w:val="22"/>
        </w:rPr>
        <w:lastRenderedPageBreak/>
        <w:t>ТЕХНИЧЕСКОЕ ЗАДАНИЕ</w:t>
      </w:r>
    </w:p>
    <w:p w14:paraId="59A1D3A5" w14:textId="77777777" w:rsidR="00D23C62" w:rsidRPr="004C1771" w:rsidRDefault="00D23C62" w:rsidP="00D23C62">
      <w:pPr>
        <w:ind w:firstLine="709"/>
        <w:jc w:val="center"/>
        <w:rPr>
          <w:b/>
          <w:kern w:val="2"/>
        </w:rPr>
      </w:pPr>
      <w:r w:rsidRPr="004C1771">
        <w:rPr>
          <w:b/>
          <w:kern w:val="2"/>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041518F" w14:textId="77777777" w:rsidR="00D23C62" w:rsidRPr="0001281C" w:rsidRDefault="00D23C62" w:rsidP="00D23C62">
      <w:pPr>
        <w:autoSpaceDE w:val="0"/>
        <w:autoSpaceDN w:val="0"/>
        <w:adjustRightInd w:val="0"/>
        <w:ind w:firstLine="709"/>
        <w:jc w:val="center"/>
        <w:outlineLvl w:val="0"/>
        <w:rPr>
          <w:b/>
          <w:bCs/>
          <w:sz w:val="22"/>
          <w:szCs w:val="22"/>
        </w:rPr>
      </w:pPr>
    </w:p>
    <w:p w14:paraId="54E2B503" w14:textId="77777777" w:rsidR="00D23C62" w:rsidRPr="009B27F0" w:rsidRDefault="00D23C62" w:rsidP="00D23C62">
      <w:pPr>
        <w:pStyle w:val="a3"/>
        <w:numPr>
          <w:ilvl w:val="0"/>
          <w:numId w:val="20"/>
        </w:numPr>
        <w:tabs>
          <w:tab w:val="left" w:pos="993"/>
        </w:tabs>
        <w:ind w:left="0" w:firstLine="709"/>
        <w:jc w:val="both"/>
        <w:rPr>
          <w:b/>
          <w:sz w:val="22"/>
          <w:szCs w:val="22"/>
        </w:rPr>
      </w:pPr>
      <w:r w:rsidRPr="0026011C">
        <w:rPr>
          <w:b/>
          <w:sz w:val="22"/>
          <w:szCs w:val="22"/>
        </w:rPr>
        <w:t>Заказчик:</w:t>
      </w:r>
      <w:r>
        <w:rPr>
          <w:b/>
          <w:sz w:val="22"/>
          <w:szCs w:val="22"/>
        </w:rPr>
        <w:t xml:space="preserve"> Гарантийный фонд Бурятии</w:t>
      </w:r>
    </w:p>
    <w:p w14:paraId="18471AAB" w14:textId="77777777" w:rsidR="00D23C62" w:rsidRPr="0001281C" w:rsidRDefault="00D23C62" w:rsidP="00D23C62">
      <w:pPr>
        <w:pStyle w:val="a3"/>
        <w:numPr>
          <w:ilvl w:val="0"/>
          <w:numId w:val="20"/>
        </w:numPr>
        <w:tabs>
          <w:tab w:val="left" w:pos="993"/>
        </w:tabs>
        <w:ind w:left="0" w:firstLine="709"/>
        <w:jc w:val="both"/>
        <w:rPr>
          <w:b/>
          <w:sz w:val="22"/>
          <w:szCs w:val="22"/>
        </w:rPr>
      </w:pPr>
      <w:r w:rsidRPr="0001281C">
        <w:rPr>
          <w:b/>
          <w:sz w:val="22"/>
          <w:szCs w:val="22"/>
        </w:rPr>
        <w:t xml:space="preserve">Получатель услуги: </w:t>
      </w:r>
      <w:r w:rsidRPr="0001281C">
        <w:rPr>
          <w:rFonts w:hint="cs"/>
          <w:b/>
          <w:sz w:val="22"/>
          <w:szCs w:val="22"/>
        </w:rPr>
        <w:t>ИП</w:t>
      </w:r>
      <w:r w:rsidRPr="0001281C">
        <w:rPr>
          <w:b/>
          <w:sz w:val="22"/>
          <w:szCs w:val="22"/>
        </w:rPr>
        <w:t xml:space="preserve"> </w:t>
      </w:r>
      <w:proofErr w:type="spellStart"/>
      <w:r w:rsidRPr="0001281C">
        <w:rPr>
          <w:rFonts w:hint="cs"/>
          <w:b/>
          <w:sz w:val="22"/>
          <w:szCs w:val="22"/>
        </w:rPr>
        <w:t>Цыретарова</w:t>
      </w:r>
      <w:proofErr w:type="spellEnd"/>
      <w:r w:rsidRPr="0001281C">
        <w:rPr>
          <w:b/>
          <w:sz w:val="22"/>
          <w:szCs w:val="22"/>
        </w:rPr>
        <w:t xml:space="preserve"> </w:t>
      </w:r>
      <w:r w:rsidRPr="0001281C">
        <w:rPr>
          <w:rFonts w:hint="cs"/>
          <w:b/>
          <w:sz w:val="22"/>
          <w:szCs w:val="22"/>
        </w:rPr>
        <w:t>Д</w:t>
      </w:r>
      <w:r w:rsidRPr="0001281C">
        <w:rPr>
          <w:b/>
          <w:sz w:val="22"/>
          <w:szCs w:val="22"/>
        </w:rPr>
        <w:t xml:space="preserve">. </w:t>
      </w:r>
      <w:r w:rsidRPr="0001281C">
        <w:rPr>
          <w:rFonts w:hint="cs"/>
          <w:b/>
          <w:sz w:val="22"/>
          <w:szCs w:val="22"/>
        </w:rPr>
        <w:t>В</w:t>
      </w:r>
      <w:r w:rsidRPr="0001281C">
        <w:rPr>
          <w:b/>
          <w:sz w:val="22"/>
          <w:szCs w:val="22"/>
        </w:rPr>
        <w:t>.</w:t>
      </w:r>
    </w:p>
    <w:p w14:paraId="7AD6DF25" w14:textId="77777777" w:rsidR="00D23C62" w:rsidRPr="0001281C" w:rsidRDefault="00D23C62" w:rsidP="00D23C62">
      <w:pPr>
        <w:pStyle w:val="a3"/>
        <w:numPr>
          <w:ilvl w:val="0"/>
          <w:numId w:val="20"/>
        </w:numPr>
        <w:tabs>
          <w:tab w:val="left" w:pos="993"/>
        </w:tabs>
        <w:ind w:left="0" w:firstLine="709"/>
        <w:jc w:val="both"/>
        <w:rPr>
          <w:b/>
          <w:sz w:val="22"/>
          <w:szCs w:val="22"/>
        </w:rPr>
      </w:pPr>
      <w:r w:rsidRPr="0001281C">
        <w:rPr>
          <w:b/>
          <w:sz w:val="22"/>
          <w:szCs w:val="22"/>
        </w:rPr>
        <w:t>Источник финансирования</w:t>
      </w:r>
      <w:r w:rsidRPr="0001281C">
        <w:rPr>
          <w:sz w:val="22"/>
          <w:szCs w:val="22"/>
        </w:rPr>
        <w:t>: средства субсидии</w:t>
      </w:r>
      <w:r w:rsidRPr="0001281C">
        <w:rPr>
          <w:b/>
          <w:sz w:val="22"/>
          <w:szCs w:val="22"/>
        </w:rPr>
        <w:t xml:space="preserve"> </w:t>
      </w:r>
      <w:r w:rsidRPr="0001281C">
        <w:rPr>
          <w:sz w:val="22"/>
          <w:szCs w:val="22"/>
        </w:rPr>
        <w:t>на создание и (или) развитие Регионального центра инжиниринга Республики Бурятия»</w:t>
      </w:r>
    </w:p>
    <w:p w14:paraId="203B8428" w14:textId="77777777" w:rsidR="00D23C62" w:rsidRPr="00CE4315" w:rsidRDefault="00D23C62" w:rsidP="00D23C62">
      <w:pPr>
        <w:pStyle w:val="a3"/>
        <w:numPr>
          <w:ilvl w:val="0"/>
          <w:numId w:val="20"/>
        </w:numPr>
        <w:tabs>
          <w:tab w:val="left" w:pos="993"/>
        </w:tabs>
        <w:ind w:left="0" w:firstLine="709"/>
        <w:jc w:val="both"/>
        <w:rPr>
          <w:b/>
          <w:sz w:val="22"/>
          <w:szCs w:val="22"/>
        </w:rPr>
      </w:pPr>
      <w:r w:rsidRPr="00CE4315">
        <w:rPr>
          <w:b/>
          <w:sz w:val="22"/>
          <w:szCs w:val="22"/>
        </w:rPr>
        <w:t>Основное содержание услуг</w:t>
      </w:r>
      <w:r w:rsidRPr="00CE4315">
        <w:rPr>
          <w:b/>
          <w:sz w:val="22"/>
          <w:szCs w:val="22"/>
          <w:lang w:val="en-US"/>
        </w:rPr>
        <w:t>:</w:t>
      </w:r>
    </w:p>
    <w:p w14:paraId="2649B3CC" w14:textId="77777777" w:rsidR="00D23C62" w:rsidRPr="004C4570" w:rsidRDefault="00D23C62" w:rsidP="00D23C62">
      <w:pPr>
        <w:pStyle w:val="a3"/>
        <w:numPr>
          <w:ilvl w:val="1"/>
          <w:numId w:val="24"/>
        </w:numPr>
        <w:tabs>
          <w:tab w:val="left" w:pos="993"/>
          <w:tab w:val="left" w:pos="1134"/>
        </w:tabs>
        <w:ind w:left="0" w:firstLine="709"/>
        <w:jc w:val="both"/>
        <w:rPr>
          <w:sz w:val="22"/>
          <w:szCs w:val="22"/>
        </w:rPr>
      </w:pPr>
      <w:r w:rsidRPr="00227E38">
        <w:rPr>
          <w:sz w:val="22"/>
          <w:szCs w:val="22"/>
        </w:rPr>
        <w:t>Наименование услуг:</w:t>
      </w:r>
      <w:r>
        <w:rPr>
          <w:sz w:val="22"/>
          <w:szCs w:val="22"/>
        </w:rPr>
        <w:t xml:space="preserve"> </w:t>
      </w:r>
      <w:r w:rsidRPr="004C1771">
        <w:rPr>
          <w:kern w:val="2"/>
        </w:rPr>
        <w:t xml:space="preserve">Содействие в проведении сертификации продукции субъектов малого и среднего предпринимательства в целях выхода на внутренний рынок </w:t>
      </w:r>
      <w:r>
        <w:rPr>
          <w:bCs/>
          <w:sz w:val="22"/>
          <w:szCs w:val="22"/>
        </w:rPr>
        <w:t>–</w:t>
      </w:r>
      <w:r w:rsidRPr="00227E38">
        <w:rPr>
          <w:bCs/>
          <w:sz w:val="22"/>
          <w:szCs w:val="22"/>
        </w:rPr>
        <w:t xml:space="preserve"> </w:t>
      </w:r>
      <w:r>
        <w:rPr>
          <w:bCs/>
          <w:sz w:val="22"/>
          <w:szCs w:val="22"/>
        </w:rPr>
        <w:t>получение отказного письма на бижутерию.</w:t>
      </w:r>
    </w:p>
    <w:p w14:paraId="74835499" w14:textId="77777777" w:rsidR="00D23C62" w:rsidRPr="00CE4315" w:rsidRDefault="00D23C62" w:rsidP="00D23C62">
      <w:pPr>
        <w:pStyle w:val="a3"/>
        <w:numPr>
          <w:ilvl w:val="1"/>
          <w:numId w:val="24"/>
        </w:numPr>
        <w:tabs>
          <w:tab w:val="left" w:pos="993"/>
          <w:tab w:val="left" w:pos="1134"/>
        </w:tabs>
        <w:ind w:left="0" w:firstLine="709"/>
        <w:jc w:val="both"/>
        <w:rPr>
          <w:sz w:val="22"/>
          <w:szCs w:val="22"/>
        </w:rPr>
      </w:pPr>
      <w:r>
        <w:rPr>
          <w:sz w:val="22"/>
          <w:szCs w:val="22"/>
        </w:rPr>
        <w:t xml:space="preserve"> </w:t>
      </w:r>
      <w:r w:rsidRPr="00CE4315">
        <w:rPr>
          <w:sz w:val="22"/>
          <w:szCs w:val="22"/>
        </w:rPr>
        <w:t xml:space="preserve">Цель </w:t>
      </w:r>
      <w:r>
        <w:rPr>
          <w:sz w:val="22"/>
          <w:szCs w:val="22"/>
        </w:rPr>
        <w:t>услуги</w:t>
      </w:r>
      <w:r w:rsidRPr="00CE4315">
        <w:rPr>
          <w:sz w:val="22"/>
          <w:szCs w:val="22"/>
        </w:rPr>
        <w:t xml:space="preserve">: </w:t>
      </w:r>
    </w:p>
    <w:p w14:paraId="6D517A53" w14:textId="77777777" w:rsidR="00D23C62" w:rsidRPr="00CE4315" w:rsidRDefault="00D23C62" w:rsidP="00D23C62">
      <w:pPr>
        <w:pStyle w:val="a3"/>
        <w:tabs>
          <w:tab w:val="left" w:pos="993"/>
          <w:tab w:val="left" w:pos="1134"/>
        </w:tabs>
        <w:ind w:left="0" w:firstLine="709"/>
        <w:jc w:val="both"/>
        <w:rPr>
          <w:sz w:val="22"/>
          <w:szCs w:val="22"/>
        </w:rPr>
      </w:pPr>
      <w:r w:rsidRPr="00CE4315">
        <w:rPr>
          <w:sz w:val="22"/>
          <w:szCs w:val="22"/>
        </w:rPr>
        <w:t>3.2.1. Получение необходимых разрешительных документов на продукцию,</w:t>
      </w:r>
    </w:p>
    <w:p w14:paraId="69CEAF05" w14:textId="77777777" w:rsidR="00D23C62" w:rsidRPr="003A02CE" w:rsidRDefault="00D23C62" w:rsidP="00D23C62">
      <w:pPr>
        <w:pStyle w:val="a3"/>
        <w:tabs>
          <w:tab w:val="left" w:pos="993"/>
          <w:tab w:val="left" w:pos="1134"/>
        </w:tabs>
        <w:ind w:left="0" w:firstLine="709"/>
        <w:jc w:val="both"/>
        <w:rPr>
          <w:sz w:val="22"/>
          <w:szCs w:val="22"/>
        </w:rPr>
      </w:pPr>
      <w:r w:rsidRPr="00CE4315">
        <w:rPr>
          <w:sz w:val="22"/>
          <w:szCs w:val="22"/>
        </w:rPr>
        <w:t>3.2.2. Полный список получаемой документации и реализуемых услуг:</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3543"/>
      </w:tblGrid>
      <w:tr w:rsidR="00D23C62" w:rsidRPr="00CE4315" w14:paraId="0866DAFF" w14:textId="77777777" w:rsidTr="008D37AC">
        <w:trPr>
          <w:jc w:val="center"/>
        </w:trPr>
        <w:tc>
          <w:tcPr>
            <w:tcW w:w="568" w:type="dxa"/>
            <w:vAlign w:val="center"/>
          </w:tcPr>
          <w:p w14:paraId="391D502C" w14:textId="77777777" w:rsidR="00D23C62" w:rsidRPr="00CE4315" w:rsidRDefault="00D23C62" w:rsidP="008D37AC">
            <w:pPr>
              <w:rPr>
                <w:b/>
              </w:rPr>
            </w:pPr>
            <w:r w:rsidRPr="00CE4315">
              <w:rPr>
                <w:b/>
                <w:sz w:val="22"/>
                <w:szCs w:val="22"/>
              </w:rPr>
              <w:t>№</w:t>
            </w:r>
          </w:p>
        </w:tc>
        <w:tc>
          <w:tcPr>
            <w:tcW w:w="3827" w:type="dxa"/>
            <w:vAlign w:val="center"/>
          </w:tcPr>
          <w:p w14:paraId="34997D67" w14:textId="77777777" w:rsidR="00D23C62" w:rsidRPr="00CE4315" w:rsidRDefault="00D23C62" w:rsidP="008D37AC">
            <w:pPr>
              <w:rPr>
                <w:b/>
              </w:rPr>
            </w:pPr>
            <w:r w:rsidRPr="00CE4315">
              <w:rPr>
                <w:b/>
                <w:sz w:val="22"/>
                <w:szCs w:val="22"/>
              </w:rPr>
              <w:t>Услуга</w:t>
            </w:r>
          </w:p>
        </w:tc>
        <w:tc>
          <w:tcPr>
            <w:tcW w:w="3543" w:type="dxa"/>
            <w:vAlign w:val="center"/>
          </w:tcPr>
          <w:p w14:paraId="7F6CB4F3" w14:textId="77777777" w:rsidR="00D23C62" w:rsidRPr="00CE4315" w:rsidRDefault="00D23C62" w:rsidP="008D37AC">
            <w:pPr>
              <w:rPr>
                <w:b/>
              </w:rPr>
            </w:pPr>
            <w:r w:rsidRPr="00CE4315">
              <w:rPr>
                <w:b/>
                <w:sz w:val="22"/>
                <w:szCs w:val="22"/>
              </w:rPr>
              <w:t>Итоговый документ</w:t>
            </w:r>
          </w:p>
        </w:tc>
      </w:tr>
      <w:tr w:rsidR="00D23C62" w:rsidRPr="00CE4315" w14:paraId="47C13CE3" w14:textId="77777777" w:rsidTr="008D37AC">
        <w:trPr>
          <w:jc w:val="center"/>
        </w:trPr>
        <w:tc>
          <w:tcPr>
            <w:tcW w:w="568" w:type="dxa"/>
            <w:vAlign w:val="center"/>
          </w:tcPr>
          <w:p w14:paraId="6CEC20E8" w14:textId="77777777" w:rsidR="00D23C62" w:rsidRPr="005C1287" w:rsidRDefault="00D23C62" w:rsidP="008D37AC">
            <w:r>
              <w:rPr>
                <w:sz w:val="22"/>
                <w:szCs w:val="22"/>
              </w:rPr>
              <w:t>1</w:t>
            </w:r>
          </w:p>
        </w:tc>
        <w:tc>
          <w:tcPr>
            <w:tcW w:w="3827" w:type="dxa"/>
            <w:vAlign w:val="center"/>
          </w:tcPr>
          <w:p w14:paraId="39B74DEE" w14:textId="77777777" w:rsidR="00D23C62" w:rsidRPr="00CE4315" w:rsidRDefault="00D23C62" w:rsidP="008D37AC">
            <w:r w:rsidRPr="00CE4315">
              <w:rPr>
                <w:b/>
                <w:sz w:val="22"/>
                <w:szCs w:val="22"/>
              </w:rPr>
              <w:t>Составление и получение отказного информационного письма</w:t>
            </w:r>
            <w:r>
              <w:rPr>
                <w:b/>
                <w:sz w:val="22"/>
                <w:szCs w:val="22"/>
              </w:rPr>
              <w:t xml:space="preserve"> на бижутерию</w:t>
            </w:r>
          </w:p>
        </w:tc>
        <w:tc>
          <w:tcPr>
            <w:tcW w:w="3543" w:type="dxa"/>
            <w:vAlign w:val="center"/>
          </w:tcPr>
          <w:p w14:paraId="483581CC" w14:textId="00204076" w:rsidR="00D23C62" w:rsidRPr="00CE4315" w:rsidRDefault="00D23C62" w:rsidP="008D37AC">
            <w:r>
              <w:rPr>
                <w:b/>
                <w:sz w:val="22"/>
                <w:szCs w:val="22"/>
              </w:rPr>
              <w:t xml:space="preserve">Отказное </w:t>
            </w:r>
            <w:r w:rsidRPr="00CE4315">
              <w:rPr>
                <w:b/>
                <w:sz w:val="22"/>
                <w:szCs w:val="22"/>
              </w:rPr>
              <w:t>информационно</w:t>
            </w:r>
            <w:r>
              <w:rPr>
                <w:b/>
                <w:sz w:val="22"/>
                <w:szCs w:val="22"/>
              </w:rPr>
              <w:t>е</w:t>
            </w:r>
            <w:r w:rsidRPr="00CE4315">
              <w:rPr>
                <w:b/>
                <w:sz w:val="22"/>
                <w:szCs w:val="22"/>
              </w:rPr>
              <w:t xml:space="preserve"> письм</w:t>
            </w:r>
            <w:r>
              <w:rPr>
                <w:b/>
                <w:sz w:val="22"/>
                <w:szCs w:val="22"/>
              </w:rPr>
              <w:t>о</w:t>
            </w:r>
          </w:p>
        </w:tc>
      </w:tr>
    </w:tbl>
    <w:p w14:paraId="5B4998C5" w14:textId="77777777" w:rsidR="00D23C62" w:rsidRPr="0001281C" w:rsidRDefault="00D23C62" w:rsidP="00D23C62">
      <w:pPr>
        <w:tabs>
          <w:tab w:val="left" w:pos="993"/>
        </w:tabs>
        <w:jc w:val="both"/>
        <w:rPr>
          <w:b/>
          <w:sz w:val="22"/>
          <w:szCs w:val="22"/>
        </w:rPr>
      </w:pPr>
      <w:r w:rsidRPr="0001281C">
        <w:rPr>
          <w:b/>
          <w:color w:val="000000"/>
          <w:sz w:val="22"/>
          <w:szCs w:val="22"/>
        </w:rPr>
        <w:t>4.</w:t>
      </w:r>
      <w:r>
        <w:rPr>
          <w:b/>
          <w:color w:val="000000"/>
          <w:sz w:val="22"/>
          <w:szCs w:val="22"/>
        </w:rPr>
        <w:t>1</w:t>
      </w:r>
      <w:r w:rsidRPr="0001281C">
        <w:rPr>
          <w:b/>
          <w:color w:val="000000"/>
          <w:sz w:val="22"/>
          <w:szCs w:val="22"/>
        </w:rPr>
        <w:t xml:space="preserve">. </w:t>
      </w:r>
      <w:r w:rsidRPr="0001281C">
        <w:rPr>
          <w:b/>
          <w:sz w:val="22"/>
          <w:szCs w:val="22"/>
        </w:rPr>
        <w:t>Составление и получение отказного информационного письма</w:t>
      </w:r>
    </w:p>
    <w:p w14:paraId="3176A245"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sz w:val="22"/>
          <w:szCs w:val="22"/>
        </w:rPr>
        <w:t>Получатель услуги</w:t>
      </w:r>
      <w:r w:rsidRPr="00CE4315">
        <w:rPr>
          <w:color w:val="000000"/>
          <w:sz w:val="22"/>
          <w:szCs w:val="22"/>
        </w:rPr>
        <w:t xml:space="preserve"> присылает полное описание продукции и реквизиты конечного получателя Услуги</w:t>
      </w:r>
    </w:p>
    <w:p w14:paraId="2F3C0FB4"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color w:val="000000"/>
          <w:sz w:val="22"/>
          <w:szCs w:val="22"/>
        </w:rPr>
        <w:t>Исполнитель подготавливает заявку для сертификации</w:t>
      </w:r>
    </w:p>
    <w:p w14:paraId="2E332FAD"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sz w:val="22"/>
          <w:szCs w:val="22"/>
        </w:rPr>
        <w:t>Получатель услуги</w:t>
      </w:r>
      <w:r w:rsidRPr="00CE4315">
        <w:rPr>
          <w:color w:val="000000"/>
          <w:sz w:val="22"/>
          <w:szCs w:val="22"/>
        </w:rPr>
        <w:t xml:space="preserve"> согласовывает заявку, подписывает ее и отправляет отсканированный электронный вариант Исполнителю</w:t>
      </w:r>
    </w:p>
    <w:p w14:paraId="7CB8DE07"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color w:val="000000"/>
          <w:sz w:val="22"/>
          <w:szCs w:val="22"/>
        </w:rPr>
        <w:t xml:space="preserve">Исполнитель на основании заявки готовит макет отказного письма и отправляет </w:t>
      </w:r>
      <w:r w:rsidRPr="00CE4315">
        <w:rPr>
          <w:sz w:val="22"/>
          <w:szCs w:val="22"/>
        </w:rPr>
        <w:t>Получателю услуги</w:t>
      </w:r>
      <w:r w:rsidRPr="00CE4315">
        <w:rPr>
          <w:color w:val="000000"/>
          <w:sz w:val="22"/>
          <w:szCs w:val="22"/>
        </w:rPr>
        <w:t xml:space="preserve"> на согласование</w:t>
      </w:r>
    </w:p>
    <w:p w14:paraId="5B2ABF1B"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sz w:val="22"/>
          <w:szCs w:val="22"/>
        </w:rPr>
        <w:t>Получатель услуги</w:t>
      </w:r>
      <w:r w:rsidRPr="00CE4315">
        <w:rPr>
          <w:color w:val="000000"/>
          <w:sz w:val="22"/>
          <w:szCs w:val="22"/>
        </w:rPr>
        <w:t xml:space="preserve"> согласовывает макет, подписывает его и отправляет отсканированный электронный вариант Исполнителю</w:t>
      </w:r>
    </w:p>
    <w:p w14:paraId="11F265B9"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sz w:val="22"/>
          <w:szCs w:val="22"/>
        </w:rPr>
        <w:t>Исполнитель распечатывает отказное информационное письмо</w:t>
      </w:r>
      <w:r w:rsidRPr="00CE4315">
        <w:rPr>
          <w:color w:val="000000"/>
          <w:sz w:val="22"/>
          <w:szCs w:val="22"/>
        </w:rPr>
        <w:t xml:space="preserve"> и отправляет отсканированный электронный вариант </w:t>
      </w:r>
      <w:r w:rsidRPr="00CE4315">
        <w:rPr>
          <w:sz w:val="22"/>
          <w:szCs w:val="22"/>
        </w:rPr>
        <w:t>Получателю услуги</w:t>
      </w:r>
    </w:p>
    <w:p w14:paraId="1B3527CD" w14:textId="77777777" w:rsidR="00D23C62" w:rsidRPr="00CE4315" w:rsidRDefault="00D23C62" w:rsidP="00D23C62">
      <w:pPr>
        <w:pStyle w:val="a3"/>
        <w:numPr>
          <w:ilvl w:val="0"/>
          <w:numId w:val="22"/>
        </w:numPr>
        <w:tabs>
          <w:tab w:val="left" w:pos="993"/>
        </w:tabs>
        <w:ind w:left="0" w:firstLine="567"/>
        <w:jc w:val="both"/>
        <w:rPr>
          <w:sz w:val="22"/>
          <w:szCs w:val="22"/>
        </w:rPr>
      </w:pPr>
      <w:r w:rsidRPr="00CE4315">
        <w:rPr>
          <w:color w:val="000000"/>
          <w:sz w:val="22"/>
          <w:szCs w:val="22"/>
          <w:shd w:val="clear" w:color="auto" w:fill="FFFFFF"/>
        </w:rPr>
        <w:t xml:space="preserve">Исполнитель отправляет оригинал </w:t>
      </w:r>
      <w:r w:rsidRPr="00CE4315">
        <w:rPr>
          <w:sz w:val="22"/>
          <w:szCs w:val="22"/>
        </w:rPr>
        <w:t>отказного информационного письма</w:t>
      </w:r>
      <w:r w:rsidRPr="00CE4315">
        <w:rPr>
          <w:color w:val="000000"/>
          <w:sz w:val="22"/>
          <w:szCs w:val="22"/>
          <w:shd w:val="clear" w:color="auto" w:fill="FFFFFF"/>
        </w:rPr>
        <w:t xml:space="preserve"> </w:t>
      </w:r>
      <w:r w:rsidRPr="00CE4315">
        <w:rPr>
          <w:sz w:val="22"/>
          <w:szCs w:val="22"/>
        </w:rPr>
        <w:t xml:space="preserve">Получателю услуги </w:t>
      </w:r>
      <w:r w:rsidRPr="00CE4315">
        <w:rPr>
          <w:color w:val="000000"/>
          <w:sz w:val="22"/>
          <w:szCs w:val="22"/>
          <w:shd w:val="clear" w:color="auto" w:fill="FFFFFF"/>
        </w:rPr>
        <w:t>посредством Почты России ценным письмом с описью вложения.</w:t>
      </w:r>
    </w:p>
    <w:p w14:paraId="6144A2C9" w14:textId="77777777" w:rsidR="00D23C62" w:rsidRPr="00CE4315" w:rsidRDefault="00D23C62" w:rsidP="00D23C62">
      <w:pPr>
        <w:tabs>
          <w:tab w:val="left" w:pos="993"/>
        </w:tabs>
        <w:ind w:left="360"/>
        <w:jc w:val="both"/>
        <w:rPr>
          <w:b/>
        </w:rPr>
      </w:pPr>
      <w:r w:rsidRPr="00367E3F">
        <w:rPr>
          <w:sz w:val="22"/>
          <w:szCs w:val="22"/>
        </w:rPr>
        <w:t xml:space="preserve">     </w:t>
      </w:r>
      <w:r w:rsidRPr="00CE4315">
        <w:rPr>
          <w:b/>
        </w:rPr>
        <w:t>5. Исполнитель передает Заказчику и Получателю услуги следующую документацию:</w:t>
      </w:r>
    </w:p>
    <w:p w14:paraId="2125E585" w14:textId="77777777" w:rsidR="00D23C62" w:rsidRPr="00D23C62" w:rsidRDefault="00D23C62" w:rsidP="00D23C62">
      <w:pPr>
        <w:pStyle w:val="a6"/>
        <w:numPr>
          <w:ilvl w:val="0"/>
          <w:numId w:val="21"/>
        </w:numPr>
        <w:ind w:left="0" w:firstLine="567"/>
        <w:rPr>
          <w:rFonts w:ascii="Times New Roman" w:hAnsi="Times New Roman"/>
        </w:rPr>
      </w:pPr>
      <w:r w:rsidRPr="00D23C62">
        <w:rPr>
          <w:rFonts w:ascii="Times New Roman" w:hAnsi="Times New Roman"/>
        </w:rPr>
        <w:t>Акт об оказанных услугах;</w:t>
      </w:r>
    </w:p>
    <w:p w14:paraId="45E2D364" w14:textId="77777777" w:rsidR="00D23C62" w:rsidRPr="00D23C62" w:rsidRDefault="00D23C62" w:rsidP="00D23C62">
      <w:pPr>
        <w:pStyle w:val="a6"/>
        <w:numPr>
          <w:ilvl w:val="0"/>
          <w:numId w:val="21"/>
        </w:numPr>
        <w:ind w:left="0" w:firstLine="567"/>
        <w:rPr>
          <w:rFonts w:ascii="Times New Roman" w:hAnsi="Times New Roman"/>
        </w:rPr>
      </w:pPr>
      <w:r w:rsidRPr="00D23C62">
        <w:rPr>
          <w:rFonts w:ascii="Times New Roman" w:hAnsi="Times New Roman"/>
        </w:rPr>
        <w:t>Отказное письмо</w:t>
      </w:r>
    </w:p>
    <w:p w14:paraId="29D48663" w14:textId="77777777" w:rsidR="00D23C62" w:rsidRPr="00CE4315" w:rsidRDefault="00D23C62" w:rsidP="00D23C62">
      <w:pPr>
        <w:pStyle w:val="a3"/>
        <w:numPr>
          <w:ilvl w:val="1"/>
          <w:numId w:val="23"/>
        </w:numPr>
        <w:tabs>
          <w:tab w:val="left" w:pos="993"/>
          <w:tab w:val="left" w:pos="1134"/>
        </w:tabs>
        <w:ind w:left="0" w:firstLine="567"/>
        <w:jc w:val="both"/>
        <w:rPr>
          <w:bCs/>
          <w:sz w:val="22"/>
          <w:szCs w:val="22"/>
        </w:rPr>
      </w:pPr>
      <w:r w:rsidRPr="00CE4315">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9343C62" w14:textId="77777777" w:rsidR="00D23C62" w:rsidRPr="00CE4315" w:rsidRDefault="00D23C62" w:rsidP="00D23C62">
      <w:pPr>
        <w:pStyle w:val="a3"/>
        <w:numPr>
          <w:ilvl w:val="1"/>
          <w:numId w:val="23"/>
        </w:numPr>
        <w:tabs>
          <w:tab w:val="left" w:pos="993"/>
          <w:tab w:val="left" w:pos="1134"/>
          <w:tab w:val="left" w:pos="1276"/>
        </w:tabs>
        <w:ind w:left="0" w:firstLine="567"/>
        <w:jc w:val="both"/>
        <w:rPr>
          <w:sz w:val="22"/>
          <w:szCs w:val="22"/>
        </w:rPr>
      </w:pPr>
      <w:r w:rsidRPr="00CE4315">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43FD7330" w14:textId="77777777" w:rsidR="00D23C62" w:rsidRPr="00CE4315" w:rsidRDefault="00D23C62" w:rsidP="00D23C62">
      <w:pPr>
        <w:pStyle w:val="a3"/>
        <w:numPr>
          <w:ilvl w:val="1"/>
          <w:numId w:val="23"/>
        </w:numPr>
        <w:tabs>
          <w:tab w:val="left" w:pos="993"/>
          <w:tab w:val="left" w:pos="1134"/>
        </w:tabs>
        <w:ind w:left="0" w:firstLine="567"/>
        <w:jc w:val="both"/>
        <w:outlineLvl w:val="0"/>
        <w:rPr>
          <w:bCs/>
          <w:sz w:val="22"/>
          <w:szCs w:val="22"/>
        </w:rPr>
      </w:pPr>
      <w:r w:rsidRPr="00CE4315">
        <w:rPr>
          <w:bCs/>
          <w:sz w:val="22"/>
          <w:szCs w:val="22"/>
        </w:rPr>
        <w:t xml:space="preserve">Место предоставления отчетных документов: г. Улан-Удэ, ул. </w:t>
      </w:r>
      <w:r>
        <w:rPr>
          <w:bCs/>
          <w:sz w:val="22"/>
          <w:szCs w:val="22"/>
        </w:rPr>
        <w:t>Смолина</w:t>
      </w:r>
      <w:r w:rsidRPr="00CE4315">
        <w:rPr>
          <w:bCs/>
          <w:sz w:val="22"/>
          <w:szCs w:val="22"/>
        </w:rPr>
        <w:t xml:space="preserve">, </w:t>
      </w:r>
      <w:r>
        <w:rPr>
          <w:bCs/>
          <w:sz w:val="22"/>
          <w:szCs w:val="22"/>
        </w:rPr>
        <w:t>65.</w:t>
      </w:r>
    </w:p>
    <w:p w14:paraId="53800F13"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B8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76737231">
    <w:abstractNumId w:val="14"/>
  </w:num>
  <w:num w:numId="2" w16cid:durableId="1204975094">
    <w:abstractNumId w:val="16"/>
  </w:num>
  <w:num w:numId="3" w16cid:durableId="416288880">
    <w:abstractNumId w:val="11"/>
  </w:num>
  <w:num w:numId="4" w16cid:durableId="884803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7"/>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10"/>
  </w:num>
  <w:num w:numId="12" w16cid:durableId="1761752178">
    <w:abstractNumId w:val="2"/>
  </w:num>
  <w:num w:numId="13" w16cid:durableId="1691909745">
    <w:abstractNumId w:val="19"/>
  </w:num>
  <w:num w:numId="14" w16cid:durableId="1619795063">
    <w:abstractNumId w:val="6"/>
  </w:num>
  <w:num w:numId="15" w16cid:durableId="2024433300">
    <w:abstractNumId w:val="0"/>
    <w:lvlOverride w:ilvl="0">
      <w:startOverride w:val="1"/>
    </w:lvlOverride>
  </w:num>
  <w:num w:numId="16" w16cid:durableId="1824464870">
    <w:abstractNumId w:val="21"/>
  </w:num>
  <w:num w:numId="17" w16cid:durableId="1752654125">
    <w:abstractNumId w:val="4"/>
  </w:num>
  <w:num w:numId="18" w16cid:durableId="1351955249">
    <w:abstractNumId w:val="3"/>
  </w:num>
  <w:num w:numId="19" w16cid:durableId="1668896165">
    <w:abstractNumId w:val="15"/>
  </w:num>
  <w:num w:numId="20" w16cid:durableId="2055811864">
    <w:abstractNumId w:val="22"/>
  </w:num>
  <w:num w:numId="21" w16cid:durableId="1560902598">
    <w:abstractNumId w:val="9"/>
  </w:num>
  <w:num w:numId="22" w16cid:durableId="2058888672">
    <w:abstractNumId w:val="18"/>
  </w:num>
  <w:num w:numId="23" w16cid:durableId="841627883">
    <w:abstractNumId w:val="23"/>
  </w:num>
  <w:num w:numId="24" w16cid:durableId="420487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875F3"/>
    <w:rsid w:val="00007966"/>
    <w:rsid w:val="000451C8"/>
    <w:rsid w:val="000A0BF3"/>
    <w:rsid w:val="000B314C"/>
    <w:rsid w:val="000C06C8"/>
    <w:rsid w:val="000D5FA7"/>
    <w:rsid w:val="00124648"/>
    <w:rsid w:val="00127D13"/>
    <w:rsid w:val="0015526D"/>
    <w:rsid w:val="00171064"/>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875F3"/>
    <w:rsid w:val="00B9188A"/>
    <w:rsid w:val="00BA5D12"/>
    <w:rsid w:val="00BC1646"/>
    <w:rsid w:val="00BF280E"/>
    <w:rsid w:val="00C01B0A"/>
    <w:rsid w:val="00C2619D"/>
    <w:rsid w:val="00C73513"/>
    <w:rsid w:val="00C776DB"/>
    <w:rsid w:val="00C80C20"/>
    <w:rsid w:val="00CA47FA"/>
    <w:rsid w:val="00D122AC"/>
    <w:rsid w:val="00D23C62"/>
    <w:rsid w:val="00D71E8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B0088"/>
  <w15:docId w15:val="{E85FD278-FD28-48F6-8962-5A6A2959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8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13</TotalTime>
  <Pages>16</Pages>
  <Words>6032</Words>
  <Characters>34384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2024-03-06T08:21:00Z</dcterms:created>
  <dcterms:modified xsi:type="dcterms:W3CDTF">2024-03-06T08:35:00Z</dcterms:modified>
</cp:coreProperties>
</file>