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98B3" w14:textId="77777777" w:rsidR="00C54B64" w:rsidRPr="009C01B2" w:rsidRDefault="00C54B64" w:rsidP="00C54B6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9C01B2">
        <w:rPr>
          <w:rFonts w:ascii="Times New Roman" w:hAnsi="Times New Roman" w:cs="Times New Roman"/>
          <w:b/>
          <w:color w:val="000000" w:themeColor="text1"/>
        </w:rPr>
        <w:t>ТЕХНИЧЕСКОЕ ЗАДАНИЕ</w:t>
      </w:r>
    </w:p>
    <w:p w14:paraId="6426F38D" w14:textId="77777777" w:rsidR="00E769AC" w:rsidRPr="009C01B2" w:rsidRDefault="00E769AC" w:rsidP="00E769A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Hlk124945991"/>
      <w:r w:rsidRPr="009C01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Заказчик:</w:t>
      </w:r>
      <w:r w:rsidRPr="009C01B2">
        <w:rPr>
          <w:rFonts w:ascii="Times New Roman" w:eastAsia="Times New Roman" w:hAnsi="Times New Roman" w:cs="Times New Roman"/>
          <w:color w:val="000000"/>
          <w:lang w:eastAsia="ru-RU"/>
        </w:rPr>
        <w:t xml:space="preserve"> Гарантийный фонд Бурятии</w:t>
      </w:r>
    </w:p>
    <w:p w14:paraId="455A50F9" w14:textId="14061A2F" w:rsidR="00E769AC" w:rsidRPr="009C01B2" w:rsidRDefault="00E769AC" w:rsidP="00E769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01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Получатель услуги</w:t>
      </w:r>
      <w:r w:rsidRPr="009C01B2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38792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</w:t>
      </w:r>
    </w:p>
    <w:p w14:paraId="34E137C0" w14:textId="77777777" w:rsidR="00E769AC" w:rsidRPr="009C01B2" w:rsidRDefault="00E769AC" w:rsidP="00E769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C01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Источник финансирования</w:t>
      </w:r>
      <w:r w:rsidRPr="009C01B2">
        <w:rPr>
          <w:rFonts w:ascii="Times New Roman" w:eastAsia="Times New Roman" w:hAnsi="Times New Roman" w:cs="Times New Roman"/>
          <w:color w:val="000000"/>
          <w:lang w:eastAsia="ru-RU"/>
        </w:rPr>
        <w:t xml:space="preserve">: средства субсидии на развитие </w:t>
      </w:r>
      <w:r w:rsidRPr="009C01B2">
        <w:rPr>
          <w:rFonts w:ascii="Times New Roman" w:eastAsia="Times New Roman" w:hAnsi="Times New Roman" w:cs="Times New Roman"/>
          <w:bCs/>
          <w:color w:val="000000"/>
          <w:lang w:eastAsia="ru-RU"/>
        </w:rPr>
        <w:t>Центра предпринимательства «Мой бизнес»</w:t>
      </w:r>
    </w:p>
    <w:p w14:paraId="3F248BAE" w14:textId="18B9DEFA" w:rsidR="00E769AC" w:rsidRPr="009C01B2" w:rsidRDefault="00E769AC" w:rsidP="00E769AC">
      <w:pPr>
        <w:spacing w:after="0" w:line="240" w:lineRule="auto"/>
        <w:jc w:val="both"/>
        <w:rPr>
          <w:rFonts w:ascii="Times New Roman" w:hAnsi="Times New Roman"/>
          <w:bCs/>
        </w:rPr>
      </w:pPr>
      <w:r w:rsidRPr="009C01B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4. Наименование услуг: </w:t>
      </w:r>
      <w:r w:rsidRPr="009C01B2">
        <w:rPr>
          <w:rFonts w:ascii="Times New Roman" w:hAnsi="Times New Roman"/>
          <w:bCs/>
        </w:rPr>
        <w:t>Содействие в популяризации продукции, товаров, работ, услуг субъектов малого и среднего предпринимательства, а также физических лиц, применяющих специальный налоговый режим «Налог на профессиональный доход»</w:t>
      </w:r>
      <w:r w:rsidR="00B90937" w:rsidRPr="00B9093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B90937" w:rsidRPr="00B90937">
        <w:rPr>
          <w:rFonts w:ascii="Times New Roman" w:hAnsi="Times New Roman"/>
          <w:bCs/>
          <w:lang w:val="ru"/>
        </w:rPr>
        <w:t>(Информационная кампания)</w:t>
      </w:r>
      <w:r w:rsidRPr="009C01B2">
        <w:rPr>
          <w:rFonts w:ascii="Times New Roman" w:hAnsi="Times New Roman"/>
          <w:bCs/>
        </w:rPr>
        <w:t xml:space="preserve">: </w:t>
      </w:r>
      <w:r w:rsidRPr="00387923">
        <w:rPr>
          <w:rFonts w:ascii="Times New Roman" w:hAnsi="Times New Roman"/>
          <w:bCs/>
        </w:rPr>
        <w:t xml:space="preserve">изготовление </w:t>
      </w:r>
      <w:r w:rsidR="00B90937" w:rsidRPr="00387923">
        <w:rPr>
          <w:rFonts w:ascii="Times New Roman" w:hAnsi="Times New Roman"/>
          <w:bCs/>
        </w:rPr>
        <w:t>информационной полиграфии</w:t>
      </w:r>
      <w:r w:rsidR="00351BBF" w:rsidRPr="00387923">
        <w:rPr>
          <w:rFonts w:ascii="Times New Roman" w:hAnsi="Times New Roman"/>
          <w:bCs/>
        </w:rPr>
        <w:t>, изготовление</w:t>
      </w:r>
      <w:r w:rsidR="009C01B2" w:rsidRPr="00387923">
        <w:rPr>
          <w:rFonts w:ascii="Times New Roman" w:hAnsi="Times New Roman"/>
          <w:bCs/>
        </w:rPr>
        <w:t xml:space="preserve"> баннеров</w:t>
      </w:r>
      <w:r w:rsidRPr="00387923">
        <w:rPr>
          <w:rFonts w:ascii="Times New Roman" w:hAnsi="Times New Roman"/>
          <w:bCs/>
        </w:rPr>
        <w:t>.</w:t>
      </w:r>
    </w:p>
    <w:p w14:paraId="6F51843F" w14:textId="020F5772" w:rsidR="00E769AC" w:rsidRPr="009C01B2" w:rsidRDefault="00E769AC" w:rsidP="00D614F9">
      <w:pPr>
        <w:spacing w:line="24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9C01B2">
        <w:rPr>
          <w:rFonts w:ascii="Times New Roman" w:hAnsi="Times New Roman"/>
          <w:b/>
          <w:color w:val="000000" w:themeColor="text1"/>
        </w:rPr>
        <w:t>5. Основное содержание услуг:</w:t>
      </w:r>
    </w:p>
    <w:tbl>
      <w:tblPr>
        <w:tblStyle w:val="a8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1559"/>
        <w:gridCol w:w="1559"/>
        <w:gridCol w:w="1418"/>
        <w:gridCol w:w="1417"/>
      </w:tblGrid>
      <w:tr w:rsidR="001A6342" w:rsidRPr="009C01B2" w14:paraId="6FDB8748" w14:textId="77777777" w:rsidTr="00B11AE6">
        <w:trPr>
          <w:jc w:val="center"/>
        </w:trPr>
        <w:tc>
          <w:tcPr>
            <w:tcW w:w="1555" w:type="dxa"/>
            <w:vMerge w:val="restart"/>
            <w:vAlign w:val="center"/>
          </w:tcPr>
          <w:bookmarkEnd w:id="0"/>
          <w:p w14:paraId="20B5B26A" w14:textId="77777777" w:rsidR="001A6342" w:rsidRPr="0030198D" w:rsidRDefault="001A6342" w:rsidP="00C272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vMerge w:val="restart"/>
            <w:vAlign w:val="center"/>
          </w:tcPr>
          <w:p w14:paraId="758A4454" w14:textId="77777777" w:rsidR="001A6342" w:rsidRPr="0030198D" w:rsidRDefault="001A6342" w:rsidP="00C272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 продукции</w:t>
            </w:r>
          </w:p>
        </w:tc>
        <w:tc>
          <w:tcPr>
            <w:tcW w:w="1559" w:type="dxa"/>
            <w:vMerge w:val="restart"/>
          </w:tcPr>
          <w:p w14:paraId="106244F0" w14:textId="77777777" w:rsidR="001A6342" w:rsidRPr="0030198D" w:rsidRDefault="001A6342" w:rsidP="00C272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за тираж</w:t>
            </w:r>
          </w:p>
          <w:p w14:paraId="3B81940C" w14:textId="1F12D83F" w:rsidR="001A6342" w:rsidRPr="0030198D" w:rsidRDefault="001A6342" w:rsidP="00C272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500 шт.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14:paraId="690C0420" w14:textId="30FEB83D" w:rsidR="001A6342" w:rsidRPr="0030198D" w:rsidRDefault="001A6342" w:rsidP="00C272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макета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2835" w:type="dxa"/>
            <w:gridSpan w:val="2"/>
            <w:vAlign w:val="center"/>
          </w:tcPr>
          <w:p w14:paraId="5595D364" w14:textId="20EDEEAC" w:rsidR="001A6342" w:rsidRPr="001A6342" w:rsidRDefault="001A6342" w:rsidP="00C272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Выбор Получателя услуг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</w:tr>
      <w:tr w:rsidR="001A6342" w:rsidRPr="009C01B2" w14:paraId="4B891BBD" w14:textId="77777777" w:rsidTr="001A6342">
        <w:trPr>
          <w:jc w:val="center"/>
        </w:trPr>
        <w:tc>
          <w:tcPr>
            <w:tcW w:w="1555" w:type="dxa"/>
            <w:vMerge/>
            <w:vAlign w:val="center"/>
          </w:tcPr>
          <w:p w14:paraId="7B56010A" w14:textId="77777777" w:rsidR="001A6342" w:rsidRPr="0030198D" w:rsidRDefault="001A6342" w:rsidP="00C272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2D72C3CF" w14:textId="77777777" w:rsidR="001A6342" w:rsidRPr="0030198D" w:rsidRDefault="001A6342" w:rsidP="00C272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CEBAB0" w14:textId="77777777" w:rsidR="001A6342" w:rsidRPr="0030198D" w:rsidRDefault="001A6342" w:rsidP="00C272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3DCA749" w14:textId="77777777" w:rsidR="001A6342" w:rsidRPr="0030198D" w:rsidRDefault="001A6342" w:rsidP="00C272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61A9C0" w14:textId="77777777" w:rsidR="001A6342" w:rsidRDefault="001A6342" w:rsidP="001A63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Тираж</w:t>
            </w:r>
          </w:p>
          <w:p w14:paraId="230A81F3" w14:textId="1FBA00B2" w:rsidR="001A6342" w:rsidRPr="0030198D" w:rsidRDefault="001A6342" w:rsidP="001A63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500 шт.</w:t>
            </w:r>
          </w:p>
        </w:tc>
        <w:tc>
          <w:tcPr>
            <w:tcW w:w="1417" w:type="dxa"/>
            <w:vAlign w:val="center"/>
          </w:tcPr>
          <w:p w14:paraId="18CD81BE" w14:textId="77777777" w:rsidR="001A6342" w:rsidRDefault="001A6342" w:rsidP="001A63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Разработка</w:t>
            </w:r>
          </w:p>
          <w:p w14:paraId="6528065D" w14:textId="1EF702D5" w:rsidR="001A6342" w:rsidRPr="0030198D" w:rsidRDefault="001A6342" w:rsidP="001A63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1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макета</w:t>
            </w:r>
          </w:p>
        </w:tc>
      </w:tr>
      <w:tr w:rsidR="0030198D" w:rsidRPr="009C01B2" w14:paraId="4AEE0276" w14:textId="77777777" w:rsidTr="001A6342">
        <w:trPr>
          <w:jc w:val="center"/>
        </w:trPr>
        <w:tc>
          <w:tcPr>
            <w:tcW w:w="1555" w:type="dxa"/>
            <w:vAlign w:val="center"/>
          </w:tcPr>
          <w:p w14:paraId="53E1BAD5" w14:textId="77777777" w:rsidR="00865EEB" w:rsidRPr="009C01B2" w:rsidRDefault="00865EEB" w:rsidP="00C272A5">
            <w:pPr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Печать визиток</w:t>
            </w:r>
          </w:p>
        </w:tc>
        <w:tc>
          <w:tcPr>
            <w:tcW w:w="2835" w:type="dxa"/>
            <w:vAlign w:val="center"/>
          </w:tcPr>
          <w:p w14:paraId="15C969F4" w14:textId="77777777" w:rsidR="00865EEB" w:rsidRPr="009C01B2" w:rsidRDefault="00865EEB" w:rsidP="00C272A5">
            <w:pPr>
              <w:jc w:val="both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формат 90х50мм, односторонние, глянцевый мелованный картон, плотность 300 гр. м², цветность 4+0</w:t>
            </w:r>
          </w:p>
        </w:tc>
        <w:tc>
          <w:tcPr>
            <w:tcW w:w="1559" w:type="dxa"/>
          </w:tcPr>
          <w:p w14:paraId="2E6DB829" w14:textId="77777777" w:rsidR="00857BB1" w:rsidRDefault="00857BB1" w:rsidP="00C272A5">
            <w:pPr>
              <w:jc w:val="center"/>
              <w:rPr>
                <w:rFonts w:ascii="Times New Roman" w:hAnsi="Times New Roman" w:cs="Times New Roman"/>
              </w:rPr>
            </w:pPr>
          </w:p>
          <w:p w14:paraId="699C08C0" w14:textId="3E7BCCD4" w:rsidR="00865EEB" w:rsidRPr="009C01B2" w:rsidRDefault="0030198D" w:rsidP="00C27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59" w:type="dxa"/>
          </w:tcPr>
          <w:p w14:paraId="7B6E0DC2" w14:textId="77777777" w:rsidR="00857BB1" w:rsidRDefault="00857BB1" w:rsidP="00C272A5">
            <w:pPr>
              <w:jc w:val="center"/>
              <w:rPr>
                <w:rFonts w:ascii="Times New Roman" w:hAnsi="Times New Roman" w:cs="Times New Roman"/>
              </w:rPr>
            </w:pPr>
          </w:p>
          <w:p w14:paraId="6506D4CA" w14:textId="423EB9E3" w:rsidR="00865EEB" w:rsidRPr="009C01B2" w:rsidRDefault="0030198D" w:rsidP="00C27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vAlign w:val="center"/>
          </w:tcPr>
          <w:p w14:paraId="6AF270AF" w14:textId="0D071D97" w:rsidR="00865EEB" w:rsidRPr="009C01B2" w:rsidRDefault="00865EEB" w:rsidP="00C27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1D9C881" w14:textId="77777777" w:rsidR="00865EEB" w:rsidRPr="009C01B2" w:rsidRDefault="00865EEB" w:rsidP="00C272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98D" w:rsidRPr="009C01B2" w14:paraId="37796260" w14:textId="77777777" w:rsidTr="001A6342">
        <w:trPr>
          <w:jc w:val="center"/>
        </w:trPr>
        <w:tc>
          <w:tcPr>
            <w:tcW w:w="1555" w:type="dxa"/>
            <w:vAlign w:val="center"/>
          </w:tcPr>
          <w:p w14:paraId="27E13D9D" w14:textId="77777777" w:rsidR="00865EEB" w:rsidRPr="009C01B2" w:rsidRDefault="00865EEB" w:rsidP="00C272A5">
            <w:pPr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Печать визиток</w:t>
            </w:r>
          </w:p>
        </w:tc>
        <w:tc>
          <w:tcPr>
            <w:tcW w:w="2835" w:type="dxa"/>
            <w:vAlign w:val="center"/>
          </w:tcPr>
          <w:p w14:paraId="07057439" w14:textId="77777777" w:rsidR="00865EEB" w:rsidRPr="009C01B2" w:rsidRDefault="00865EEB" w:rsidP="00C272A5">
            <w:pPr>
              <w:jc w:val="both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формат 90х50мм, двухсторонние, глянцевый мелованный картон, плотность 300 гр. м², цветность 4+4</w:t>
            </w:r>
          </w:p>
        </w:tc>
        <w:tc>
          <w:tcPr>
            <w:tcW w:w="1559" w:type="dxa"/>
          </w:tcPr>
          <w:p w14:paraId="1059AF36" w14:textId="77777777" w:rsidR="00857BB1" w:rsidRDefault="00857BB1" w:rsidP="00C272A5">
            <w:pPr>
              <w:jc w:val="center"/>
              <w:rPr>
                <w:rFonts w:ascii="Times New Roman" w:hAnsi="Times New Roman" w:cs="Times New Roman"/>
              </w:rPr>
            </w:pPr>
          </w:p>
          <w:p w14:paraId="408ACC62" w14:textId="4812B294" w:rsidR="00865EEB" w:rsidRPr="009C01B2" w:rsidRDefault="0030198D" w:rsidP="00C27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559" w:type="dxa"/>
          </w:tcPr>
          <w:p w14:paraId="25383213" w14:textId="77777777" w:rsidR="00857BB1" w:rsidRDefault="00857BB1" w:rsidP="00C272A5">
            <w:pPr>
              <w:jc w:val="center"/>
              <w:rPr>
                <w:rFonts w:ascii="Times New Roman" w:hAnsi="Times New Roman" w:cs="Times New Roman"/>
              </w:rPr>
            </w:pPr>
          </w:p>
          <w:p w14:paraId="69AFEE13" w14:textId="5BA35D1E" w:rsidR="00865EEB" w:rsidRPr="009C01B2" w:rsidRDefault="0030198D" w:rsidP="00C27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8" w:type="dxa"/>
            <w:vAlign w:val="center"/>
          </w:tcPr>
          <w:p w14:paraId="77486D6B" w14:textId="521E264B" w:rsidR="00865EEB" w:rsidRPr="009C01B2" w:rsidRDefault="00865EEB" w:rsidP="00C27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09AA359" w14:textId="77777777" w:rsidR="00865EEB" w:rsidRPr="009C01B2" w:rsidRDefault="00865EEB" w:rsidP="00C272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98D" w:rsidRPr="009C01B2" w14:paraId="12DC0EBB" w14:textId="77777777" w:rsidTr="001A6342">
        <w:trPr>
          <w:jc w:val="center"/>
        </w:trPr>
        <w:tc>
          <w:tcPr>
            <w:tcW w:w="1555" w:type="dxa"/>
            <w:vAlign w:val="center"/>
          </w:tcPr>
          <w:p w14:paraId="46BFDCEF" w14:textId="77777777" w:rsidR="00865EEB" w:rsidRPr="009C01B2" w:rsidRDefault="00865EEB" w:rsidP="00C272A5">
            <w:pPr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Печать листовок А6</w:t>
            </w:r>
          </w:p>
        </w:tc>
        <w:tc>
          <w:tcPr>
            <w:tcW w:w="2835" w:type="dxa"/>
            <w:vAlign w:val="center"/>
          </w:tcPr>
          <w:p w14:paraId="498B916B" w14:textId="77777777" w:rsidR="00865EEB" w:rsidRPr="009C01B2" w:rsidRDefault="00865EEB" w:rsidP="00C272A5">
            <w:pPr>
              <w:jc w:val="both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формат А6 (100х150мм), односторонние, плотность 120 гр. м², цветность 4+0</w:t>
            </w:r>
          </w:p>
        </w:tc>
        <w:tc>
          <w:tcPr>
            <w:tcW w:w="1559" w:type="dxa"/>
          </w:tcPr>
          <w:p w14:paraId="44C8BF6F" w14:textId="77777777" w:rsidR="00857BB1" w:rsidRDefault="00857BB1" w:rsidP="00C272A5">
            <w:pPr>
              <w:jc w:val="center"/>
              <w:rPr>
                <w:rFonts w:ascii="Times New Roman" w:hAnsi="Times New Roman" w:cs="Times New Roman"/>
              </w:rPr>
            </w:pPr>
          </w:p>
          <w:p w14:paraId="6501E699" w14:textId="77E5C523" w:rsidR="00865EEB" w:rsidRPr="009C01B2" w:rsidRDefault="0030198D" w:rsidP="00C27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1559" w:type="dxa"/>
          </w:tcPr>
          <w:p w14:paraId="0BD52B50" w14:textId="77777777" w:rsidR="00857BB1" w:rsidRDefault="00857BB1" w:rsidP="00C272A5">
            <w:pPr>
              <w:jc w:val="center"/>
              <w:rPr>
                <w:rFonts w:ascii="Times New Roman" w:hAnsi="Times New Roman" w:cs="Times New Roman"/>
              </w:rPr>
            </w:pPr>
          </w:p>
          <w:p w14:paraId="377C4C07" w14:textId="6464D891" w:rsidR="00865EEB" w:rsidRPr="009C01B2" w:rsidRDefault="0030198D" w:rsidP="00C27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8" w:type="dxa"/>
            <w:vAlign w:val="center"/>
          </w:tcPr>
          <w:p w14:paraId="0A56927C" w14:textId="1D4D3F26" w:rsidR="00865EEB" w:rsidRPr="009C01B2" w:rsidRDefault="00865EEB" w:rsidP="00C27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63E6601" w14:textId="77777777" w:rsidR="00865EEB" w:rsidRPr="009C01B2" w:rsidRDefault="00865EEB" w:rsidP="00C272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98D" w:rsidRPr="009C01B2" w14:paraId="43A71F7E" w14:textId="77777777" w:rsidTr="001A6342">
        <w:trPr>
          <w:jc w:val="center"/>
        </w:trPr>
        <w:tc>
          <w:tcPr>
            <w:tcW w:w="1555" w:type="dxa"/>
            <w:vAlign w:val="center"/>
          </w:tcPr>
          <w:p w14:paraId="1F2DD1A9" w14:textId="77777777" w:rsidR="00865EEB" w:rsidRPr="009C01B2" w:rsidRDefault="00865EEB" w:rsidP="00C272A5">
            <w:pPr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Печать листовок А6</w:t>
            </w:r>
          </w:p>
        </w:tc>
        <w:tc>
          <w:tcPr>
            <w:tcW w:w="2835" w:type="dxa"/>
            <w:vAlign w:val="center"/>
          </w:tcPr>
          <w:p w14:paraId="3BD0FCF0" w14:textId="77777777" w:rsidR="00865EEB" w:rsidRPr="009C01B2" w:rsidRDefault="00865EEB" w:rsidP="00C272A5">
            <w:pPr>
              <w:jc w:val="both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формат А6 (100х150мм), двухсторонние, плотность 120 гр. м², цветность 4+4</w:t>
            </w:r>
          </w:p>
        </w:tc>
        <w:tc>
          <w:tcPr>
            <w:tcW w:w="1559" w:type="dxa"/>
          </w:tcPr>
          <w:p w14:paraId="5FE0D593" w14:textId="77777777" w:rsidR="00857BB1" w:rsidRDefault="00857BB1" w:rsidP="00C272A5">
            <w:pPr>
              <w:jc w:val="center"/>
              <w:rPr>
                <w:rFonts w:ascii="Times New Roman" w:hAnsi="Times New Roman" w:cs="Times New Roman"/>
              </w:rPr>
            </w:pPr>
          </w:p>
          <w:p w14:paraId="1A41B03F" w14:textId="0BEB607A" w:rsidR="00865EEB" w:rsidRPr="009C01B2" w:rsidRDefault="0030198D" w:rsidP="00C27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559" w:type="dxa"/>
          </w:tcPr>
          <w:p w14:paraId="5806671F" w14:textId="77777777" w:rsidR="00857BB1" w:rsidRDefault="00857BB1" w:rsidP="00C272A5">
            <w:pPr>
              <w:jc w:val="center"/>
              <w:rPr>
                <w:rFonts w:ascii="Times New Roman" w:hAnsi="Times New Roman" w:cs="Times New Roman"/>
              </w:rPr>
            </w:pPr>
          </w:p>
          <w:p w14:paraId="073F23F1" w14:textId="4F6E5D84" w:rsidR="00865EEB" w:rsidRPr="009C01B2" w:rsidRDefault="0030198D" w:rsidP="00C27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Align w:val="center"/>
          </w:tcPr>
          <w:p w14:paraId="5B845409" w14:textId="367D7D5D" w:rsidR="00865EEB" w:rsidRPr="009C01B2" w:rsidRDefault="00865EEB" w:rsidP="00C27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E98B6BB" w14:textId="77777777" w:rsidR="00865EEB" w:rsidRPr="009C01B2" w:rsidRDefault="00865EEB" w:rsidP="00C272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98D" w:rsidRPr="009C01B2" w14:paraId="2E48C094" w14:textId="77777777" w:rsidTr="001A6342">
        <w:trPr>
          <w:jc w:val="center"/>
        </w:trPr>
        <w:tc>
          <w:tcPr>
            <w:tcW w:w="1555" w:type="dxa"/>
            <w:vAlign w:val="center"/>
          </w:tcPr>
          <w:p w14:paraId="7D6FEC7A" w14:textId="77777777" w:rsidR="00865EEB" w:rsidRPr="009C01B2" w:rsidRDefault="00865EEB" w:rsidP="00C272A5">
            <w:pPr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Печать листовок А5</w:t>
            </w:r>
          </w:p>
        </w:tc>
        <w:tc>
          <w:tcPr>
            <w:tcW w:w="2835" w:type="dxa"/>
            <w:vAlign w:val="center"/>
          </w:tcPr>
          <w:p w14:paraId="49CFFE01" w14:textId="77777777" w:rsidR="00865EEB" w:rsidRPr="009C01B2" w:rsidRDefault="00865EEB" w:rsidP="00C272A5">
            <w:pPr>
              <w:jc w:val="both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формат А5 (150х210мм), односторонние, плотность 120 гр. м², цветность 4+0</w:t>
            </w:r>
          </w:p>
        </w:tc>
        <w:tc>
          <w:tcPr>
            <w:tcW w:w="1559" w:type="dxa"/>
          </w:tcPr>
          <w:p w14:paraId="149FF25A" w14:textId="77777777" w:rsidR="00857BB1" w:rsidRDefault="00857BB1" w:rsidP="00C272A5">
            <w:pPr>
              <w:jc w:val="center"/>
              <w:rPr>
                <w:rFonts w:ascii="Times New Roman" w:hAnsi="Times New Roman" w:cs="Times New Roman"/>
              </w:rPr>
            </w:pPr>
          </w:p>
          <w:p w14:paraId="2C3F9493" w14:textId="79718FA0" w:rsidR="00865EEB" w:rsidRPr="009C01B2" w:rsidRDefault="0030198D" w:rsidP="00C27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559" w:type="dxa"/>
          </w:tcPr>
          <w:p w14:paraId="38B1009E" w14:textId="77777777" w:rsidR="00857BB1" w:rsidRDefault="00857BB1" w:rsidP="00C272A5">
            <w:pPr>
              <w:jc w:val="center"/>
              <w:rPr>
                <w:rFonts w:ascii="Times New Roman" w:hAnsi="Times New Roman" w:cs="Times New Roman"/>
              </w:rPr>
            </w:pPr>
          </w:p>
          <w:p w14:paraId="264A59EE" w14:textId="08AEE5C2" w:rsidR="00865EEB" w:rsidRPr="009C01B2" w:rsidRDefault="0030198D" w:rsidP="00C27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418" w:type="dxa"/>
            <w:vAlign w:val="center"/>
          </w:tcPr>
          <w:p w14:paraId="4B50459A" w14:textId="1C528F26" w:rsidR="00865EEB" w:rsidRPr="009C01B2" w:rsidRDefault="00865EEB" w:rsidP="00C27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18B0B98" w14:textId="77777777" w:rsidR="00865EEB" w:rsidRPr="009C01B2" w:rsidRDefault="00865EEB" w:rsidP="00C272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98D" w:rsidRPr="009C01B2" w14:paraId="62B85407" w14:textId="77777777" w:rsidTr="001A6342">
        <w:trPr>
          <w:jc w:val="center"/>
        </w:trPr>
        <w:tc>
          <w:tcPr>
            <w:tcW w:w="1555" w:type="dxa"/>
            <w:vAlign w:val="center"/>
          </w:tcPr>
          <w:p w14:paraId="3810B8FF" w14:textId="77777777" w:rsidR="00865EEB" w:rsidRPr="009C01B2" w:rsidRDefault="00865EEB" w:rsidP="00C272A5">
            <w:pPr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Печать листовок А5</w:t>
            </w:r>
          </w:p>
        </w:tc>
        <w:tc>
          <w:tcPr>
            <w:tcW w:w="2835" w:type="dxa"/>
            <w:vAlign w:val="center"/>
          </w:tcPr>
          <w:p w14:paraId="7495D032" w14:textId="77777777" w:rsidR="00865EEB" w:rsidRPr="009C01B2" w:rsidRDefault="00865EEB" w:rsidP="00C272A5">
            <w:pPr>
              <w:jc w:val="both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формат А5 (150х210мм), двухсторонние, плотность 120 гр. м², цветность 4+4</w:t>
            </w:r>
          </w:p>
        </w:tc>
        <w:tc>
          <w:tcPr>
            <w:tcW w:w="1559" w:type="dxa"/>
          </w:tcPr>
          <w:p w14:paraId="2BBC5E3F" w14:textId="77777777" w:rsidR="00857BB1" w:rsidRDefault="00857BB1" w:rsidP="00C272A5">
            <w:pPr>
              <w:jc w:val="center"/>
              <w:rPr>
                <w:rFonts w:ascii="Times New Roman" w:hAnsi="Times New Roman" w:cs="Times New Roman"/>
              </w:rPr>
            </w:pPr>
          </w:p>
          <w:p w14:paraId="3ACAB610" w14:textId="572118AC" w:rsidR="00865EEB" w:rsidRPr="009C01B2" w:rsidRDefault="0030198D" w:rsidP="00C27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</w:t>
            </w:r>
          </w:p>
        </w:tc>
        <w:tc>
          <w:tcPr>
            <w:tcW w:w="1559" w:type="dxa"/>
          </w:tcPr>
          <w:p w14:paraId="4692DA67" w14:textId="77777777" w:rsidR="00857BB1" w:rsidRDefault="00857BB1" w:rsidP="00C272A5">
            <w:pPr>
              <w:jc w:val="center"/>
              <w:rPr>
                <w:rFonts w:ascii="Times New Roman" w:hAnsi="Times New Roman" w:cs="Times New Roman"/>
              </w:rPr>
            </w:pPr>
          </w:p>
          <w:p w14:paraId="09261F01" w14:textId="74784F9B" w:rsidR="00865EEB" w:rsidRPr="009C01B2" w:rsidRDefault="0030198D" w:rsidP="00C27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Align w:val="center"/>
          </w:tcPr>
          <w:p w14:paraId="32610BE5" w14:textId="0D68D0FD" w:rsidR="00865EEB" w:rsidRPr="009C01B2" w:rsidRDefault="00865EEB" w:rsidP="00C27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012223D" w14:textId="77777777" w:rsidR="00865EEB" w:rsidRPr="009C01B2" w:rsidRDefault="00865EEB" w:rsidP="00C272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98D" w:rsidRPr="009C01B2" w14:paraId="757992F6" w14:textId="77777777" w:rsidTr="001A6342">
        <w:trPr>
          <w:jc w:val="center"/>
        </w:trPr>
        <w:tc>
          <w:tcPr>
            <w:tcW w:w="1555" w:type="dxa"/>
            <w:vAlign w:val="center"/>
          </w:tcPr>
          <w:p w14:paraId="547C7086" w14:textId="77777777" w:rsidR="00865EEB" w:rsidRPr="009C01B2" w:rsidRDefault="00865EEB" w:rsidP="00C272A5">
            <w:pPr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Печать листовок А4</w:t>
            </w:r>
          </w:p>
        </w:tc>
        <w:tc>
          <w:tcPr>
            <w:tcW w:w="2835" w:type="dxa"/>
            <w:vAlign w:val="center"/>
          </w:tcPr>
          <w:p w14:paraId="44F5B8AB" w14:textId="77777777" w:rsidR="00865EEB" w:rsidRPr="009C01B2" w:rsidRDefault="00865EEB" w:rsidP="00C272A5">
            <w:pPr>
              <w:jc w:val="both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формат А4 (210х297мм), односторонние, плотность 120 гр. м², цветность 4+0</w:t>
            </w:r>
          </w:p>
        </w:tc>
        <w:tc>
          <w:tcPr>
            <w:tcW w:w="1559" w:type="dxa"/>
          </w:tcPr>
          <w:p w14:paraId="7B81648D" w14:textId="77777777" w:rsidR="00857BB1" w:rsidRDefault="00857BB1" w:rsidP="00C272A5">
            <w:pPr>
              <w:jc w:val="center"/>
              <w:rPr>
                <w:rFonts w:ascii="Times New Roman" w:hAnsi="Times New Roman" w:cs="Times New Roman"/>
              </w:rPr>
            </w:pPr>
          </w:p>
          <w:p w14:paraId="4E2EE5BD" w14:textId="1E8F5375" w:rsidR="00865EEB" w:rsidRPr="009C01B2" w:rsidRDefault="0030198D" w:rsidP="00C27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</w:t>
            </w:r>
          </w:p>
        </w:tc>
        <w:tc>
          <w:tcPr>
            <w:tcW w:w="1559" w:type="dxa"/>
          </w:tcPr>
          <w:p w14:paraId="2424459D" w14:textId="77777777" w:rsidR="00857BB1" w:rsidRDefault="00857BB1" w:rsidP="00C272A5">
            <w:pPr>
              <w:jc w:val="center"/>
              <w:rPr>
                <w:rFonts w:ascii="Times New Roman" w:hAnsi="Times New Roman" w:cs="Times New Roman"/>
              </w:rPr>
            </w:pPr>
          </w:p>
          <w:p w14:paraId="4B5DDB99" w14:textId="0AD18D3E" w:rsidR="00865EEB" w:rsidRPr="009C01B2" w:rsidRDefault="0030198D" w:rsidP="00C27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418" w:type="dxa"/>
            <w:vAlign w:val="center"/>
          </w:tcPr>
          <w:p w14:paraId="21BA58DB" w14:textId="16801978" w:rsidR="00865EEB" w:rsidRPr="009C01B2" w:rsidRDefault="00865EEB" w:rsidP="00C27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4EF9025" w14:textId="77777777" w:rsidR="00865EEB" w:rsidRPr="009C01B2" w:rsidRDefault="00865EEB" w:rsidP="00C272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98D" w:rsidRPr="009C01B2" w14:paraId="7825F582" w14:textId="77777777" w:rsidTr="001A6342">
        <w:trPr>
          <w:jc w:val="center"/>
        </w:trPr>
        <w:tc>
          <w:tcPr>
            <w:tcW w:w="1555" w:type="dxa"/>
            <w:vAlign w:val="center"/>
          </w:tcPr>
          <w:p w14:paraId="5407D80F" w14:textId="77777777" w:rsidR="00865EEB" w:rsidRPr="009C01B2" w:rsidRDefault="00865EEB" w:rsidP="00C272A5">
            <w:pPr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Печать листовок А4</w:t>
            </w:r>
          </w:p>
        </w:tc>
        <w:tc>
          <w:tcPr>
            <w:tcW w:w="2835" w:type="dxa"/>
            <w:vAlign w:val="center"/>
          </w:tcPr>
          <w:p w14:paraId="4BF8987B" w14:textId="77777777" w:rsidR="00865EEB" w:rsidRPr="009C01B2" w:rsidRDefault="00865EEB" w:rsidP="00C272A5">
            <w:pPr>
              <w:jc w:val="both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формат А4 (210х297мм), двухсторонние, плотность 120 гр. м², цветность 4+4</w:t>
            </w:r>
          </w:p>
        </w:tc>
        <w:tc>
          <w:tcPr>
            <w:tcW w:w="1559" w:type="dxa"/>
          </w:tcPr>
          <w:p w14:paraId="208A42BB" w14:textId="77777777" w:rsidR="00857BB1" w:rsidRDefault="00857BB1" w:rsidP="00C272A5">
            <w:pPr>
              <w:jc w:val="center"/>
              <w:rPr>
                <w:rFonts w:ascii="Times New Roman" w:hAnsi="Times New Roman" w:cs="Times New Roman"/>
              </w:rPr>
            </w:pPr>
          </w:p>
          <w:p w14:paraId="706EE0F7" w14:textId="2DFB6624" w:rsidR="00865EEB" w:rsidRPr="009C01B2" w:rsidRDefault="0030198D" w:rsidP="00C27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559" w:type="dxa"/>
          </w:tcPr>
          <w:p w14:paraId="62212F41" w14:textId="77777777" w:rsidR="00857BB1" w:rsidRDefault="00857BB1" w:rsidP="00C272A5">
            <w:pPr>
              <w:jc w:val="center"/>
              <w:rPr>
                <w:rFonts w:ascii="Times New Roman" w:hAnsi="Times New Roman" w:cs="Times New Roman"/>
              </w:rPr>
            </w:pPr>
          </w:p>
          <w:p w14:paraId="2200AAAD" w14:textId="732EB6A1" w:rsidR="00865EEB" w:rsidRPr="009C01B2" w:rsidRDefault="0030198D" w:rsidP="00C27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Align w:val="center"/>
          </w:tcPr>
          <w:p w14:paraId="1AFE8924" w14:textId="6ABE4F9A" w:rsidR="00865EEB" w:rsidRPr="009C01B2" w:rsidRDefault="00865EEB" w:rsidP="00C27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1DFF77B" w14:textId="77777777" w:rsidR="00865EEB" w:rsidRPr="009C01B2" w:rsidRDefault="00865EEB" w:rsidP="00C272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98D" w:rsidRPr="009C01B2" w14:paraId="0ED6D081" w14:textId="77777777" w:rsidTr="001A6342">
        <w:trPr>
          <w:jc w:val="center"/>
        </w:trPr>
        <w:tc>
          <w:tcPr>
            <w:tcW w:w="1555" w:type="dxa"/>
            <w:vAlign w:val="center"/>
          </w:tcPr>
          <w:p w14:paraId="63487589" w14:textId="77777777" w:rsidR="00865EEB" w:rsidRPr="009C01B2" w:rsidRDefault="00865EEB" w:rsidP="00C272A5">
            <w:pPr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Печать буклетов</w:t>
            </w:r>
          </w:p>
        </w:tc>
        <w:tc>
          <w:tcPr>
            <w:tcW w:w="2835" w:type="dxa"/>
            <w:vAlign w:val="center"/>
          </w:tcPr>
          <w:p w14:paraId="6DD1E59A" w14:textId="77777777" w:rsidR="00865EEB" w:rsidRPr="009C01B2" w:rsidRDefault="00865EEB" w:rsidP="00C272A5">
            <w:pPr>
              <w:jc w:val="both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формат А4 (297х210мм), плотность 120 гр. м², цветность 4+4, 2 фальца</w:t>
            </w:r>
          </w:p>
        </w:tc>
        <w:tc>
          <w:tcPr>
            <w:tcW w:w="1559" w:type="dxa"/>
          </w:tcPr>
          <w:p w14:paraId="1230B678" w14:textId="77777777" w:rsidR="00857BB1" w:rsidRDefault="00857BB1" w:rsidP="00C272A5">
            <w:pPr>
              <w:jc w:val="center"/>
              <w:rPr>
                <w:rFonts w:ascii="Times New Roman" w:hAnsi="Times New Roman" w:cs="Times New Roman"/>
              </w:rPr>
            </w:pPr>
          </w:p>
          <w:p w14:paraId="29D7299C" w14:textId="788E9D2D" w:rsidR="00865EEB" w:rsidRPr="009C01B2" w:rsidRDefault="0030198D" w:rsidP="00C27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8300</w:t>
            </w:r>
          </w:p>
        </w:tc>
        <w:tc>
          <w:tcPr>
            <w:tcW w:w="1559" w:type="dxa"/>
          </w:tcPr>
          <w:p w14:paraId="6BA01D3D" w14:textId="77777777" w:rsidR="00857BB1" w:rsidRDefault="00857BB1" w:rsidP="00C272A5">
            <w:pPr>
              <w:jc w:val="center"/>
              <w:rPr>
                <w:rFonts w:ascii="Times New Roman" w:hAnsi="Times New Roman" w:cs="Times New Roman"/>
              </w:rPr>
            </w:pPr>
          </w:p>
          <w:p w14:paraId="3E4CC942" w14:textId="2E1EB8B1" w:rsidR="00865EEB" w:rsidRPr="009C01B2" w:rsidRDefault="0030198D" w:rsidP="00C27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8" w:type="dxa"/>
            <w:vAlign w:val="center"/>
          </w:tcPr>
          <w:p w14:paraId="2862472C" w14:textId="0EA07FA0" w:rsidR="00865EEB" w:rsidRPr="009C01B2" w:rsidRDefault="00865EEB" w:rsidP="00C27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D513122" w14:textId="77777777" w:rsidR="00865EEB" w:rsidRPr="009C01B2" w:rsidRDefault="00865EEB" w:rsidP="00C272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62B820" w14:textId="14D18CB8" w:rsidR="0030198D" w:rsidRPr="009C01B2" w:rsidRDefault="001A6342" w:rsidP="00857BB1">
      <w:pPr>
        <w:pStyle w:val="before"/>
        <w:spacing w:before="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Печать</w:t>
      </w:r>
      <w:r w:rsidR="0030198D" w:rsidRPr="009C01B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баннера</w:t>
      </w:r>
    </w:p>
    <w:tbl>
      <w:tblPr>
        <w:tblStyle w:val="a8"/>
        <w:tblpPr w:leftFromText="180" w:rightFromText="180" w:vertAnchor="text" w:horzAnchor="margin" w:tblpX="-405" w:tblpY="169"/>
        <w:tblW w:w="10343" w:type="dxa"/>
        <w:tblLayout w:type="fixed"/>
        <w:tblLook w:val="04A0" w:firstRow="1" w:lastRow="0" w:firstColumn="1" w:lastColumn="0" w:noHBand="0" w:noVBand="1"/>
      </w:tblPr>
      <w:tblGrid>
        <w:gridCol w:w="2263"/>
        <w:gridCol w:w="4820"/>
        <w:gridCol w:w="1394"/>
        <w:gridCol w:w="1866"/>
      </w:tblGrid>
      <w:tr w:rsidR="00865EEB" w:rsidRPr="009C01B2" w14:paraId="072750C2" w14:textId="77777777" w:rsidTr="00D614F9">
        <w:tc>
          <w:tcPr>
            <w:tcW w:w="2263" w:type="dxa"/>
            <w:vAlign w:val="center"/>
          </w:tcPr>
          <w:p w14:paraId="23B06417" w14:textId="77777777" w:rsidR="00865EEB" w:rsidRPr="00B9562A" w:rsidRDefault="00865EEB" w:rsidP="0030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820" w:type="dxa"/>
            <w:vAlign w:val="center"/>
          </w:tcPr>
          <w:p w14:paraId="40FC9E65" w14:textId="77777777" w:rsidR="00865EEB" w:rsidRPr="00B9562A" w:rsidRDefault="00865EEB" w:rsidP="0030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 продукции</w:t>
            </w:r>
          </w:p>
        </w:tc>
        <w:tc>
          <w:tcPr>
            <w:tcW w:w="1394" w:type="dxa"/>
          </w:tcPr>
          <w:p w14:paraId="2056C5D9" w14:textId="6968C0C8" w:rsidR="00865EEB" w:rsidRPr="00B9562A" w:rsidRDefault="00865EEB" w:rsidP="003019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</w:t>
            </w:r>
            <w:r w:rsidR="0030198D" w:rsidRPr="00B95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 1</w:t>
            </w:r>
            <w:r w:rsidR="0030198D" w:rsidRPr="00B95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98D" w:rsidRPr="00B95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м², </w:t>
            </w:r>
            <w:r w:rsidR="001A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="0030198D" w:rsidRPr="00B95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proofErr w:type="spellEnd"/>
            <w:r w:rsidR="001A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30198D" w:rsidRPr="00B95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66" w:type="dxa"/>
            <w:vAlign w:val="center"/>
          </w:tcPr>
          <w:p w14:paraId="36A8CB50" w14:textId="77777777" w:rsidR="00B9562A" w:rsidRDefault="00865EEB" w:rsidP="003019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  <w:p w14:paraId="2160D50E" w14:textId="44278C6F" w:rsidR="00B9562A" w:rsidRDefault="00B9562A" w:rsidP="003019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(размер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 в м.</w:t>
            </w:r>
            <w:r w:rsidRPr="00B95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365572F1" w14:textId="3C435085" w:rsidR="00865EEB" w:rsidRPr="00B9562A" w:rsidRDefault="00865EEB" w:rsidP="00B9562A">
            <w:pPr>
              <w:ind w:left="-23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95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9562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Пример: 1 шт. (2х3 м.)</w:t>
            </w:r>
          </w:p>
        </w:tc>
      </w:tr>
      <w:tr w:rsidR="00865EEB" w:rsidRPr="009C01B2" w14:paraId="35A0A05B" w14:textId="77777777" w:rsidTr="00D614F9">
        <w:tc>
          <w:tcPr>
            <w:tcW w:w="2263" w:type="dxa"/>
            <w:vAlign w:val="center"/>
          </w:tcPr>
          <w:p w14:paraId="0A51E7B7" w14:textId="77777777" w:rsidR="00865EEB" w:rsidRPr="009C01B2" w:rsidRDefault="00865EEB" w:rsidP="0030198D">
            <w:pPr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Печать баннера</w:t>
            </w:r>
          </w:p>
        </w:tc>
        <w:tc>
          <w:tcPr>
            <w:tcW w:w="4820" w:type="dxa"/>
            <w:vAlign w:val="center"/>
          </w:tcPr>
          <w:p w14:paraId="033304AB" w14:textId="77777777" w:rsidR="00865EEB" w:rsidRPr="009C01B2" w:rsidRDefault="00865EEB" w:rsidP="0030198D">
            <w:pPr>
              <w:jc w:val="center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широкоформатная печать 720</w:t>
            </w:r>
            <w:r w:rsidRPr="009C01B2">
              <w:rPr>
                <w:rFonts w:ascii="Times New Roman" w:hAnsi="Times New Roman" w:cs="Times New Roman"/>
                <w:lang w:val="en-US"/>
              </w:rPr>
              <w:t>dpi</w:t>
            </w:r>
            <w:r w:rsidRPr="009C01B2">
              <w:rPr>
                <w:rFonts w:ascii="Times New Roman" w:hAnsi="Times New Roman" w:cs="Times New Roman"/>
              </w:rPr>
              <w:t xml:space="preserve">,  </w:t>
            </w:r>
          </w:p>
          <w:p w14:paraId="5746B58A" w14:textId="77777777" w:rsidR="00865EEB" w:rsidRPr="009C01B2" w:rsidRDefault="00865EEB" w:rsidP="0030198D">
            <w:pPr>
              <w:jc w:val="center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баннерная ткань плотностью 340-440 гр. м²</w:t>
            </w:r>
          </w:p>
        </w:tc>
        <w:tc>
          <w:tcPr>
            <w:tcW w:w="1394" w:type="dxa"/>
          </w:tcPr>
          <w:p w14:paraId="1F5F0DC3" w14:textId="1932FBFB" w:rsidR="00865EEB" w:rsidRPr="009C01B2" w:rsidRDefault="0030198D" w:rsidP="00301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66" w:type="dxa"/>
            <w:vAlign w:val="center"/>
          </w:tcPr>
          <w:p w14:paraId="4EAF496C" w14:textId="3BF0C915" w:rsidR="00865EEB" w:rsidRPr="009C01B2" w:rsidRDefault="00865EEB" w:rsidP="00301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EEB" w:rsidRPr="009C01B2" w14:paraId="3F007F9A" w14:textId="77777777" w:rsidTr="00D614F9">
        <w:tc>
          <w:tcPr>
            <w:tcW w:w="2263" w:type="dxa"/>
            <w:vAlign w:val="center"/>
          </w:tcPr>
          <w:p w14:paraId="6E34A104" w14:textId="77777777" w:rsidR="00865EEB" w:rsidRPr="009C01B2" w:rsidRDefault="00865EEB" w:rsidP="0030198D">
            <w:pPr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Печать баннера</w:t>
            </w:r>
          </w:p>
        </w:tc>
        <w:tc>
          <w:tcPr>
            <w:tcW w:w="4820" w:type="dxa"/>
            <w:vAlign w:val="center"/>
          </w:tcPr>
          <w:p w14:paraId="74120E1C" w14:textId="77777777" w:rsidR="00865EEB" w:rsidRPr="009C01B2" w:rsidRDefault="00865EEB" w:rsidP="0030198D">
            <w:pPr>
              <w:jc w:val="center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 xml:space="preserve">интерьерная печать 1440 </w:t>
            </w:r>
            <w:r w:rsidRPr="009C01B2">
              <w:rPr>
                <w:rFonts w:ascii="Times New Roman" w:hAnsi="Times New Roman" w:cs="Times New Roman"/>
                <w:lang w:val="en-US"/>
              </w:rPr>
              <w:t>dpi</w:t>
            </w:r>
            <w:r w:rsidRPr="009C01B2">
              <w:rPr>
                <w:rFonts w:ascii="Times New Roman" w:hAnsi="Times New Roman" w:cs="Times New Roman"/>
              </w:rPr>
              <w:t xml:space="preserve">, </w:t>
            </w:r>
          </w:p>
          <w:p w14:paraId="73B44B85" w14:textId="77777777" w:rsidR="00865EEB" w:rsidRPr="009C01B2" w:rsidRDefault="00865EEB" w:rsidP="0030198D">
            <w:pPr>
              <w:jc w:val="center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баннерная ткань плотностью 340-440 гр. м²</w:t>
            </w:r>
          </w:p>
        </w:tc>
        <w:tc>
          <w:tcPr>
            <w:tcW w:w="1394" w:type="dxa"/>
          </w:tcPr>
          <w:p w14:paraId="355EF189" w14:textId="433C38A4" w:rsidR="00865EEB" w:rsidRPr="009C01B2" w:rsidRDefault="0030198D" w:rsidP="00301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866" w:type="dxa"/>
            <w:vAlign w:val="center"/>
          </w:tcPr>
          <w:p w14:paraId="66C21730" w14:textId="1C9FB13B" w:rsidR="00865EEB" w:rsidRPr="009C01B2" w:rsidRDefault="00865EEB" w:rsidP="00301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EEB" w:rsidRPr="009C01B2" w14:paraId="0D8ABA63" w14:textId="77777777" w:rsidTr="00D614F9">
        <w:tc>
          <w:tcPr>
            <w:tcW w:w="2263" w:type="dxa"/>
            <w:vAlign w:val="center"/>
          </w:tcPr>
          <w:p w14:paraId="112C17C1" w14:textId="77777777" w:rsidR="00865EEB" w:rsidRPr="00B9562A" w:rsidRDefault="00865EEB" w:rsidP="0030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820" w:type="dxa"/>
            <w:vAlign w:val="center"/>
          </w:tcPr>
          <w:p w14:paraId="639814AA" w14:textId="77777777" w:rsidR="00865EEB" w:rsidRPr="00B9562A" w:rsidRDefault="00865EEB" w:rsidP="0030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 продукции</w:t>
            </w:r>
          </w:p>
        </w:tc>
        <w:tc>
          <w:tcPr>
            <w:tcW w:w="1394" w:type="dxa"/>
          </w:tcPr>
          <w:p w14:paraId="12A78809" w14:textId="77777777" w:rsidR="001A6342" w:rsidRPr="001A6342" w:rsidRDefault="001A6342" w:rsidP="003019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Стоимость </w:t>
            </w:r>
          </w:p>
          <w:p w14:paraId="389B8E6C" w14:textId="32736EC9" w:rsidR="00865EEB" w:rsidRPr="00B9562A" w:rsidRDefault="001A6342" w:rsidP="00301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ед.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(руб.)</w:t>
            </w:r>
          </w:p>
        </w:tc>
        <w:tc>
          <w:tcPr>
            <w:tcW w:w="1866" w:type="dxa"/>
            <w:vAlign w:val="center"/>
          </w:tcPr>
          <w:p w14:paraId="6E6BDDE0" w14:textId="77777777" w:rsidR="00B9562A" w:rsidRDefault="00B9562A" w:rsidP="00B956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  <w:p w14:paraId="5C5D9785" w14:textId="7801B9DF" w:rsidR="00865EEB" w:rsidRPr="00B9562A" w:rsidRDefault="00B9562A" w:rsidP="003019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(шт.)</w:t>
            </w:r>
          </w:p>
        </w:tc>
      </w:tr>
      <w:tr w:rsidR="00865EEB" w:rsidRPr="009C01B2" w14:paraId="35ED66BE" w14:textId="77777777" w:rsidTr="00D614F9">
        <w:trPr>
          <w:trHeight w:val="546"/>
        </w:trPr>
        <w:tc>
          <w:tcPr>
            <w:tcW w:w="2263" w:type="dxa"/>
            <w:vAlign w:val="center"/>
          </w:tcPr>
          <w:p w14:paraId="1E1D1F1D" w14:textId="77777777" w:rsidR="00865EEB" w:rsidRPr="009C01B2" w:rsidRDefault="00865EEB" w:rsidP="0030198D">
            <w:pPr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Установка люверсов</w:t>
            </w:r>
          </w:p>
        </w:tc>
        <w:tc>
          <w:tcPr>
            <w:tcW w:w="4820" w:type="dxa"/>
            <w:vAlign w:val="center"/>
          </w:tcPr>
          <w:p w14:paraId="5E3F6962" w14:textId="77777777" w:rsidR="00865EEB" w:rsidRPr="009C01B2" w:rsidRDefault="00865EEB" w:rsidP="0030198D">
            <w:pPr>
              <w:jc w:val="center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Оцинкованный, диаметр</w:t>
            </w:r>
            <w:r w:rsidRPr="009C01B2">
              <w:rPr>
                <w:rFonts w:ascii="Times New Roman" w:hAnsi="Times New Roman" w:cs="Times New Roman"/>
                <w:lang w:val="en-US"/>
              </w:rPr>
              <w:t xml:space="preserve"> 12</w:t>
            </w:r>
            <w:r w:rsidRPr="009C01B2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1394" w:type="dxa"/>
          </w:tcPr>
          <w:p w14:paraId="00210B1F" w14:textId="116DECC4" w:rsidR="00865EEB" w:rsidRPr="009C01B2" w:rsidRDefault="0030198D" w:rsidP="00301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66" w:type="dxa"/>
            <w:vAlign w:val="center"/>
          </w:tcPr>
          <w:p w14:paraId="41BACA3D" w14:textId="42B3A07F" w:rsidR="00865EEB" w:rsidRPr="009C01B2" w:rsidRDefault="00865EEB" w:rsidP="00301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0DEC5D" w14:textId="77777777" w:rsidR="00B9562A" w:rsidRDefault="00B9562A" w:rsidP="00865EEB">
      <w:pPr>
        <w:pStyle w:val="before"/>
        <w:spacing w:before="4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F8B6608" w14:textId="7544A229" w:rsidR="00865EEB" w:rsidRPr="009C01B2" w:rsidRDefault="00865EEB" w:rsidP="00865EEB">
      <w:pPr>
        <w:pStyle w:val="before"/>
        <w:spacing w:before="4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C01B2">
        <w:rPr>
          <w:rFonts w:ascii="Times New Roman" w:hAnsi="Times New Roman" w:cs="Times New Roman"/>
          <w:b/>
          <w:bCs/>
          <w:sz w:val="22"/>
          <w:szCs w:val="22"/>
          <w:lang w:val="ru-RU"/>
        </w:rPr>
        <w:t>Разработка макета баннера</w:t>
      </w:r>
    </w:p>
    <w:tbl>
      <w:tblPr>
        <w:tblStyle w:val="a8"/>
        <w:tblpPr w:leftFromText="180" w:rightFromText="180" w:vertAnchor="text" w:horzAnchor="margin" w:tblpX="-826" w:tblpY="169"/>
        <w:tblW w:w="10627" w:type="dxa"/>
        <w:tblLayout w:type="fixed"/>
        <w:tblLook w:val="04A0" w:firstRow="1" w:lastRow="0" w:firstColumn="1" w:lastColumn="0" w:noHBand="0" w:noVBand="1"/>
      </w:tblPr>
      <w:tblGrid>
        <w:gridCol w:w="2263"/>
        <w:gridCol w:w="4962"/>
        <w:gridCol w:w="1842"/>
        <w:gridCol w:w="1560"/>
      </w:tblGrid>
      <w:tr w:rsidR="00865EEB" w:rsidRPr="009C01B2" w14:paraId="3ED7C47A" w14:textId="77777777" w:rsidTr="0030198D">
        <w:trPr>
          <w:trHeight w:val="416"/>
        </w:trPr>
        <w:tc>
          <w:tcPr>
            <w:tcW w:w="2263" w:type="dxa"/>
            <w:vAlign w:val="center"/>
          </w:tcPr>
          <w:p w14:paraId="51D62708" w14:textId="77777777" w:rsidR="00865EEB" w:rsidRPr="009C01B2" w:rsidRDefault="00865EEB" w:rsidP="0030198D">
            <w:pPr>
              <w:jc w:val="center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  <w:b/>
                <w:bCs/>
              </w:rPr>
              <w:lastRenderedPageBreak/>
              <w:t>Уровень сложности</w:t>
            </w:r>
          </w:p>
        </w:tc>
        <w:tc>
          <w:tcPr>
            <w:tcW w:w="4962" w:type="dxa"/>
            <w:vAlign w:val="center"/>
          </w:tcPr>
          <w:p w14:paraId="1FA44DED" w14:textId="77777777" w:rsidR="00865EEB" w:rsidRPr="009C01B2" w:rsidRDefault="00865EEB" w:rsidP="0030198D">
            <w:pPr>
              <w:jc w:val="center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  <w:b/>
                <w:bCs/>
              </w:rPr>
              <w:t>Характеристики</w:t>
            </w:r>
          </w:p>
        </w:tc>
        <w:tc>
          <w:tcPr>
            <w:tcW w:w="1842" w:type="dxa"/>
          </w:tcPr>
          <w:p w14:paraId="44E14C88" w14:textId="520BE597" w:rsidR="00865EEB" w:rsidRPr="009C01B2" w:rsidRDefault="0030198D" w:rsidP="003019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Стоимость</w:t>
            </w:r>
          </w:p>
        </w:tc>
        <w:tc>
          <w:tcPr>
            <w:tcW w:w="1560" w:type="dxa"/>
            <w:vAlign w:val="center"/>
          </w:tcPr>
          <w:p w14:paraId="7D4E45C6" w14:textId="05E4554D" w:rsidR="00865EEB" w:rsidRPr="009C01B2" w:rsidRDefault="001A6342" w:rsidP="003019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Выбор Получателя услуг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</w:tr>
      <w:tr w:rsidR="00865EEB" w:rsidRPr="009C01B2" w14:paraId="2DAD27E5" w14:textId="77777777" w:rsidTr="0030198D">
        <w:tc>
          <w:tcPr>
            <w:tcW w:w="2263" w:type="dxa"/>
            <w:vAlign w:val="center"/>
          </w:tcPr>
          <w:p w14:paraId="7699466C" w14:textId="77777777" w:rsidR="00865EEB" w:rsidRPr="009C01B2" w:rsidRDefault="00865EEB" w:rsidP="0030198D">
            <w:pPr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Простой макет</w:t>
            </w:r>
          </w:p>
        </w:tc>
        <w:tc>
          <w:tcPr>
            <w:tcW w:w="4962" w:type="dxa"/>
            <w:vAlign w:val="center"/>
          </w:tcPr>
          <w:p w14:paraId="712F8FB9" w14:textId="77777777" w:rsidR="00865EEB" w:rsidRPr="009C01B2" w:rsidRDefault="00865EEB" w:rsidP="0030198D">
            <w:pPr>
              <w:jc w:val="both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Простой — создание макета по готовым материалам заказчика (эскизы, подробное техническое задание, отредактированные текстовые материалы, иллюстрации и фотографии, не требующие обработки или доработки).</w:t>
            </w:r>
          </w:p>
        </w:tc>
        <w:tc>
          <w:tcPr>
            <w:tcW w:w="1842" w:type="dxa"/>
          </w:tcPr>
          <w:p w14:paraId="22757848" w14:textId="77777777" w:rsidR="00857BB1" w:rsidRDefault="00857BB1" w:rsidP="0030198D">
            <w:pPr>
              <w:jc w:val="center"/>
              <w:rPr>
                <w:rFonts w:ascii="Times New Roman" w:hAnsi="Times New Roman" w:cs="Times New Roman"/>
              </w:rPr>
            </w:pPr>
          </w:p>
          <w:p w14:paraId="4036CC34" w14:textId="77777777" w:rsidR="00857BB1" w:rsidRDefault="00857BB1" w:rsidP="0030198D">
            <w:pPr>
              <w:jc w:val="center"/>
              <w:rPr>
                <w:rFonts w:ascii="Times New Roman" w:hAnsi="Times New Roman" w:cs="Times New Roman"/>
              </w:rPr>
            </w:pPr>
          </w:p>
          <w:p w14:paraId="00B5170A" w14:textId="0F941D5A" w:rsidR="00865EEB" w:rsidRPr="009C01B2" w:rsidRDefault="00D614F9" w:rsidP="00301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vAlign w:val="center"/>
          </w:tcPr>
          <w:p w14:paraId="48A99B07" w14:textId="1241C87D" w:rsidR="00865EEB" w:rsidRPr="009C01B2" w:rsidRDefault="00865EEB" w:rsidP="00301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EEB" w:rsidRPr="009C01B2" w14:paraId="7F5FE348" w14:textId="77777777" w:rsidTr="0030198D">
        <w:tc>
          <w:tcPr>
            <w:tcW w:w="2263" w:type="dxa"/>
            <w:vAlign w:val="center"/>
          </w:tcPr>
          <w:p w14:paraId="66E0598D" w14:textId="77777777" w:rsidR="00865EEB" w:rsidRPr="009C01B2" w:rsidRDefault="00865EEB" w:rsidP="0030198D">
            <w:pPr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 xml:space="preserve">Средний </w:t>
            </w:r>
          </w:p>
        </w:tc>
        <w:tc>
          <w:tcPr>
            <w:tcW w:w="4962" w:type="dxa"/>
            <w:vAlign w:val="center"/>
          </w:tcPr>
          <w:p w14:paraId="47D85C80" w14:textId="77777777" w:rsidR="00865EEB" w:rsidRPr="009C01B2" w:rsidRDefault="00865EEB" w:rsidP="0030198D">
            <w:pPr>
              <w:jc w:val="both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Средний — создание макета с разработкой эскизов с подбором иллюстрированных материалов. От заказчика предоставляются текстовые материалы и, возможно, иллюстрации, требующие небольшой обработки.</w:t>
            </w:r>
          </w:p>
        </w:tc>
        <w:tc>
          <w:tcPr>
            <w:tcW w:w="1842" w:type="dxa"/>
          </w:tcPr>
          <w:p w14:paraId="15327CA7" w14:textId="77777777" w:rsidR="00857BB1" w:rsidRDefault="00857BB1" w:rsidP="0030198D">
            <w:pPr>
              <w:jc w:val="center"/>
              <w:rPr>
                <w:rFonts w:ascii="Times New Roman" w:hAnsi="Times New Roman" w:cs="Times New Roman"/>
              </w:rPr>
            </w:pPr>
          </w:p>
          <w:p w14:paraId="4F45A946" w14:textId="77777777" w:rsidR="00857BB1" w:rsidRDefault="00857BB1" w:rsidP="0030198D">
            <w:pPr>
              <w:jc w:val="center"/>
              <w:rPr>
                <w:rFonts w:ascii="Times New Roman" w:hAnsi="Times New Roman" w:cs="Times New Roman"/>
              </w:rPr>
            </w:pPr>
          </w:p>
          <w:p w14:paraId="74D2EFE2" w14:textId="2710EC4A" w:rsidR="00865EEB" w:rsidRPr="009C01B2" w:rsidRDefault="00D614F9" w:rsidP="00301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60" w:type="dxa"/>
            <w:vAlign w:val="center"/>
          </w:tcPr>
          <w:p w14:paraId="52617204" w14:textId="3E4193E1" w:rsidR="00865EEB" w:rsidRPr="009C01B2" w:rsidRDefault="00865EEB" w:rsidP="00301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EEB" w:rsidRPr="009C01B2" w14:paraId="7551473A" w14:textId="77777777" w:rsidTr="00857BB1">
        <w:trPr>
          <w:trHeight w:val="874"/>
        </w:trPr>
        <w:tc>
          <w:tcPr>
            <w:tcW w:w="2263" w:type="dxa"/>
            <w:vAlign w:val="center"/>
          </w:tcPr>
          <w:p w14:paraId="1C9F4D93" w14:textId="77777777" w:rsidR="00865EEB" w:rsidRPr="009C01B2" w:rsidRDefault="00865EEB" w:rsidP="0030198D">
            <w:pPr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Сложный</w:t>
            </w:r>
          </w:p>
        </w:tc>
        <w:tc>
          <w:tcPr>
            <w:tcW w:w="4962" w:type="dxa"/>
            <w:vAlign w:val="center"/>
          </w:tcPr>
          <w:p w14:paraId="266FC32A" w14:textId="77777777" w:rsidR="00865EEB" w:rsidRPr="009C01B2" w:rsidRDefault="00865EEB" w:rsidP="0030198D">
            <w:pPr>
              <w:jc w:val="both"/>
              <w:rPr>
                <w:rFonts w:ascii="Times New Roman" w:hAnsi="Times New Roman" w:cs="Times New Roman"/>
              </w:rPr>
            </w:pPr>
            <w:r w:rsidRPr="009C01B2">
              <w:rPr>
                <w:rFonts w:ascii="Times New Roman" w:hAnsi="Times New Roman" w:cs="Times New Roman"/>
              </w:rPr>
              <w:t>Сложный — создание макета «с нуля», только по заданной заказчиком теме.</w:t>
            </w:r>
          </w:p>
        </w:tc>
        <w:tc>
          <w:tcPr>
            <w:tcW w:w="1842" w:type="dxa"/>
          </w:tcPr>
          <w:p w14:paraId="4A1184C7" w14:textId="77777777" w:rsidR="00857BB1" w:rsidRDefault="00857BB1" w:rsidP="0030198D">
            <w:pPr>
              <w:jc w:val="center"/>
              <w:rPr>
                <w:rFonts w:ascii="Times New Roman" w:hAnsi="Times New Roman" w:cs="Times New Roman"/>
              </w:rPr>
            </w:pPr>
          </w:p>
          <w:p w14:paraId="353ACE0D" w14:textId="5D6014F9" w:rsidR="00865EEB" w:rsidRPr="009C01B2" w:rsidRDefault="00D614F9" w:rsidP="00301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560" w:type="dxa"/>
            <w:vAlign w:val="center"/>
          </w:tcPr>
          <w:p w14:paraId="289EF608" w14:textId="5B49B1E7" w:rsidR="00865EEB" w:rsidRPr="009C01B2" w:rsidRDefault="00865EEB" w:rsidP="00301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285313" w14:textId="77777777" w:rsidR="00857BB1" w:rsidRDefault="00857BB1" w:rsidP="0030198D">
      <w:pPr>
        <w:pStyle w:val="before"/>
        <w:spacing w:before="4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7605E7C" w14:textId="3421B5C0" w:rsidR="0030198D" w:rsidRPr="009C01B2" w:rsidRDefault="0030198D" w:rsidP="0030198D">
      <w:pPr>
        <w:pStyle w:val="before"/>
        <w:spacing w:before="4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C01B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На </w:t>
      </w:r>
      <w:r w:rsidR="00351BB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информационной полиграфии </w:t>
      </w:r>
      <w:r w:rsidR="001A6342">
        <w:rPr>
          <w:rFonts w:ascii="Times New Roman" w:hAnsi="Times New Roman" w:cs="Times New Roman"/>
          <w:b/>
          <w:bCs/>
          <w:sz w:val="22"/>
          <w:szCs w:val="22"/>
          <w:lang w:val="ru-RU"/>
        </w:rPr>
        <w:t>(</w:t>
      </w:r>
      <w:r w:rsidR="00351BBF">
        <w:rPr>
          <w:rFonts w:ascii="Times New Roman" w:hAnsi="Times New Roman" w:cs="Times New Roman"/>
          <w:b/>
          <w:bCs/>
          <w:sz w:val="22"/>
          <w:szCs w:val="22"/>
          <w:lang w:val="ru-RU"/>
        </w:rPr>
        <w:t>листовках, буклетах</w:t>
      </w:r>
      <w:r w:rsidR="001A6342">
        <w:rPr>
          <w:rFonts w:ascii="Times New Roman" w:hAnsi="Times New Roman" w:cs="Times New Roman"/>
          <w:b/>
          <w:bCs/>
          <w:sz w:val="22"/>
          <w:szCs w:val="22"/>
          <w:lang w:val="ru-RU"/>
        </w:rPr>
        <w:t>)</w:t>
      </w:r>
      <w:r w:rsidR="00351BBF">
        <w:rPr>
          <w:rFonts w:ascii="Times New Roman" w:hAnsi="Times New Roman" w:cs="Times New Roman"/>
          <w:b/>
          <w:bCs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баннерах </w:t>
      </w:r>
      <w:r w:rsidRPr="009C01B2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обязательно наличие информации «Изготовлено при поддержке Центра предпринимательства «Мой бизнес» с использованием фирменного блока.</w:t>
      </w:r>
    </w:p>
    <w:p w14:paraId="7715AEA8" w14:textId="77777777" w:rsidR="0030198D" w:rsidRPr="009C01B2" w:rsidRDefault="0030198D" w:rsidP="0030198D">
      <w:pPr>
        <w:pStyle w:val="before"/>
        <w:spacing w:before="4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5DA6DA7" w14:textId="77777777" w:rsidR="0030198D" w:rsidRPr="009C01B2" w:rsidRDefault="0030198D" w:rsidP="0030198D">
      <w:pPr>
        <w:pStyle w:val="before"/>
        <w:spacing w:before="40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  <w:r w:rsidRPr="009C01B2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 xml:space="preserve">6. Конфиденциальность информации: </w:t>
      </w:r>
      <w:r w:rsidRPr="009C01B2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Результаты работы являются конфиденциальной информацией. </w:t>
      </w:r>
      <w:r w:rsidRPr="009C01B2">
        <w:rPr>
          <w:rFonts w:ascii="Times New Roman" w:eastAsia="Calibri" w:hAnsi="Times New Roman" w:cs="Times New Roman"/>
          <w:sz w:val="22"/>
          <w:szCs w:val="22"/>
          <w:lang w:val="ru-RU"/>
        </w:rPr>
        <w:t>Получатель услуги</w:t>
      </w:r>
      <w:r w:rsidRPr="009C01B2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может использовать материалы работы по своему усмотрению. Исполнитель может использовать материалы работы для аналитических отчетов, но без упоминания имени </w:t>
      </w:r>
      <w:r w:rsidRPr="009C01B2">
        <w:rPr>
          <w:rFonts w:ascii="Times New Roman" w:eastAsia="Calibri" w:hAnsi="Times New Roman" w:cs="Times New Roman"/>
          <w:sz w:val="22"/>
          <w:szCs w:val="22"/>
          <w:lang w:val="ru-RU"/>
        </w:rPr>
        <w:t>Получателя услуги</w:t>
      </w:r>
      <w:r w:rsidRPr="009C01B2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. Исполнитель не имеет права передавать эти материалы третьим лицам без согласия </w:t>
      </w:r>
      <w:r w:rsidRPr="009C01B2">
        <w:rPr>
          <w:rFonts w:ascii="Times New Roman" w:eastAsia="Calibri" w:hAnsi="Times New Roman" w:cs="Times New Roman"/>
          <w:sz w:val="22"/>
          <w:szCs w:val="22"/>
          <w:lang w:val="ru-RU"/>
        </w:rPr>
        <w:t>Получателя услуги</w:t>
      </w:r>
      <w:r w:rsidRPr="009C01B2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. </w:t>
      </w:r>
    </w:p>
    <w:p w14:paraId="77AD54A4" w14:textId="77777777" w:rsidR="0030198D" w:rsidRPr="009C01B2" w:rsidRDefault="0030198D" w:rsidP="00301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C01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По требованию Получателя</w:t>
      </w:r>
      <w:r w:rsidRPr="009C01B2">
        <w:rPr>
          <w:rFonts w:ascii="Times New Roman" w:eastAsia="Times New Roman" w:hAnsi="Times New Roman" w:cs="Times New Roman"/>
          <w:color w:val="000000"/>
          <w:lang w:eastAsia="ru-RU"/>
        </w:rPr>
        <w:t xml:space="preserve"> услуги Исполнитель должен учитывать все предложения и устранять замечания, направляемые надлежащим образом Получателем услуги.</w:t>
      </w:r>
    </w:p>
    <w:p w14:paraId="4F950187" w14:textId="77777777" w:rsidR="0030198D" w:rsidRDefault="0030198D" w:rsidP="00301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C01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 Исполнитель обязуется</w:t>
      </w:r>
      <w:r w:rsidRPr="009C01B2">
        <w:rPr>
          <w:rFonts w:ascii="Times New Roman" w:eastAsia="Times New Roman" w:hAnsi="Times New Roman" w:cs="Times New Roman"/>
          <w:color w:val="000000"/>
          <w:lang w:eastAsia="ru-RU"/>
        </w:rPr>
        <w:t xml:space="preserve"> заблаговременно извещать Получателя услуги о трудностях, возникающих в процессе оказания услуг в соответствии с настоящим техническим заданием.</w:t>
      </w:r>
    </w:p>
    <w:p w14:paraId="22686BE4" w14:textId="77777777" w:rsidR="0030198D" w:rsidRPr="009C01B2" w:rsidRDefault="0030198D" w:rsidP="00301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C01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Сроки могут быть изменены</w:t>
      </w:r>
      <w:r>
        <w:rPr>
          <w:rFonts w:ascii="Times New Roman" w:eastAsia="Times New Roman" w:hAnsi="Times New Roman" w:cs="Times New Roman"/>
          <w:lang w:eastAsia="ru-RU"/>
        </w:rPr>
        <w:t xml:space="preserve"> в случае выявления существенных недостатков предоставляемых услуг (п.2.3. договора).  В этом случае новые сроки определяются соглашением Сторон.</w:t>
      </w:r>
    </w:p>
    <w:p w14:paraId="1AFFC71F" w14:textId="77777777" w:rsidR="0030198D" w:rsidRPr="009C01B2" w:rsidRDefault="0030198D" w:rsidP="003019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</w:t>
      </w:r>
      <w:r w:rsidRPr="009C01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Место предоставления отчетных документов</w:t>
      </w:r>
      <w:r w:rsidRPr="009C01B2">
        <w:rPr>
          <w:rFonts w:ascii="Times New Roman" w:eastAsia="Times New Roman" w:hAnsi="Times New Roman" w:cs="Times New Roman"/>
          <w:color w:val="000000"/>
          <w:lang w:eastAsia="ru-RU"/>
        </w:rPr>
        <w:t>: 670000, г. Улан-Удэ, ул. Смолина 65.</w:t>
      </w:r>
    </w:p>
    <w:p w14:paraId="6186BA10" w14:textId="77777777" w:rsidR="0030198D" w:rsidRPr="009C01B2" w:rsidRDefault="0030198D" w:rsidP="0030198D">
      <w:pPr>
        <w:spacing w:after="0" w:line="240" w:lineRule="auto"/>
        <w:jc w:val="both"/>
      </w:pPr>
      <w:r w:rsidRPr="009C01B2">
        <w:rPr>
          <w:rFonts w:ascii="Times New Roman" w:eastAsia="Times New Roman" w:hAnsi="Times New Roman"/>
          <w:color w:val="000000" w:themeColor="text1"/>
          <w:lang w:eastAsia="ru-RU"/>
        </w:rPr>
        <w:t>Отчет должен быть представлен на бумажном носителе, в цветном варианте и подписанный Исполнителем.</w:t>
      </w:r>
    </w:p>
    <w:p w14:paraId="089CF4CC" w14:textId="77777777" w:rsidR="0030198D" w:rsidRPr="009C01B2" w:rsidRDefault="0030198D" w:rsidP="0030198D">
      <w:pPr>
        <w:spacing w:after="0" w:line="240" w:lineRule="auto"/>
        <w:jc w:val="both"/>
      </w:pPr>
    </w:p>
    <w:p w14:paraId="155672B8" w14:textId="77777777" w:rsidR="0030198D" w:rsidRPr="009C01B2" w:rsidRDefault="0030198D" w:rsidP="0030198D">
      <w:pPr>
        <w:spacing w:after="0" w:line="240" w:lineRule="auto"/>
        <w:jc w:val="both"/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30198D" w:rsidRPr="009C01B2" w14:paraId="6A4239FE" w14:textId="77777777" w:rsidTr="00C272A5">
        <w:tc>
          <w:tcPr>
            <w:tcW w:w="4215" w:type="dxa"/>
          </w:tcPr>
          <w:p w14:paraId="307BBAF6" w14:textId="77777777" w:rsidR="0030198D" w:rsidRPr="009C01B2" w:rsidRDefault="0030198D" w:rsidP="00C272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1B2"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</w:p>
        </w:tc>
        <w:tc>
          <w:tcPr>
            <w:tcW w:w="2517" w:type="dxa"/>
          </w:tcPr>
          <w:p w14:paraId="15C03919" w14:textId="77777777" w:rsidR="0030198D" w:rsidRPr="009C01B2" w:rsidRDefault="0030198D" w:rsidP="00C272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1B2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</w:tc>
        <w:tc>
          <w:tcPr>
            <w:tcW w:w="3276" w:type="dxa"/>
          </w:tcPr>
          <w:p w14:paraId="0A5B43BC" w14:textId="77777777" w:rsidR="0030198D" w:rsidRPr="009C01B2" w:rsidRDefault="0030198D" w:rsidP="00C272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1B2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</w:tc>
      </w:tr>
      <w:tr w:rsidR="0030198D" w:rsidRPr="009C01B2" w14:paraId="6D30DD36" w14:textId="77777777" w:rsidTr="00C272A5">
        <w:tc>
          <w:tcPr>
            <w:tcW w:w="4215" w:type="dxa"/>
            <w:hideMark/>
          </w:tcPr>
          <w:p w14:paraId="09B7B60B" w14:textId="77777777" w:rsidR="0030198D" w:rsidRPr="009C01B2" w:rsidRDefault="0030198D" w:rsidP="00C272A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01B2">
              <w:rPr>
                <w:rFonts w:ascii="Times New Roman" w:hAnsi="Times New Roman" w:cs="Times New Roman"/>
                <w:sz w:val="18"/>
                <w:szCs w:val="18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  <w:hideMark/>
          </w:tcPr>
          <w:p w14:paraId="67CF85A2" w14:textId="77777777" w:rsidR="0030198D" w:rsidRPr="009C01B2" w:rsidRDefault="0030198D" w:rsidP="00C272A5">
            <w:pPr>
              <w:pStyle w:val="ConsNonformat"/>
              <w:widowControl/>
              <w:ind w:right="4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1B2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276" w:type="dxa"/>
            <w:hideMark/>
          </w:tcPr>
          <w:p w14:paraId="1F467630" w14:textId="77777777" w:rsidR="0030198D" w:rsidRPr="009C01B2" w:rsidRDefault="0030198D" w:rsidP="00C272A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01B2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30198D" w:rsidRPr="009C01B2" w14:paraId="2A9D4A26" w14:textId="77777777" w:rsidTr="00C272A5">
        <w:tc>
          <w:tcPr>
            <w:tcW w:w="4215" w:type="dxa"/>
          </w:tcPr>
          <w:p w14:paraId="06A34F4A" w14:textId="77777777" w:rsidR="0030198D" w:rsidRPr="009C01B2" w:rsidRDefault="0030198D" w:rsidP="00C272A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7" w:type="dxa"/>
          </w:tcPr>
          <w:p w14:paraId="4225884C" w14:textId="77777777" w:rsidR="0030198D" w:rsidRPr="009C01B2" w:rsidRDefault="0030198D" w:rsidP="00C272A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6" w:type="dxa"/>
          </w:tcPr>
          <w:p w14:paraId="34EAB137" w14:textId="77777777" w:rsidR="0030198D" w:rsidRPr="009C01B2" w:rsidRDefault="0030198D" w:rsidP="00C272A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98D" w:rsidRPr="009C01B2" w14:paraId="39FB7CBA" w14:textId="77777777" w:rsidTr="00C272A5">
        <w:trPr>
          <w:trHeight w:val="80"/>
        </w:trPr>
        <w:tc>
          <w:tcPr>
            <w:tcW w:w="4215" w:type="dxa"/>
            <w:hideMark/>
          </w:tcPr>
          <w:p w14:paraId="6F324C00" w14:textId="77777777" w:rsidR="0030198D" w:rsidRPr="009C01B2" w:rsidRDefault="0030198D" w:rsidP="00C272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1B2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2517" w:type="dxa"/>
          </w:tcPr>
          <w:p w14:paraId="779A7EAD" w14:textId="77777777" w:rsidR="0030198D" w:rsidRPr="009C01B2" w:rsidRDefault="0030198D" w:rsidP="00C272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6" w:type="dxa"/>
            <w:hideMark/>
          </w:tcPr>
          <w:p w14:paraId="7CFABB97" w14:textId="77777777" w:rsidR="0030198D" w:rsidRPr="009C01B2" w:rsidRDefault="0030198D" w:rsidP="00C272A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1B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7FECC28F" w14:textId="77777777" w:rsidR="0030198D" w:rsidRPr="009C01B2" w:rsidRDefault="0030198D" w:rsidP="003019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8F0E3BB" w14:textId="77777777" w:rsidR="0030198D" w:rsidRDefault="0030198D" w:rsidP="0030198D">
      <w:pPr>
        <w:tabs>
          <w:tab w:val="left" w:pos="567"/>
        </w:tabs>
        <w:suppressAutoHyphens/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C5D5979" w14:textId="77777777" w:rsidR="0030198D" w:rsidRDefault="0030198D" w:rsidP="0030198D">
      <w:pPr>
        <w:tabs>
          <w:tab w:val="left" w:pos="567"/>
        </w:tabs>
        <w:suppressAutoHyphens/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2EB1A15" w14:textId="77777777" w:rsidR="00865EEB" w:rsidRDefault="00865EEB" w:rsidP="00D76BCB">
      <w:pPr>
        <w:tabs>
          <w:tab w:val="left" w:pos="567"/>
        </w:tabs>
        <w:suppressAutoHyphens/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CC3BD22" w14:textId="77777777" w:rsidR="00865EEB" w:rsidRDefault="00865EEB" w:rsidP="00D76BCB">
      <w:pPr>
        <w:tabs>
          <w:tab w:val="left" w:pos="567"/>
        </w:tabs>
        <w:suppressAutoHyphens/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sectPr w:rsidR="00865EEB" w:rsidSect="00B9562A">
      <w:footerReference w:type="default" r:id="rId8"/>
      <w:pgSz w:w="11906" w:h="16838"/>
      <w:pgMar w:top="568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A527" w14:textId="77777777" w:rsidR="00F27B6C" w:rsidRDefault="00F27B6C">
      <w:pPr>
        <w:spacing w:after="0" w:line="240" w:lineRule="auto"/>
      </w:pPr>
      <w:r>
        <w:separator/>
      </w:r>
    </w:p>
  </w:endnote>
  <w:endnote w:type="continuationSeparator" w:id="0">
    <w:p w14:paraId="02CD94D1" w14:textId="77777777" w:rsidR="00F27B6C" w:rsidRDefault="00F2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6C93" w14:textId="77777777" w:rsidR="001A3FA8" w:rsidRDefault="001A3F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3054" w14:textId="77777777" w:rsidR="00F27B6C" w:rsidRDefault="00F27B6C">
      <w:pPr>
        <w:spacing w:after="0" w:line="240" w:lineRule="auto"/>
      </w:pPr>
      <w:r>
        <w:separator/>
      </w:r>
    </w:p>
  </w:footnote>
  <w:footnote w:type="continuationSeparator" w:id="0">
    <w:p w14:paraId="2B9FDF14" w14:textId="77777777" w:rsidR="00F27B6C" w:rsidRDefault="00F27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605E626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0AA91DB3"/>
    <w:multiLevelType w:val="multilevel"/>
    <w:tmpl w:val="37FC1354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2705" w:hanging="720"/>
      </w:pPr>
    </w:lvl>
    <w:lvl w:ilvl="2">
      <w:start w:val="1"/>
      <w:numFmt w:val="decimal"/>
      <w:lvlText w:val="%1.%2.%3."/>
      <w:lvlJc w:val="left"/>
      <w:pPr>
        <w:ind w:left="4690" w:hanging="720"/>
      </w:pPr>
    </w:lvl>
    <w:lvl w:ilvl="3">
      <w:start w:val="1"/>
      <w:numFmt w:val="decimal"/>
      <w:lvlText w:val="%1.%2.%3.%4."/>
      <w:lvlJc w:val="left"/>
      <w:pPr>
        <w:ind w:left="7035" w:hanging="1080"/>
      </w:pPr>
    </w:lvl>
    <w:lvl w:ilvl="4">
      <w:start w:val="1"/>
      <w:numFmt w:val="decimal"/>
      <w:lvlText w:val="%1.%2.%3.%4.%5."/>
      <w:lvlJc w:val="left"/>
      <w:pPr>
        <w:ind w:left="9020" w:hanging="1080"/>
      </w:pPr>
    </w:lvl>
    <w:lvl w:ilvl="5">
      <w:start w:val="1"/>
      <w:numFmt w:val="decimal"/>
      <w:lvlText w:val="%1.%2.%3.%4.%5.%6."/>
      <w:lvlJc w:val="left"/>
      <w:pPr>
        <w:ind w:left="11365" w:hanging="1440"/>
      </w:pPr>
    </w:lvl>
    <w:lvl w:ilvl="6">
      <w:start w:val="1"/>
      <w:numFmt w:val="decimal"/>
      <w:lvlText w:val="%1.%2.%3.%4.%5.%6.%7."/>
      <w:lvlJc w:val="left"/>
      <w:pPr>
        <w:ind w:left="13350" w:hanging="1440"/>
      </w:pPr>
    </w:lvl>
    <w:lvl w:ilvl="7">
      <w:start w:val="1"/>
      <w:numFmt w:val="decimal"/>
      <w:lvlText w:val="%1.%2.%3.%4.%5.%6.%7.%8."/>
      <w:lvlJc w:val="left"/>
      <w:pPr>
        <w:ind w:left="15695" w:hanging="1800"/>
      </w:pPr>
    </w:lvl>
    <w:lvl w:ilvl="8">
      <w:start w:val="1"/>
      <w:numFmt w:val="decimal"/>
      <w:lvlText w:val="%1.%2.%3.%4.%5.%6.%7.%8.%9."/>
      <w:lvlJc w:val="left"/>
      <w:pPr>
        <w:ind w:left="17680" w:hanging="1800"/>
      </w:pPr>
    </w:lvl>
  </w:abstractNum>
  <w:abstractNum w:abstractNumId="2" w15:restartNumberingAfterBreak="0">
    <w:nsid w:val="0DC90D1A"/>
    <w:multiLevelType w:val="hybridMultilevel"/>
    <w:tmpl w:val="255ED7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253C99"/>
    <w:multiLevelType w:val="multilevel"/>
    <w:tmpl w:val="148C95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764B8C"/>
    <w:multiLevelType w:val="hybridMultilevel"/>
    <w:tmpl w:val="F0BAD802"/>
    <w:lvl w:ilvl="0" w:tplc="85DEFB16">
      <w:start w:val="13"/>
      <w:numFmt w:val="decimal"/>
      <w:lvlText w:val="%1."/>
      <w:lvlJc w:val="left"/>
      <w:pPr>
        <w:ind w:left="27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BA6016">
      <w:start w:val="1"/>
      <w:numFmt w:val="lowerLetter"/>
      <w:lvlText w:val="%2"/>
      <w:lvlJc w:val="left"/>
      <w:pPr>
        <w:ind w:left="16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B0E5AC">
      <w:start w:val="1"/>
      <w:numFmt w:val="lowerRoman"/>
      <w:lvlText w:val="%3"/>
      <w:lvlJc w:val="left"/>
      <w:pPr>
        <w:ind w:left="23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0565A1A">
      <w:start w:val="1"/>
      <w:numFmt w:val="decimal"/>
      <w:lvlText w:val="%4"/>
      <w:lvlJc w:val="left"/>
      <w:pPr>
        <w:ind w:left="30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44E26E">
      <w:start w:val="1"/>
      <w:numFmt w:val="lowerLetter"/>
      <w:lvlText w:val="%5"/>
      <w:lvlJc w:val="left"/>
      <w:pPr>
        <w:ind w:left="38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764EF8">
      <w:start w:val="1"/>
      <w:numFmt w:val="lowerRoman"/>
      <w:lvlText w:val="%6"/>
      <w:lvlJc w:val="left"/>
      <w:pPr>
        <w:ind w:left="45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9AB71C">
      <w:start w:val="1"/>
      <w:numFmt w:val="decimal"/>
      <w:lvlText w:val="%7"/>
      <w:lvlJc w:val="left"/>
      <w:pPr>
        <w:ind w:left="52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180E92">
      <w:start w:val="1"/>
      <w:numFmt w:val="lowerLetter"/>
      <w:lvlText w:val="%8"/>
      <w:lvlJc w:val="left"/>
      <w:pPr>
        <w:ind w:left="59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2C5FB8">
      <w:start w:val="1"/>
      <w:numFmt w:val="lowerRoman"/>
      <w:lvlText w:val="%9"/>
      <w:lvlJc w:val="left"/>
      <w:pPr>
        <w:ind w:left="66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3990E8D"/>
    <w:multiLevelType w:val="hybridMultilevel"/>
    <w:tmpl w:val="9CFE64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C70D8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7C05FBF"/>
    <w:multiLevelType w:val="hybridMultilevel"/>
    <w:tmpl w:val="F3383B56"/>
    <w:lvl w:ilvl="0" w:tplc="87149264">
      <w:start w:val="1"/>
      <w:numFmt w:val="decimal"/>
      <w:lvlText w:val="%1."/>
      <w:lvlJc w:val="left"/>
      <w:pPr>
        <w:ind w:left="720" w:hanging="360"/>
      </w:pPr>
      <w:rPr>
        <w:rFonts w:eastAsiaTheme="maj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02805"/>
    <w:multiLevelType w:val="hybridMultilevel"/>
    <w:tmpl w:val="54F0FE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4EA52F1"/>
    <w:multiLevelType w:val="hybridMultilevel"/>
    <w:tmpl w:val="5EF8D374"/>
    <w:lvl w:ilvl="0" w:tplc="9A6EE2E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5A59E6">
      <w:start w:val="1"/>
      <w:numFmt w:val="lowerLetter"/>
      <w:lvlText w:val="%2"/>
      <w:lvlJc w:val="left"/>
      <w:pPr>
        <w:ind w:left="1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C27744">
      <w:start w:val="1"/>
      <w:numFmt w:val="lowerRoman"/>
      <w:lvlText w:val="%3"/>
      <w:lvlJc w:val="left"/>
      <w:pPr>
        <w:ind w:left="2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02252A">
      <w:start w:val="1"/>
      <w:numFmt w:val="decimal"/>
      <w:lvlText w:val="%4"/>
      <w:lvlJc w:val="left"/>
      <w:pPr>
        <w:ind w:left="3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7061E6">
      <w:start w:val="1"/>
      <w:numFmt w:val="lowerLetter"/>
      <w:lvlText w:val="%5"/>
      <w:lvlJc w:val="left"/>
      <w:pPr>
        <w:ind w:left="38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C0074E">
      <w:start w:val="1"/>
      <w:numFmt w:val="lowerRoman"/>
      <w:lvlText w:val="%6"/>
      <w:lvlJc w:val="left"/>
      <w:pPr>
        <w:ind w:left="45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A60DE6">
      <w:start w:val="1"/>
      <w:numFmt w:val="decimal"/>
      <w:lvlText w:val="%7"/>
      <w:lvlJc w:val="left"/>
      <w:pPr>
        <w:ind w:left="52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5C268E">
      <w:start w:val="1"/>
      <w:numFmt w:val="lowerLetter"/>
      <w:lvlText w:val="%8"/>
      <w:lvlJc w:val="left"/>
      <w:pPr>
        <w:ind w:left="60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80595A">
      <w:start w:val="1"/>
      <w:numFmt w:val="lowerRoman"/>
      <w:lvlText w:val="%9"/>
      <w:lvlJc w:val="left"/>
      <w:pPr>
        <w:ind w:left="6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DA25806"/>
    <w:multiLevelType w:val="hybridMultilevel"/>
    <w:tmpl w:val="1182EFE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63F3E"/>
    <w:multiLevelType w:val="multilevel"/>
    <w:tmpl w:val="C04A730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3DE360EE"/>
    <w:multiLevelType w:val="hybridMultilevel"/>
    <w:tmpl w:val="A3F4687E"/>
    <w:lvl w:ilvl="0" w:tplc="0419000D">
      <w:start w:val="1"/>
      <w:numFmt w:val="bullet"/>
      <w:lvlText w:val="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3" w15:restartNumberingAfterBreak="0">
    <w:nsid w:val="3E2B44F8"/>
    <w:multiLevelType w:val="hybridMultilevel"/>
    <w:tmpl w:val="181E82E6"/>
    <w:lvl w:ilvl="0" w:tplc="838E3E94">
      <w:start w:val="1"/>
      <w:numFmt w:val="decimal"/>
      <w:suff w:val="space"/>
      <w:lvlText w:val="%1)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5EF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404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DE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14D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CEEB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5A1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AC47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3402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C96E71"/>
    <w:multiLevelType w:val="multilevel"/>
    <w:tmpl w:val="8820C12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4512763B"/>
    <w:multiLevelType w:val="hybridMultilevel"/>
    <w:tmpl w:val="F3F2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92779"/>
    <w:multiLevelType w:val="multilevel"/>
    <w:tmpl w:val="20A6D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9"/>
      <w:numFmt w:val="decimal"/>
      <w:lvlText w:val="%1.%2"/>
      <w:lvlJc w:val="left"/>
      <w:pPr>
        <w:ind w:left="2345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  <w:color w:val="333333"/>
      </w:rPr>
    </w:lvl>
  </w:abstractNum>
  <w:abstractNum w:abstractNumId="17" w15:restartNumberingAfterBreak="0">
    <w:nsid w:val="4CCD1B9F"/>
    <w:multiLevelType w:val="hybridMultilevel"/>
    <w:tmpl w:val="8008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5066D"/>
    <w:multiLevelType w:val="multilevel"/>
    <w:tmpl w:val="E16478D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9" w15:restartNumberingAfterBreak="0">
    <w:nsid w:val="5E2C00CC"/>
    <w:multiLevelType w:val="hybridMultilevel"/>
    <w:tmpl w:val="1EAE5968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62FC2176"/>
    <w:multiLevelType w:val="multilevel"/>
    <w:tmpl w:val="AE6C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7B26CF"/>
    <w:multiLevelType w:val="hybridMultilevel"/>
    <w:tmpl w:val="F894E45A"/>
    <w:lvl w:ilvl="0" w:tplc="A442EBF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83B7C2A"/>
    <w:multiLevelType w:val="hybridMultilevel"/>
    <w:tmpl w:val="6F40457A"/>
    <w:lvl w:ilvl="0" w:tplc="87149264">
      <w:start w:val="1"/>
      <w:numFmt w:val="decimal"/>
      <w:lvlText w:val="%1."/>
      <w:lvlJc w:val="left"/>
      <w:pPr>
        <w:ind w:left="720" w:hanging="360"/>
      </w:pPr>
      <w:rPr>
        <w:rFonts w:eastAsiaTheme="maj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10537"/>
    <w:multiLevelType w:val="hybridMultilevel"/>
    <w:tmpl w:val="1D165BFA"/>
    <w:lvl w:ilvl="0" w:tplc="E83E3A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420C8"/>
    <w:multiLevelType w:val="hybridMultilevel"/>
    <w:tmpl w:val="80082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5332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154639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715760">
    <w:abstractNumId w:val="19"/>
  </w:num>
  <w:num w:numId="4" w16cid:durableId="1098794678">
    <w:abstractNumId w:val="5"/>
  </w:num>
  <w:num w:numId="5" w16cid:durableId="392041538">
    <w:abstractNumId w:val="3"/>
  </w:num>
  <w:num w:numId="6" w16cid:durableId="1577134570">
    <w:abstractNumId w:val="10"/>
  </w:num>
  <w:num w:numId="7" w16cid:durableId="1479347657">
    <w:abstractNumId w:val="12"/>
  </w:num>
  <w:num w:numId="8" w16cid:durableId="44049498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766621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087935">
    <w:abstractNumId w:val="2"/>
  </w:num>
  <w:num w:numId="11" w16cid:durableId="235550522">
    <w:abstractNumId w:val="1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171891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2672491">
    <w:abstractNumId w:val="19"/>
  </w:num>
  <w:num w:numId="14" w16cid:durableId="199362711">
    <w:abstractNumId w:val="0"/>
  </w:num>
  <w:num w:numId="15" w16cid:durableId="218370037">
    <w:abstractNumId w:val="1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679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07455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9228057">
    <w:abstractNumId w:val="13"/>
  </w:num>
  <w:num w:numId="19" w16cid:durableId="1864976869">
    <w:abstractNumId w:val="8"/>
  </w:num>
  <w:num w:numId="20" w16cid:durableId="2105026449">
    <w:abstractNumId w:val="1"/>
  </w:num>
  <w:num w:numId="21" w16cid:durableId="542985469">
    <w:abstractNumId w:val="16"/>
  </w:num>
  <w:num w:numId="22" w16cid:durableId="2020548134">
    <w:abstractNumId w:val="15"/>
  </w:num>
  <w:num w:numId="23" w16cid:durableId="764152880">
    <w:abstractNumId w:val="23"/>
  </w:num>
  <w:num w:numId="24" w16cid:durableId="11579143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1467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3330406">
    <w:abstractNumId w:val="17"/>
  </w:num>
  <w:num w:numId="27" w16cid:durableId="8481316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CB"/>
    <w:rsid w:val="00032F2F"/>
    <w:rsid w:val="000551A0"/>
    <w:rsid w:val="000817AB"/>
    <w:rsid w:val="00082DC7"/>
    <w:rsid w:val="000B7B7D"/>
    <w:rsid w:val="000D1867"/>
    <w:rsid w:val="000F0A77"/>
    <w:rsid w:val="00103E0C"/>
    <w:rsid w:val="001227D9"/>
    <w:rsid w:val="0014586F"/>
    <w:rsid w:val="00163577"/>
    <w:rsid w:val="00187FDE"/>
    <w:rsid w:val="001A3FA8"/>
    <w:rsid w:val="001A6342"/>
    <w:rsid w:val="001B2B43"/>
    <w:rsid w:val="001F3ED8"/>
    <w:rsid w:val="0020271F"/>
    <w:rsid w:val="002360E9"/>
    <w:rsid w:val="00236EE9"/>
    <w:rsid w:val="00255619"/>
    <w:rsid w:val="00257EEA"/>
    <w:rsid w:val="002922E5"/>
    <w:rsid w:val="002939B9"/>
    <w:rsid w:val="002A33DD"/>
    <w:rsid w:val="002A601F"/>
    <w:rsid w:val="002B2E92"/>
    <w:rsid w:val="0030198D"/>
    <w:rsid w:val="00306635"/>
    <w:rsid w:val="00323342"/>
    <w:rsid w:val="00351BBF"/>
    <w:rsid w:val="00373278"/>
    <w:rsid w:val="0038605E"/>
    <w:rsid w:val="00387923"/>
    <w:rsid w:val="003A7174"/>
    <w:rsid w:val="003D01B9"/>
    <w:rsid w:val="003D2B51"/>
    <w:rsid w:val="003E1B2C"/>
    <w:rsid w:val="0040492F"/>
    <w:rsid w:val="00431C6E"/>
    <w:rsid w:val="00455369"/>
    <w:rsid w:val="0048451B"/>
    <w:rsid w:val="0049472C"/>
    <w:rsid w:val="004E1394"/>
    <w:rsid w:val="00525BC8"/>
    <w:rsid w:val="00526D43"/>
    <w:rsid w:val="00534AEC"/>
    <w:rsid w:val="00542216"/>
    <w:rsid w:val="00547FD0"/>
    <w:rsid w:val="005A244C"/>
    <w:rsid w:val="005A3EB8"/>
    <w:rsid w:val="005A6ECA"/>
    <w:rsid w:val="005C6742"/>
    <w:rsid w:val="005E11F9"/>
    <w:rsid w:val="00607004"/>
    <w:rsid w:val="00612AA2"/>
    <w:rsid w:val="0065471C"/>
    <w:rsid w:val="00681EE7"/>
    <w:rsid w:val="00684C1A"/>
    <w:rsid w:val="006D0594"/>
    <w:rsid w:val="006F4DCA"/>
    <w:rsid w:val="00702E77"/>
    <w:rsid w:val="00713D7E"/>
    <w:rsid w:val="00715A50"/>
    <w:rsid w:val="00724AC6"/>
    <w:rsid w:val="007361D3"/>
    <w:rsid w:val="00796A1E"/>
    <w:rsid w:val="007C0B5B"/>
    <w:rsid w:val="00857BB1"/>
    <w:rsid w:val="00865EEB"/>
    <w:rsid w:val="008826DA"/>
    <w:rsid w:val="008A1C20"/>
    <w:rsid w:val="008C0967"/>
    <w:rsid w:val="00954D63"/>
    <w:rsid w:val="00974614"/>
    <w:rsid w:val="0098008E"/>
    <w:rsid w:val="0099382D"/>
    <w:rsid w:val="00997D5D"/>
    <w:rsid w:val="009C01B2"/>
    <w:rsid w:val="009E481F"/>
    <w:rsid w:val="009F42A4"/>
    <w:rsid w:val="00A204CB"/>
    <w:rsid w:val="00A225CC"/>
    <w:rsid w:val="00A358CD"/>
    <w:rsid w:val="00A50384"/>
    <w:rsid w:val="00A51CC1"/>
    <w:rsid w:val="00A62DAE"/>
    <w:rsid w:val="00AC7236"/>
    <w:rsid w:val="00AF06A1"/>
    <w:rsid w:val="00B24BAB"/>
    <w:rsid w:val="00B279CC"/>
    <w:rsid w:val="00B814D8"/>
    <w:rsid w:val="00B90937"/>
    <w:rsid w:val="00B9562A"/>
    <w:rsid w:val="00C177ED"/>
    <w:rsid w:val="00C3175A"/>
    <w:rsid w:val="00C33A78"/>
    <w:rsid w:val="00C50DE0"/>
    <w:rsid w:val="00C54B64"/>
    <w:rsid w:val="00C964A0"/>
    <w:rsid w:val="00CB5E4C"/>
    <w:rsid w:val="00CC361D"/>
    <w:rsid w:val="00CD24F6"/>
    <w:rsid w:val="00CD5DE0"/>
    <w:rsid w:val="00CF74B0"/>
    <w:rsid w:val="00D614F9"/>
    <w:rsid w:val="00D76BCB"/>
    <w:rsid w:val="00DD031A"/>
    <w:rsid w:val="00DF40D2"/>
    <w:rsid w:val="00E15D39"/>
    <w:rsid w:val="00E57675"/>
    <w:rsid w:val="00E627D5"/>
    <w:rsid w:val="00E67B2B"/>
    <w:rsid w:val="00E769AC"/>
    <w:rsid w:val="00EA0141"/>
    <w:rsid w:val="00EA7487"/>
    <w:rsid w:val="00EE0E26"/>
    <w:rsid w:val="00F27B6C"/>
    <w:rsid w:val="00F516CE"/>
    <w:rsid w:val="00F92D0D"/>
    <w:rsid w:val="00FD1607"/>
    <w:rsid w:val="00FE45B0"/>
    <w:rsid w:val="00FF4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2B7D"/>
  <w15:docId w15:val="{7E5791E8-962D-4EE2-84E8-3153DB50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ет 1,Bullet List,numbered,FooterText,Bullet Number,Нумерованый список,lp1,lp11,List Paragraph11,Bullet 1,Use Case List Paragraph,Paragraphe de liste1,Table-Normal,RSHB_Table-Normal,Предусловия,1. Абзац списка"/>
    <w:basedOn w:val="a"/>
    <w:link w:val="a4"/>
    <w:uiPriority w:val="34"/>
    <w:qFormat/>
    <w:rsid w:val="00D76BCB"/>
    <w:pPr>
      <w:spacing w:line="25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D76BCB"/>
    <w:rPr>
      <w:color w:val="0563C1" w:themeColor="hyperlink"/>
      <w:u w:val="single"/>
    </w:rPr>
  </w:style>
  <w:style w:type="paragraph" w:styleId="a6">
    <w:name w:val="No Spacing"/>
    <w:link w:val="a7"/>
    <w:uiPriority w:val="1"/>
    <w:qFormat/>
    <w:rsid w:val="00D76B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D76B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aliases w:val="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Use Case List Paragraph Знак"/>
    <w:link w:val="a3"/>
    <w:uiPriority w:val="34"/>
    <w:locked/>
    <w:rsid w:val="00D76BCB"/>
  </w:style>
  <w:style w:type="table" w:styleId="a8">
    <w:name w:val="Table Grid"/>
    <w:basedOn w:val="a1"/>
    <w:uiPriority w:val="59"/>
    <w:qFormat/>
    <w:rsid w:val="00D7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rsid w:val="00D76BC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76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6BCB"/>
  </w:style>
  <w:style w:type="paragraph" w:customStyle="1" w:styleId="ConsPlusNonformat">
    <w:name w:val="ConsPlusNonformat"/>
    <w:rsid w:val="00D76B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77ED"/>
    <w:rPr>
      <w:rFonts w:ascii="Segoe UI" w:hAnsi="Segoe UI" w:cs="Segoe UI"/>
      <w:sz w:val="18"/>
      <w:szCs w:val="18"/>
    </w:rPr>
  </w:style>
  <w:style w:type="paragraph" w:customStyle="1" w:styleId="before">
    <w:name w:val="before"/>
    <w:basedOn w:val="a"/>
    <w:rsid w:val="008A1C20"/>
    <w:pPr>
      <w:autoSpaceDE w:val="0"/>
      <w:autoSpaceDN w:val="0"/>
      <w:spacing w:before="120" w:after="0" w:line="240" w:lineRule="auto"/>
      <w:jc w:val="both"/>
    </w:pPr>
    <w:rPr>
      <w:rFonts w:ascii="TimesET" w:eastAsia="Times New Roman" w:hAnsi="TimesET" w:cs="TimesET"/>
      <w:sz w:val="20"/>
      <w:szCs w:val="20"/>
      <w:lang w:val="en-GB" w:eastAsia="ru-RU"/>
    </w:rPr>
  </w:style>
  <w:style w:type="paragraph" w:customStyle="1" w:styleId="TableContents">
    <w:name w:val="Table Contents"/>
    <w:basedOn w:val="a"/>
    <w:rsid w:val="00A51CC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ConsNonformat">
    <w:name w:val="ConsNonformat"/>
    <w:rsid w:val="00684C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EDA4-1DFE-4B73-9B48-E7B24DC5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export-2</dc:creator>
  <cp:lastModifiedBy>yampilovatb</cp:lastModifiedBy>
  <cp:revision>13</cp:revision>
  <cp:lastPrinted>2026-02-11T03:00:00Z</cp:lastPrinted>
  <dcterms:created xsi:type="dcterms:W3CDTF">2023-03-29T01:50:00Z</dcterms:created>
  <dcterms:modified xsi:type="dcterms:W3CDTF">2026-02-11T06:17:00Z</dcterms:modified>
</cp:coreProperties>
</file>