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63BE8" w14:textId="39E949E7" w:rsidR="00DE20B4" w:rsidRPr="00A04E06" w:rsidRDefault="00DE20B4" w:rsidP="00DE20B4">
      <w:pPr>
        <w:pStyle w:val="22"/>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62BE4">
        <w:rPr>
          <w:b/>
          <w:sz w:val="22"/>
          <w:szCs w:val="22"/>
        </w:rPr>
        <w:t>__</w:t>
      </w:r>
    </w:p>
    <w:p w14:paraId="61989695" w14:textId="6722017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D76CF">
        <w:rPr>
          <w:rFonts w:eastAsiaTheme="minorHAnsi"/>
          <w:b/>
          <w:sz w:val="22"/>
          <w:szCs w:val="22"/>
          <w:lang w:eastAsia="en-US"/>
        </w:rPr>
        <w:t>созданию сайта</w:t>
      </w:r>
    </w:p>
    <w:p w14:paraId="2251F6BE" w14:textId="77777777" w:rsidR="00EF77C4" w:rsidRPr="006D216B" w:rsidRDefault="00EF77C4" w:rsidP="001B38ED">
      <w:pPr>
        <w:jc w:val="center"/>
        <w:rPr>
          <w:b/>
          <w:sz w:val="22"/>
          <w:szCs w:val="22"/>
        </w:rPr>
      </w:pPr>
    </w:p>
    <w:p w14:paraId="35D5CFC9" w14:textId="04775C1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0D0503">
        <w:rPr>
          <w:rStyle w:val="ad"/>
          <w:sz w:val="22"/>
          <w:szCs w:val="22"/>
          <w:shd w:val="clear" w:color="auto" w:fill="FFFFFF"/>
        </w:rPr>
        <w:t>_______</w:t>
      </w:r>
      <w:r w:rsidRPr="006D216B">
        <w:rPr>
          <w:rStyle w:val="ad"/>
          <w:sz w:val="22"/>
          <w:szCs w:val="22"/>
          <w:shd w:val="clear" w:color="auto" w:fill="FFFFFF"/>
        </w:rPr>
        <w:t xml:space="preserve"> 2019 года</w:t>
      </w:r>
    </w:p>
    <w:p w14:paraId="66911CF2" w14:textId="77777777" w:rsidR="00DE20B4" w:rsidRPr="006D216B" w:rsidRDefault="00DE20B4" w:rsidP="00DE20B4">
      <w:pPr>
        <w:rPr>
          <w:rStyle w:val="ad"/>
          <w:sz w:val="22"/>
          <w:szCs w:val="22"/>
          <w:shd w:val="clear" w:color="auto" w:fill="FFFFFF"/>
        </w:rPr>
      </w:pPr>
    </w:p>
    <w:p w14:paraId="5799185D" w14:textId="31AAF662"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Pr="001B22B8">
        <w:rPr>
          <w:sz w:val="22"/>
          <w:szCs w:val="22"/>
          <w:lang w:eastAsia="en-US"/>
        </w:rPr>
        <w:t>), в лице директора Пермякова А</w:t>
      </w:r>
      <w:r w:rsidR="00963F87" w:rsidRPr="001B22B8">
        <w:rPr>
          <w:sz w:val="22"/>
          <w:szCs w:val="22"/>
          <w:lang w:eastAsia="en-US"/>
        </w:rPr>
        <w:t>ндрея Владимировича</w:t>
      </w:r>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w:t>
      </w:r>
      <w:r w:rsidR="00886E84" w:rsidRPr="001B22B8">
        <w:rPr>
          <w:sz w:val="22"/>
          <w:szCs w:val="22"/>
          <w:lang w:eastAsia="en-US"/>
        </w:rPr>
        <w:t xml:space="preserve">и </w:t>
      </w:r>
      <w:r w:rsidR="00576126">
        <w:rPr>
          <w:sz w:val="22"/>
          <w:szCs w:val="22"/>
          <w:lang w:eastAsia="en-US"/>
        </w:rPr>
        <w:t xml:space="preserve">ООО </w:t>
      </w:r>
      <w:r w:rsidR="00651C68">
        <w:rPr>
          <w:sz w:val="22"/>
          <w:szCs w:val="22"/>
          <w:lang w:eastAsia="en-US"/>
        </w:rPr>
        <w:t>Байкальский текстильный комбинат</w:t>
      </w:r>
      <w:r w:rsidR="00886E84" w:rsidRPr="007A5259">
        <w:rPr>
          <w:sz w:val="22"/>
          <w:szCs w:val="22"/>
          <w:lang w:eastAsia="en-US"/>
        </w:rPr>
        <w:t xml:space="preserve">, </w:t>
      </w:r>
      <w:r w:rsidR="005F5E40" w:rsidRPr="007A5259">
        <w:rPr>
          <w:sz w:val="22"/>
          <w:szCs w:val="22"/>
          <w:lang w:eastAsia="en-US"/>
        </w:rPr>
        <w:t xml:space="preserve">в лице </w:t>
      </w:r>
      <w:r w:rsidR="00651C68">
        <w:rPr>
          <w:sz w:val="22"/>
          <w:szCs w:val="22"/>
          <w:lang w:eastAsia="en-US"/>
        </w:rPr>
        <w:t>___________________________________</w:t>
      </w:r>
      <w:r w:rsidR="005F5E40" w:rsidRPr="001B22B8">
        <w:rPr>
          <w:sz w:val="22"/>
          <w:szCs w:val="22"/>
          <w:lang w:eastAsia="en-US"/>
        </w:rPr>
        <w:t>, действующе</w:t>
      </w:r>
      <w:r w:rsidR="00162BE4">
        <w:rPr>
          <w:sz w:val="22"/>
          <w:szCs w:val="22"/>
          <w:lang w:eastAsia="en-US"/>
        </w:rPr>
        <w:t>го</w:t>
      </w:r>
      <w:r w:rsidR="005F5E40" w:rsidRPr="001B22B8">
        <w:rPr>
          <w:sz w:val="22"/>
          <w:szCs w:val="22"/>
          <w:lang w:eastAsia="en-US"/>
        </w:rPr>
        <w:t xml:space="preserve"> на основании </w:t>
      </w:r>
      <w:r w:rsidR="00576126">
        <w:rPr>
          <w:sz w:val="22"/>
          <w:szCs w:val="22"/>
          <w:lang w:eastAsia="en-US"/>
        </w:rPr>
        <w:t>Устава</w:t>
      </w:r>
      <w:r w:rsidR="005F5E40" w:rsidRPr="001B22B8">
        <w:rPr>
          <w:sz w:val="22"/>
          <w:szCs w:val="22"/>
          <w:lang w:eastAsia="en-US"/>
        </w:rPr>
        <w:t xml:space="preserve">, именуемый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585DAD44"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162BE4" w:rsidRPr="00247A98">
        <w:t xml:space="preserve">от </w:t>
      </w:r>
      <w:r w:rsidR="000D0503">
        <w:t>_______</w:t>
      </w:r>
      <w:r w:rsidR="00162BE4" w:rsidRPr="00247A98">
        <w:t xml:space="preserve"> 2019 года №19-</w:t>
      </w:r>
      <w:r w:rsidR="000D0503">
        <w:t>__</w:t>
      </w:r>
      <w:r w:rsidRPr="006D216B">
        <w:rPr>
          <w:sz w:val="22"/>
          <w:szCs w:val="22"/>
        </w:rPr>
        <w:t>.</w:t>
      </w:r>
      <w:bookmarkEnd w:id="0"/>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2"/>
        <w:shd w:val="clear" w:color="auto" w:fill="auto"/>
        <w:spacing w:line="230" w:lineRule="exact"/>
        <w:ind w:firstLine="567"/>
        <w:jc w:val="center"/>
        <w:rPr>
          <w:b/>
          <w:sz w:val="22"/>
          <w:szCs w:val="22"/>
        </w:rPr>
      </w:pPr>
      <w:r w:rsidRPr="006D216B">
        <w:rPr>
          <w:b/>
          <w:sz w:val="22"/>
          <w:szCs w:val="22"/>
        </w:rPr>
        <w:t>1. Предмет договора</w:t>
      </w:r>
    </w:p>
    <w:p w14:paraId="27F736E1" w14:textId="4ADE607C"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1D4942">
        <w:rPr>
          <w:rFonts w:eastAsiaTheme="minorHAnsi"/>
          <w:sz w:val="22"/>
          <w:szCs w:val="22"/>
        </w:rPr>
        <w:t>созданию сайта</w:t>
      </w:r>
      <w:r w:rsidR="005F5E40">
        <w:rPr>
          <w:rFonts w:eastAsiaTheme="minorHAnsi"/>
          <w:sz w:val="22"/>
          <w:szCs w:val="22"/>
        </w:rPr>
        <w:t xml:space="preserve"> 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0EB4C75D"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4F7C46">
        <w:rPr>
          <w:sz w:val="22"/>
          <w:szCs w:val="22"/>
        </w:rPr>
        <w:t>__</w:t>
      </w:r>
      <w:r w:rsidR="00792473" w:rsidRPr="00D20E31">
        <w:rPr>
          <w:sz w:val="22"/>
          <w:szCs w:val="22"/>
        </w:rPr>
        <w:t>.</w:t>
      </w:r>
      <w:r w:rsidR="00162BE4">
        <w:rPr>
          <w:sz w:val="22"/>
          <w:szCs w:val="22"/>
        </w:rPr>
        <w:t>__</w:t>
      </w:r>
      <w:r w:rsidR="0065135E" w:rsidRPr="00D20E31">
        <w:rPr>
          <w:sz w:val="22"/>
          <w:szCs w:val="22"/>
        </w:rPr>
        <w:t>.2019 г</w:t>
      </w:r>
      <w:r w:rsidRPr="00D20E31">
        <w:rPr>
          <w:sz w:val="22"/>
          <w:szCs w:val="22"/>
        </w:rPr>
        <w:t>.</w:t>
      </w:r>
      <w:r w:rsidRPr="006D216B">
        <w:rPr>
          <w:sz w:val="22"/>
          <w:szCs w:val="22"/>
        </w:rPr>
        <w:t xml:space="preserve"> </w:t>
      </w:r>
    </w:p>
    <w:p w14:paraId="7CB5C802" w14:textId="77777777"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6EB7F8F2"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5A6B50">
        <w:rPr>
          <w:sz w:val="22"/>
          <w:szCs w:val="22"/>
        </w:rPr>
        <w:t>созданию сайта</w:t>
      </w:r>
      <w:r w:rsidRPr="001A4421">
        <w:rPr>
          <w:sz w:val="22"/>
          <w:szCs w:val="22"/>
        </w:rPr>
        <w:t xml:space="preserve"> составляет </w:t>
      </w:r>
      <w:r w:rsidR="004F7C46">
        <w:rPr>
          <w:sz w:val="22"/>
          <w:szCs w:val="22"/>
        </w:rPr>
        <w:t>_________</w:t>
      </w:r>
      <w:r w:rsidRPr="001A4421">
        <w:rPr>
          <w:sz w:val="22"/>
          <w:szCs w:val="22"/>
        </w:rPr>
        <w:t xml:space="preserve"> руб</w:t>
      </w:r>
      <w:r w:rsidR="001D4942">
        <w:rPr>
          <w:sz w:val="22"/>
          <w:szCs w:val="22"/>
        </w:rPr>
        <w:t>. 00 коп.</w:t>
      </w:r>
    </w:p>
    <w:p w14:paraId="1553577C" w14:textId="532012E0" w:rsidR="000D0503" w:rsidRPr="00F12668" w:rsidRDefault="000D0503" w:rsidP="000D0503">
      <w:pPr>
        <w:pStyle w:val="40"/>
        <w:numPr>
          <w:ilvl w:val="0"/>
          <w:numId w:val="3"/>
        </w:numPr>
        <w:shd w:val="clear" w:color="auto" w:fill="auto"/>
        <w:tabs>
          <w:tab w:val="left" w:pos="742"/>
        </w:tabs>
        <w:spacing w:before="0" w:after="0" w:line="274" w:lineRule="exact"/>
        <w:ind w:right="40" w:firstLine="567"/>
        <w:jc w:val="both"/>
      </w:pPr>
      <w:r w:rsidRPr="00F12668">
        <w:t>Цена договора включает в себя все расходы, связанные с оказанием данного вида услуг, в том числе транспортные расходы, доставку, страхование, уплату таможенных пошлин, налогов, сборов и других обязательных платежей Исполнителя.</w:t>
      </w:r>
    </w:p>
    <w:p w14:paraId="2D07E208" w14:textId="7F042F90" w:rsidR="000D0503" w:rsidRDefault="000D0503" w:rsidP="000D0503">
      <w:pPr>
        <w:pStyle w:val="40"/>
        <w:numPr>
          <w:ilvl w:val="0"/>
          <w:numId w:val="3"/>
        </w:numPr>
        <w:shd w:val="clear" w:color="auto" w:fill="auto"/>
        <w:spacing w:before="0" w:after="0" w:line="274" w:lineRule="exact"/>
        <w:ind w:right="40" w:firstLine="567"/>
        <w:jc w:val="both"/>
      </w:pPr>
      <w:r w:rsidRPr="00F12668">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48E3DCD6" w14:textId="3678A42B" w:rsidR="000D0503" w:rsidRPr="00F12668" w:rsidRDefault="000D0503" w:rsidP="000D0503">
      <w:pPr>
        <w:pStyle w:val="40"/>
        <w:numPr>
          <w:ilvl w:val="0"/>
          <w:numId w:val="3"/>
        </w:numPr>
        <w:shd w:val="clear" w:color="auto" w:fill="auto"/>
        <w:spacing w:before="0" w:after="0" w:line="274" w:lineRule="exact"/>
        <w:ind w:right="40" w:firstLine="567"/>
        <w:jc w:val="both"/>
      </w:pPr>
      <w:r w:rsidRPr="00F12668">
        <w:t>Установленная настоящим договором стоимость услуг является твердой и не может изменяться в ходе его исполнения.</w:t>
      </w:r>
    </w:p>
    <w:p w14:paraId="689BC6A5" w14:textId="18201596" w:rsidR="000D0503" w:rsidRPr="00F12668" w:rsidRDefault="000D0503" w:rsidP="000D0503">
      <w:pPr>
        <w:pStyle w:val="40"/>
        <w:numPr>
          <w:ilvl w:val="0"/>
          <w:numId w:val="3"/>
        </w:numPr>
        <w:shd w:val="clear" w:color="auto" w:fill="auto"/>
        <w:tabs>
          <w:tab w:val="left" w:pos="0"/>
        </w:tabs>
        <w:spacing w:before="0" w:after="0" w:line="274" w:lineRule="exact"/>
        <w:ind w:firstLine="567"/>
        <w:jc w:val="both"/>
      </w:pPr>
      <w:r w:rsidRPr="00F12668">
        <w:t>Авансовый платёж не предусмотрен.</w:t>
      </w:r>
    </w:p>
    <w:p w14:paraId="3B209E07" w14:textId="21E8DCFB" w:rsidR="000D0503" w:rsidRPr="00F12668" w:rsidRDefault="000D0503" w:rsidP="000D0503">
      <w:pPr>
        <w:pStyle w:val="40"/>
        <w:numPr>
          <w:ilvl w:val="0"/>
          <w:numId w:val="3"/>
        </w:numPr>
        <w:shd w:val="clear" w:color="auto" w:fill="auto"/>
        <w:tabs>
          <w:tab w:val="left" w:pos="0"/>
        </w:tabs>
        <w:spacing w:before="0" w:after="0" w:line="274" w:lineRule="exact"/>
        <w:ind w:right="40" w:firstLine="567"/>
        <w:jc w:val="both"/>
      </w:pPr>
      <w:r w:rsidRPr="00F12668">
        <w:t>Заказчик производит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5B5692" w14:textId="42151A48" w:rsidR="000D0503" w:rsidRPr="00F12668" w:rsidRDefault="000D0503" w:rsidP="000D0503">
      <w:pPr>
        <w:pStyle w:val="40"/>
        <w:numPr>
          <w:ilvl w:val="0"/>
          <w:numId w:val="3"/>
        </w:numPr>
        <w:shd w:val="clear" w:color="auto" w:fill="auto"/>
        <w:tabs>
          <w:tab w:val="left" w:pos="0"/>
        </w:tabs>
        <w:spacing w:before="0" w:after="0" w:line="274" w:lineRule="exact"/>
        <w:ind w:right="40" w:firstLine="567"/>
        <w:jc w:val="both"/>
      </w:pPr>
      <w:r w:rsidRPr="00DE20B4">
        <w:t xml:space="preserve">Заказчик производит оплату стоимости услуг с момента получения от Исполнителя полного комплекта документов согласно ст. 6 настоящего Договора. </w:t>
      </w:r>
    </w:p>
    <w:p w14:paraId="64150BAF" w14:textId="26E37F26" w:rsidR="000D0503" w:rsidRPr="00F12668" w:rsidRDefault="000D0503" w:rsidP="000D0503">
      <w:pPr>
        <w:pStyle w:val="40"/>
        <w:numPr>
          <w:ilvl w:val="0"/>
          <w:numId w:val="3"/>
        </w:numPr>
        <w:shd w:val="clear" w:color="auto" w:fill="auto"/>
        <w:tabs>
          <w:tab w:val="left" w:pos="0"/>
        </w:tabs>
        <w:spacing w:before="0" w:after="0" w:line="274" w:lineRule="exact"/>
        <w:ind w:right="40" w:firstLine="567"/>
        <w:jc w:val="both"/>
      </w:pPr>
      <w:r w:rsidRPr="00F12668">
        <w:lastRenderedPageBreak/>
        <w:t>Оказанные Исполнителем услуги, не предусмотренные Техническим заданием и не согласованные с Заказчиком, оплате не подлежат.</w:t>
      </w:r>
    </w:p>
    <w:p w14:paraId="166E211A" w14:textId="00919C5E" w:rsidR="000D0503" w:rsidRPr="00F12668" w:rsidRDefault="000D0503" w:rsidP="000D0503">
      <w:pPr>
        <w:pStyle w:val="40"/>
        <w:numPr>
          <w:ilvl w:val="0"/>
          <w:numId w:val="3"/>
        </w:numPr>
        <w:shd w:val="clear" w:color="auto" w:fill="auto"/>
        <w:tabs>
          <w:tab w:val="left" w:pos="0"/>
        </w:tabs>
        <w:spacing w:before="0" w:after="0" w:line="274" w:lineRule="exact"/>
        <w:ind w:firstLine="567"/>
        <w:jc w:val="both"/>
      </w:pPr>
      <w:r w:rsidRPr="00F12668">
        <w:t>Форма оплаты - безналичный расчет.</w:t>
      </w:r>
    </w:p>
    <w:p w14:paraId="6D3A02E3" w14:textId="6D28612B" w:rsidR="00DE20B4" w:rsidRPr="00CA1008" w:rsidRDefault="000D0503" w:rsidP="000D0503">
      <w:pPr>
        <w:pStyle w:val="40"/>
        <w:numPr>
          <w:ilvl w:val="0"/>
          <w:numId w:val="3"/>
        </w:numPr>
        <w:shd w:val="clear" w:color="auto" w:fill="auto"/>
        <w:tabs>
          <w:tab w:val="left" w:pos="0"/>
        </w:tabs>
        <w:spacing w:before="0" w:line="274" w:lineRule="exact"/>
        <w:ind w:right="40" w:firstLine="567"/>
        <w:jc w:val="both"/>
        <w:rPr>
          <w:sz w:val="22"/>
          <w:szCs w:val="22"/>
        </w:rPr>
      </w:pPr>
      <w:r w:rsidRPr="00F12668">
        <w:t>Формирование цены договора и расчеты с Исполнителем производятся в рублях Российской Федерации</w:t>
      </w:r>
      <w:r>
        <w:t>.</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41F98AF8" w14:textId="199161B4" w:rsidR="00F947D7" w:rsidRPr="000D0503" w:rsidRDefault="00122581" w:rsidP="00122581">
      <w:pPr>
        <w:ind w:firstLine="567"/>
        <w:jc w:val="both"/>
        <w:rPr>
          <w:sz w:val="23"/>
          <w:szCs w:val="23"/>
          <w:lang w:eastAsia="en-US"/>
        </w:rPr>
      </w:pPr>
      <w:r w:rsidRPr="000D0503">
        <w:rPr>
          <w:sz w:val="23"/>
          <w:szCs w:val="23"/>
          <w:lang w:eastAsia="en-US"/>
        </w:rPr>
        <w:t xml:space="preserve">5.5.1. </w:t>
      </w:r>
      <w:r w:rsidR="00F947D7" w:rsidRPr="000D0503">
        <w:rPr>
          <w:sz w:val="23"/>
          <w:szCs w:val="23"/>
          <w:lang w:eastAsia="en-US"/>
        </w:rPr>
        <w:t xml:space="preserve">Представить текстовую, графическую и иную, запрашиваемую Исполнителем информацию по проекту через </w:t>
      </w:r>
      <w:r w:rsidR="004F7C46" w:rsidRPr="000D0503">
        <w:rPr>
          <w:sz w:val="23"/>
          <w:szCs w:val="23"/>
          <w:lang w:eastAsia="en-US"/>
        </w:rPr>
        <w:t>____</w:t>
      </w:r>
      <w:r w:rsidR="00F947D7" w:rsidRPr="000D0503">
        <w:rPr>
          <w:sz w:val="23"/>
          <w:szCs w:val="23"/>
          <w:lang w:eastAsia="en-US"/>
        </w:rPr>
        <w:t xml:space="preserve"> рабочих дней после начала разработки сайта.</w:t>
      </w:r>
    </w:p>
    <w:p w14:paraId="0D875112" w14:textId="4C3F5DFF" w:rsidR="00122581" w:rsidRPr="000D0503" w:rsidRDefault="00122581" w:rsidP="00122581">
      <w:pPr>
        <w:ind w:firstLine="567"/>
        <w:jc w:val="both"/>
        <w:rPr>
          <w:sz w:val="23"/>
          <w:szCs w:val="23"/>
          <w:lang w:eastAsia="en-US"/>
        </w:rPr>
      </w:pPr>
      <w:r w:rsidRPr="000D0503">
        <w:rPr>
          <w:sz w:val="23"/>
          <w:szCs w:val="23"/>
          <w:lang w:eastAsia="en-US"/>
        </w:rPr>
        <w:t xml:space="preserve">5.6. Получатель услуги вправе: </w:t>
      </w:r>
    </w:p>
    <w:p w14:paraId="1B3DC7C7" w14:textId="1B3DFA6F" w:rsidR="00122581" w:rsidRPr="000D0503" w:rsidRDefault="00122581" w:rsidP="00122581">
      <w:pPr>
        <w:ind w:firstLine="567"/>
        <w:jc w:val="both"/>
        <w:rPr>
          <w:sz w:val="23"/>
          <w:szCs w:val="23"/>
          <w:lang w:eastAsia="en-US"/>
        </w:rPr>
      </w:pPr>
      <w:r w:rsidRPr="000D0503">
        <w:rPr>
          <w:sz w:val="23"/>
          <w:szCs w:val="23"/>
          <w:lang w:eastAsia="en-US"/>
        </w:rPr>
        <w:t>5.6.1. Досрочно принять оказанные Исполнителем Услуги.</w:t>
      </w:r>
    </w:p>
    <w:p w14:paraId="2C25E586" w14:textId="7A259B38" w:rsidR="00122581" w:rsidRPr="000D0503" w:rsidRDefault="00122581" w:rsidP="00122581">
      <w:pPr>
        <w:autoSpaceDE w:val="0"/>
        <w:autoSpaceDN w:val="0"/>
        <w:adjustRightInd w:val="0"/>
        <w:ind w:firstLine="567"/>
        <w:jc w:val="both"/>
        <w:rPr>
          <w:sz w:val="23"/>
          <w:szCs w:val="23"/>
          <w:lang w:eastAsia="en-US"/>
        </w:rPr>
      </w:pPr>
      <w:r w:rsidRPr="000D0503">
        <w:rPr>
          <w:sz w:val="23"/>
          <w:szCs w:val="23"/>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0D0503" w:rsidRDefault="00122581" w:rsidP="00122581">
      <w:pPr>
        <w:autoSpaceDE w:val="0"/>
        <w:autoSpaceDN w:val="0"/>
        <w:adjustRightInd w:val="0"/>
        <w:ind w:firstLine="567"/>
        <w:jc w:val="both"/>
        <w:rPr>
          <w:sz w:val="23"/>
          <w:szCs w:val="23"/>
          <w:lang w:eastAsia="en-US"/>
        </w:rPr>
      </w:pPr>
      <w:r w:rsidRPr="000D0503">
        <w:rPr>
          <w:sz w:val="23"/>
          <w:szCs w:val="23"/>
          <w:lang w:eastAsia="en-US"/>
        </w:rPr>
        <w:lastRenderedPageBreak/>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0D0503" w:rsidRDefault="00122581" w:rsidP="00122581">
      <w:pPr>
        <w:ind w:firstLine="567"/>
        <w:jc w:val="both"/>
        <w:rPr>
          <w:sz w:val="23"/>
          <w:szCs w:val="23"/>
          <w:lang w:eastAsia="en-US"/>
        </w:rPr>
      </w:pPr>
      <w:r w:rsidRPr="000D0503">
        <w:rPr>
          <w:sz w:val="23"/>
          <w:szCs w:val="23"/>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0D0503" w:rsidRDefault="00122581" w:rsidP="00122581">
      <w:pPr>
        <w:ind w:firstLine="567"/>
        <w:jc w:val="both"/>
        <w:rPr>
          <w:sz w:val="23"/>
          <w:szCs w:val="23"/>
          <w:lang w:eastAsia="en-US"/>
        </w:rPr>
      </w:pPr>
      <w:r w:rsidRPr="000D0503">
        <w:rPr>
          <w:sz w:val="23"/>
          <w:szCs w:val="23"/>
          <w:lang w:eastAsia="en-US"/>
        </w:rPr>
        <w:t>5.8. Обо всех изменениях сведений, указанных в разделе 11 настоящего Договора</w:t>
      </w:r>
      <w:r w:rsidR="000B58F4" w:rsidRPr="000D0503">
        <w:rPr>
          <w:sz w:val="23"/>
          <w:szCs w:val="23"/>
          <w:lang w:eastAsia="en-US"/>
        </w:rPr>
        <w:t>,</w:t>
      </w:r>
      <w:r w:rsidRPr="000D0503">
        <w:rPr>
          <w:sz w:val="23"/>
          <w:szCs w:val="23"/>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0D0503" w:rsidRDefault="00122581" w:rsidP="00122581">
      <w:pPr>
        <w:ind w:firstLine="567"/>
        <w:jc w:val="both"/>
        <w:rPr>
          <w:sz w:val="23"/>
          <w:szCs w:val="23"/>
          <w:lang w:eastAsia="en-US"/>
        </w:rPr>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77777777"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77777777"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77AA44EF" w:rsidR="00787AD3" w:rsidRPr="00787AD3" w:rsidRDefault="00787AD3" w:rsidP="00787AD3">
      <w:pPr>
        <w:tabs>
          <w:tab w:val="left" w:pos="709"/>
        </w:tabs>
        <w:suppressAutoHyphens/>
        <w:ind w:firstLine="709"/>
        <w:jc w:val="both"/>
        <w:rPr>
          <w:sz w:val="23"/>
          <w:szCs w:val="23"/>
          <w:lang w:eastAsia="en-US"/>
        </w:rPr>
      </w:pPr>
      <w:r>
        <w:rPr>
          <w:sz w:val="23"/>
          <w:szCs w:val="23"/>
          <w:lang w:eastAsia="en-US"/>
        </w:rPr>
        <w:t>6</w:t>
      </w:r>
      <w:r w:rsidRPr="00787AD3">
        <w:rPr>
          <w:sz w:val="23"/>
          <w:szCs w:val="23"/>
          <w:lang w:eastAsia="en-US"/>
        </w:rPr>
        <w:t>.</w:t>
      </w:r>
      <w:r>
        <w:rPr>
          <w:sz w:val="23"/>
          <w:szCs w:val="23"/>
          <w:lang w:eastAsia="en-US"/>
        </w:rPr>
        <w:t>4</w:t>
      </w:r>
      <w:r w:rsidRPr="00787AD3">
        <w:rPr>
          <w:sz w:val="23"/>
          <w:szCs w:val="23"/>
          <w:lang w:eastAsia="en-US"/>
        </w:rPr>
        <w:t xml:space="preserve">. В случае отказа в порядке пп. б) и в) пункта </w:t>
      </w:r>
      <w:r>
        <w:rPr>
          <w:sz w:val="23"/>
          <w:szCs w:val="23"/>
          <w:lang w:eastAsia="en-US"/>
        </w:rPr>
        <w:t>6.3</w:t>
      </w:r>
      <w:r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2E26AD2D" w14:textId="77777777" w:rsidR="000D0503" w:rsidRPr="00C473D5" w:rsidRDefault="000D0503" w:rsidP="000D0503">
      <w:pPr>
        <w:ind w:firstLine="567"/>
        <w:jc w:val="both"/>
        <w:rPr>
          <w:sz w:val="23"/>
          <w:szCs w:val="23"/>
        </w:rPr>
      </w:pPr>
      <w:bookmarkStart w:id="5" w:name="bookmark22"/>
      <w:r>
        <w:rPr>
          <w:sz w:val="23"/>
          <w:szCs w:val="23"/>
        </w:rPr>
        <w:t>7</w:t>
      </w:r>
      <w:r w:rsidRPr="00C473D5">
        <w:rPr>
          <w:sz w:val="23"/>
          <w:szCs w:val="23"/>
        </w:rPr>
        <w:t>.1.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1CCE66ED" w14:textId="77777777" w:rsidR="000D0503" w:rsidRPr="00C473D5" w:rsidRDefault="000D0503" w:rsidP="000D0503">
      <w:pPr>
        <w:ind w:firstLine="567"/>
        <w:jc w:val="both"/>
        <w:rPr>
          <w:sz w:val="23"/>
          <w:szCs w:val="23"/>
        </w:rPr>
      </w:pPr>
      <w:r>
        <w:rPr>
          <w:sz w:val="23"/>
          <w:szCs w:val="23"/>
        </w:rPr>
        <w:lastRenderedPageBreak/>
        <w:t>7</w:t>
      </w:r>
      <w:r w:rsidRPr="00C473D5">
        <w:rPr>
          <w:sz w:val="23"/>
          <w:szCs w:val="23"/>
        </w:rPr>
        <w:t xml:space="preserve">.2. В случае отказа Исполнителя от оказания услуг, Заказчик вправе потребовать от Исполнителя уплату штрафа в размере 10% от цены настоящего Договора. </w:t>
      </w:r>
    </w:p>
    <w:p w14:paraId="354F41D4" w14:textId="77777777" w:rsidR="000D0503" w:rsidRPr="00C473D5" w:rsidRDefault="000D0503" w:rsidP="000D0503">
      <w:pPr>
        <w:ind w:firstLine="567"/>
        <w:jc w:val="both"/>
        <w:rPr>
          <w:sz w:val="23"/>
          <w:szCs w:val="23"/>
        </w:rPr>
      </w:pPr>
      <w:r>
        <w:rPr>
          <w:sz w:val="23"/>
          <w:szCs w:val="23"/>
        </w:rPr>
        <w:t>7</w:t>
      </w:r>
      <w:r w:rsidRPr="00C473D5">
        <w:rPr>
          <w:sz w:val="23"/>
          <w:szCs w:val="23"/>
        </w:rPr>
        <w:t>.3. В случае несвоевременного оказания услуг по Договору, несвоевременного направления отчетных документов Заказчик вправе потребовать уплату неустойки в размере 0,1% от суммы Договора за каждый день просрочки, установленного Договором срока исполнения обязательств.</w:t>
      </w:r>
    </w:p>
    <w:p w14:paraId="3C9D308A" w14:textId="77777777" w:rsidR="000D0503" w:rsidRDefault="000D0503" w:rsidP="000D0503">
      <w:pPr>
        <w:ind w:firstLine="567"/>
        <w:jc w:val="both"/>
        <w:rPr>
          <w:sz w:val="23"/>
          <w:szCs w:val="23"/>
        </w:rPr>
      </w:pPr>
      <w:r>
        <w:rPr>
          <w:sz w:val="23"/>
          <w:szCs w:val="23"/>
        </w:rPr>
        <w:t>7</w:t>
      </w:r>
      <w:r w:rsidRPr="00C473D5">
        <w:rPr>
          <w:sz w:val="23"/>
          <w:szCs w:val="23"/>
        </w:rPr>
        <w:t>.4. В случае, если Заказчик понес убытки вследствие ненадлежащего исполнения Исполнителем своих обязательств по Договору, Исполнитель обязан возместить такие убытки независимо от уплаты неустойки.</w:t>
      </w:r>
    </w:p>
    <w:p w14:paraId="5B09FA8D" w14:textId="755C05C1" w:rsidR="00D776BA" w:rsidRPr="00D776BA" w:rsidRDefault="000D0503" w:rsidP="000D0503">
      <w:pPr>
        <w:keepNext/>
        <w:keepLines/>
        <w:spacing w:line="274" w:lineRule="exact"/>
        <w:ind w:firstLine="567"/>
        <w:jc w:val="both"/>
        <w:rPr>
          <w:sz w:val="23"/>
          <w:szCs w:val="23"/>
          <w:lang w:eastAsia="en-US"/>
        </w:rPr>
      </w:pPr>
      <w:r>
        <w:tab/>
        <w:t xml:space="preserve"> 7</w:t>
      </w:r>
      <w:r w:rsidRPr="00C473D5">
        <w:t>.</w:t>
      </w:r>
      <w:r>
        <w:t>5</w:t>
      </w:r>
      <w:r w:rsidRPr="00C473D5">
        <w:t>. Исполнитель несет ответственность за сохранность переданных ему Заказчиком документов и информации.</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61F219B7"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lastRenderedPageBreak/>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0D0503">
        <w:rPr>
          <w:sz w:val="22"/>
          <w:szCs w:val="22"/>
        </w:rPr>
        <w:t>27</w:t>
      </w:r>
      <w:r w:rsidRPr="006D216B">
        <w:rPr>
          <w:sz w:val="22"/>
          <w:szCs w:val="22"/>
        </w:rPr>
        <w:t>.12.2019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D67A8" w:rsidRPr="006D216B" w14:paraId="658AFDD2" w14:textId="77777777" w:rsidTr="007D67A8">
        <w:trPr>
          <w:trHeight w:val="756"/>
        </w:trPr>
        <w:tc>
          <w:tcPr>
            <w:tcW w:w="10065"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7D67A8">
        <w:trPr>
          <w:trHeight w:val="1124"/>
        </w:trPr>
        <w:tc>
          <w:tcPr>
            <w:tcW w:w="10065" w:type="dxa"/>
          </w:tcPr>
          <w:p w14:paraId="2AEE4C75" w14:textId="77777777" w:rsidR="000D0503" w:rsidRPr="000D0503" w:rsidRDefault="000D0503" w:rsidP="000D0503">
            <w:pPr>
              <w:rPr>
                <w:sz w:val="22"/>
                <w:szCs w:val="22"/>
                <w:lang w:eastAsia="en-US"/>
              </w:rPr>
            </w:pPr>
            <w:r w:rsidRPr="000D0503">
              <w:rPr>
                <w:sz w:val="22"/>
                <w:szCs w:val="22"/>
                <w:lang w:eastAsia="en-US"/>
              </w:rPr>
              <w:t>ОКПО: 90041422</w:t>
            </w:r>
          </w:p>
          <w:p w14:paraId="12F7EB3D" w14:textId="77777777" w:rsidR="000D0503" w:rsidRPr="000D0503" w:rsidRDefault="000D0503" w:rsidP="000D0503">
            <w:pPr>
              <w:rPr>
                <w:sz w:val="22"/>
                <w:szCs w:val="22"/>
                <w:lang w:eastAsia="en-US"/>
              </w:rPr>
            </w:pPr>
            <w:r w:rsidRPr="000D0503">
              <w:rPr>
                <w:sz w:val="22"/>
                <w:szCs w:val="22"/>
                <w:lang w:eastAsia="en-US"/>
              </w:rPr>
              <w:t>ОГРН: 1110327011640</w:t>
            </w:r>
          </w:p>
          <w:p w14:paraId="4C08489E" w14:textId="77777777" w:rsidR="000D0503" w:rsidRPr="000D0503" w:rsidRDefault="000D0503" w:rsidP="000D0503">
            <w:pPr>
              <w:rPr>
                <w:sz w:val="22"/>
                <w:szCs w:val="22"/>
                <w:lang w:eastAsia="en-US"/>
              </w:rPr>
            </w:pPr>
            <w:r w:rsidRPr="000D0503">
              <w:rPr>
                <w:sz w:val="22"/>
                <w:szCs w:val="22"/>
                <w:lang w:eastAsia="en-US"/>
              </w:rPr>
              <w:t>ИНН: 0323358650</w:t>
            </w:r>
          </w:p>
          <w:p w14:paraId="74D6BDD8" w14:textId="77777777" w:rsidR="000D0503" w:rsidRPr="000D0503" w:rsidRDefault="000D0503" w:rsidP="000D0503">
            <w:pPr>
              <w:jc w:val="both"/>
              <w:rPr>
                <w:sz w:val="22"/>
                <w:szCs w:val="22"/>
                <w:lang w:eastAsia="en-US"/>
              </w:rPr>
            </w:pPr>
            <w:r w:rsidRPr="000D0503">
              <w:rPr>
                <w:sz w:val="22"/>
                <w:szCs w:val="22"/>
                <w:lang w:eastAsia="en-US"/>
              </w:rPr>
              <w:t>КПП: 032601001</w:t>
            </w:r>
          </w:p>
          <w:p w14:paraId="6D3E0F9C" w14:textId="77777777" w:rsidR="000D0503" w:rsidRPr="000D0503" w:rsidRDefault="000D0503" w:rsidP="000D0503">
            <w:pPr>
              <w:jc w:val="both"/>
              <w:rPr>
                <w:sz w:val="22"/>
                <w:szCs w:val="22"/>
                <w:lang w:eastAsia="en-US"/>
              </w:rPr>
            </w:pPr>
            <w:r w:rsidRPr="000D0503">
              <w:rPr>
                <w:sz w:val="22"/>
                <w:szCs w:val="22"/>
                <w:lang w:eastAsia="en-US"/>
              </w:rPr>
              <w:t xml:space="preserve">Юридический адрес: </w:t>
            </w:r>
          </w:p>
          <w:p w14:paraId="00E9D587" w14:textId="77777777" w:rsidR="000D0503" w:rsidRPr="000D0503" w:rsidRDefault="000D0503" w:rsidP="000D0503">
            <w:pPr>
              <w:jc w:val="both"/>
              <w:rPr>
                <w:sz w:val="22"/>
                <w:szCs w:val="22"/>
                <w:lang w:eastAsia="en-US"/>
              </w:rPr>
            </w:pPr>
            <w:r w:rsidRPr="000D0503">
              <w:rPr>
                <w:sz w:val="22"/>
                <w:szCs w:val="22"/>
                <w:lang w:eastAsia="en-US"/>
              </w:rPr>
              <w:t>670000, Республика Бурятия, г.Улан-Удэ, ул. Смолина, 65</w:t>
            </w:r>
          </w:p>
          <w:p w14:paraId="25B14747" w14:textId="77777777" w:rsidR="000D0503" w:rsidRPr="000D0503" w:rsidRDefault="000D0503" w:rsidP="000D0503">
            <w:pPr>
              <w:jc w:val="both"/>
              <w:rPr>
                <w:sz w:val="22"/>
                <w:szCs w:val="22"/>
                <w:lang w:eastAsia="en-US"/>
              </w:rPr>
            </w:pPr>
            <w:r w:rsidRPr="000D0503">
              <w:rPr>
                <w:sz w:val="22"/>
                <w:szCs w:val="22"/>
                <w:lang w:eastAsia="en-US"/>
              </w:rPr>
              <w:t>Фактический адрес: 670000, Республика Бурятия, г.Улан-Удэ, ул. Смолина, 65</w:t>
            </w:r>
          </w:p>
          <w:p w14:paraId="1D084138" w14:textId="77777777" w:rsidR="000D0503" w:rsidRPr="000D0503" w:rsidRDefault="000D0503" w:rsidP="000D0503">
            <w:pPr>
              <w:rPr>
                <w:sz w:val="22"/>
                <w:szCs w:val="22"/>
                <w:lang w:eastAsia="en-US"/>
              </w:rPr>
            </w:pPr>
            <w:r w:rsidRPr="000D0503">
              <w:rPr>
                <w:sz w:val="22"/>
                <w:szCs w:val="22"/>
                <w:lang w:eastAsia="en-US"/>
              </w:rPr>
              <w:t xml:space="preserve">Банковские реквизиты: </w:t>
            </w:r>
          </w:p>
          <w:p w14:paraId="7651770A" w14:textId="383C347F" w:rsidR="000D0503" w:rsidRPr="000D0503" w:rsidRDefault="000D0503" w:rsidP="000D0503">
            <w:pPr>
              <w:rPr>
                <w:sz w:val="22"/>
                <w:szCs w:val="22"/>
                <w:lang w:eastAsia="en-US"/>
              </w:rPr>
            </w:pPr>
            <w:r w:rsidRPr="000D0503">
              <w:rPr>
                <w:sz w:val="22"/>
                <w:szCs w:val="22"/>
                <w:lang w:eastAsia="en-US"/>
              </w:rPr>
              <w:t>Сибирский филиал ПАО ПРОМСВЯЗЬБАНК г. Новосибирск</w:t>
            </w:r>
          </w:p>
          <w:p w14:paraId="2E50B0DF" w14:textId="77777777" w:rsidR="000D0503" w:rsidRPr="000D0503" w:rsidRDefault="000D0503" w:rsidP="000D0503">
            <w:pPr>
              <w:rPr>
                <w:sz w:val="22"/>
                <w:szCs w:val="22"/>
                <w:lang w:eastAsia="en-US"/>
              </w:rPr>
            </w:pPr>
            <w:r w:rsidRPr="000D0503">
              <w:rPr>
                <w:sz w:val="22"/>
                <w:szCs w:val="22"/>
                <w:lang w:eastAsia="en-US"/>
              </w:rPr>
              <w:t>Корреспондентский счет: 30101810500000000816</w:t>
            </w:r>
          </w:p>
          <w:p w14:paraId="689E26C3" w14:textId="77777777" w:rsidR="000D0503" w:rsidRPr="000D0503" w:rsidRDefault="000D0503" w:rsidP="000D0503">
            <w:pPr>
              <w:rPr>
                <w:sz w:val="22"/>
                <w:szCs w:val="22"/>
                <w:lang w:eastAsia="en-US"/>
              </w:rPr>
            </w:pPr>
            <w:r w:rsidRPr="000D0503">
              <w:rPr>
                <w:sz w:val="22"/>
                <w:szCs w:val="22"/>
                <w:lang w:eastAsia="en-US"/>
              </w:rPr>
              <w:t>Счет получателя: 40603810104000000024</w:t>
            </w:r>
          </w:p>
          <w:p w14:paraId="5F546072" w14:textId="1641F92F" w:rsidR="007D67A8" w:rsidRPr="006D216B" w:rsidRDefault="000D0503" w:rsidP="000D0503">
            <w:pPr>
              <w:jc w:val="both"/>
              <w:rPr>
                <w:sz w:val="22"/>
                <w:szCs w:val="22"/>
              </w:rPr>
            </w:pPr>
            <w:r w:rsidRPr="000D0503">
              <w:rPr>
                <w:sz w:val="22"/>
                <w:szCs w:val="22"/>
                <w:lang w:eastAsia="en-US"/>
              </w:rPr>
              <w:t>БИК: 045004816</w:t>
            </w:r>
          </w:p>
        </w:tc>
      </w:tr>
      <w:tr w:rsidR="007D67A8" w:rsidRPr="006D216B" w14:paraId="5B5B0B83" w14:textId="77777777" w:rsidTr="00741330">
        <w:trPr>
          <w:trHeight w:val="1143"/>
        </w:trPr>
        <w:tc>
          <w:tcPr>
            <w:tcW w:w="10065"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172475BD"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Pr="006D216B">
              <w:rPr>
                <w:b/>
                <w:sz w:val="22"/>
                <w:szCs w:val="22"/>
              </w:rPr>
              <w:t>_ Пермяков А.В.</w:t>
            </w:r>
          </w:p>
        </w:tc>
      </w:tr>
      <w:tr w:rsidR="007D67A8" w:rsidRPr="006D216B" w14:paraId="41720E94" w14:textId="77777777" w:rsidTr="007D67A8">
        <w:trPr>
          <w:trHeight w:val="527"/>
        </w:trPr>
        <w:tc>
          <w:tcPr>
            <w:tcW w:w="10065"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2E46C474" w:rsidR="007D67A8" w:rsidRPr="006D216B" w:rsidRDefault="004F7C46" w:rsidP="007D67A8">
            <w:pPr>
              <w:rPr>
                <w:b/>
                <w:sz w:val="22"/>
                <w:szCs w:val="22"/>
              </w:rPr>
            </w:pPr>
            <w:r>
              <w:rPr>
                <w:b/>
                <w:sz w:val="22"/>
                <w:szCs w:val="22"/>
              </w:rPr>
              <w:t>_</w:t>
            </w:r>
            <w:r>
              <w:t>_________________________________________</w:t>
            </w:r>
          </w:p>
        </w:tc>
      </w:tr>
      <w:tr w:rsidR="007D67A8" w:rsidRPr="006D216B" w14:paraId="416CACDA" w14:textId="77777777" w:rsidTr="007D67A8">
        <w:trPr>
          <w:trHeight w:val="1469"/>
        </w:trPr>
        <w:tc>
          <w:tcPr>
            <w:tcW w:w="10065"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7D67A8">
        <w:trPr>
          <w:trHeight w:val="1063"/>
        </w:trPr>
        <w:tc>
          <w:tcPr>
            <w:tcW w:w="10065" w:type="dxa"/>
          </w:tcPr>
          <w:p w14:paraId="37C2D198" w14:textId="77777777" w:rsidR="007D67A8" w:rsidRDefault="007D67A8" w:rsidP="007D67A8">
            <w:pPr>
              <w:rPr>
                <w:b/>
                <w:sz w:val="22"/>
                <w:szCs w:val="22"/>
              </w:rPr>
            </w:pPr>
          </w:p>
          <w:p w14:paraId="484FB37B" w14:textId="15430FFD" w:rsidR="007D67A8" w:rsidRPr="006D216B" w:rsidRDefault="007D67A8" w:rsidP="007D67A8">
            <w:pPr>
              <w:rPr>
                <w:b/>
                <w:sz w:val="22"/>
                <w:szCs w:val="22"/>
              </w:rPr>
            </w:pPr>
            <w:r w:rsidRPr="006D216B">
              <w:rPr>
                <w:b/>
                <w:sz w:val="22"/>
                <w:szCs w:val="22"/>
              </w:rPr>
              <w:t xml:space="preserve">          </w:t>
            </w:r>
          </w:p>
          <w:p w14:paraId="2EEC42C5" w14:textId="3E5F8DF5" w:rsidR="007D67A8" w:rsidRPr="006D216B" w:rsidRDefault="007D67A8" w:rsidP="007D67A8">
            <w:pPr>
              <w:rPr>
                <w:b/>
                <w:sz w:val="22"/>
                <w:szCs w:val="22"/>
              </w:rPr>
            </w:pPr>
            <w:r>
              <w:rPr>
                <w:b/>
                <w:sz w:val="22"/>
                <w:szCs w:val="22"/>
              </w:rPr>
              <w:t xml:space="preserve">________________________ </w:t>
            </w:r>
          </w:p>
        </w:tc>
      </w:tr>
      <w:tr w:rsidR="007D67A8" w:rsidRPr="006D216B" w14:paraId="09803853" w14:textId="77777777" w:rsidTr="007D67A8">
        <w:trPr>
          <w:trHeight w:val="468"/>
        </w:trPr>
        <w:tc>
          <w:tcPr>
            <w:tcW w:w="10065" w:type="dxa"/>
          </w:tcPr>
          <w:p w14:paraId="0B096D6B" w14:textId="77777777" w:rsidR="007D67A8" w:rsidRDefault="007D67A8" w:rsidP="007D67A8">
            <w:pPr>
              <w:rPr>
                <w:b/>
                <w:sz w:val="22"/>
                <w:szCs w:val="22"/>
              </w:rPr>
            </w:pPr>
            <w:r>
              <w:rPr>
                <w:b/>
                <w:sz w:val="22"/>
                <w:szCs w:val="22"/>
              </w:rPr>
              <w:t>Получатель услуги</w:t>
            </w:r>
          </w:p>
          <w:p w14:paraId="365C2EE8" w14:textId="03B093B5" w:rsidR="007D67A8" w:rsidRDefault="00576126" w:rsidP="007D67A8">
            <w:pPr>
              <w:rPr>
                <w:b/>
                <w:sz w:val="22"/>
                <w:szCs w:val="22"/>
              </w:rPr>
            </w:pPr>
            <w:r>
              <w:rPr>
                <w:b/>
                <w:sz w:val="22"/>
                <w:szCs w:val="22"/>
              </w:rPr>
              <w:t xml:space="preserve">ООО </w:t>
            </w:r>
            <w:r w:rsidR="00651C68">
              <w:rPr>
                <w:b/>
                <w:sz w:val="22"/>
                <w:szCs w:val="22"/>
              </w:rPr>
              <w:t>Байкальский текстильный комбинат</w:t>
            </w:r>
          </w:p>
        </w:tc>
      </w:tr>
      <w:tr w:rsidR="007D67A8" w:rsidRPr="006D216B" w14:paraId="07A67F28" w14:textId="77777777" w:rsidTr="007D67A8">
        <w:trPr>
          <w:trHeight w:val="1063"/>
        </w:trPr>
        <w:tc>
          <w:tcPr>
            <w:tcW w:w="10065" w:type="dxa"/>
          </w:tcPr>
          <w:p w14:paraId="04D8AE61" w14:textId="45983562" w:rsidR="007A5259" w:rsidRPr="007D67A8" w:rsidRDefault="007A5259" w:rsidP="00162BE4">
            <w:pPr>
              <w:pStyle w:val="db9fe9049761426654245bb2dd862eecmsonormal"/>
              <w:shd w:val="clear" w:color="auto" w:fill="FFFFFF"/>
              <w:spacing w:before="0" w:beforeAutospacing="0" w:after="0" w:afterAutospacing="0"/>
              <w:rPr>
                <w:bCs/>
                <w:sz w:val="22"/>
                <w:szCs w:val="22"/>
              </w:rPr>
            </w:pPr>
          </w:p>
        </w:tc>
      </w:tr>
      <w:tr w:rsidR="007D67A8" w:rsidRPr="006D216B" w14:paraId="03AA36C3" w14:textId="77777777" w:rsidTr="007D67A8">
        <w:trPr>
          <w:trHeight w:val="806"/>
        </w:trPr>
        <w:tc>
          <w:tcPr>
            <w:tcW w:w="10065" w:type="dxa"/>
          </w:tcPr>
          <w:p w14:paraId="13039CD5" w14:textId="103AD412" w:rsidR="007D67A8" w:rsidRDefault="00651C68" w:rsidP="007D67A8">
            <w:pPr>
              <w:rPr>
                <w:b/>
                <w:sz w:val="22"/>
                <w:szCs w:val="22"/>
              </w:rPr>
            </w:pPr>
            <w:r>
              <w:rPr>
                <w:b/>
                <w:sz w:val="22"/>
                <w:szCs w:val="22"/>
              </w:rPr>
              <w:lastRenderedPageBreak/>
              <w:t>_______</w:t>
            </w:r>
            <w:r w:rsidR="007D67A8">
              <w:rPr>
                <w:b/>
                <w:sz w:val="22"/>
                <w:szCs w:val="22"/>
              </w:rPr>
              <w:t xml:space="preserve"> </w:t>
            </w:r>
          </w:p>
          <w:p w14:paraId="19311EB2" w14:textId="77777777" w:rsidR="007D67A8" w:rsidRDefault="007D67A8" w:rsidP="007D67A8">
            <w:pPr>
              <w:rPr>
                <w:b/>
                <w:sz w:val="22"/>
                <w:szCs w:val="22"/>
              </w:rPr>
            </w:pPr>
          </w:p>
          <w:p w14:paraId="6F9008B0" w14:textId="4BE604DE" w:rsidR="007D67A8" w:rsidRDefault="007D67A8" w:rsidP="007D67A8">
            <w:pPr>
              <w:rPr>
                <w:b/>
                <w:sz w:val="22"/>
                <w:szCs w:val="22"/>
              </w:rPr>
            </w:pPr>
            <w:r>
              <w:rPr>
                <w:b/>
                <w:sz w:val="22"/>
                <w:szCs w:val="22"/>
              </w:rPr>
              <w:t>_________________________</w:t>
            </w: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72C12FF0"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A4421">
        <w:rPr>
          <w:sz w:val="24"/>
          <w:szCs w:val="24"/>
        </w:rPr>
        <w:t>№ЦЭ-</w:t>
      </w:r>
      <w:r w:rsidR="00162BE4">
        <w:rPr>
          <w:sz w:val="24"/>
          <w:szCs w:val="24"/>
        </w:rPr>
        <w:t>__</w:t>
      </w:r>
      <w:r w:rsidR="001A4421">
        <w:rPr>
          <w:sz w:val="24"/>
          <w:szCs w:val="24"/>
        </w:rPr>
        <w:t xml:space="preserve"> </w:t>
      </w:r>
      <w:r>
        <w:rPr>
          <w:sz w:val="24"/>
          <w:szCs w:val="24"/>
        </w:rPr>
        <w:t>от «</w:t>
      </w:r>
      <w:r w:rsidR="004F7C46">
        <w:rPr>
          <w:sz w:val="24"/>
          <w:szCs w:val="24"/>
        </w:rPr>
        <w:t>__</w:t>
      </w:r>
      <w:r>
        <w:rPr>
          <w:sz w:val="24"/>
          <w:szCs w:val="24"/>
        </w:rPr>
        <w:t>»</w:t>
      </w:r>
      <w:r w:rsidR="00576126">
        <w:rPr>
          <w:sz w:val="24"/>
          <w:szCs w:val="24"/>
        </w:rPr>
        <w:t>_____</w:t>
      </w:r>
      <w:r>
        <w:rPr>
          <w:sz w:val="24"/>
          <w:szCs w:val="24"/>
        </w:rPr>
        <w:t xml:space="preserve">2019 года </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2"/>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07E04011" w:rsidR="001B38ED" w:rsidRDefault="00886E84" w:rsidP="001B38ED">
      <w:pPr>
        <w:pStyle w:val="22"/>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B6752C">
        <w:rPr>
          <w:rFonts w:eastAsiaTheme="minorHAnsi"/>
          <w:b/>
          <w:sz w:val="24"/>
          <w:szCs w:val="24"/>
        </w:rPr>
        <w:t>созданию сайта</w:t>
      </w:r>
    </w:p>
    <w:p w14:paraId="70ADCBC8" w14:textId="77777777" w:rsidR="00EF77C4" w:rsidRPr="00F05DC9" w:rsidRDefault="00EF77C4" w:rsidP="001B38ED">
      <w:pPr>
        <w:pStyle w:val="22"/>
        <w:shd w:val="clear" w:color="auto" w:fill="auto"/>
        <w:spacing w:line="317" w:lineRule="exact"/>
        <w:ind w:right="160" w:firstLine="567"/>
        <w:jc w:val="center"/>
        <w:rPr>
          <w:b/>
          <w:sz w:val="24"/>
          <w:szCs w:val="24"/>
        </w:rPr>
      </w:pPr>
    </w:p>
    <w:p w14:paraId="47960B59" w14:textId="7985F90B" w:rsidR="001B38ED" w:rsidRDefault="00B6752C" w:rsidP="001B38ED">
      <w:pPr>
        <w:ind w:firstLine="567"/>
        <w:rPr>
          <w:sz w:val="22"/>
        </w:rPr>
      </w:pPr>
      <w:r>
        <w:rPr>
          <w:sz w:val="23"/>
          <w:szCs w:val="23"/>
        </w:rPr>
        <w:t xml:space="preserve"> </w:t>
      </w:r>
      <w:r w:rsidR="001B38ED" w:rsidRPr="00B0612C">
        <w:rPr>
          <w:sz w:val="22"/>
        </w:rPr>
        <w:t>Требования к объему и качеству оказываемых услуг:</w:t>
      </w:r>
    </w:p>
    <w:tbl>
      <w:tblPr>
        <w:tblStyle w:val="ab"/>
        <w:tblW w:w="10132" w:type="dxa"/>
        <w:tblLook w:val="04A0" w:firstRow="1" w:lastRow="0" w:firstColumn="1" w:lastColumn="0" w:noHBand="0" w:noVBand="1"/>
      </w:tblPr>
      <w:tblGrid>
        <w:gridCol w:w="2263"/>
        <w:gridCol w:w="2699"/>
        <w:gridCol w:w="5027"/>
        <w:gridCol w:w="143"/>
      </w:tblGrid>
      <w:tr w:rsidR="00651C68" w14:paraId="286499E5" w14:textId="77777777" w:rsidTr="00651C68">
        <w:trPr>
          <w:gridAfter w:val="1"/>
          <w:wAfter w:w="143" w:type="dxa"/>
        </w:trPr>
        <w:tc>
          <w:tcPr>
            <w:tcW w:w="4962" w:type="dxa"/>
            <w:gridSpan w:val="2"/>
          </w:tcPr>
          <w:p w14:paraId="2B6E5F69" w14:textId="576A15FD" w:rsidR="00651C68" w:rsidRDefault="00651C68" w:rsidP="00651C68">
            <w:r w:rsidRPr="00576126">
              <w:t>Общее описание сайта</w:t>
            </w:r>
          </w:p>
        </w:tc>
        <w:tc>
          <w:tcPr>
            <w:tcW w:w="5027" w:type="dxa"/>
          </w:tcPr>
          <w:p w14:paraId="444F11A4" w14:textId="765F3508" w:rsidR="00651C68" w:rsidRPr="00651C68" w:rsidRDefault="00651C68" w:rsidP="00651C68">
            <w:pPr>
              <w:rPr>
                <w:color w:val="000000" w:themeColor="text1"/>
              </w:rPr>
            </w:pPr>
            <w:r w:rsidRPr="00576126">
              <w:rPr>
                <w:color w:val="000000" w:themeColor="text1"/>
              </w:rPr>
              <w:t xml:space="preserve">Сайт </w:t>
            </w:r>
            <w:r>
              <w:rPr>
                <w:color w:val="000000" w:themeColor="text1"/>
              </w:rPr>
              <w:t xml:space="preserve">предприятия по производству </w:t>
            </w:r>
            <w:r w:rsidRPr="00651C68">
              <w:rPr>
                <w:color w:val="000000" w:themeColor="text1"/>
              </w:rPr>
              <w:t>гребенной суровой и крашенной пряжи</w:t>
            </w:r>
            <w:r w:rsidRPr="00576126">
              <w:rPr>
                <w:color w:val="000000" w:themeColor="text1"/>
              </w:rPr>
              <w:t xml:space="preserve"> </w:t>
            </w:r>
            <w:r w:rsidRPr="00576126">
              <w:rPr>
                <w:color w:val="000000" w:themeColor="text1"/>
              </w:rPr>
              <w:t>ООО “</w:t>
            </w:r>
            <w:r w:rsidRPr="00651C68">
              <w:rPr>
                <w:color w:val="000000" w:themeColor="text1"/>
              </w:rPr>
              <w:t>Байкальский текстильный комбинат</w:t>
            </w:r>
            <w:r w:rsidRPr="00576126">
              <w:rPr>
                <w:color w:val="000000" w:themeColor="text1"/>
              </w:rPr>
              <w:t>”</w:t>
            </w:r>
          </w:p>
        </w:tc>
      </w:tr>
      <w:tr w:rsidR="00651C68" w14:paraId="4C8713D7" w14:textId="77777777" w:rsidTr="00651C68">
        <w:trPr>
          <w:gridAfter w:val="1"/>
          <w:wAfter w:w="143" w:type="dxa"/>
        </w:trPr>
        <w:tc>
          <w:tcPr>
            <w:tcW w:w="4962" w:type="dxa"/>
            <w:gridSpan w:val="2"/>
          </w:tcPr>
          <w:p w14:paraId="04AA1E7F" w14:textId="1D9DD615" w:rsidR="00651C68" w:rsidRDefault="00651C68" w:rsidP="00651C68">
            <w:r>
              <w:t>Структура сайта</w:t>
            </w:r>
          </w:p>
        </w:tc>
        <w:tc>
          <w:tcPr>
            <w:tcW w:w="5027" w:type="dxa"/>
          </w:tcPr>
          <w:p w14:paraId="4B2A92FC" w14:textId="77777777" w:rsidR="00651C68" w:rsidRDefault="00651C68" w:rsidP="00651C68">
            <w:r>
              <w:t xml:space="preserve">● Главная страница </w:t>
            </w:r>
          </w:p>
          <w:p w14:paraId="3B55B699" w14:textId="77777777" w:rsidR="00651C68" w:rsidRDefault="00651C68" w:rsidP="00651C68">
            <w:r>
              <w:t xml:space="preserve">● Страница сайта: продукция </w:t>
            </w:r>
          </w:p>
          <w:p w14:paraId="624AD862" w14:textId="77777777" w:rsidR="00651C68" w:rsidRDefault="00651C68" w:rsidP="00651C68">
            <w:r>
              <w:t xml:space="preserve">● Страница сайта: новости </w:t>
            </w:r>
          </w:p>
          <w:p w14:paraId="0D609028" w14:textId="6C5C0868" w:rsidR="00651C68" w:rsidRDefault="00651C68" w:rsidP="00651C68">
            <w:r>
              <w:t>● Типовая информационная страница</w:t>
            </w:r>
          </w:p>
        </w:tc>
      </w:tr>
      <w:tr w:rsidR="00651C68" w14:paraId="6BE2A645" w14:textId="77777777" w:rsidTr="00651C68">
        <w:trPr>
          <w:gridAfter w:val="1"/>
          <w:wAfter w:w="143" w:type="dxa"/>
        </w:trPr>
        <w:tc>
          <w:tcPr>
            <w:tcW w:w="4962" w:type="dxa"/>
            <w:gridSpan w:val="2"/>
          </w:tcPr>
          <w:p w14:paraId="3670AD73" w14:textId="236EB016" w:rsidR="00651C68" w:rsidRDefault="00651C68" w:rsidP="00651C68">
            <w:r>
              <w:t>Разработка графического оформления сайта</w:t>
            </w:r>
          </w:p>
        </w:tc>
        <w:tc>
          <w:tcPr>
            <w:tcW w:w="5027" w:type="dxa"/>
          </w:tcPr>
          <w:p w14:paraId="54DD3C14" w14:textId="77777777" w:rsidR="00651C68" w:rsidRDefault="00651C68" w:rsidP="00651C68">
            <w:r>
              <w:t xml:space="preserve">● Главная страница </w:t>
            </w:r>
          </w:p>
          <w:p w14:paraId="0730B5A7" w14:textId="77777777" w:rsidR="00651C68" w:rsidRDefault="00651C68" w:rsidP="00651C68">
            <w:r>
              <w:t xml:space="preserve">● Страница сайта: продукция </w:t>
            </w:r>
          </w:p>
          <w:p w14:paraId="3958B40F" w14:textId="77777777" w:rsidR="00651C68" w:rsidRDefault="00651C68" w:rsidP="00651C68">
            <w:r>
              <w:t xml:space="preserve">● Страница сайта: новости </w:t>
            </w:r>
          </w:p>
          <w:p w14:paraId="1BBAE4A7" w14:textId="72B58914" w:rsidR="00651C68" w:rsidRDefault="00651C68" w:rsidP="00651C68">
            <w:r>
              <w:t>● Типовая информационная страница</w:t>
            </w:r>
          </w:p>
        </w:tc>
      </w:tr>
      <w:tr w:rsidR="00651C68" w14:paraId="7B22CBAF" w14:textId="77777777" w:rsidTr="00651C68">
        <w:trPr>
          <w:gridAfter w:val="1"/>
          <w:wAfter w:w="143" w:type="dxa"/>
        </w:trPr>
        <w:tc>
          <w:tcPr>
            <w:tcW w:w="4962" w:type="dxa"/>
            <w:gridSpan w:val="2"/>
          </w:tcPr>
          <w:p w14:paraId="71118978" w14:textId="0D4C039D" w:rsidR="00651C68" w:rsidRDefault="00651C68" w:rsidP="00651C68">
            <w:r>
              <w:t>Верстка макета графического оформления сайта</w:t>
            </w:r>
          </w:p>
        </w:tc>
        <w:tc>
          <w:tcPr>
            <w:tcW w:w="5027" w:type="dxa"/>
          </w:tcPr>
          <w:p w14:paraId="48D3A9B8" w14:textId="5561E6CC" w:rsidR="00651C68" w:rsidRDefault="00651C68" w:rsidP="00651C68">
            <w:r>
              <w:t>Для всех страниц</w:t>
            </w:r>
          </w:p>
        </w:tc>
      </w:tr>
      <w:tr w:rsidR="00651C68" w14:paraId="7115BB89" w14:textId="77777777" w:rsidTr="00651C68">
        <w:trPr>
          <w:gridAfter w:val="1"/>
          <w:wAfter w:w="143" w:type="dxa"/>
        </w:trPr>
        <w:tc>
          <w:tcPr>
            <w:tcW w:w="4962" w:type="dxa"/>
            <w:gridSpan w:val="2"/>
          </w:tcPr>
          <w:p w14:paraId="00ED0299" w14:textId="7C2BB770" w:rsidR="00651C68" w:rsidRDefault="00651C68" w:rsidP="00651C68">
            <w:r>
              <w:t>Адаптивная верстка макетов графического оформления сайта</w:t>
            </w:r>
          </w:p>
        </w:tc>
        <w:tc>
          <w:tcPr>
            <w:tcW w:w="5027" w:type="dxa"/>
          </w:tcPr>
          <w:p w14:paraId="1F894B2D" w14:textId="50F53B42" w:rsidR="00651C68" w:rsidRDefault="00651C68" w:rsidP="00651C68">
            <w:r>
              <w:t>Д</w:t>
            </w:r>
            <w:r>
              <w:t>ля поддержки корректной работы сайта на смартфонах, планшетах, нетбуках и ноутбуках с небольшими экранами</w:t>
            </w:r>
          </w:p>
        </w:tc>
      </w:tr>
      <w:tr w:rsidR="00651C68" w14:paraId="168522BE" w14:textId="77777777" w:rsidTr="00651C68">
        <w:trPr>
          <w:gridAfter w:val="1"/>
          <w:wAfter w:w="143" w:type="dxa"/>
        </w:trPr>
        <w:tc>
          <w:tcPr>
            <w:tcW w:w="4962" w:type="dxa"/>
            <w:gridSpan w:val="2"/>
          </w:tcPr>
          <w:p w14:paraId="69C87954" w14:textId="7FC42BF3" w:rsidR="00651C68" w:rsidRDefault="00651C68" w:rsidP="00651C68">
            <w:r>
              <w:t>Установка и настройка системы управления сайтом</w:t>
            </w:r>
          </w:p>
        </w:tc>
        <w:tc>
          <w:tcPr>
            <w:tcW w:w="5027" w:type="dxa"/>
            <w:vMerge w:val="restart"/>
          </w:tcPr>
          <w:p w14:paraId="4AE38C2B" w14:textId="77777777" w:rsidR="00651C68" w:rsidRDefault="00651C68" w:rsidP="00651C68"/>
        </w:tc>
      </w:tr>
      <w:tr w:rsidR="00651C68" w14:paraId="0C157422" w14:textId="77777777" w:rsidTr="00651C68">
        <w:trPr>
          <w:gridAfter w:val="1"/>
          <w:wAfter w:w="143" w:type="dxa"/>
        </w:trPr>
        <w:tc>
          <w:tcPr>
            <w:tcW w:w="4962" w:type="dxa"/>
            <w:gridSpan w:val="2"/>
          </w:tcPr>
          <w:p w14:paraId="0C9293B1" w14:textId="7332F43A" w:rsidR="00651C68" w:rsidRDefault="00651C68" w:rsidP="00651C68">
            <w:r>
              <w:t>Разработка PHP-шаблонов для системы управления сайтом</w:t>
            </w:r>
          </w:p>
        </w:tc>
        <w:tc>
          <w:tcPr>
            <w:tcW w:w="5027" w:type="dxa"/>
            <w:vMerge/>
          </w:tcPr>
          <w:p w14:paraId="6E389768" w14:textId="77777777" w:rsidR="00651C68" w:rsidRDefault="00651C68" w:rsidP="00651C68"/>
        </w:tc>
      </w:tr>
      <w:tr w:rsidR="00651C68" w14:paraId="3B5CE2EE" w14:textId="77777777" w:rsidTr="00651C68">
        <w:trPr>
          <w:gridAfter w:val="1"/>
          <w:wAfter w:w="143" w:type="dxa"/>
        </w:trPr>
        <w:tc>
          <w:tcPr>
            <w:tcW w:w="4962" w:type="dxa"/>
            <w:gridSpan w:val="2"/>
          </w:tcPr>
          <w:p w14:paraId="2E14FFDD" w14:textId="2A5835E9" w:rsidR="00651C68" w:rsidRDefault="00651C68" w:rsidP="00651C68">
            <w:r>
              <w:t>Установка и настройка модуля “Контент-страница”</w:t>
            </w:r>
          </w:p>
        </w:tc>
        <w:tc>
          <w:tcPr>
            <w:tcW w:w="5027" w:type="dxa"/>
            <w:vMerge/>
          </w:tcPr>
          <w:p w14:paraId="76A88E02" w14:textId="77777777" w:rsidR="00651C68" w:rsidRDefault="00651C68" w:rsidP="00651C68"/>
        </w:tc>
      </w:tr>
      <w:tr w:rsidR="00651C68" w14:paraId="30B8044A" w14:textId="77777777" w:rsidTr="00651C68">
        <w:trPr>
          <w:gridAfter w:val="1"/>
          <w:wAfter w:w="143" w:type="dxa"/>
        </w:trPr>
        <w:tc>
          <w:tcPr>
            <w:tcW w:w="4962" w:type="dxa"/>
            <w:gridSpan w:val="2"/>
          </w:tcPr>
          <w:p w14:paraId="757A9634" w14:textId="153A3CE2" w:rsidR="00651C68" w:rsidRDefault="00651C68" w:rsidP="00651C68">
            <w:r>
              <w:t>Установка и настройка модуля “Навигационное меню”</w:t>
            </w:r>
          </w:p>
        </w:tc>
        <w:tc>
          <w:tcPr>
            <w:tcW w:w="5027" w:type="dxa"/>
            <w:vMerge/>
          </w:tcPr>
          <w:p w14:paraId="7AE14F9C" w14:textId="77777777" w:rsidR="00651C68" w:rsidRDefault="00651C68" w:rsidP="00651C68"/>
        </w:tc>
      </w:tr>
      <w:tr w:rsidR="00651C68" w14:paraId="32424972" w14:textId="77777777" w:rsidTr="00651C68">
        <w:trPr>
          <w:gridAfter w:val="1"/>
          <w:wAfter w:w="143" w:type="dxa"/>
        </w:trPr>
        <w:tc>
          <w:tcPr>
            <w:tcW w:w="4962" w:type="dxa"/>
            <w:gridSpan w:val="2"/>
          </w:tcPr>
          <w:p w14:paraId="2A169CBD" w14:textId="400DDAF9" w:rsidR="00651C68" w:rsidRDefault="00651C68" w:rsidP="00651C68">
            <w:r>
              <w:t>Установка и настройка модуля “Формы на сайте”</w:t>
            </w:r>
          </w:p>
        </w:tc>
        <w:tc>
          <w:tcPr>
            <w:tcW w:w="5027" w:type="dxa"/>
            <w:vMerge/>
          </w:tcPr>
          <w:p w14:paraId="4087BBF4" w14:textId="77777777" w:rsidR="00651C68" w:rsidRDefault="00651C68" w:rsidP="00651C68"/>
        </w:tc>
      </w:tr>
      <w:tr w:rsidR="00651C68" w14:paraId="0C43F3F5" w14:textId="77777777" w:rsidTr="00651C68">
        <w:trPr>
          <w:gridAfter w:val="1"/>
          <w:wAfter w:w="143" w:type="dxa"/>
        </w:trPr>
        <w:tc>
          <w:tcPr>
            <w:tcW w:w="4962" w:type="dxa"/>
            <w:gridSpan w:val="2"/>
          </w:tcPr>
          <w:p w14:paraId="497C5AB5" w14:textId="6E4E9043" w:rsidR="00651C68" w:rsidRDefault="00651C68" w:rsidP="00651C68">
            <w:r>
              <w:t>Установка и настройка модуля “Новости”</w:t>
            </w:r>
          </w:p>
        </w:tc>
        <w:tc>
          <w:tcPr>
            <w:tcW w:w="5027" w:type="dxa"/>
            <w:vMerge/>
          </w:tcPr>
          <w:p w14:paraId="42B09B55" w14:textId="77777777" w:rsidR="00651C68" w:rsidRDefault="00651C68" w:rsidP="00651C68"/>
        </w:tc>
      </w:tr>
      <w:tr w:rsidR="00651C68" w14:paraId="3CC2661F" w14:textId="77777777" w:rsidTr="00651C68">
        <w:trPr>
          <w:gridAfter w:val="1"/>
          <w:wAfter w:w="143" w:type="dxa"/>
        </w:trPr>
        <w:tc>
          <w:tcPr>
            <w:tcW w:w="4962" w:type="dxa"/>
            <w:gridSpan w:val="2"/>
          </w:tcPr>
          <w:p w14:paraId="6098371C" w14:textId="7ACB6398" w:rsidR="00651C68" w:rsidRDefault="00651C68" w:rsidP="00651C68">
            <w:r>
              <w:t>Установка и настройка модуля “Каталог продукции”</w:t>
            </w:r>
          </w:p>
        </w:tc>
        <w:tc>
          <w:tcPr>
            <w:tcW w:w="5027" w:type="dxa"/>
            <w:vMerge/>
          </w:tcPr>
          <w:p w14:paraId="4A871F23" w14:textId="77777777" w:rsidR="00651C68" w:rsidRDefault="00651C68" w:rsidP="00651C68"/>
        </w:tc>
      </w:tr>
      <w:tr w:rsidR="00651C68" w14:paraId="673D41CE" w14:textId="77777777" w:rsidTr="00651C68">
        <w:trPr>
          <w:gridAfter w:val="1"/>
          <w:wAfter w:w="143" w:type="dxa"/>
        </w:trPr>
        <w:tc>
          <w:tcPr>
            <w:tcW w:w="4962" w:type="dxa"/>
            <w:gridSpan w:val="2"/>
          </w:tcPr>
          <w:p w14:paraId="772D62C2" w14:textId="14BDCC9C" w:rsidR="00651C68" w:rsidRDefault="00651C68" w:rsidP="00651C68">
            <w:r>
              <w:t>Установка и настройка модуля “Мультиязычность”</w:t>
            </w:r>
          </w:p>
        </w:tc>
        <w:tc>
          <w:tcPr>
            <w:tcW w:w="5027" w:type="dxa"/>
            <w:vMerge/>
          </w:tcPr>
          <w:p w14:paraId="233299A6" w14:textId="77777777" w:rsidR="00651C68" w:rsidRDefault="00651C68" w:rsidP="00651C68"/>
        </w:tc>
      </w:tr>
      <w:tr w:rsidR="00651C68" w14:paraId="0BBA1D96" w14:textId="77777777" w:rsidTr="00651C68">
        <w:trPr>
          <w:gridAfter w:val="1"/>
          <w:wAfter w:w="143" w:type="dxa"/>
        </w:trPr>
        <w:tc>
          <w:tcPr>
            <w:tcW w:w="4962" w:type="dxa"/>
            <w:gridSpan w:val="2"/>
          </w:tcPr>
          <w:p w14:paraId="3FACE657" w14:textId="35143713" w:rsidR="00651C68" w:rsidRDefault="00651C68" w:rsidP="00651C68">
            <w:r>
              <w:t>Начальное наполнение интернет-сайта - Размещение сайта в сети Интернет</w:t>
            </w:r>
          </w:p>
        </w:tc>
        <w:tc>
          <w:tcPr>
            <w:tcW w:w="5027" w:type="dxa"/>
            <w:vMerge/>
          </w:tcPr>
          <w:p w14:paraId="670D7E7B" w14:textId="77777777" w:rsidR="00651C68" w:rsidRDefault="00651C68" w:rsidP="00651C68"/>
        </w:tc>
      </w:tr>
      <w:tr w:rsidR="00651C68" w14:paraId="3E13EE69" w14:textId="77777777" w:rsidTr="00651C68">
        <w:trPr>
          <w:gridAfter w:val="1"/>
          <w:wAfter w:w="143" w:type="dxa"/>
        </w:trPr>
        <w:tc>
          <w:tcPr>
            <w:tcW w:w="4962" w:type="dxa"/>
            <w:gridSpan w:val="2"/>
          </w:tcPr>
          <w:p w14:paraId="600FAC89" w14:textId="61ADA5C0" w:rsidR="00651C68" w:rsidRDefault="00651C68" w:rsidP="00651C68">
            <w:r w:rsidRPr="00576126">
              <w:rPr>
                <w:color w:val="000000" w:themeColor="text1"/>
              </w:rPr>
              <w:t>Требования к дизайну и отображению содержания</w:t>
            </w:r>
          </w:p>
        </w:tc>
        <w:tc>
          <w:tcPr>
            <w:tcW w:w="5027" w:type="dxa"/>
          </w:tcPr>
          <w:p w14:paraId="46011FF5" w14:textId="77777777" w:rsidR="00651C68" w:rsidRPr="00576126" w:rsidRDefault="00651C68" w:rsidP="00651C68">
            <w:pPr>
              <w:rPr>
                <w:color w:val="000000" w:themeColor="text1"/>
              </w:rPr>
            </w:pPr>
            <w:r w:rsidRPr="00576126">
              <w:rPr>
                <w:color w:val="000000" w:themeColor="text1"/>
              </w:rPr>
              <w:t>Сайт должен одинаково отображаться в актуальных версиях браузеров:</w:t>
            </w:r>
            <w:r w:rsidRPr="00576126">
              <w:rPr>
                <w:color w:val="000000" w:themeColor="text1"/>
              </w:rPr>
              <w:br/>
              <w:t xml:space="preserve">Google Chrome (и производных Chromium), </w:t>
            </w:r>
            <w:r w:rsidRPr="00576126">
              <w:rPr>
                <w:color w:val="000000" w:themeColor="text1"/>
                <w:lang w:val="en-US"/>
              </w:rPr>
              <w:t>Mozilla</w:t>
            </w:r>
            <w:r w:rsidRPr="00576126">
              <w:rPr>
                <w:color w:val="000000" w:themeColor="text1"/>
              </w:rPr>
              <w:t xml:space="preserve"> </w:t>
            </w:r>
            <w:r w:rsidRPr="00576126">
              <w:rPr>
                <w:color w:val="000000" w:themeColor="text1"/>
                <w:lang w:val="en-US"/>
              </w:rPr>
              <w:t>Firefox</w:t>
            </w:r>
            <w:r w:rsidRPr="00576126">
              <w:rPr>
                <w:color w:val="000000" w:themeColor="text1"/>
              </w:rPr>
              <w:t xml:space="preserve">, </w:t>
            </w:r>
            <w:r w:rsidRPr="00576126">
              <w:rPr>
                <w:color w:val="000000" w:themeColor="text1"/>
                <w:lang w:val="en-US"/>
              </w:rPr>
              <w:t>Microsoft</w:t>
            </w:r>
            <w:r w:rsidRPr="00576126">
              <w:rPr>
                <w:color w:val="000000" w:themeColor="text1"/>
              </w:rPr>
              <w:t xml:space="preserve"> </w:t>
            </w:r>
            <w:r w:rsidRPr="00576126">
              <w:rPr>
                <w:color w:val="000000" w:themeColor="text1"/>
                <w:lang w:val="en-US"/>
              </w:rPr>
              <w:t>Edge</w:t>
            </w:r>
            <w:r w:rsidRPr="00576126">
              <w:rPr>
                <w:color w:val="000000" w:themeColor="text1"/>
              </w:rPr>
              <w:t xml:space="preserve">, </w:t>
            </w:r>
            <w:r w:rsidRPr="00576126">
              <w:rPr>
                <w:color w:val="000000" w:themeColor="text1"/>
                <w:lang w:val="en-US"/>
              </w:rPr>
              <w:t>Safari</w:t>
            </w:r>
            <w:r w:rsidRPr="00576126">
              <w:rPr>
                <w:color w:val="000000" w:themeColor="text1"/>
              </w:rPr>
              <w:br/>
            </w:r>
            <w:r w:rsidRPr="00576126">
              <w:rPr>
                <w:color w:val="000000" w:themeColor="text1"/>
                <w:lang w:val="en-US"/>
              </w:rPr>
              <w:t>Android</w:t>
            </w:r>
            <w:r w:rsidRPr="00576126">
              <w:rPr>
                <w:color w:val="000000" w:themeColor="text1"/>
              </w:rPr>
              <w:t xml:space="preserve"> </w:t>
            </w:r>
            <w:r w:rsidRPr="00576126">
              <w:rPr>
                <w:color w:val="000000" w:themeColor="text1"/>
                <w:lang w:val="en-US"/>
              </w:rPr>
              <w:t>Browser</w:t>
            </w:r>
          </w:p>
          <w:p w14:paraId="79AFA2D2" w14:textId="77777777" w:rsidR="00651C68" w:rsidRDefault="00651C68" w:rsidP="00651C68">
            <w:pPr>
              <w:rPr>
                <w:color w:val="000000" w:themeColor="text1"/>
              </w:rPr>
            </w:pPr>
          </w:p>
          <w:p w14:paraId="0ED2B8E4" w14:textId="0380A7BD" w:rsidR="00651C68" w:rsidRPr="00576126" w:rsidRDefault="00651C68" w:rsidP="00651C68">
            <w:pPr>
              <w:rPr>
                <w:color w:val="000000" w:themeColor="text1"/>
              </w:rPr>
            </w:pPr>
            <w:r w:rsidRPr="00576126">
              <w:rPr>
                <w:color w:val="000000" w:themeColor="text1"/>
              </w:rPr>
              <w:t xml:space="preserve">Сайт должен быть адаптивен для любых мобильных устройств, выпущенных позднее 2016 года с актуальными обновлениями  </w:t>
            </w:r>
          </w:p>
          <w:p w14:paraId="545AE51A" w14:textId="450BAF1C" w:rsidR="00651C68" w:rsidRDefault="00651C68" w:rsidP="00651C68">
            <w:r w:rsidRPr="00576126">
              <w:rPr>
                <w:color w:val="000000" w:themeColor="text1"/>
              </w:rPr>
              <w:t xml:space="preserve">В т.ч. </w:t>
            </w:r>
            <w:r w:rsidRPr="00576126">
              <w:rPr>
                <w:color w:val="000000" w:themeColor="text1"/>
              </w:rPr>
              <w:br/>
              <w:t>320 - 1024px = версия для мобильных устройств</w:t>
            </w:r>
            <w:r w:rsidRPr="00576126">
              <w:rPr>
                <w:color w:val="000000" w:themeColor="text1"/>
              </w:rPr>
              <w:br/>
              <w:t>1024 - 2048px = версия для настольных устройств</w:t>
            </w:r>
          </w:p>
        </w:tc>
      </w:tr>
      <w:tr w:rsidR="00994EBA" w:rsidRPr="00576126" w14:paraId="4765066E" w14:textId="77777777" w:rsidTr="00651C68">
        <w:tc>
          <w:tcPr>
            <w:tcW w:w="2263" w:type="dxa"/>
          </w:tcPr>
          <w:p w14:paraId="61199F33" w14:textId="01B1CDF2" w:rsidR="00162BE4" w:rsidRPr="00576126" w:rsidRDefault="00162BE4" w:rsidP="00162BE4">
            <w:pPr>
              <w:pStyle w:val="af2"/>
              <w:rPr>
                <w:rFonts w:ascii="Times New Roman" w:hAnsi="Times New Roman"/>
                <w:sz w:val="24"/>
                <w:szCs w:val="24"/>
              </w:rPr>
            </w:pPr>
            <w:r w:rsidRPr="00576126">
              <w:rPr>
                <w:rFonts w:ascii="Times New Roman" w:hAnsi="Times New Roman"/>
                <w:sz w:val="24"/>
                <w:szCs w:val="24"/>
              </w:rPr>
              <w:lastRenderedPageBreak/>
              <w:t>Дополнительная информация</w:t>
            </w:r>
          </w:p>
        </w:tc>
        <w:tc>
          <w:tcPr>
            <w:tcW w:w="7869" w:type="dxa"/>
            <w:gridSpan w:val="3"/>
          </w:tcPr>
          <w:p w14:paraId="1D3670D8" w14:textId="77777777" w:rsidR="00162BE4" w:rsidRPr="00576126" w:rsidRDefault="00162BE4" w:rsidP="00162BE4">
            <w:pPr>
              <w:jc w:val="both"/>
              <w:rPr>
                <w:lang w:eastAsia="en-US"/>
              </w:rPr>
            </w:pPr>
            <w:r w:rsidRPr="00576126">
              <w:rPr>
                <w:lang w:eastAsia="en-US"/>
              </w:rPr>
              <w:t>Обязательно размещение следующей информации в подвале сайта, изготовленного за счет средств Центра предпринимательства «Мой бизнес»:</w:t>
            </w:r>
          </w:p>
          <w:p w14:paraId="4C93BD3A" w14:textId="77777777" w:rsidR="00162BE4" w:rsidRPr="00576126" w:rsidRDefault="00162BE4" w:rsidP="00162BE4">
            <w:pPr>
              <w:jc w:val="both"/>
              <w:rPr>
                <w:lang w:eastAsia="en-US"/>
              </w:rPr>
            </w:pPr>
            <w:r w:rsidRPr="00576126">
              <w:rPr>
                <w:lang w:eastAsia="en-US"/>
              </w:rPr>
              <w:t xml:space="preserve">1. Логотип Центра предпринимательства «Мой бизнес» </w:t>
            </w:r>
          </w:p>
          <w:p w14:paraId="2EFD52FA" w14:textId="5ACF31BC" w:rsidR="00162BE4" w:rsidRPr="00576126" w:rsidRDefault="00162BE4" w:rsidP="00162BE4">
            <w:pPr>
              <w:pStyle w:val="af2"/>
              <w:jc w:val="both"/>
              <w:rPr>
                <w:rFonts w:ascii="Times New Roman" w:hAnsi="Times New Roman"/>
                <w:sz w:val="24"/>
                <w:szCs w:val="24"/>
              </w:rPr>
            </w:pPr>
            <w:r w:rsidRPr="00576126">
              <w:rPr>
                <w:rFonts w:ascii="Times New Roman" w:eastAsia="Times New Roman" w:hAnsi="Times New Roman"/>
                <w:sz w:val="24"/>
                <w:szCs w:val="24"/>
              </w:rPr>
              <w:t xml:space="preserve">2. Надпись «Подготовлено при поддержке Центра предпринимательства «Мой бизнес», Центр экспорта </w:t>
            </w:r>
            <w:hyperlink r:id="rId8" w:history="1">
              <w:r w:rsidRPr="00576126">
                <w:rPr>
                  <w:rFonts w:ascii="Times New Roman" w:eastAsia="Times New Roman" w:hAnsi="Times New Roman"/>
                  <w:sz w:val="24"/>
                  <w:szCs w:val="24"/>
                </w:rPr>
                <w:t>www.msp03.ru»</w:t>
              </w:r>
            </w:hyperlink>
            <w:r w:rsidRPr="00576126">
              <w:rPr>
                <w:rFonts w:ascii="Times New Roman" w:eastAsia="Times New Roman" w:hAnsi="Times New Roman"/>
                <w:sz w:val="24"/>
                <w:szCs w:val="24"/>
              </w:rPr>
              <w:t>.</w:t>
            </w:r>
          </w:p>
        </w:tc>
      </w:tr>
      <w:tr w:rsidR="00994EBA" w:rsidRPr="00576126" w14:paraId="15DE3B9D" w14:textId="77777777" w:rsidTr="00651C68">
        <w:tc>
          <w:tcPr>
            <w:tcW w:w="2263" w:type="dxa"/>
          </w:tcPr>
          <w:p w14:paraId="475CA779" w14:textId="59B3E711" w:rsidR="00162BE4" w:rsidRPr="00576126" w:rsidRDefault="00162BE4" w:rsidP="00162BE4">
            <w:pPr>
              <w:pStyle w:val="af2"/>
              <w:rPr>
                <w:rFonts w:ascii="Times New Roman" w:hAnsi="Times New Roman"/>
                <w:sz w:val="24"/>
                <w:szCs w:val="24"/>
              </w:rPr>
            </w:pPr>
            <w:r w:rsidRPr="00576126">
              <w:rPr>
                <w:rFonts w:ascii="Times New Roman" w:hAnsi="Times New Roman"/>
                <w:sz w:val="24"/>
                <w:szCs w:val="24"/>
              </w:rPr>
              <w:t>Отчетность</w:t>
            </w:r>
          </w:p>
        </w:tc>
        <w:tc>
          <w:tcPr>
            <w:tcW w:w="7869" w:type="dxa"/>
            <w:gridSpan w:val="3"/>
          </w:tcPr>
          <w:p w14:paraId="65B454FC" w14:textId="77777777" w:rsidR="00162BE4" w:rsidRPr="00576126" w:rsidRDefault="00162BE4" w:rsidP="00162BE4">
            <w:pPr>
              <w:pStyle w:val="40"/>
              <w:shd w:val="clear" w:color="auto" w:fill="auto"/>
              <w:tabs>
                <w:tab w:val="left" w:pos="524"/>
              </w:tabs>
              <w:spacing w:before="0" w:after="0" w:line="270" w:lineRule="exact"/>
              <w:ind w:right="40" w:firstLine="0"/>
              <w:jc w:val="both"/>
              <w:rPr>
                <w:sz w:val="24"/>
                <w:szCs w:val="24"/>
              </w:rPr>
            </w:pPr>
            <w:r w:rsidRPr="00576126">
              <w:rPr>
                <w:sz w:val="24"/>
                <w:szCs w:val="24"/>
              </w:rPr>
              <w:t>Исполнитель по окончании работ по созданию сайта обязан предоставить:</w:t>
            </w:r>
          </w:p>
          <w:p w14:paraId="522D3145" w14:textId="77777777" w:rsidR="00162BE4" w:rsidRPr="00576126" w:rsidRDefault="00162BE4" w:rsidP="00162BE4">
            <w:pPr>
              <w:pStyle w:val="40"/>
              <w:shd w:val="clear" w:color="auto" w:fill="auto"/>
              <w:tabs>
                <w:tab w:val="left" w:pos="524"/>
              </w:tabs>
              <w:spacing w:before="0" w:after="0" w:line="270" w:lineRule="exact"/>
              <w:ind w:right="40" w:firstLine="0"/>
              <w:jc w:val="both"/>
              <w:rPr>
                <w:sz w:val="24"/>
                <w:szCs w:val="24"/>
              </w:rPr>
            </w:pPr>
            <w:r w:rsidRPr="00576126">
              <w:rPr>
                <w:sz w:val="24"/>
                <w:szCs w:val="24"/>
              </w:rPr>
              <w:t>- акт приема передачи оказанных услуг (Приложение №2) в 3-х экземплярах</w:t>
            </w:r>
          </w:p>
          <w:p w14:paraId="2AC80939" w14:textId="77777777" w:rsidR="00162BE4" w:rsidRPr="00576126" w:rsidRDefault="00162BE4" w:rsidP="00162BE4">
            <w:pPr>
              <w:pStyle w:val="ConsPlusNonformat"/>
              <w:jc w:val="both"/>
              <w:rPr>
                <w:rFonts w:ascii="Times New Roman" w:hAnsi="Times New Roman" w:cs="Times New Roman"/>
                <w:sz w:val="24"/>
                <w:szCs w:val="24"/>
                <w:lang w:eastAsia="en-US"/>
              </w:rPr>
            </w:pPr>
            <w:r w:rsidRPr="00576126">
              <w:rPr>
                <w:rFonts w:ascii="Times New Roman" w:hAnsi="Times New Roman" w:cs="Times New Roman"/>
                <w:sz w:val="24"/>
                <w:szCs w:val="24"/>
                <w:lang w:eastAsia="en-US"/>
              </w:rPr>
              <w:t>- инструкцию по пользованию сайтом для Получателя услуги</w:t>
            </w:r>
          </w:p>
          <w:p w14:paraId="4891A11A" w14:textId="57168B6C" w:rsidR="00162BE4" w:rsidRPr="00576126" w:rsidRDefault="00162BE4" w:rsidP="00162BE4">
            <w:pPr>
              <w:pStyle w:val="af2"/>
              <w:jc w:val="both"/>
              <w:rPr>
                <w:rFonts w:ascii="Times New Roman" w:hAnsi="Times New Roman"/>
                <w:sz w:val="24"/>
                <w:szCs w:val="24"/>
              </w:rPr>
            </w:pPr>
            <w:r w:rsidRPr="00576126">
              <w:rPr>
                <w:rFonts w:ascii="Times New Roman" w:hAnsi="Times New Roman"/>
                <w:sz w:val="24"/>
                <w:szCs w:val="24"/>
              </w:rPr>
              <w:t>- логины и пароли к администраторской части сайта для Получателя услуги</w:t>
            </w:r>
          </w:p>
        </w:tc>
      </w:tr>
      <w:tr w:rsidR="00994EBA" w:rsidRPr="00576126" w14:paraId="6E338FB0" w14:textId="77777777" w:rsidTr="00651C68">
        <w:tc>
          <w:tcPr>
            <w:tcW w:w="2263" w:type="dxa"/>
          </w:tcPr>
          <w:p w14:paraId="2AC94B2A" w14:textId="16EFA586" w:rsidR="00162BE4" w:rsidRPr="00576126" w:rsidRDefault="00162BE4" w:rsidP="00162BE4">
            <w:pPr>
              <w:pStyle w:val="af2"/>
              <w:rPr>
                <w:rFonts w:ascii="Times New Roman" w:hAnsi="Times New Roman"/>
                <w:sz w:val="24"/>
                <w:szCs w:val="24"/>
              </w:rPr>
            </w:pPr>
            <w:r w:rsidRPr="00576126">
              <w:rPr>
                <w:rFonts w:ascii="Times New Roman" w:hAnsi="Times New Roman"/>
                <w:sz w:val="24"/>
                <w:szCs w:val="24"/>
              </w:rPr>
              <w:t>Примечание</w:t>
            </w:r>
          </w:p>
        </w:tc>
        <w:tc>
          <w:tcPr>
            <w:tcW w:w="7869" w:type="dxa"/>
            <w:gridSpan w:val="3"/>
          </w:tcPr>
          <w:p w14:paraId="07554B39" w14:textId="02ADBFC1" w:rsidR="00162BE4" w:rsidRPr="00576126" w:rsidRDefault="00162BE4" w:rsidP="00162BE4">
            <w:pPr>
              <w:pStyle w:val="af2"/>
              <w:jc w:val="both"/>
              <w:rPr>
                <w:rFonts w:ascii="Times New Roman" w:hAnsi="Times New Roman"/>
                <w:sz w:val="24"/>
                <w:szCs w:val="24"/>
              </w:rPr>
            </w:pPr>
            <w:r w:rsidRPr="00576126">
              <w:rPr>
                <w:rFonts w:ascii="Times New Roman" w:eastAsia="Times New Roman" w:hAnsi="Times New Roman"/>
                <w:sz w:val="24"/>
                <w:szCs w:val="24"/>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tbl>
    <w:p w14:paraId="3EC2DE0D" w14:textId="77777777" w:rsidR="00162BE4" w:rsidRDefault="00162BE4" w:rsidP="00162BE4">
      <w:pPr>
        <w:pStyle w:val="1"/>
        <w:jc w:val="both"/>
        <w:rPr>
          <w:rFonts w:ascii="Times New Roman" w:hAnsi="Times New Roman" w:cs="Times New Roman"/>
          <w:sz w:val="24"/>
          <w:szCs w:val="24"/>
        </w:rPr>
      </w:pPr>
      <w:bookmarkStart w:id="10" w:name="_2sole1l0d8k4" w:colFirst="0" w:colLast="0"/>
      <w:bookmarkStart w:id="11" w:name="_ndb1soszr2v" w:colFirst="0" w:colLast="0"/>
      <w:bookmarkEnd w:id="10"/>
      <w:bookmarkEnd w:id="11"/>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994EBA" w:rsidRPr="00A81F6D" w14:paraId="4A9AF9E6" w14:textId="77777777" w:rsidTr="003062D0">
        <w:trPr>
          <w:trHeight w:val="451"/>
        </w:trPr>
        <w:tc>
          <w:tcPr>
            <w:tcW w:w="3544" w:type="dxa"/>
          </w:tcPr>
          <w:p w14:paraId="0BB696F1" w14:textId="77777777" w:rsidR="00994EBA" w:rsidRPr="00A81F6D" w:rsidRDefault="00994EBA" w:rsidP="003062D0">
            <w:pPr>
              <w:rPr>
                <w:b/>
                <w:sz w:val="23"/>
                <w:szCs w:val="23"/>
              </w:rPr>
            </w:pPr>
            <w:r w:rsidRPr="00A81F6D">
              <w:rPr>
                <w:b/>
                <w:sz w:val="23"/>
                <w:szCs w:val="23"/>
              </w:rPr>
              <w:t>Заказчик</w:t>
            </w:r>
          </w:p>
        </w:tc>
        <w:tc>
          <w:tcPr>
            <w:tcW w:w="3260" w:type="dxa"/>
          </w:tcPr>
          <w:p w14:paraId="76C94DF9" w14:textId="77777777" w:rsidR="00994EBA" w:rsidRPr="00A81F6D" w:rsidRDefault="00994EBA" w:rsidP="003062D0">
            <w:pPr>
              <w:rPr>
                <w:b/>
                <w:sz w:val="23"/>
                <w:szCs w:val="23"/>
              </w:rPr>
            </w:pPr>
            <w:r w:rsidRPr="00A81F6D">
              <w:rPr>
                <w:b/>
                <w:sz w:val="23"/>
                <w:szCs w:val="23"/>
              </w:rPr>
              <w:t>Исполнитель</w:t>
            </w:r>
          </w:p>
        </w:tc>
        <w:tc>
          <w:tcPr>
            <w:tcW w:w="3259" w:type="dxa"/>
          </w:tcPr>
          <w:p w14:paraId="23C15307" w14:textId="77777777" w:rsidR="00994EBA" w:rsidRPr="00A81F6D" w:rsidRDefault="00994EBA" w:rsidP="003062D0">
            <w:pPr>
              <w:rPr>
                <w:b/>
                <w:sz w:val="23"/>
                <w:szCs w:val="23"/>
              </w:rPr>
            </w:pPr>
            <w:r w:rsidRPr="00A81F6D">
              <w:rPr>
                <w:b/>
                <w:sz w:val="23"/>
                <w:szCs w:val="23"/>
              </w:rPr>
              <w:t>Получатель услуги</w:t>
            </w:r>
          </w:p>
        </w:tc>
      </w:tr>
      <w:tr w:rsidR="00994EBA" w:rsidRPr="00A81F6D" w14:paraId="71725318" w14:textId="77777777" w:rsidTr="00994EBA">
        <w:trPr>
          <w:trHeight w:val="1349"/>
        </w:trPr>
        <w:tc>
          <w:tcPr>
            <w:tcW w:w="3544" w:type="dxa"/>
          </w:tcPr>
          <w:p w14:paraId="3671DBE6" w14:textId="77777777" w:rsidR="00994EBA" w:rsidRPr="00A81F6D" w:rsidRDefault="00994EBA" w:rsidP="003062D0">
            <w:pPr>
              <w:rPr>
                <w:b/>
                <w:sz w:val="23"/>
                <w:szCs w:val="23"/>
              </w:rPr>
            </w:pPr>
            <w:r w:rsidRPr="00A81F6D">
              <w:rPr>
                <w:b/>
                <w:sz w:val="23"/>
                <w:szCs w:val="23"/>
              </w:rPr>
              <w:t xml:space="preserve">Директор </w:t>
            </w:r>
          </w:p>
          <w:p w14:paraId="490DDD3F" w14:textId="77777777" w:rsidR="00994EBA" w:rsidRPr="00A81F6D" w:rsidRDefault="00994EBA" w:rsidP="003062D0">
            <w:pPr>
              <w:rPr>
                <w:b/>
                <w:sz w:val="23"/>
                <w:szCs w:val="23"/>
              </w:rPr>
            </w:pPr>
            <w:r w:rsidRPr="00A81F6D">
              <w:rPr>
                <w:b/>
                <w:sz w:val="23"/>
                <w:szCs w:val="23"/>
              </w:rPr>
              <w:t xml:space="preserve">Гарантийного фонда Бурятии </w:t>
            </w:r>
          </w:p>
          <w:p w14:paraId="33ED99CC" w14:textId="77777777" w:rsidR="00994EBA" w:rsidRDefault="00994EBA" w:rsidP="003062D0">
            <w:pPr>
              <w:rPr>
                <w:b/>
                <w:sz w:val="23"/>
                <w:szCs w:val="23"/>
              </w:rPr>
            </w:pPr>
          </w:p>
          <w:p w14:paraId="3D31EDC4" w14:textId="77777777" w:rsidR="00994EBA" w:rsidRPr="00A81F6D" w:rsidRDefault="00994EBA" w:rsidP="003062D0">
            <w:pPr>
              <w:pStyle w:val="40"/>
              <w:shd w:val="clear" w:color="auto" w:fill="auto"/>
              <w:spacing w:before="0" w:after="0" w:line="274" w:lineRule="exact"/>
              <w:ind w:firstLine="0"/>
              <w:jc w:val="both"/>
              <w:rPr>
                <w:b/>
              </w:rPr>
            </w:pPr>
            <w:r w:rsidRPr="00A81F6D">
              <w:rPr>
                <w:b/>
              </w:rPr>
              <w:t>_______________________ Пермяков А.В.</w:t>
            </w:r>
          </w:p>
        </w:tc>
        <w:tc>
          <w:tcPr>
            <w:tcW w:w="3260" w:type="dxa"/>
          </w:tcPr>
          <w:p w14:paraId="3F7B5D0F" w14:textId="77777777" w:rsidR="00994EBA" w:rsidRPr="00A81F6D" w:rsidRDefault="00994EBA" w:rsidP="003062D0">
            <w:pPr>
              <w:pStyle w:val="40"/>
              <w:shd w:val="clear" w:color="auto" w:fill="auto"/>
              <w:spacing w:before="0" w:after="0" w:line="274" w:lineRule="exact"/>
              <w:ind w:firstLine="0"/>
              <w:jc w:val="both"/>
              <w:rPr>
                <w:b/>
              </w:rPr>
            </w:pPr>
          </w:p>
        </w:tc>
        <w:tc>
          <w:tcPr>
            <w:tcW w:w="3259" w:type="dxa"/>
          </w:tcPr>
          <w:p w14:paraId="7AADCEA7" w14:textId="4946122F" w:rsidR="00994EBA" w:rsidRPr="00A81F6D" w:rsidRDefault="00651C68" w:rsidP="003062D0">
            <w:pPr>
              <w:rPr>
                <w:b/>
                <w:sz w:val="23"/>
                <w:szCs w:val="23"/>
              </w:rPr>
            </w:pPr>
            <w:r>
              <w:rPr>
                <w:b/>
                <w:sz w:val="23"/>
                <w:szCs w:val="23"/>
              </w:rPr>
              <w:t>______</w:t>
            </w:r>
            <w:r w:rsidR="00994EBA" w:rsidRPr="00A81F6D">
              <w:rPr>
                <w:b/>
                <w:sz w:val="23"/>
                <w:szCs w:val="23"/>
              </w:rPr>
              <w:t xml:space="preserve"> </w:t>
            </w:r>
          </w:p>
          <w:p w14:paraId="78DDE46F" w14:textId="37CF6CC3" w:rsidR="00994EBA" w:rsidRPr="00A81F6D" w:rsidRDefault="00576126" w:rsidP="003062D0">
            <w:pPr>
              <w:rPr>
                <w:b/>
                <w:sz w:val="23"/>
                <w:szCs w:val="23"/>
              </w:rPr>
            </w:pPr>
            <w:r>
              <w:rPr>
                <w:b/>
                <w:sz w:val="23"/>
                <w:szCs w:val="23"/>
              </w:rPr>
              <w:t xml:space="preserve">ООО </w:t>
            </w:r>
            <w:r w:rsidR="00651C68">
              <w:rPr>
                <w:b/>
                <w:sz w:val="23"/>
                <w:szCs w:val="23"/>
              </w:rPr>
              <w:t>Байкальский текстильный комбинат</w:t>
            </w:r>
          </w:p>
          <w:p w14:paraId="73917B9E" w14:textId="77777777" w:rsidR="00994EBA" w:rsidRPr="00A81F6D" w:rsidRDefault="00994EBA" w:rsidP="003062D0">
            <w:pPr>
              <w:rPr>
                <w:b/>
                <w:sz w:val="23"/>
                <w:szCs w:val="23"/>
              </w:rPr>
            </w:pPr>
          </w:p>
          <w:p w14:paraId="2F4061FF" w14:textId="77777777" w:rsidR="00994EBA" w:rsidRPr="00A81F6D" w:rsidRDefault="00994EBA" w:rsidP="003062D0">
            <w:pPr>
              <w:rPr>
                <w:b/>
                <w:sz w:val="23"/>
                <w:szCs w:val="23"/>
              </w:rPr>
            </w:pPr>
            <w:r w:rsidRPr="00A81F6D">
              <w:rPr>
                <w:b/>
                <w:sz w:val="23"/>
                <w:szCs w:val="23"/>
              </w:rPr>
              <w:t>________________________</w:t>
            </w:r>
          </w:p>
          <w:p w14:paraId="10719BCA" w14:textId="2B8C391A" w:rsidR="00994EBA" w:rsidRPr="00A81F6D" w:rsidRDefault="00994EBA" w:rsidP="003062D0">
            <w:pPr>
              <w:rPr>
                <w:b/>
                <w:sz w:val="23"/>
                <w:szCs w:val="23"/>
              </w:rPr>
            </w:pPr>
          </w:p>
        </w:tc>
      </w:tr>
    </w:tbl>
    <w:p w14:paraId="65E7F00E" w14:textId="4E978150" w:rsidR="00994EBA" w:rsidRDefault="00994EBA">
      <w:pPr>
        <w:spacing w:after="160" w:line="259" w:lineRule="auto"/>
        <w:rPr>
          <w:rFonts w:eastAsia="Arial"/>
        </w:rPr>
      </w:pPr>
    </w:p>
    <w:p w14:paraId="2548AEA9" w14:textId="77777777" w:rsidR="00994EBA" w:rsidRDefault="00994EBA">
      <w:pPr>
        <w:spacing w:after="160" w:line="259" w:lineRule="auto"/>
        <w:rPr>
          <w:rFonts w:eastAsia="Arial"/>
        </w:rPr>
      </w:pPr>
      <w:r>
        <w:rPr>
          <w:rFonts w:eastAsia="Arial"/>
        </w:rPr>
        <w:br w:type="page"/>
      </w:r>
    </w:p>
    <w:p w14:paraId="25953025" w14:textId="5F45FAC3" w:rsidR="00A81F6D" w:rsidRDefault="00A81F6D" w:rsidP="00A81F6D">
      <w:pPr>
        <w:tabs>
          <w:tab w:val="left" w:pos="567"/>
        </w:tabs>
        <w:suppressAutoHyphens/>
        <w:jc w:val="right"/>
      </w:pPr>
      <w:bookmarkStart w:id="12" w:name="_fjoka63bukhb" w:colFirst="0" w:colLast="0"/>
      <w:bookmarkEnd w:id="9"/>
      <w:bookmarkEnd w:id="12"/>
      <w:r>
        <w:lastRenderedPageBreak/>
        <w:t>Приложение №2</w:t>
      </w:r>
    </w:p>
    <w:p w14:paraId="1AB1FEAE" w14:textId="065195FB" w:rsidR="00A81F6D" w:rsidRDefault="00A81F6D" w:rsidP="00A81F6D">
      <w:pPr>
        <w:tabs>
          <w:tab w:val="left" w:pos="567"/>
        </w:tabs>
        <w:suppressAutoHyphens/>
        <w:jc w:val="right"/>
      </w:pPr>
      <w:r w:rsidRPr="00A81F6D">
        <w:t>к договору №ЦЭ-</w:t>
      </w:r>
      <w:r w:rsidR="00994EBA">
        <w:t>__</w:t>
      </w:r>
      <w:r w:rsidRPr="00A81F6D">
        <w:t xml:space="preserve"> от «</w:t>
      </w:r>
      <w:r w:rsidR="004F7C46">
        <w:t>__</w:t>
      </w:r>
      <w:r w:rsidRPr="00A81F6D">
        <w:t xml:space="preserve">» </w:t>
      </w:r>
      <w:r w:rsidR="00CB6723">
        <w:t>____</w:t>
      </w:r>
      <w:r w:rsidRPr="00A81F6D">
        <w:t xml:space="preserve"> 2019 года</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449B05E2"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Pr="00FD4E1F">
        <w:rPr>
          <w:b/>
          <w:sz w:val="24"/>
          <w:szCs w:val="24"/>
        </w:rPr>
        <w:t>№</w:t>
      </w:r>
      <w:r>
        <w:rPr>
          <w:b/>
          <w:sz w:val="24"/>
          <w:szCs w:val="24"/>
        </w:rPr>
        <w:t>ЦЭ</w:t>
      </w:r>
      <w:r w:rsidR="00F947D7">
        <w:rPr>
          <w:b/>
          <w:sz w:val="24"/>
          <w:szCs w:val="24"/>
        </w:rPr>
        <w:t>-</w:t>
      </w:r>
      <w:r w:rsidR="00994EBA">
        <w:rPr>
          <w:b/>
          <w:sz w:val="24"/>
          <w:szCs w:val="24"/>
        </w:rPr>
        <w:t>__</w:t>
      </w:r>
      <w:r>
        <w:rPr>
          <w:b/>
          <w:sz w:val="24"/>
          <w:szCs w:val="24"/>
        </w:rPr>
        <w:t xml:space="preserve"> </w:t>
      </w:r>
      <w:r w:rsidRPr="00FD4E1F">
        <w:rPr>
          <w:b/>
          <w:sz w:val="24"/>
          <w:szCs w:val="24"/>
        </w:rPr>
        <w:t xml:space="preserve">от </w:t>
      </w:r>
      <w:r w:rsidR="004F7C46">
        <w:rPr>
          <w:b/>
          <w:sz w:val="24"/>
          <w:szCs w:val="24"/>
        </w:rPr>
        <w:t>__</w:t>
      </w:r>
      <w:r>
        <w:rPr>
          <w:b/>
          <w:sz w:val="24"/>
          <w:szCs w:val="24"/>
        </w:rPr>
        <w:t xml:space="preserve"> </w:t>
      </w:r>
      <w:r w:rsidR="00CB6723">
        <w:rPr>
          <w:b/>
          <w:sz w:val="24"/>
          <w:szCs w:val="24"/>
        </w:rPr>
        <w:t>____</w:t>
      </w:r>
      <w:r>
        <w:rPr>
          <w:b/>
          <w:sz w:val="24"/>
          <w:szCs w:val="24"/>
        </w:rPr>
        <w:t xml:space="preserve"> 2019 г.</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1E4DCBE3"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Pr="003F6118">
        <w:rPr>
          <w:sz w:val="24"/>
          <w:szCs w:val="24"/>
        </w:rPr>
        <w:t>201</w:t>
      </w:r>
      <w:r>
        <w:rPr>
          <w:sz w:val="24"/>
          <w:szCs w:val="24"/>
        </w:rPr>
        <w:t xml:space="preserve">9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B957862"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t>Пермякова Андрея Владимировича</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697D3D6B" w:rsidR="00A81F6D" w:rsidRPr="003F6118" w:rsidRDefault="00576126" w:rsidP="00A81F6D">
      <w:pPr>
        <w:tabs>
          <w:tab w:val="left" w:pos="709"/>
        </w:tabs>
        <w:suppressAutoHyphens/>
        <w:ind w:firstLine="567"/>
        <w:jc w:val="both"/>
      </w:pPr>
      <w:r>
        <w:rPr>
          <w:b/>
        </w:rPr>
        <w:t>ООО</w:t>
      </w:r>
      <w:r w:rsidR="00651C68">
        <w:rPr>
          <w:b/>
        </w:rPr>
        <w:t xml:space="preserve"> Байкальский текстильный комбинат</w:t>
      </w:r>
      <w:r w:rsidR="00A81F6D" w:rsidRPr="00E5619E">
        <w:rPr>
          <w:b/>
        </w:rPr>
        <w:t xml:space="preserve">, </w:t>
      </w:r>
      <w:r w:rsidR="00A81F6D" w:rsidRPr="003B2033">
        <w:t>именуем</w:t>
      </w:r>
      <w:r w:rsidR="00994EBA">
        <w:t>ый</w:t>
      </w:r>
      <w:r w:rsidR="00A81F6D" w:rsidRPr="003B2033">
        <w:t xml:space="preserve"> в дальнейшем</w:t>
      </w:r>
      <w:r w:rsidR="00A81F6D" w:rsidRPr="00E5619E">
        <w:rPr>
          <w:b/>
        </w:rPr>
        <w:t xml:space="preserve"> «Получатель услуги», </w:t>
      </w:r>
      <w:r w:rsidR="00A81F6D" w:rsidRPr="003B2033">
        <w:t>в лице</w:t>
      </w:r>
      <w:r w:rsidR="00A81F6D">
        <w:t xml:space="preserve"> </w:t>
      </w:r>
      <w:r w:rsidR="00651C68">
        <w:t>_______________</w:t>
      </w:r>
      <w:r w:rsidR="00A81F6D" w:rsidRPr="003B2033">
        <w:t>,</w:t>
      </w:r>
      <w:r w:rsidR="00A81F6D" w:rsidRPr="009F2948">
        <w:t xml:space="preserve"> действующ</w:t>
      </w:r>
      <w:r w:rsidR="00A81F6D">
        <w:t>е</w:t>
      </w:r>
      <w:r>
        <w:t>го</w:t>
      </w:r>
      <w:r w:rsidR="00A81F6D" w:rsidRPr="009F2948">
        <w:t xml:space="preserve"> на основании </w:t>
      </w:r>
      <w:r>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8D7A1F">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8D7A1F">
            <w:pPr>
              <w:widowControl w:val="0"/>
              <w:contextualSpacing/>
              <w:jc w:val="center"/>
            </w:pPr>
            <w:r w:rsidRPr="003F6118">
              <w:t>Нормативный документ</w:t>
            </w:r>
          </w:p>
          <w:p w14:paraId="4A4A3BE5" w14:textId="77777777" w:rsidR="00A81F6D" w:rsidRPr="003F6118" w:rsidRDefault="00A81F6D" w:rsidP="008D7A1F">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8D7A1F">
            <w:pPr>
              <w:jc w:val="center"/>
            </w:pPr>
            <w:r w:rsidRPr="003F6118">
              <w:t>Ед. изм.</w:t>
            </w:r>
          </w:p>
        </w:tc>
        <w:tc>
          <w:tcPr>
            <w:tcW w:w="851" w:type="dxa"/>
            <w:shd w:val="clear" w:color="auto" w:fill="F2F2F2"/>
            <w:vAlign w:val="center"/>
          </w:tcPr>
          <w:p w14:paraId="21954026" w14:textId="77777777" w:rsidR="00A81F6D" w:rsidRPr="003F6118" w:rsidRDefault="00A81F6D" w:rsidP="008D7A1F">
            <w:pPr>
              <w:jc w:val="center"/>
            </w:pPr>
            <w:r w:rsidRPr="003F6118">
              <w:t>Кол-во</w:t>
            </w:r>
          </w:p>
        </w:tc>
        <w:tc>
          <w:tcPr>
            <w:tcW w:w="1275" w:type="dxa"/>
            <w:shd w:val="clear" w:color="auto" w:fill="F2F2F2"/>
            <w:vAlign w:val="center"/>
          </w:tcPr>
          <w:p w14:paraId="75CAC93E" w14:textId="77777777" w:rsidR="00A81F6D" w:rsidRPr="003F6118" w:rsidRDefault="00A81F6D" w:rsidP="008D7A1F">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8D7A1F">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94095A6" w:rsidR="00A81F6D" w:rsidRPr="00556A09" w:rsidRDefault="00A81F6D" w:rsidP="008D7A1F">
            <w:r>
              <w:t>Создание сайта</w:t>
            </w:r>
          </w:p>
        </w:tc>
        <w:tc>
          <w:tcPr>
            <w:tcW w:w="1930" w:type="dxa"/>
            <w:tcBorders>
              <w:left w:val="single" w:sz="4" w:space="0" w:color="auto"/>
            </w:tcBorders>
            <w:vAlign w:val="center"/>
          </w:tcPr>
          <w:p w14:paraId="2A68BB40" w14:textId="77777777" w:rsidR="00A81F6D" w:rsidRPr="0041783D" w:rsidRDefault="00A81F6D" w:rsidP="008D7A1F">
            <w:r w:rsidRPr="0041783D">
              <w:t xml:space="preserve">Техническое задание </w:t>
            </w:r>
          </w:p>
        </w:tc>
        <w:tc>
          <w:tcPr>
            <w:tcW w:w="763" w:type="dxa"/>
            <w:vAlign w:val="center"/>
          </w:tcPr>
          <w:p w14:paraId="0EE4560D" w14:textId="77777777" w:rsidR="00A81F6D" w:rsidRPr="0041783D" w:rsidRDefault="00A81F6D" w:rsidP="008D7A1F">
            <w:r w:rsidRPr="0041783D">
              <w:t>1</w:t>
            </w:r>
          </w:p>
        </w:tc>
        <w:tc>
          <w:tcPr>
            <w:tcW w:w="851" w:type="dxa"/>
            <w:vAlign w:val="center"/>
          </w:tcPr>
          <w:p w14:paraId="68C5F55B" w14:textId="77777777" w:rsidR="00A81F6D" w:rsidRPr="0041783D" w:rsidRDefault="00A81F6D" w:rsidP="008D7A1F">
            <w:r w:rsidRPr="0041783D">
              <w:t>1</w:t>
            </w:r>
          </w:p>
        </w:tc>
        <w:tc>
          <w:tcPr>
            <w:tcW w:w="1275" w:type="dxa"/>
            <w:vAlign w:val="center"/>
          </w:tcPr>
          <w:p w14:paraId="0D628C96" w14:textId="0DEFCA06" w:rsidR="00A81F6D" w:rsidRPr="00A81F6D" w:rsidRDefault="00A81F6D" w:rsidP="008D7A1F"/>
        </w:tc>
        <w:tc>
          <w:tcPr>
            <w:tcW w:w="1330" w:type="dxa"/>
            <w:vAlign w:val="center"/>
          </w:tcPr>
          <w:p w14:paraId="18B818E2" w14:textId="4F39D101" w:rsidR="00A81F6D" w:rsidRPr="00A81F6D" w:rsidRDefault="00A81F6D" w:rsidP="008D7A1F"/>
        </w:tc>
      </w:tr>
      <w:tr w:rsidR="00A81F6D" w:rsidRPr="003F6118" w14:paraId="014985CC" w14:textId="77777777" w:rsidTr="00A81F6D">
        <w:tc>
          <w:tcPr>
            <w:tcW w:w="10686" w:type="dxa"/>
            <w:gridSpan w:val="6"/>
          </w:tcPr>
          <w:p w14:paraId="1E74C8D6" w14:textId="7813F524" w:rsidR="00A81F6D" w:rsidRPr="003F6118" w:rsidRDefault="00A81F6D" w:rsidP="008D7A1F">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1058" w:type="dxa"/>
        <w:tblInd w:w="-426" w:type="dxa"/>
        <w:tblLayout w:type="fixed"/>
        <w:tblLook w:val="04A0" w:firstRow="1" w:lastRow="0" w:firstColumn="1" w:lastColumn="0" w:noHBand="0" w:noVBand="1"/>
      </w:tblPr>
      <w:tblGrid>
        <w:gridCol w:w="3545"/>
        <w:gridCol w:w="3544"/>
        <w:gridCol w:w="3969"/>
      </w:tblGrid>
      <w:tr w:rsidR="00A81F6D" w:rsidRPr="003F6118" w14:paraId="2917C991" w14:textId="77777777" w:rsidTr="005067A3">
        <w:tc>
          <w:tcPr>
            <w:tcW w:w="3545" w:type="dxa"/>
            <w:shd w:val="clear" w:color="auto" w:fill="auto"/>
          </w:tcPr>
          <w:p w14:paraId="72E55EB1" w14:textId="77777777" w:rsidR="00A81F6D" w:rsidRPr="003F6118" w:rsidRDefault="00A81F6D" w:rsidP="008D7A1F">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8D7A1F">
            <w:pPr>
              <w:jc w:val="both"/>
              <w:rPr>
                <w:b/>
              </w:rPr>
            </w:pPr>
            <w:r w:rsidRPr="003F6118">
              <w:rPr>
                <w:b/>
              </w:rPr>
              <w:t>Принял документы:</w:t>
            </w:r>
          </w:p>
        </w:tc>
        <w:tc>
          <w:tcPr>
            <w:tcW w:w="3969" w:type="dxa"/>
            <w:shd w:val="clear" w:color="auto" w:fill="auto"/>
          </w:tcPr>
          <w:p w14:paraId="056C5C26" w14:textId="77777777" w:rsidR="00A81F6D" w:rsidRPr="003F6118" w:rsidRDefault="00A81F6D" w:rsidP="008D7A1F">
            <w:pPr>
              <w:jc w:val="both"/>
              <w:rPr>
                <w:b/>
              </w:rPr>
            </w:pPr>
            <w:r w:rsidRPr="003F6118">
              <w:rPr>
                <w:b/>
              </w:rPr>
              <w:t>Принял документы:</w:t>
            </w:r>
          </w:p>
        </w:tc>
      </w:tr>
      <w:tr w:rsidR="00A81F6D" w:rsidRPr="003F6118" w14:paraId="0F0BCA82" w14:textId="77777777" w:rsidTr="00994EBA">
        <w:trPr>
          <w:trHeight w:val="1866"/>
        </w:trPr>
        <w:tc>
          <w:tcPr>
            <w:tcW w:w="3545" w:type="dxa"/>
            <w:shd w:val="clear" w:color="auto" w:fill="auto"/>
          </w:tcPr>
          <w:p w14:paraId="0B2AFD3C" w14:textId="77777777" w:rsidR="00A81F6D" w:rsidRPr="00CF272B" w:rsidRDefault="00A81F6D" w:rsidP="004F7C46">
            <w:pPr>
              <w:tabs>
                <w:tab w:val="left" w:pos="851"/>
              </w:tabs>
              <w:jc w:val="both"/>
              <w:rPr>
                <w:lang w:val="en-US"/>
              </w:rPr>
            </w:pPr>
          </w:p>
        </w:tc>
        <w:tc>
          <w:tcPr>
            <w:tcW w:w="3544" w:type="dxa"/>
            <w:shd w:val="clear" w:color="auto" w:fill="auto"/>
          </w:tcPr>
          <w:p w14:paraId="16D1DF76" w14:textId="698B9C7E" w:rsidR="00994EBA" w:rsidRPr="00994EBA" w:rsidRDefault="00576126" w:rsidP="00994EBA">
            <w:pPr>
              <w:rPr>
                <w:bCs/>
                <w:sz w:val="23"/>
                <w:szCs w:val="23"/>
              </w:rPr>
            </w:pPr>
            <w:r>
              <w:rPr>
                <w:bCs/>
                <w:sz w:val="23"/>
                <w:szCs w:val="23"/>
              </w:rPr>
              <w:t xml:space="preserve">ООО </w:t>
            </w:r>
            <w:r w:rsidR="00651C68" w:rsidRPr="00651C68">
              <w:t>Байкальский текстильный комбинат</w:t>
            </w:r>
          </w:p>
          <w:p w14:paraId="71AAFFDD" w14:textId="77777777" w:rsidR="00A81F6D" w:rsidRPr="00994EBA" w:rsidRDefault="00A81F6D" w:rsidP="008D7A1F">
            <w:pPr>
              <w:keepNext/>
              <w:tabs>
                <w:tab w:val="left" w:pos="709"/>
              </w:tabs>
              <w:suppressAutoHyphens/>
              <w:ind w:left="426"/>
              <w:rPr>
                <w:bCs/>
              </w:rPr>
            </w:pPr>
          </w:p>
          <w:p w14:paraId="43CC9372" w14:textId="0AB7876E" w:rsidR="00994EBA" w:rsidRPr="00994EBA" w:rsidRDefault="00651C68" w:rsidP="00994EBA">
            <w:pPr>
              <w:rPr>
                <w:bCs/>
                <w:sz w:val="23"/>
                <w:szCs w:val="23"/>
              </w:rPr>
            </w:pPr>
            <w:r>
              <w:rPr>
                <w:bCs/>
                <w:sz w:val="23"/>
                <w:szCs w:val="23"/>
              </w:rPr>
              <w:t>_____</w:t>
            </w:r>
            <w:r w:rsidR="00994EBA" w:rsidRPr="00994EBA">
              <w:rPr>
                <w:bCs/>
                <w:sz w:val="23"/>
                <w:szCs w:val="23"/>
              </w:rPr>
              <w:t xml:space="preserve"> </w:t>
            </w:r>
          </w:p>
          <w:p w14:paraId="58CA5F72" w14:textId="77777777" w:rsidR="00994EBA" w:rsidRPr="00994EBA" w:rsidRDefault="00994EBA" w:rsidP="00994EBA">
            <w:pPr>
              <w:rPr>
                <w:bCs/>
                <w:sz w:val="23"/>
                <w:szCs w:val="23"/>
              </w:rPr>
            </w:pPr>
          </w:p>
          <w:p w14:paraId="175F812F" w14:textId="3DD32F33" w:rsidR="00A81F6D" w:rsidRPr="003F6118" w:rsidRDefault="00994EBA" w:rsidP="00994EBA">
            <w:r w:rsidRPr="00994EBA">
              <w:rPr>
                <w:bCs/>
                <w:sz w:val="23"/>
                <w:szCs w:val="23"/>
              </w:rPr>
              <w:t>________________</w:t>
            </w:r>
            <w:bookmarkStart w:id="13" w:name="_GoBack"/>
            <w:bookmarkEnd w:id="13"/>
          </w:p>
        </w:tc>
        <w:tc>
          <w:tcPr>
            <w:tcW w:w="3969" w:type="dxa"/>
            <w:shd w:val="clear" w:color="auto" w:fill="auto"/>
          </w:tcPr>
          <w:p w14:paraId="45EBB720" w14:textId="77777777" w:rsidR="00A81F6D" w:rsidRPr="00B46671" w:rsidRDefault="00A81F6D" w:rsidP="008D7A1F">
            <w:pPr>
              <w:tabs>
                <w:tab w:val="left" w:pos="709"/>
              </w:tabs>
              <w:suppressAutoHyphens/>
            </w:pPr>
            <w:r w:rsidRPr="00B46671">
              <w:t xml:space="preserve">Гарантийный фонд </w:t>
            </w:r>
            <w:r>
              <w:t>Бурятии</w:t>
            </w:r>
          </w:p>
          <w:p w14:paraId="7EDD124D" w14:textId="77777777" w:rsidR="00A81F6D" w:rsidRDefault="00A81F6D" w:rsidP="008D7A1F">
            <w:pPr>
              <w:keepNext/>
              <w:tabs>
                <w:tab w:val="left" w:pos="709"/>
              </w:tabs>
              <w:suppressAutoHyphens/>
            </w:pPr>
          </w:p>
          <w:p w14:paraId="0213FF59" w14:textId="77777777" w:rsidR="00A81F6D" w:rsidRDefault="00A81F6D" w:rsidP="008D7A1F">
            <w:pPr>
              <w:keepNext/>
              <w:tabs>
                <w:tab w:val="left" w:pos="709"/>
              </w:tabs>
              <w:suppressAutoHyphens/>
            </w:pPr>
            <w:r>
              <w:t>Директор</w:t>
            </w:r>
          </w:p>
          <w:p w14:paraId="789C7F79" w14:textId="77777777" w:rsidR="00A81F6D" w:rsidRPr="00722472" w:rsidRDefault="00A81F6D" w:rsidP="008D7A1F">
            <w:pPr>
              <w:keepNext/>
              <w:tabs>
                <w:tab w:val="left" w:pos="709"/>
              </w:tabs>
              <w:suppressAutoHyphens/>
            </w:pPr>
          </w:p>
          <w:p w14:paraId="26D33101" w14:textId="77777777" w:rsidR="00A81F6D" w:rsidRPr="003F6118" w:rsidRDefault="00A81F6D" w:rsidP="008D7A1F">
            <w:pPr>
              <w:jc w:val="center"/>
            </w:pPr>
            <w:r>
              <w:t>_________________А.В. Пермяков</w:t>
            </w:r>
          </w:p>
        </w:tc>
      </w:tr>
    </w:tbl>
    <w:p w14:paraId="132F5CF2" w14:textId="77777777" w:rsidR="009C24C5" w:rsidRDefault="009C24C5">
      <w:pPr>
        <w:spacing w:after="160" w:line="259" w:lineRule="auto"/>
        <w:rPr>
          <w:rFonts w:asciiTheme="minorHAnsi" w:hAnsiTheme="minorHAnsi"/>
          <w:lang w:eastAsia="en-US"/>
        </w:rPr>
      </w:pPr>
    </w:p>
    <w:sectPr w:rsidR="009C24C5" w:rsidSect="00576126">
      <w:footerReference w:type="default" r:id="rId9"/>
      <w:pgSz w:w="11906" w:h="16838"/>
      <w:pgMar w:top="709" w:right="851" w:bottom="284"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28F6" w14:textId="77777777" w:rsidR="00911F29" w:rsidRDefault="00911F29">
      <w:r>
        <w:separator/>
      </w:r>
    </w:p>
  </w:endnote>
  <w:endnote w:type="continuationSeparator" w:id="0">
    <w:p w14:paraId="0E5D987B" w14:textId="77777777" w:rsidR="00911F29" w:rsidRDefault="0091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DD6148" w:rsidRDefault="00DD6148"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5927" w14:textId="77777777" w:rsidR="00911F29" w:rsidRDefault="00911F29">
      <w:r>
        <w:separator/>
      </w:r>
    </w:p>
  </w:footnote>
  <w:footnote w:type="continuationSeparator" w:id="0">
    <w:p w14:paraId="36222D05" w14:textId="77777777" w:rsidR="00911F29" w:rsidRDefault="0091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AB44B6"/>
    <w:multiLevelType w:val="multilevel"/>
    <w:tmpl w:val="9480959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B29E5"/>
    <w:multiLevelType w:val="multilevel"/>
    <w:tmpl w:val="F2DA14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E84AC0"/>
    <w:multiLevelType w:val="multilevel"/>
    <w:tmpl w:val="C0528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7D06D6"/>
    <w:multiLevelType w:val="multilevel"/>
    <w:tmpl w:val="C1740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AC565E"/>
    <w:multiLevelType w:val="multilevel"/>
    <w:tmpl w:val="97B68962"/>
    <w:numStyleLink w:val="4"/>
  </w:abstractNum>
  <w:abstractNum w:abstractNumId="16"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ED57BC"/>
    <w:multiLevelType w:val="multilevel"/>
    <w:tmpl w:val="FA9604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DC43B6"/>
    <w:multiLevelType w:val="multilevel"/>
    <w:tmpl w:val="B4E06C3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D119B7"/>
    <w:multiLevelType w:val="multilevel"/>
    <w:tmpl w:val="62F0273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E6B70A6"/>
    <w:multiLevelType w:val="multilevel"/>
    <w:tmpl w:val="C946103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0833F12"/>
    <w:multiLevelType w:val="hybridMultilevel"/>
    <w:tmpl w:val="C8863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6"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ABD119B"/>
    <w:multiLevelType w:val="multilevel"/>
    <w:tmpl w:val="442A6CE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1E7A24"/>
    <w:multiLevelType w:val="multilevel"/>
    <w:tmpl w:val="3178524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0"/>
  </w:num>
  <w:num w:numId="3">
    <w:abstractNumId w:val="14"/>
  </w:num>
  <w:num w:numId="4">
    <w:abstractNumId w:val="29"/>
  </w:num>
  <w:num w:numId="5">
    <w:abstractNumId w:val="13"/>
  </w:num>
  <w:num w:numId="6">
    <w:abstractNumId w:val="5"/>
  </w:num>
  <w:num w:numId="7">
    <w:abstractNumId w:val="10"/>
  </w:num>
  <w:num w:numId="8">
    <w:abstractNumId w:val="11"/>
  </w:num>
  <w:num w:numId="9">
    <w:abstractNumId w:val="33"/>
  </w:num>
  <w:num w:numId="10">
    <w:abstractNumId w:val="34"/>
  </w:num>
  <w:num w:numId="11">
    <w:abstractNumId w:val="17"/>
  </w:num>
  <w:num w:numId="12">
    <w:abstractNumId w:val="26"/>
  </w:num>
  <w:num w:numId="13">
    <w:abstractNumId w:val="31"/>
  </w:num>
  <w:num w:numId="14">
    <w:abstractNumId w:val="25"/>
  </w:num>
  <w:num w:numId="15">
    <w:abstractNumId w:val="1"/>
  </w:num>
  <w:num w:numId="16">
    <w:abstractNumId w:val="9"/>
  </w:num>
  <w:num w:numId="17">
    <w:abstractNumId w:val="4"/>
  </w:num>
  <w:num w:numId="18">
    <w:abstractNumId w:val="15"/>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7"/>
  </w:num>
  <w:num w:numId="21">
    <w:abstractNumId w:val="16"/>
  </w:num>
  <w:num w:numId="22">
    <w:abstractNumId w:val="0"/>
  </w:num>
  <w:num w:numId="23">
    <w:abstractNumId w:val="32"/>
  </w:num>
  <w:num w:numId="24">
    <w:abstractNumId w:val="21"/>
  </w:num>
  <w:num w:numId="25">
    <w:abstractNumId w:val="19"/>
  </w:num>
  <w:num w:numId="26">
    <w:abstractNumId w:val="22"/>
  </w:num>
  <w:num w:numId="27">
    <w:abstractNumId w:val="28"/>
  </w:num>
  <w:num w:numId="28">
    <w:abstractNumId w:val="23"/>
  </w:num>
  <w:num w:numId="29">
    <w:abstractNumId w:val="27"/>
  </w:num>
  <w:num w:numId="30">
    <w:abstractNumId w:val="12"/>
  </w:num>
  <w:num w:numId="31">
    <w:abstractNumId w:val="3"/>
  </w:num>
  <w:num w:numId="32">
    <w:abstractNumId w:val="24"/>
  </w:num>
  <w:num w:numId="33">
    <w:abstractNumId w:val="6"/>
  </w:num>
  <w:num w:numId="34">
    <w:abstractNumId w:val="1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A6"/>
    <w:rsid w:val="00006A2B"/>
    <w:rsid w:val="0002453D"/>
    <w:rsid w:val="0002598D"/>
    <w:rsid w:val="000512D5"/>
    <w:rsid w:val="00097F6D"/>
    <w:rsid w:val="000A4003"/>
    <w:rsid w:val="000A6FDA"/>
    <w:rsid w:val="000B58F4"/>
    <w:rsid w:val="000D0503"/>
    <w:rsid w:val="001023C0"/>
    <w:rsid w:val="00122581"/>
    <w:rsid w:val="00140ACE"/>
    <w:rsid w:val="00143A23"/>
    <w:rsid w:val="00150FE8"/>
    <w:rsid w:val="00162BE4"/>
    <w:rsid w:val="001711DD"/>
    <w:rsid w:val="001A4421"/>
    <w:rsid w:val="001B2177"/>
    <w:rsid w:val="001B22B8"/>
    <w:rsid w:val="001B38ED"/>
    <w:rsid w:val="001D07D7"/>
    <w:rsid w:val="001D4942"/>
    <w:rsid w:val="001D6055"/>
    <w:rsid w:val="001E31B6"/>
    <w:rsid w:val="002972AE"/>
    <w:rsid w:val="002A058B"/>
    <w:rsid w:val="002A33DA"/>
    <w:rsid w:val="002F1726"/>
    <w:rsid w:val="003359C0"/>
    <w:rsid w:val="00382B54"/>
    <w:rsid w:val="00442ED2"/>
    <w:rsid w:val="00474CC7"/>
    <w:rsid w:val="00482C9D"/>
    <w:rsid w:val="0048618A"/>
    <w:rsid w:val="004A4385"/>
    <w:rsid w:val="004C177D"/>
    <w:rsid w:val="004D4F10"/>
    <w:rsid w:val="004F7C46"/>
    <w:rsid w:val="005067A3"/>
    <w:rsid w:val="00512751"/>
    <w:rsid w:val="0055589C"/>
    <w:rsid w:val="005679C9"/>
    <w:rsid w:val="005740A6"/>
    <w:rsid w:val="005746F4"/>
    <w:rsid w:val="00576126"/>
    <w:rsid w:val="005A6B50"/>
    <w:rsid w:val="005F5E40"/>
    <w:rsid w:val="005F67A3"/>
    <w:rsid w:val="006012E4"/>
    <w:rsid w:val="0065135E"/>
    <w:rsid w:val="00651C68"/>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94EBA"/>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5A74"/>
    <w:rsid w:val="00C47A28"/>
    <w:rsid w:val="00CA1008"/>
    <w:rsid w:val="00CA5CE2"/>
    <w:rsid w:val="00CA7DA2"/>
    <w:rsid w:val="00CB6723"/>
    <w:rsid w:val="00CF272B"/>
    <w:rsid w:val="00D16D0F"/>
    <w:rsid w:val="00D20E31"/>
    <w:rsid w:val="00D457A1"/>
    <w:rsid w:val="00D776BA"/>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162BE4"/>
    <w:pPr>
      <w:keepNext/>
      <w:keepLines/>
      <w:spacing w:before="400" w:after="120" w:line="276" w:lineRule="auto"/>
      <w:outlineLvl w:val="0"/>
    </w:pPr>
    <w:rPr>
      <w:rFonts w:ascii="Arial" w:eastAsia="Arial" w:hAnsi="Arial" w:cs="Arial"/>
      <w:sz w:val="40"/>
      <w:szCs w:val="40"/>
      <w:lang w:val="ru"/>
    </w:rPr>
  </w:style>
  <w:style w:type="paragraph" w:styleId="2">
    <w:name w:val="heading 2"/>
    <w:basedOn w:val="a"/>
    <w:next w:val="a"/>
    <w:link w:val="20"/>
    <w:rsid w:val="00162BE4"/>
    <w:pPr>
      <w:keepNext/>
      <w:keepLines/>
      <w:spacing w:before="360" w:after="120" w:line="276" w:lineRule="auto"/>
      <w:outlineLvl w:val="1"/>
    </w:pPr>
    <w:rPr>
      <w:rFonts w:ascii="Arial" w:eastAsia="Arial" w:hAnsi="Arial" w:cs="Arial"/>
      <w:sz w:val="32"/>
      <w:szCs w:val="32"/>
      <w:lang w:val="ru"/>
    </w:rPr>
  </w:style>
  <w:style w:type="paragraph" w:styleId="3">
    <w:name w:val="heading 3"/>
    <w:basedOn w:val="a"/>
    <w:next w:val="a"/>
    <w:link w:val="30"/>
    <w:rsid w:val="00162BE4"/>
    <w:pPr>
      <w:keepNext/>
      <w:keepLines/>
      <w:spacing w:before="320" w:after="80" w:line="276" w:lineRule="auto"/>
      <w:outlineLvl w:val="2"/>
    </w:pPr>
    <w:rPr>
      <w:rFonts w:ascii="Arial" w:eastAsia="Arial" w:hAnsi="Arial" w:cs="Arial"/>
      <w:color w:val="434343"/>
      <w:sz w:val="28"/>
      <w:szCs w:val="28"/>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3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10">
    <w:name w:val="Заголовок 1 Знак"/>
    <w:basedOn w:val="a0"/>
    <w:link w:val="1"/>
    <w:rsid w:val="00162BE4"/>
    <w:rPr>
      <w:rFonts w:ascii="Arial" w:eastAsia="Arial" w:hAnsi="Arial" w:cs="Arial"/>
      <w:sz w:val="40"/>
      <w:szCs w:val="40"/>
      <w:lang w:val="ru" w:eastAsia="ru-RU"/>
    </w:rPr>
  </w:style>
  <w:style w:type="character" w:customStyle="1" w:styleId="20">
    <w:name w:val="Заголовок 2 Знак"/>
    <w:basedOn w:val="a0"/>
    <w:link w:val="2"/>
    <w:rsid w:val="00162BE4"/>
    <w:rPr>
      <w:rFonts w:ascii="Arial" w:eastAsia="Arial" w:hAnsi="Arial" w:cs="Arial"/>
      <w:sz w:val="32"/>
      <w:szCs w:val="32"/>
      <w:lang w:val="ru" w:eastAsia="ru-RU"/>
    </w:rPr>
  </w:style>
  <w:style w:type="character" w:customStyle="1" w:styleId="30">
    <w:name w:val="Заголовок 3 Знак"/>
    <w:basedOn w:val="a0"/>
    <w:link w:val="3"/>
    <w:rsid w:val="00162BE4"/>
    <w:rPr>
      <w:rFonts w:ascii="Arial" w:eastAsia="Arial" w:hAnsi="Arial" w:cs="Arial"/>
      <w:color w:val="434343"/>
      <w:sz w:val="28"/>
      <w:szCs w:val="28"/>
      <w:lang w:val="ru" w:eastAsia="ru-RU"/>
    </w:rPr>
  </w:style>
  <w:style w:type="paragraph" w:styleId="af4">
    <w:name w:val="Title"/>
    <w:basedOn w:val="a"/>
    <w:next w:val="a"/>
    <w:link w:val="af5"/>
    <w:rsid w:val="00162BE4"/>
    <w:pPr>
      <w:keepNext/>
      <w:keepLines/>
      <w:spacing w:after="60" w:line="276" w:lineRule="auto"/>
    </w:pPr>
    <w:rPr>
      <w:rFonts w:ascii="Arial" w:eastAsia="Arial" w:hAnsi="Arial" w:cs="Arial"/>
      <w:sz w:val="52"/>
      <w:szCs w:val="52"/>
      <w:lang w:val="ru"/>
    </w:rPr>
  </w:style>
  <w:style w:type="character" w:customStyle="1" w:styleId="af5">
    <w:name w:val="Заголовок Знак"/>
    <w:basedOn w:val="a0"/>
    <w:link w:val="af4"/>
    <w:rsid w:val="00162BE4"/>
    <w:rPr>
      <w:rFonts w:ascii="Arial" w:eastAsia="Arial" w:hAnsi="Arial" w:cs="Arial"/>
      <w:sz w:val="52"/>
      <w:szCs w:val="52"/>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p03.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B61AD-CDB2-433C-9A9E-6E8AAFA44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9</Pages>
  <Words>3198</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halbaevaoa@AD.MSP03.RU</cp:lastModifiedBy>
  <cp:revision>31</cp:revision>
  <cp:lastPrinted>2019-06-05T07:22:00Z</cp:lastPrinted>
  <dcterms:created xsi:type="dcterms:W3CDTF">2019-04-26T12:06:00Z</dcterms:created>
  <dcterms:modified xsi:type="dcterms:W3CDTF">2019-11-19T09:53:00Z</dcterms:modified>
</cp:coreProperties>
</file>