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08A9CC12"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2C0026">
        <w:rPr>
          <w:rFonts w:ascii="Times New Roman" w:eastAsia="Times New Roman" w:hAnsi="Times New Roman" w:cs="Times New Roman"/>
          <w:b/>
          <w:color w:val="000000" w:themeColor="text1"/>
          <w:lang w:eastAsia="ru-RU"/>
        </w:rPr>
        <w:t>1</w:t>
      </w:r>
      <w:r w:rsidR="00E90630">
        <w:rPr>
          <w:rFonts w:ascii="Times New Roman" w:eastAsia="Times New Roman" w:hAnsi="Times New Roman" w:cs="Times New Roman"/>
          <w:b/>
          <w:color w:val="000000" w:themeColor="text1"/>
          <w:lang w:eastAsia="ru-RU"/>
        </w:rPr>
        <w:t>6</w:t>
      </w:r>
      <w:r w:rsidR="0027638B">
        <w:rPr>
          <w:rFonts w:ascii="Times New Roman" w:eastAsia="Times New Roman" w:hAnsi="Times New Roman" w:cs="Times New Roman"/>
          <w:b/>
          <w:color w:val="000000" w:themeColor="text1"/>
          <w:lang w:eastAsia="ru-RU"/>
        </w:rPr>
        <w:t>.</w:t>
      </w:r>
      <w:r w:rsidR="004E3018">
        <w:rPr>
          <w:rFonts w:ascii="Times New Roman" w:eastAsia="Times New Roman" w:hAnsi="Times New Roman" w:cs="Times New Roman"/>
          <w:b/>
          <w:color w:val="000000" w:themeColor="text1"/>
          <w:lang w:eastAsia="ru-RU"/>
        </w:rPr>
        <w:t>0</w:t>
      </w:r>
      <w:r w:rsidR="002C0026">
        <w:rPr>
          <w:rFonts w:ascii="Times New Roman" w:eastAsia="Times New Roman" w:hAnsi="Times New Roman" w:cs="Times New Roman"/>
          <w:b/>
          <w:color w:val="000000" w:themeColor="text1"/>
          <w:lang w:eastAsia="ru-RU"/>
        </w:rPr>
        <w:t>2</w:t>
      </w:r>
      <w:r w:rsidR="0027638B">
        <w:rPr>
          <w:rFonts w:ascii="Times New Roman" w:eastAsia="Times New Roman" w:hAnsi="Times New Roman" w:cs="Times New Roman"/>
          <w:b/>
          <w:color w:val="000000" w:themeColor="text1"/>
          <w:lang w:eastAsia="ru-RU"/>
        </w:rPr>
        <w:t>.202</w:t>
      </w:r>
      <w:r w:rsidR="004E3018">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16ADDA01" w:rsidR="00A731BF" w:rsidRPr="00872695"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A752BA">
        <w:rPr>
          <w:rFonts w:ascii="Times New Roman" w:eastAsiaTheme="minorEastAsia" w:hAnsi="Times New Roman" w:cs="Times New Roman"/>
          <w:b/>
          <w:bCs/>
          <w:color w:val="000000"/>
          <w:lang w:eastAsia="ru-RU"/>
        </w:rPr>
        <w:t>3</w:t>
      </w:r>
      <w:r w:rsidR="00E90630">
        <w:rPr>
          <w:rFonts w:ascii="Times New Roman" w:eastAsiaTheme="minorEastAsia" w:hAnsi="Times New Roman" w:cs="Times New Roman"/>
          <w:b/>
          <w:bCs/>
          <w:color w:val="000000"/>
          <w:lang w:eastAsia="ru-RU"/>
        </w:rPr>
        <w:t>4</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792066E9" w:rsidR="00DD49A8" w:rsidRPr="003D59FC" w:rsidRDefault="00A731BF" w:rsidP="00887A81">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3D59FC">
              <w:rPr>
                <w:rFonts w:ascii="Times New Roman" w:eastAsiaTheme="minorEastAsia" w:hAnsi="Times New Roman"/>
                <w:color w:val="000000"/>
                <w:lang w:eastAsia="ru-RU"/>
              </w:rPr>
              <w:t xml:space="preserve">. </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46093642" w:rsidR="00A731BF" w:rsidRPr="003D59FC" w:rsidRDefault="00E90630"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80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восемьдесят</w:t>
            </w:r>
            <w:r w:rsidR="00345B20" w:rsidRPr="003D59FC">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64A960E" w14:textId="0239ABD8" w:rsidR="00A731BF" w:rsidRPr="003D59FC" w:rsidRDefault="006A60FF" w:rsidP="003D59F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BC682F">
              <w:rPr>
                <w:rFonts w:ascii="Times New Roman" w:hAnsi="Times New Roman" w:cs="Times New Roman"/>
                <w:color w:val="000000" w:themeColor="text1"/>
              </w:rPr>
              <w:t>Не позднее 30 календарных дней с момента заключения договора</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19CDACAE" w:rsidR="0057193E" w:rsidRPr="00F071C0" w:rsidRDefault="002C0026" w:rsidP="00600097">
            <w:pPr>
              <w:spacing w:after="0" w:line="240" w:lineRule="auto"/>
              <w:rPr>
                <w:rFonts w:ascii="Times New Roman" w:hAnsi="Times New Roman" w:cs="Times New Roman"/>
                <w:b/>
                <w:bCs/>
              </w:rPr>
            </w:pPr>
            <w:r>
              <w:rPr>
                <w:rFonts w:ascii="Times New Roman" w:hAnsi="Times New Roman" w:cs="Times New Roman"/>
                <w:b/>
                <w:bCs/>
              </w:rPr>
              <w:t xml:space="preserve">ИП </w:t>
            </w:r>
            <w:r w:rsidR="00E90630">
              <w:rPr>
                <w:rFonts w:ascii="Times New Roman" w:hAnsi="Times New Roman" w:cs="Times New Roman"/>
                <w:b/>
                <w:bCs/>
              </w:rPr>
              <w:t>Шалыгина Виктория Анатольевна</w:t>
            </w:r>
          </w:p>
          <w:p w14:paraId="4BD6A6B2" w14:textId="6A5AB2AF" w:rsidR="00600097" w:rsidRPr="0090796A"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90796A" w:rsidRPr="0090796A">
              <w:rPr>
                <w:rFonts w:ascii="Times New Roman" w:eastAsiaTheme="minorEastAsia" w:hAnsi="Times New Roman" w:cs="Times New Roman"/>
                <w:color w:val="000000"/>
                <w:lang w:eastAsia="ru-RU"/>
              </w:rPr>
              <w:t>032500163905</w:t>
            </w:r>
          </w:p>
          <w:p w14:paraId="04C5C812" w14:textId="6714C226" w:rsidR="00600097" w:rsidRPr="0090796A" w:rsidRDefault="00600097" w:rsidP="00600097">
            <w:pPr>
              <w:autoSpaceDE w:val="0"/>
              <w:autoSpaceDN w:val="0"/>
              <w:adjustRightInd w:val="0"/>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ОГРН </w:t>
            </w:r>
            <w:r w:rsidR="0090796A" w:rsidRPr="0090796A">
              <w:rPr>
                <w:rFonts w:ascii="Times New Roman" w:eastAsiaTheme="minorEastAsia" w:hAnsi="Times New Roman" w:cs="Times New Roman"/>
                <w:color w:val="000000"/>
                <w:lang w:eastAsia="ru-RU"/>
              </w:rPr>
              <w:t>318032700034530</w:t>
            </w:r>
          </w:p>
          <w:p w14:paraId="422725F0" w14:textId="64C49266" w:rsidR="008A23F1" w:rsidRPr="0090796A" w:rsidRDefault="00600097" w:rsidP="000A7BEF">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Юридический адрес</w:t>
            </w:r>
            <w:r w:rsidRPr="002F5839">
              <w:rPr>
                <w:rFonts w:ascii="Times New Roman" w:eastAsiaTheme="minorEastAsia" w:hAnsi="Times New Roman" w:cs="Times New Roman"/>
                <w:color w:val="000000"/>
                <w:lang w:eastAsia="ru-RU"/>
              </w:rPr>
              <w:t>:</w:t>
            </w:r>
            <w:r w:rsidR="006B7655" w:rsidRPr="002F5839">
              <w:rPr>
                <w:rFonts w:ascii="Times New Roman" w:eastAsiaTheme="minorEastAsia" w:hAnsi="Times New Roman"/>
                <w:color w:val="000000"/>
                <w:lang w:eastAsia="ru-RU"/>
              </w:rPr>
              <w:t xml:space="preserve"> </w:t>
            </w:r>
            <w:r w:rsidR="0090796A">
              <w:rPr>
                <w:rFonts w:ascii="Times New Roman" w:eastAsiaTheme="minorEastAsia" w:hAnsi="Times New Roman"/>
                <w:color w:val="000000"/>
                <w:lang w:eastAsia="ru-RU"/>
              </w:rPr>
              <w:t>Республика Бурятия, г. Улан-Удэ, ул. Ключевская, д. 50, кв. 37</w:t>
            </w:r>
          </w:p>
          <w:p w14:paraId="3BC4087D" w14:textId="6A0AB33E"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90796A">
              <w:rPr>
                <w:rFonts w:ascii="Times New Roman" w:eastAsiaTheme="minorEastAsia" w:hAnsi="Times New Roman" w:cs="Times New Roman"/>
                <w:color w:val="000000"/>
                <w:lang w:eastAsia="ru-RU"/>
              </w:rPr>
              <w:t>89835325630 – Шалыгина Виктория Анатольевна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03" w:type="dxa"/>
              <w:tblLayout w:type="fixed"/>
              <w:tblCellMar>
                <w:top w:w="7" w:type="dxa"/>
                <w:left w:w="110" w:type="dxa"/>
                <w:right w:w="63" w:type="dxa"/>
              </w:tblCellMar>
              <w:tblLook w:val="04A0" w:firstRow="1" w:lastRow="0" w:firstColumn="1" w:lastColumn="0" w:noHBand="0" w:noVBand="1"/>
            </w:tblPr>
            <w:tblGrid>
              <w:gridCol w:w="553"/>
              <w:gridCol w:w="2007"/>
              <w:gridCol w:w="1484"/>
              <w:gridCol w:w="1643"/>
              <w:gridCol w:w="1516"/>
            </w:tblGrid>
            <w:tr w:rsidR="001B6E2D" w:rsidRPr="00BC682F" w14:paraId="0C444690" w14:textId="77777777" w:rsidTr="001B6E2D">
              <w:trPr>
                <w:trHeight w:val="381"/>
              </w:trPr>
              <w:tc>
                <w:tcPr>
                  <w:tcW w:w="553" w:type="dxa"/>
                  <w:tcBorders>
                    <w:top w:val="single" w:sz="4" w:space="0" w:color="000000"/>
                    <w:left w:val="single" w:sz="4" w:space="0" w:color="000000"/>
                    <w:bottom w:val="single" w:sz="4" w:space="0" w:color="000000"/>
                    <w:right w:val="single" w:sz="4" w:space="0" w:color="000000"/>
                  </w:tcBorders>
                  <w:hideMark/>
                </w:tcPr>
                <w:p w14:paraId="5D9950D0" w14:textId="77777777" w:rsidR="001B6E2D" w:rsidRPr="00BC682F" w:rsidRDefault="001B6E2D" w:rsidP="001B6E2D">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5DBE1480" w14:textId="77777777" w:rsidR="001B6E2D" w:rsidRPr="00BC682F" w:rsidRDefault="001B6E2D" w:rsidP="001B6E2D">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07" w:type="dxa"/>
                  <w:tcBorders>
                    <w:top w:val="single" w:sz="4" w:space="0" w:color="000000"/>
                    <w:left w:val="single" w:sz="4" w:space="0" w:color="000000"/>
                    <w:bottom w:val="single" w:sz="4" w:space="0" w:color="000000"/>
                    <w:right w:val="single" w:sz="4" w:space="0" w:color="000000"/>
                  </w:tcBorders>
                  <w:hideMark/>
                </w:tcPr>
                <w:p w14:paraId="602563A4" w14:textId="77777777" w:rsidR="001B6E2D" w:rsidRPr="00BC682F" w:rsidRDefault="001B6E2D" w:rsidP="001B6E2D">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84" w:type="dxa"/>
                  <w:tcBorders>
                    <w:top w:val="single" w:sz="4" w:space="0" w:color="000000"/>
                    <w:left w:val="single" w:sz="4" w:space="0" w:color="000000"/>
                    <w:bottom w:val="single" w:sz="4" w:space="0" w:color="000000"/>
                    <w:right w:val="single" w:sz="4" w:space="0" w:color="000000"/>
                  </w:tcBorders>
                  <w:hideMark/>
                </w:tcPr>
                <w:p w14:paraId="156C6F0F" w14:textId="77777777" w:rsidR="001B6E2D" w:rsidRPr="00BC682F" w:rsidRDefault="001B6E2D" w:rsidP="001B6E2D">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43" w:type="dxa"/>
                  <w:tcBorders>
                    <w:top w:val="single" w:sz="4" w:space="0" w:color="000000"/>
                    <w:left w:val="single" w:sz="4" w:space="0" w:color="000000"/>
                    <w:bottom w:val="single" w:sz="4" w:space="0" w:color="000000"/>
                    <w:right w:val="single" w:sz="4" w:space="0" w:color="000000"/>
                  </w:tcBorders>
                  <w:hideMark/>
                </w:tcPr>
                <w:p w14:paraId="7BED5C2D" w14:textId="77777777" w:rsidR="001B6E2D" w:rsidRPr="00BC682F" w:rsidRDefault="001B6E2D" w:rsidP="001B6E2D">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15" w:type="dxa"/>
                  <w:tcBorders>
                    <w:top w:val="single" w:sz="4" w:space="0" w:color="000000"/>
                    <w:left w:val="single" w:sz="4" w:space="0" w:color="000000"/>
                    <w:bottom w:val="single" w:sz="4" w:space="0" w:color="000000"/>
                    <w:right w:val="single" w:sz="4" w:space="0" w:color="000000"/>
                  </w:tcBorders>
                  <w:hideMark/>
                </w:tcPr>
                <w:p w14:paraId="5BF6205C" w14:textId="77777777" w:rsidR="001B6E2D" w:rsidRPr="00BC682F" w:rsidRDefault="001B6E2D" w:rsidP="001B6E2D">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1B6E2D" w:rsidRPr="00BC682F" w14:paraId="0610EDEB" w14:textId="77777777" w:rsidTr="001B6E2D">
              <w:trPr>
                <w:trHeight w:val="743"/>
              </w:trPr>
              <w:tc>
                <w:tcPr>
                  <w:tcW w:w="553" w:type="dxa"/>
                  <w:tcBorders>
                    <w:top w:val="single" w:sz="4" w:space="0" w:color="000000"/>
                    <w:left w:val="single" w:sz="4" w:space="0" w:color="000000"/>
                    <w:bottom w:val="single" w:sz="4" w:space="0" w:color="000000"/>
                    <w:right w:val="single" w:sz="4" w:space="0" w:color="000000"/>
                  </w:tcBorders>
                  <w:hideMark/>
                </w:tcPr>
                <w:p w14:paraId="3253AD53" w14:textId="77777777" w:rsidR="001B6E2D" w:rsidRPr="00BC682F" w:rsidRDefault="001B6E2D" w:rsidP="001B6E2D">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07" w:type="dxa"/>
                  <w:tcBorders>
                    <w:top w:val="single" w:sz="4" w:space="0" w:color="000000"/>
                    <w:left w:val="single" w:sz="4" w:space="0" w:color="000000"/>
                    <w:bottom w:val="single" w:sz="4" w:space="0" w:color="000000"/>
                    <w:right w:val="single" w:sz="4" w:space="0" w:color="000000"/>
                  </w:tcBorders>
                  <w:hideMark/>
                </w:tcPr>
                <w:p w14:paraId="4F2D06AB" w14:textId="77777777" w:rsidR="001B6E2D" w:rsidRPr="00BC682F" w:rsidRDefault="001B6E2D" w:rsidP="001B6E2D">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84" w:type="dxa"/>
                  <w:tcBorders>
                    <w:top w:val="single" w:sz="4" w:space="0" w:color="000000"/>
                    <w:left w:val="single" w:sz="4" w:space="0" w:color="000000"/>
                    <w:right w:val="single" w:sz="4" w:space="0" w:color="000000"/>
                  </w:tcBorders>
                  <w:hideMark/>
                </w:tcPr>
                <w:p w14:paraId="0D65ACD5" w14:textId="77777777" w:rsidR="001B6E2D" w:rsidRPr="00BC682F" w:rsidRDefault="001B6E2D" w:rsidP="001B6E2D">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59" w:type="dxa"/>
                  <w:gridSpan w:val="2"/>
                  <w:tcBorders>
                    <w:top w:val="single" w:sz="4" w:space="0" w:color="000000"/>
                    <w:left w:val="single" w:sz="4" w:space="0" w:color="000000"/>
                    <w:right w:val="single" w:sz="4" w:space="0" w:color="000000"/>
                  </w:tcBorders>
                  <w:hideMark/>
                </w:tcPr>
                <w:p w14:paraId="10A431A3" w14:textId="77777777" w:rsidR="001B6E2D" w:rsidRPr="00BC682F" w:rsidRDefault="001B6E2D" w:rsidP="001B6E2D">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1B6E2D" w:rsidRPr="00BC682F" w14:paraId="7ED30EBB" w14:textId="77777777" w:rsidTr="001B6E2D">
              <w:trPr>
                <w:trHeight w:val="307"/>
              </w:trPr>
              <w:tc>
                <w:tcPr>
                  <w:tcW w:w="553" w:type="dxa"/>
                  <w:vMerge w:val="restart"/>
                  <w:tcBorders>
                    <w:top w:val="single" w:sz="4" w:space="0" w:color="000000"/>
                    <w:left w:val="single" w:sz="4" w:space="0" w:color="000000"/>
                    <w:bottom w:val="single" w:sz="4" w:space="0" w:color="000000"/>
                    <w:right w:val="single" w:sz="4" w:space="0" w:color="000000"/>
                  </w:tcBorders>
                  <w:hideMark/>
                </w:tcPr>
                <w:p w14:paraId="52841095" w14:textId="77777777" w:rsidR="001B6E2D" w:rsidRPr="00BC682F" w:rsidRDefault="001B6E2D" w:rsidP="001B6E2D">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07" w:type="dxa"/>
                  <w:vMerge w:val="restart"/>
                  <w:tcBorders>
                    <w:top w:val="single" w:sz="4" w:space="0" w:color="000000"/>
                    <w:left w:val="single" w:sz="4" w:space="0" w:color="000000"/>
                    <w:bottom w:val="single" w:sz="4" w:space="0" w:color="000000"/>
                    <w:right w:val="single" w:sz="4" w:space="0" w:color="000000"/>
                  </w:tcBorders>
                  <w:hideMark/>
                </w:tcPr>
                <w:p w14:paraId="2F7D1785" w14:textId="77777777" w:rsidR="001B6E2D" w:rsidRPr="00FD18CF" w:rsidRDefault="001B6E2D" w:rsidP="001B6E2D">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84" w:type="dxa"/>
                  <w:vMerge w:val="restart"/>
                  <w:tcBorders>
                    <w:top w:val="single" w:sz="4" w:space="0" w:color="000000"/>
                    <w:left w:val="single" w:sz="4" w:space="0" w:color="000000"/>
                    <w:right w:val="single" w:sz="4" w:space="0" w:color="000000"/>
                  </w:tcBorders>
                  <w:hideMark/>
                </w:tcPr>
                <w:p w14:paraId="6CFC18AA" w14:textId="77777777" w:rsidR="001B6E2D" w:rsidRPr="00BE0B9C" w:rsidRDefault="001B6E2D" w:rsidP="001B6E2D">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43" w:type="dxa"/>
                  <w:tcBorders>
                    <w:top w:val="single" w:sz="4" w:space="0" w:color="000000"/>
                    <w:left w:val="single" w:sz="4" w:space="0" w:color="000000"/>
                    <w:bottom w:val="single" w:sz="4" w:space="0" w:color="000000"/>
                    <w:right w:val="single" w:sz="4" w:space="0" w:color="000000"/>
                  </w:tcBorders>
                  <w:hideMark/>
                </w:tcPr>
                <w:p w14:paraId="1E4B1950" w14:textId="77777777" w:rsidR="001B6E2D" w:rsidRPr="00BC682F" w:rsidRDefault="001B6E2D" w:rsidP="001B6E2D">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15" w:type="dxa"/>
                  <w:tcBorders>
                    <w:top w:val="single" w:sz="4" w:space="0" w:color="000000"/>
                    <w:left w:val="single" w:sz="4" w:space="0" w:color="000000"/>
                    <w:bottom w:val="single" w:sz="4" w:space="0" w:color="000000"/>
                    <w:right w:val="single" w:sz="4" w:space="0" w:color="000000"/>
                  </w:tcBorders>
                  <w:hideMark/>
                </w:tcPr>
                <w:p w14:paraId="4216C6BD" w14:textId="77777777" w:rsidR="001B6E2D" w:rsidRPr="00BC682F" w:rsidRDefault="001B6E2D" w:rsidP="001B6E2D">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1B6E2D" w:rsidRPr="00BC682F" w14:paraId="21D09A4D" w14:textId="77777777" w:rsidTr="001B6E2D">
              <w:trPr>
                <w:trHeight w:val="231"/>
              </w:trPr>
              <w:tc>
                <w:tcPr>
                  <w:tcW w:w="553" w:type="dxa"/>
                  <w:vMerge/>
                  <w:tcBorders>
                    <w:top w:val="single" w:sz="4" w:space="0" w:color="000000"/>
                    <w:left w:val="single" w:sz="4" w:space="0" w:color="000000"/>
                    <w:bottom w:val="single" w:sz="4" w:space="0" w:color="000000"/>
                    <w:right w:val="single" w:sz="4" w:space="0" w:color="000000"/>
                  </w:tcBorders>
                  <w:vAlign w:val="center"/>
                  <w:hideMark/>
                </w:tcPr>
                <w:p w14:paraId="01E9267B" w14:textId="77777777" w:rsidR="001B6E2D" w:rsidRPr="00BC682F" w:rsidRDefault="001B6E2D" w:rsidP="001B6E2D">
                  <w:pPr>
                    <w:spacing w:after="0" w:line="240" w:lineRule="auto"/>
                    <w:rPr>
                      <w:rFonts w:ascii="Times New Roman" w:eastAsia="Times New Roman" w:hAnsi="Times New Roman" w:cs="Times New Roman"/>
                      <w:color w:val="000000" w:themeColor="text1"/>
                      <w:lang w:val="en-US"/>
                    </w:rPr>
                  </w:pPr>
                </w:p>
              </w:tc>
              <w:tc>
                <w:tcPr>
                  <w:tcW w:w="2007" w:type="dxa"/>
                  <w:vMerge/>
                  <w:tcBorders>
                    <w:top w:val="single" w:sz="4" w:space="0" w:color="000000"/>
                    <w:left w:val="single" w:sz="4" w:space="0" w:color="000000"/>
                    <w:bottom w:val="single" w:sz="4" w:space="0" w:color="000000"/>
                    <w:right w:val="single" w:sz="4" w:space="0" w:color="000000"/>
                  </w:tcBorders>
                  <w:vAlign w:val="center"/>
                  <w:hideMark/>
                </w:tcPr>
                <w:p w14:paraId="6875EA9D" w14:textId="77777777" w:rsidR="001B6E2D" w:rsidRPr="00BC682F" w:rsidRDefault="001B6E2D" w:rsidP="001B6E2D">
                  <w:pPr>
                    <w:spacing w:after="0" w:line="240" w:lineRule="auto"/>
                    <w:rPr>
                      <w:rFonts w:ascii="Times New Roman" w:eastAsia="Times New Roman" w:hAnsi="Times New Roman" w:cs="Times New Roman"/>
                      <w:color w:val="000000" w:themeColor="text1"/>
                      <w:lang w:val="en-US"/>
                    </w:rPr>
                  </w:pPr>
                </w:p>
              </w:tc>
              <w:tc>
                <w:tcPr>
                  <w:tcW w:w="1484" w:type="dxa"/>
                  <w:vMerge/>
                  <w:tcBorders>
                    <w:left w:val="single" w:sz="4" w:space="0" w:color="000000"/>
                    <w:right w:val="single" w:sz="4" w:space="0" w:color="000000"/>
                  </w:tcBorders>
                  <w:hideMark/>
                </w:tcPr>
                <w:p w14:paraId="0EB67024" w14:textId="77777777" w:rsidR="001B6E2D" w:rsidRPr="00BC682F" w:rsidRDefault="001B6E2D" w:rsidP="001B6E2D">
                  <w:pPr>
                    <w:spacing w:after="0" w:line="256" w:lineRule="auto"/>
                    <w:jc w:val="center"/>
                    <w:rPr>
                      <w:rFonts w:ascii="Times New Roman" w:eastAsia="Times New Roman" w:hAnsi="Times New Roman" w:cs="Times New Roman"/>
                      <w:color w:val="000000" w:themeColor="text1"/>
                      <w:lang w:val="en-US"/>
                    </w:rPr>
                  </w:pPr>
                </w:p>
              </w:tc>
              <w:tc>
                <w:tcPr>
                  <w:tcW w:w="1643" w:type="dxa"/>
                  <w:tcBorders>
                    <w:top w:val="single" w:sz="4" w:space="0" w:color="000000"/>
                    <w:left w:val="single" w:sz="4" w:space="0" w:color="000000"/>
                    <w:bottom w:val="single" w:sz="4" w:space="0" w:color="000000"/>
                    <w:right w:val="single" w:sz="4" w:space="0" w:color="000000"/>
                  </w:tcBorders>
                  <w:hideMark/>
                </w:tcPr>
                <w:p w14:paraId="07F8DD2A" w14:textId="77777777" w:rsidR="001B6E2D" w:rsidRPr="00BC682F" w:rsidRDefault="001B6E2D" w:rsidP="001B6E2D">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15" w:type="dxa"/>
                  <w:tcBorders>
                    <w:top w:val="single" w:sz="4" w:space="0" w:color="000000"/>
                    <w:left w:val="single" w:sz="4" w:space="0" w:color="000000"/>
                    <w:bottom w:val="single" w:sz="4" w:space="0" w:color="000000"/>
                    <w:right w:val="single" w:sz="4" w:space="0" w:color="000000"/>
                  </w:tcBorders>
                  <w:hideMark/>
                </w:tcPr>
                <w:p w14:paraId="71493DB1" w14:textId="77777777" w:rsidR="001B6E2D" w:rsidRPr="00BC682F" w:rsidRDefault="001B6E2D" w:rsidP="001B6E2D">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1B6E2D" w:rsidRPr="00BC682F" w14:paraId="7554086D" w14:textId="77777777" w:rsidTr="001B6E2D">
              <w:trPr>
                <w:trHeight w:val="175"/>
              </w:trPr>
              <w:tc>
                <w:tcPr>
                  <w:tcW w:w="553" w:type="dxa"/>
                  <w:vMerge/>
                  <w:tcBorders>
                    <w:top w:val="single" w:sz="4" w:space="0" w:color="000000"/>
                    <w:left w:val="single" w:sz="4" w:space="0" w:color="000000"/>
                    <w:bottom w:val="single" w:sz="4" w:space="0" w:color="000000"/>
                    <w:right w:val="single" w:sz="4" w:space="0" w:color="000000"/>
                  </w:tcBorders>
                  <w:vAlign w:val="center"/>
                  <w:hideMark/>
                </w:tcPr>
                <w:p w14:paraId="5ABC3E22" w14:textId="77777777" w:rsidR="001B6E2D" w:rsidRPr="00BC682F" w:rsidRDefault="001B6E2D" w:rsidP="001B6E2D">
                  <w:pPr>
                    <w:spacing w:after="0" w:line="240" w:lineRule="auto"/>
                    <w:rPr>
                      <w:rFonts w:ascii="Times New Roman" w:eastAsia="Times New Roman" w:hAnsi="Times New Roman" w:cs="Times New Roman"/>
                      <w:color w:val="000000" w:themeColor="text1"/>
                      <w:lang w:val="en-US"/>
                    </w:rPr>
                  </w:pPr>
                </w:p>
              </w:tc>
              <w:tc>
                <w:tcPr>
                  <w:tcW w:w="2007" w:type="dxa"/>
                  <w:vMerge/>
                  <w:tcBorders>
                    <w:top w:val="single" w:sz="4" w:space="0" w:color="000000"/>
                    <w:left w:val="single" w:sz="4" w:space="0" w:color="000000"/>
                    <w:bottom w:val="single" w:sz="4" w:space="0" w:color="000000"/>
                    <w:right w:val="single" w:sz="4" w:space="0" w:color="000000"/>
                  </w:tcBorders>
                  <w:vAlign w:val="center"/>
                  <w:hideMark/>
                </w:tcPr>
                <w:p w14:paraId="02A8871B" w14:textId="77777777" w:rsidR="001B6E2D" w:rsidRPr="00BC682F" w:rsidRDefault="001B6E2D" w:rsidP="001B6E2D">
                  <w:pPr>
                    <w:spacing w:after="0" w:line="240" w:lineRule="auto"/>
                    <w:rPr>
                      <w:rFonts w:ascii="Times New Roman" w:eastAsia="Times New Roman" w:hAnsi="Times New Roman" w:cs="Times New Roman"/>
                      <w:color w:val="000000" w:themeColor="text1"/>
                      <w:lang w:val="en-US"/>
                    </w:rPr>
                  </w:pPr>
                </w:p>
              </w:tc>
              <w:tc>
                <w:tcPr>
                  <w:tcW w:w="1484" w:type="dxa"/>
                  <w:vMerge/>
                  <w:tcBorders>
                    <w:left w:val="single" w:sz="4" w:space="0" w:color="000000"/>
                    <w:right w:val="single" w:sz="4" w:space="0" w:color="000000"/>
                  </w:tcBorders>
                  <w:hideMark/>
                </w:tcPr>
                <w:p w14:paraId="1653C7BD" w14:textId="77777777" w:rsidR="001B6E2D" w:rsidRPr="00BC682F" w:rsidRDefault="001B6E2D" w:rsidP="001B6E2D">
                  <w:pPr>
                    <w:spacing w:after="0" w:line="256" w:lineRule="auto"/>
                    <w:jc w:val="center"/>
                    <w:rPr>
                      <w:rFonts w:ascii="Times New Roman" w:eastAsia="Times New Roman" w:hAnsi="Times New Roman" w:cs="Times New Roman"/>
                      <w:color w:val="000000" w:themeColor="text1"/>
                      <w:lang w:val="en-US"/>
                    </w:rPr>
                  </w:pPr>
                </w:p>
              </w:tc>
              <w:tc>
                <w:tcPr>
                  <w:tcW w:w="1643" w:type="dxa"/>
                  <w:tcBorders>
                    <w:top w:val="single" w:sz="4" w:space="0" w:color="000000"/>
                    <w:left w:val="single" w:sz="4" w:space="0" w:color="000000"/>
                    <w:right w:val="single" w:sz="4" w:space="0" w:color="000000"/>
                  </w:tcBorders>
                  <w:hideMark/>
                </w:tcPr>
                <w:p w14:paraId="27226898" w14:textId="77777777" w:rsidR="001B6E2D" w:rsidRPr="00BC682F" w:rsidRDefault="001B6E2D" w:rsidP="001B6E2D">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15" w:type="dxa"/>
                  <w:tcBorders>
                    <w:top w:val="single" w:sz="4" w:space="0" w:color="000000"/>
                    <w:left w:val="single" w:sz="4" w:space="0" w:color="000000"/>
                    <w:right w:val="single" w:sz="4" w:space="0" w:color="000000"/>
                  </w:tcBorders>
                  <w:hideMark/>
                </w:tcPr>
                <w:p w14:paraId="6E134BE8" w14:textId="77777777" w:rsidR="001B6E2D" w:rsidRPr="00BC682F" w:rsidRDefault="001B6E2D" w:rsidP="001B6E2D">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1B6E2D" w:rsidRPr="00BC682F" w14:paraId="0DA8C3D4" w14:textId="77777777" w:rsidTr="001B6E2D">
              <w:trPr>
                <w:trHeight w:val="256"/>
              </w:trPr>
              <w:tc>
                <w:tcPr>
                  <w:tcW w:w="553" w:type="dxa"/>
                  <w:vMerge w:val="restart"/>
                  <w:tcBorders>
                    <w:top w:val="single" w:sz="4" w:space="0" w:color="000000"/>
                    <w:left w:val="single" w:sz="4" w:space="0" w:color="000000"/>
                    <w:bottom w:val="single" w:sz="4" w:space="0" w:color="000000"/>
                    <w:right w:val="single" w:sz="4" w:space="0" w:color="000000"/>
                  </w:tcBorders>
                  <w:hideMark/>
                </w:tcPr>
                <w:p w14:paraId="33D43542" w14:textId="77777777" w:rsidR="001B6E2D" w:rsidRPr="00BC682F" w:rsidRDefault="001B6E2D" w:rsidP="001B6E2D">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07" w:type="dxa"/>
                  <w:vMerge w:val="restart"/>
                  <w:tcBorders>
                    <w:top w:val="single" w:sz="4" w:space="0" w:color="000000"/>
                    <w:left w:val="single" w:sz="4" w:space="0" w:color="000000"/>
                    <w:bottom w:val="single" w:sz="4" w:space="0" w:color="000000"/>
                    <w:right w:val="single" w:sz="4" w:space="0" w:color="000000"/>
                  </w:tcBorders>
                  <w:hideMark/>
                </w:tcPr>
                <w:p w14:paraId="6F0C01F6" w14:textId="77777777" w:rsidR="001B6E2D" w:rsidRPr="00BC682F" w:rsidRDefault="001B6E2D" w:rsidP="001B6E2D">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84" w:type="dxa"/>
                  <w:vMerge w:val="restart"/>
                  <w:tcBorders>
                    <w:top w:val="single" w:sz="4" w:space="0" w:color="000000"/>
                    <w:left w:val="single" w:sz="4" w:space="0" w:color="000000"/>
                    <w:right w:val="single" w:sz="4" w:space="0" w:color="000000"/>
                  </w:tcBorders>
                  <w:hideMark/>
                </w:tcPr>
                <w:p w14:paraId="3AB4242B" w14:textId="77777777" w:rsidR="001B6E2D" w:rsidRPr="00BC682F" w:rsidRDefault="001B6E2D" w:rsidP="001B6E2D">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43" w:type="dxa"/>
                  <w:tcBorders>
                    <w:top w:val="single" w:sz="4" w:space="0" w:color="000000"/>
                    <w:left w:val="single" w:sz="4" w:space="0" w:color="000000"/>
                    <w:bottom w:val="single" w:sz="4" w:space="0" w:color="000000"/>
                    <w:right w:val="single" w:sz="4" w:space="0" w:color="000000"/>
                  </w:tcBorders>
                  <w:hideMark/>
                </w:tcPr>
                <w:p w14:paraId="2BDC4B62" w14:textId="77777777" w:rsidR="001B6E2D" w:rsidRPr="00BC682F" w:rsidRDefault="001B6E2D" w:rsidP="001B6E2D">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15" w:type="dxa"/>
                  <w:tcBorders>
                    <w:top w:val="single" w:sz="4" w:space="0" w:color="000000"/>
                    <w:left w:val="single" w:sz="4" w:space="0" w:color="000000"/>
                    <w:bottom w:val="single" w:sz="4" w:space="0" w:color="000000"/>
                    <w:right w:val="single" w:sz="4" w:space="0" w:color="000000"/>
                  </w:tcBorders>
                  <w:hideMark/>
                </w:tcPr>
                <w:p w14:paraId="3D44A633" w14:textId="77777777" w:rsidR="001B6E2D" w:rsidRPr="00BC682F" w:rsidRDefault="001B6E2D" w:rsidP="001B6E2D">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1B6E2D" w:rsidRPr="00BC682F" w14:paraId="6CF3CBD1" w14:textId="77777777" w:rsidTr="001B6E2D">
              <w:trPr>
                <w:trHeight w:val="256"/>
              </w:trPr>
              <w:tc>
                <w:tcPr>
                  <w:tcW w:w="553" w:type="dxa"/>
                  <w:vMerge/>
                  <w:tcBorders>
                    <w:top w:val="single" w:sz="4" w:space="0" w:color="000000"/>
                    <w:left w:val="single" w:sz="4" w:space="0" w:color="000000"/>
                    <w:bottom w:val="single" w:sz="4" w:space="0" w:color="000000"/>
                    <w:right w:val="single" w:sz="4" w:space="0" w:color="000000"/>
                  </w:tcBorders>
                  <w:vAlign w:val="center"/>
                  <w:hideMark/>
                </w:tcPr>
                <w:p w14:paraId="1E6D5291" w14:textId="77777777" w:rsidR="001B6E2D" w:rsidRPr="00BC682F" w:rsidRDefault="001B6E2D" w:rsidP="001B6E2D">
                  <w:pPr>
                    <w:spacing w:after="0" w:line="240" w:lineRule="auto"/>
                    <w:rPr>
                      <w:rFonts w:ascii="Times New Roman" w:eastAsia="Times New Roman" w:hAnsi="Times New Roman" w:cs="Times New Roman"/>
                      <w:color w:val="000000" w:themeColor="text1"/>
                      <w:lang w:val="en-US"/>
                    </w:rPr>
                  </w:pPr>
                </w:p>
              </w:tc>
              <w:tc>
                <w:tcPr>
                  <w:tcW w:w="2007" w:type="dxa"/>
                  <w:vMerge/>
                  <w:tcBorders>
                    <w:top w:val="single" w:sz="4" w:space="0" w:color="000000"/>
                    <w:left w:val="single" w:sz="4" w:space="0" w:color="000000"/>
                    <w:bottom w:val="single" w:sz="4" w:space="0" w:color="000000"/>
                    <w:right w:val="single" w:sz="4" w:space="0" w:color="000000"/>
                  </w:tcBorders>
                  <w:vAlign w:val="center"/>
                  <w:hideMark/>
                </w:tcPr>
                <w:p w14:paraId="63054124" w14:textId="77777777" w:rsidR="001B6E2D" w:rsidRPr="00BC682F" w:rsidRDefault="001B6E2D" w:rsidP="001B6E2D">
                  <w:pPr>
                    <w:spacing w:after="0" w:line="240" w:lineRule="auto"/>
                    <w:rPr>
                      <w:rFonts w:ascii="Times New Roman" w:eastAsia="Times New Roman" w:hAnsi="Times New Roman" w:cs="Times New Roman"/>
                      <w:color w:val="000000" w:themeColor="text1"/>
                      <w:lang w:val="en-US"/>
                    </w:rPr>
                  </w:pPr>
                </w:p>
              </w:tc>
              <w:tc>
                <w:tcPr>
                  <w:tcW w:w="1484" w:type="dxa"/>
                  <w:vMerge/>
                  <w:tcBorders>
                    <w:left w:val="single" w:sz="4" w:space="0" w:color="000000"/>
                    <w:right w:val="single" w:sz="4" w:space="0" w:color="000000"/>
                  </w:tcBorders>
                  <w:hideMark/>
                </w:tcPr>
                <w:p w14:paraId="5BA0F252" w14:textId="77777777" w:rsidR="001B6E2D" w:rsidRPr="00BC682F" w:rsidRDefault="001B6E2D" w:rsidP="001B6E2D">
                  <w:pPr>
                    <w:spacing w:after="0" w:line="256" w:lineRule="auto"/>
                    <w:rPr>
                      <w:rFonts w:ascii="Times New Roman" w:eastAsia="Times New Roman" w:hAnsi="Times New Roman" w:cs="Times New Roman"/>
                      <w:color w:val="000000" w:themeColor="text1"/>
                      <w:lang w:val="en-US"/>
                    </w:rPr>
                  </w:pPr>
                </w:p>
              </w:tc>
              <w:tc>
                <w:tcPr>
                  <w:tcW w:w="1643" w:type="dxa"/>
                  <w:tcBorders>
                    <w:top w:val="single" w:sz="4" w:space="0" w:color="000000"/>
                    <w:left w:val="single" w:sz="4" w:space="0" w:color="000000"/>
                    <w:bottom w:val="single" w:sz="4" w:space="0" w:color="000000"/>
                    <w:right w:val="single" w:sz="4" w:space="0" w:color="000000"/>
                  </w:tcBorders>
                  <w:hideMark/>
                </w:tcPr>
                <w:p w14:paraId="487D1160" w14:textId="77777777" w:rsidR="001B6E2D" w:rsidRPr="00BC682F" w:rsidRDefault="001B6E2D" w:rsidP="001B6E2D">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15" w:type="dxa"/>
                  <w:tcBorders>
                    <w:top w:val="single" w:sz="4" w:space="0" w:color="000000"/>
                    <w:left w:val="single" w:sz="4" w:space="0" w:color="000000"/>
                    <w:bottom w:val="single" w:sz="4" w:space="0" w:color="000000"/>
                    <w:right w:val="single" w:sz="4" w:space="0" w:color="000000"/>
                  </w:tcBorders>
                  <w:hideMark/>
                </w:tcPr>
                <w:p w14:paraId="011064B3" w14:textId="77777777" w:rsidR="001B6E2D" w:rsidRPr="00BC682F" w:rsidRDefault="001B6E2D" w:rsidP="001B6E2D">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1B6E2D" w:rsidRPr="00BC682F" w14:paraId="0962C3A8" w14:textId="77777777" w:rsidTr="001B6E2D">
              <w:trPr>
                <w:trHeight w:val="222"/>
              </w:trPr>
              <w:tc>
                <w:tcPr>
                  <w:tcW w:w="553" w:type="dxa"/>
                  <w:vMerge/>
                  <w:tcBorders>
                    <w:top w:val="single" w:sz="4" w:space="0" w:color="000000"/>
                    <w:left w:val="single" w:sz="4" w:space="0" w:color="000000"/>
                    <w:bottom w:val="single" w:sz="4" w:space="0" w:color="000000"/>
                    <w:right w:val="single" w:sz="4" w:space="0" w:color="000000"/>
                  </w:tcBorders>
                  <w:vAlign w:val="center"/>
                  <w:hideMark/>
                </w:tcPr>
                <w:p w14:paraId="5FDEF1E2" w14:textId="77777777" w:rsidR="001B6E2D" w:rsidRPr="00BC682F" w:rsidRDefault="001B6E2D" w:rsidP="001B6E2D">
                  <w:pPr>
                    <w:spacing w:after="0" w:line="240" w:lineRule="auto"/>
                    <w:rPr>
                      <w:rFonts w:ascii="Times New Roman" w:eastAsia="Times New Roman" w:hAnsi="Times New Roman" w:cs="Times New Roman"/>
                      <w:color w:val="000000" w:themeColor="text1"/>
                      <w:lang w:val="en-US"/>
                    </w:rPr>
                  </w:pPr>
                </w:p>
              </w:tc>
              <w:tc>
                <w:tcPr>
                  <w:tcW w:w="2007" w:type="dxa"/>
                  <w:vMerge/>
                  <w:tcBorders>
                    <w:top w:val="single" w:sz="4" w:space="0" w:color="000000"/>
                    <w:left w:val="single" w:sz="4" w:space="0" w:color="000000"/>
                    <w:bottom w:val="single" w:sz="4" w:space="0" w:color="000000"/>
                    <w:right w:val="single" w:sz="4" w:space="0" w:color="000000"/>
                  </w:tcBorders>
                  <w:vAlign w:val="center"/>
                  <w:hideMark/>
                </w:tcPr>
                <w:p w14:paraId="06F25222" w14:textId="77777777" w:rsidR="001B6E2D" w:rsidRPr="00BC682F" w:rsidRDefault="001B6E2D" w:rsidP="001B6E2D">
                  <w:pPr>
                    <w:spacing w:after="0" w:line="240" w:lineRule="auto"/>
                    <w:rPr>
                      <w:rFonts w:ascii="Times New Roman" w:eastAsia="Times New Roman" w:hAnsi="Times New Roman" w:cs="Times New Roman"/>
                      <w:color w:val="000000" w:themeColor="text1"/>
                      <w:lang w:val="en-US"/>
                    </w:rPr>
                  </w:pPr>
                </w:p>
              </w:tc>
              <w:tc>
                <w:tcPr>
                  <w:tcW w:w="1484" w:type="dxa"/>
                  <w:vMerge/>
                  <w:tcBorders>
                    <w:left w:val="single" w:sz="4" w:space="0" w:color="000000"/>
                    <w:right w:val="single" w:sz="4" w:space="0" w:color="000000"/>
                  </w:tcBorders>
                  <w:hideMark/>
                </w:tcPr>
                <w:p w14:paraId="19458C77" w14:textId="77777777" w:rsidR="001B6E2D" w:rsidRPr="00BC682F" w:rsidRDefault="001B6E2D" w:rsidP="001B6E2D">
                  <w:pPr>
                    <w:spacing w:after="0" w:line="256" w:lineRule="auto"/>
                    <w:rPr>
                      <w:rFonts w:ascii="Times New Roman" w:eastAsia="Times New Roman" w:hAnsi="Times New Roman" w:cs="Times New Roman"/>
                      <w:color w:val="000000" w:themeColor="text1"/>
                      <w:lang w:val="en-US"/>
                    </w:rPr>
                  </w:pPr>
                </w:p>
              </w:tc>
              <w:tc>
                <w:tcPr>
                  <w:tcW w:w="1643" w:type="dxa"/>
                  <w:tcBorders>
                    <w:top w:val="single" w:sz="4" w:space="0" w:color="000000"/>
                    <w:left w:val="single" w:sz="4" w:space="0" w:color="000000"/>
                    <w:right w:val="single" w:sz="4" w:space="0" w:color="000000"/>
                  </w:tcBorders>
                  <w:hideMark/>
                </w:tcPr>
                <w:p w14:paraId="1C2A67DB" w14:textId="77777777" w:rsidR="001B6E2D" w:rsidRPr="00BC682F" w:rsidRDefault="001B6E2D" w:rsidP="001B6E2D">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21DEFFFF" w14:textId="77777777" w:rsidR="001B6E2D" w:rsidRPr="00BC682F" w:rsidRDefault="001B6E2D" w:rsidP="001B6E2D">
                  <w:pPr>
                    <w:spacing w:after="0" w:line="256" w:lineRule="auto"/>
                    <w:ind w:right="51"/>
                    <w:jc w:val="center"/>
                    <w:rPr>
                      <w:rFonts w:ascii="Times New Roman" w:eastAsia="Times New Roman" w:hAnsi="Times New Roman" w:cs="Times New Roman"/>
                      <w:color w:val="000000" w:themeColor="text1"/>
                      <w:lang w:val="en-US"/>
                    </w:rPr>
                  </w:pPr>
                </w:p>
              </w:tc>
              <w:tc>
                <w:tcPr>
                  <w:tcW w:w="1515" w:type="dxa"/>
                  <w:tcBorders>
                    <w:top w:val="single" w:sz="4" w:space="0" w:color="000000"/>
                    <w:left w:val="single" w:sz="4" w:space="0" w:color="000000"/>
                    <w:right w:val="single" w:sz="4" w:space="0" w:color="000000"/>
                  </w:tcBorders>
                  <w:hideMark/>
                </w:tcPr>
                <w:p w14:paraId="030F9F66" w14:textId="77777777" w:rsidR="001B6E2D" w:rsidRPr="00BC682F" w:rsidRDefault="001B6E2D" w:rsidP="001B6E2D">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1B6E2D" w:rsidRPr="00BC682F" w14:paraId="3ECE6F5B" w14:textId="77777777" w:rsidTr="001B6E2D">
              <w:trPr>
                <w:trHeight w:val="256"/>
              </w:trPr>
              <w:tc>
                <w:tcPr>
                  <w:tcW w:w="553" w:type="dxa"/>
                  <w:vMerge w:val="restart"/>
                  <w:tcBorders>
                    <w:top w:val="single" w:sz="4" w:space="0" w:color="000000"/>
                    <w:left w:val="single" w:sz="4" w:space="0" w:color="000000"/>
                    <w:right w:val="single" w:sz="4" w:space="0" w:color="000000"/>
                  </w:tcBorders>
                  <w:hideMark/>
                </w:tcPr>
                <w:p w14:paraId="2CF8AEF8" w14:textId="77777777" w:rsidR="001B6E2D" w:rsidRPr="00BC682F" w:rsidRDefault="001B6E2D" w:rsidP="001B6E2D">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07" w:type="dxa"/>
                  <w:vMerge w:val="restart"/>
                  <w:tcBorders>
                    <w:top w:val="single" w:sz="4" w:space="0" w:color="000000"/>
                    <w:left w:val="single" w:sz="4" w:space="0" w:color="000000"/>
                    <w:right w:val="single" w:sz="4" w:space="0" w:color="000000"/>
                  </w:tcBorders>
                  <w:hideMark/>
                </w:tcPr>
                <w:p w14:paraId="5B5D2DA2" w14:textId="77777777" w:rsidR="001B6E2D" w:rsidRPr="00BC682F" w:rsidRDefault="001B6E2D" w:rsidP="001B6E2D">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84" w:type="dxa"/>
                  <w:vMerge w:val="restart"/>
                  <w:tcBorders>
                    <w:top w:val="single" w:sz="4" w:space="0" w:color="000000"/>
                    <w:left w:val="single" w:sz="4" w:space="0" w:color="000000"/>
                    <w:right w:val="single" w:sz="4" w:space="0" w:color="000000"/>
                  </w:tcBorders>
                  <w:hideMark/>
                </w:tcPr>
                <w:p w14:paraId="20AC90BC" w14:textId="77777777" w:rsidR="001B6E2D" w:rsidRPr="00BC682F" w:rsidRDefault="001B6E2D" w:rsidP="001B6E2D">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43" w:type="dxa"/>
                  <w:tcBorders>
                    <w:top w:val="single" w:sz="4" w:space="0" w:color="000000"/>
                    <w:left w:val="single" w:sz="4" w:space="0" w:color="000000"/>
                    <w:bottom w:val="single" w:sz="4" w:space="0" w:color="000000"/>
                    <w:right w:val="single" w:sz="4" w:space="0" w:color="000000"/>
                  </w:tcBorders>
                  <w:hideMark/>
                </w:tcPr>
                <w:p w14:paraId="1739353F" w14:textId="77777777" w:rsidR="001B6E2D" w:rsidRPr="00BC682F" w:rsidRDefault="001B6E2D" w:rsidP="001B6E2D">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15" w:type="dxa"/>
                  <w:tcBorders>
                    <w:top w:val="single" w:sz="4" w:space="0" w:color="000000"/>
                    <w:left w:val="single" w:sz="4" w:space="0" w:color="000000"/>
                    <w:bottom w:val="single" w:sz="4" w:space="0" w:color="000000"/>
                    <w:right w:val="single" w:sz="4" w:space="0" w:color="000000"/>
                  </w:tcBorders>
                  <w:hideMark/>
                </w:tcPr>
                <w:p w14:paraId="08BC672A" w14:textId="77777777" w:rsidR="001B6E2D" w:rsidRPr="00BC682F" w:rsidRDefault="001B6E2D" w:rsidP="001B6E2D">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1B6E2D" w:rsidRPr="00BC682F" w14:paraId="51A46730" w14:textId="77777777" w:rsidTr="001B6E2D">
              <w:trPr>
                <w:trHeight w:val="256"/>
              </w:trPr>
              <w:tc>
                <w:tcPr>
                  <w:tcW w:w="553" w:type="dxa"/>
                  <w:vMerge/>
                  <w:tcBorders>
                    <w:left w:val="single" w:sz="4" w:space="0" w:color="000000"/>
                    <w:right w:val="single" w:sz="4" w:space="0" w:color="000000"/>
                  </w:tcBorders>
                  <w:vAlign w:val="center"/>
                  <w:hideMark/>
                </w:tcPr>
                <w:p w14:paraId="1092B946" w14:textId="77777777" w:rsidR="001B6E2D" w:rsidRPr="00BC682F" w:rsidRDefault="001B6E2D" w:rsidP="001B6E2D">
                  <w:pPr>
                    <w:spacing w:after="0" w:line="240" w:lineRule="auto"/>
                    <w:rPr>
                      <w:rFonts w:ascii="Times New Roman" w:eastAsia="Times New Roman" w:hAnsi="Times New Roman" w:cs="Times New Roman"/>
                      <w:color w:val="000000" w:themeColor="text1"/>
                      <w:lang w:val="en-US"/>
                    </w:rPr>
                  </w:pPr>
                </w:p>
              </w:tc>
              <w:tc>
                <w:tcPr>
                  <w:tcW w:w="2007" w:type="dxa"/>
                  <w:vMerge/>
                  <w:tcBorders>
                    <w:left w:val="single" w:sz="4" w:space="0" w:color="000000"/>
                    <w:right w:val="single" w:sz="4" w:space="0" w:color="000000"/>
                  </w:tcBorders>
                  <w:vAlign w:val="center"/>
                  <w:hideMark/>
                </w:tcPr>
                <w:p w14:paraId="67DA6348" w14:textId="77777777" w:rsidR="001B6E2D" w:rsidRPr="00BC682F" w:rsidRDefault="001B6E2D" w:rsidP="001B6E2D">
                  <w:pPr>
                    <w:spacing w:after="0" w:line="240" w:lineRule="auto"/>
                    <w:rPr>
                      <w:rFonts w:ascii="Times New Roman" w:eastAsia="Times New Roman" w:hAnsi="Times New Roman" w:cs="Times New Roman"/>
                      <w:color w:val="000000" w:themeColor="text1"/>
                      <w:lang w:val="en-US"/>
                    </w:rPr>
                  </w:pPr>
                </w:p>
              </w:tc>
              <w:tc>
                <w:tcPr>
                  <w:tcW w:w="1484" w:type="dxa"/>
                  <w:vMerge/>
                  <w:tcBorders>
                    <w:left w:val="single" w:sz="4" w:space="0" w:color="000000"/>
                    <w:right w:val="single" w:sz="4" w:space="0" w:color="000000"/>
                  </w:tcBorders>
                  <w:hideMark/>
                </w:tcPr>
                <w:p w14:paraId="401FAB7B" w14:textId="77777777" w:rsidR="001B6E2D" w:rsidRPr="00BC682F" w:rsidRDefault="001B6E2D" w:rsidP="001B6E2D">
                  <w:pPr>
                    <w:spacing w:after="0" w:line="256" w:lineRule="auto"/>
                    <w:rPr>
                      <w:rFonts w:ascii="Times New Roman" w:eastAsia="Times New Roman" w:hAnsi="Times New Roman" w:cs="Times New Roman"/>
                      <w:color w:val="000000" w:themeColor="text1"/>
                      <w:lang w:val="en-US"/>
                    </w:rPr>
                  </w:pPr>
                </w:p>
              </w:tc>
              <w:tc>
                <w:tcPr>
                  <w:tcW w:w="1643" w:type="dxa"/>
                  <w:tcBorders>
                    <w:top w:val="single" w:sz="4" w:space="0" w:color="000000"/>
                    <w:left w:val="single" w:sz="4" w:space="0" w:color="000000"/>
                    <w:bottom w:val="single" w:sz="4" w:space="0" w:color="000000"/>
                    <w:right w:val="single" w:sz="4" w:space="0" w:color="000000"/>
                  </w:tcBorders>
                  <w:hideMark/>
                </w:tcPr>
                <w:p w14:paraId="1A025DDC" w14:textId="77777777" w:rsidR="001B6E2D" w:rsidRPr="00BC682F" w:rsidRDefault="001B6E2D" w:rsidP="001B6E2D">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15" w:type="dxa"/>
                  <w:tcBorders>
                    <w:top w:val="single" w:sz="4" w:space="0" w:color="000000"/>
                    <w:left w:val="single" w:sz="4" w:space="0" w:color="000000"/>
                    <w:bottom w:val="single" w:sz="4" w:space="0" w:color="000000"/>
                    <w:right w:val="single" w:sz="4" w:space="0" w:color="000000"/>
                  </w:tcBorders>
                  <w:hideMark/>
                </w:tcPr>
                <w:p w14:paraId="67D78208" w14:textId="77777777" w:rsidR="001B6E2D" w:rsidRPr="00BC682F" w:rsidRDefault="001B6E2D" w:rsidP="001B6E2D">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1B6E2D" w:rsidRPr="00BC682F" w14:paraId="2A4267C7" w14:textId="77777777" w:rsidTr="001B6E2D">
              <w:trPr>
                <w:trHeight w:val="527"/>
              </w:trPr>
              <w:tc>
                <w:tcPr>
                  <w:tcW w:w="553" w:type="dxa"/>
                  <w:vMerge/>
                  <w:tcBorders>
                    <w:left w:val="single" w:sz="4" w:space="0" w:color="000000"/>
                    <w:bottom w:val="single" w:sz="4" w:space="0" w:color="auto"/>
                    <w:right w:val="single" w:sz="4" w:space="0" w:color="000000"/>
                  </w:tcBorders>
                  <w:vAlign w:val="center"/>
                  <w:hideMark/>
                </w:tcPr>
                <w:p w14:paraId="2B178710" w14:textId="77777777" w:rsidR="001B6E2D" w:rsidRPr="00BC682F" w:rsidRDefault="001B6E2D" w:rsidP="001B6E2D">
                  <w:pPr>
                    <w:spacing w:after="0" w:line="240" w:lineRule="auto"/>
                    <w:rPr>
                      <w:rFonts w:ascii="Times New Roman" w:eastAsia="Times New Roman" w:hAnsi="Times New Roman" w:cs="Times New Roman"/>
                      <w:color w:val="000000" w:themeColor="text1"/>
                      <w:lang w:val="en-US"/>
                    </w:rPr>
                  </w:pPr>
                </w:p>
              </w:tc>
              <w:tc>
                <w:tcPr>
                  <w:tcW w:w="2007" w:type="dxa"/>
                  <w:vMerge/>
                  <w:tcBorders>
                    <w:left w:val="single" w:sz="4" w:space="0" w:color="000000"/>
                    <w:bottom w:val="single" w:sz="4" w:space="0" w:color="auto"/>
                    <w:right w:val="single" w:sz="4" w:space="0" w:color="000000"/>
                  </w:tcBorders>
                  <w:vAlign w:val="center"/>
                  <w:hideMark/>
                </w:tcPr>
                <w:p w14:paraId="40A5367F" w14:textId="77777777" w:rsidR="001B6E2D" w:rsidRPr="00BC682F" w:rsidRDefault="001B6E2D" w:rsidP="001B6E2D">
                  <w:pPr>
                    <w:spacing w:after="0" w:line="240" w:lineRule="auto"/>
                    <w:rPr>
                      <w:rFonts w:ascii="Times New Roman" w:eastAsia="Times New Roman" w:hAnsi="Times New Roman" w:cs="Times New Roman"/>
                      <w:color w:val="000000" w:themeColor="text1"/>
                      <w:lang w:val="en-US"/>
                    </w:rPr>
                  </w:pPr>
                </w:p>
              </w:tc>
              <w:tc>
                <w:tcPr>
                  <w:tcW w:w="1484" w:type="dxa"/>
                  <w:vMerge/>
                  <w:tcBorders>
                    <w:left w:val="single" w:sz="4" w:space="0" w:color="000000"/>
                    <w:bottom w:val="single" w:sz="4" w:space="0" w:color="auto"/>
                    <w:right w:val="single" w:sz="4" w:space="0" w:color="000000"/>
                  </w:tcBorders>
                  <w:hideMark/>
                </w:tcPr>
                <w:p w14:paraId="1D287D22" w14:textId="77777777" w:rsidR="001B6E2D" w:rsidRPr="00BC682F" w:rsidRDefault="001B6E2D" w:rsidP="001B6E2D">
                  <w:pPr>
                    <w:spacing w:after="0" w:line="256" w:lineRule="auto"/>
                    <w:rPr>
                      <w:rFonts w:ascii="Times New Roman" w:eastAsia="Times New Roman" w:hAnsi="Times New Roman" w:cs="Times New Roman"/>
                      <w:color w:val="000000" w:themeColor="text1"/>
                      <w:lang w:val="en-US"/>
                    </w:rPr>
                  </w:pPr>
                </w:p>
              </w:tc>
              <w:tc>
                <w:tcPr>
                  <w:tcW w:w="1643" w:type="dxa"/>
                  <w:tcBorders>
                    <w:top w:val="single" w:sz="4" w:space="0" w:color="000000"/>
                    <w:left w:val="single" w:sz="4" w:space="0" w:color="000000"/>
                    <w:bottom w:val="single" w:sz="4" w:space="0" w:color="auto"/>
                    <w:right w:val="single" w:sz="4" w:space="0" w:color="000000"/>
                  </w:tcBorders>
                  <w:hideMark/>
                </w:tcPr>
                <w:p w14:paraId="35553068" w14:textId="77777777" w:rsidR="001B6E2D" w:rsidRPr="00BC682F" w:rsidRDefault="001B6E2D" w:rsidP="001B6E2D">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202EE252" w14:textId="77777777" w:rsidR="001B6E2D" w:rsidRPr="00BC682F" w:rsidRDefault="001B6E2D" w:rsidP="001B6E2D">
                  <w:pPr>
                    <w:spacing w:after="0" w:line="256" w:lineRule="auto"/>
                    <w:ind w:right="51"/>
                    <w:jc w:val="center"/>
                    <w:rPr>
                      <w:rFonts w:ascii="Times New Roman" w:eastAsia="Times New Roman" w:hAnsi="Times New Roman" w:cs="Times New Roman"/>
                      <w:color w:val="000000" w:themeColor="text1"/>
                      <w:lang w:val="en-US"/>
                    </w:rPr>
                  </w:pPr>
                </w:p>
              </w:tc>
              <w:tc>
                <w:tcPr>
                  <w:tcW w:w="1515" w:type="dxa"/>
                  <w:tcBorders>
                    <w:top w:val="single" w:sz="4" w:space="0" w:color="000000"/>
                    <w:left w:val="single" w:sz="4" w:space="0" w:color="000000"/>
                    <w:bottom w:val="single" w:sz="4" w:space="0" w:color="auto"/>
                    <w:right w:val="single" w:sz="4" w:space="0" w:color="000000"/>
                  </w:tcBorders>
                  <w:hideMark/>
                </w:tcPr>
                <w:p w14:paraId="41AD23C7" w14:textId="77777777" w:rsidR="001B6E2D" w:rsidRPr="00BC682F" w:rsidRDefault="001B6E2D" w:rsidP="001B6E2D">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72F9CA36"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1A3592">
              <w:rPr>
                <w:rFonts w:ascii="Times New Roman" w:hAnsi="Times New Roman"/>
                <w:b/>
                <w:bCs/>
                <w:color w:val="000000" w:themeColor="text1"/>
              </w:rPr>
              <w:t>2</w:t>
            </w:r>
            <w:r w:rsidR="0090796A">
              <w:rPr>
                <w:rFonts w:ascii="Times New Roman" w:hAnsi="Times New Roman"/>
                <w:b/>
                <w:bCs/>
                <w:color w:val="000000" w:themeColor="text1"/>
              </w:rPr>
              <w:t>8</w:t>
            </w:r>
            <w:r w:rsidRPr="00645882">
              <w:rPr>
                <w:rFonts w:ascii="Times New Roman" w:eastAsiaTheme="minorEastAsia" w:hAnsi="Times New Roman"/>
                <w:b/>
                <w:bCs/>
                <w:color w:val="000000"/>
                <w:lang w:eastAsia="ru-RU"/>
              </w:rPr>
              <w:t>.</w:t>
            </w:r>
            <w:r w:rsidR="000A7BEF">
              <w:rPr>
                <w:rFonts w:ascii="Times New Roman" w:eastAsiaTheme="minorEastAsia" w:hAnsi="Times New Roman"/>
                <w:b/>
                <w:bCs/>
                <w:color w:val="000000"/>
                <w:lang w:eastAsia="ru-RU"/>
              </w:rPr>
              <w:t>0</w:t>
            </w:r>
            <w:r w:rsidR="00C52911">
              <w:rPr>
                <w:rFonts w:ascii="Times New Roman" w:eastAsiaTheme="minorEastAsia" w:hAnsi="Times New Roman"/>
                <w:b/>
                <w:bCs/>
                <w:color w:val="000000"/>
                <w:lang w:eastAsia="ru-RU"/>
              </w:rPr>
              <w:t>2</w:t>
            </w:r>
            <w:r w:rsidRPr="00645882">
              <w:rPr>
                <w:rFonts w:ascii="Times New Roman" w:eastAsiaTheme="minorEastAsia" w:hAnsi="Times New Roman"/>
                <w:b/>
                <w:bCs/>
                <w:color w:val="000000"/>
                <w:lang w:eastAsia="ru-RU"/>
              </w:rPr>
              <w:t>.202</w:t>
            </w:r>
            <w:r w:rsidR="000A7BEF">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263FA3D9"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A752BA">
              <w:rPr>
                <w:rFonts w:ascii="Times New Roman" w:eastAsiaTheme="minorEastAsia" w:hAnsi="Times New Roman" w:cs="Times New Roman"/>
                <w:b/>
                <w:bCs/>
                <w:i/>
                <w:color w:val="000000"/>
                <w:lang w:eastAsia="ru-RU"/>
              </w:rPr>
              <w:t>3</w:t>
            </w:r>
            <w:r w:rsidR="0090796A">
              <w:rPr>
                <w:rFonts w:ascii="Times New Roman" w:eastAsiaTheme="minorEastAsia" w:hAnsi="Times New Roman" w:cs="Times New Roman"/>
                <w:b/>
                <w:bCs/>
                <w:i/>
                <w:color w:val="000000"/>
                <w:lang w:eastAsia="ru-RU"/>
              </w:rPr>
              <w:t>4</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1A3592">
              <w:rPr>
                <w:rFonts w:ascii="Times New Roman" w:eastAsia="Calibri" w:hAnsi="Times New Roman" w:cs="Times New Roman"/>
                <w:b/>
                <w:bCs/>
                <w:i/>
              </w:rPr>
              <w:t>1</w:t>
            </w:r>
            <w:r w:rsidR="0090796A">
              <w:rPr>
                <w:rFonts w:ascii="Times New Roman" w:eastAsia="Calibri" w:hAnsi="Times New Roman" w:cs="Times New Roman"/>
                <w:b/>
                <w:bCs/>
                <w:i/>
              </w:rPr>
              <w:t>6</w:t>
            </w:r>
            <w:r w:rsidR="0091095C" w:rsidRPr="00645882">
              <w:rPr>
                <w:rFonts w:ascii="Times New Roman" w:eastAsia="Calibri" w:hAnsi="Times New Roman" w:cs="Times New Roman"/>
                <w:b/>
                <w:bCs/>
                <w:i/>
              </w:rPr>
              <w:t>.</w:t>
            </w:r>
            <w:r w:rsidR="004E3018">
              <w:rPr>
                <w:rFonts w:ascii="Times New Roman" w:eastAsia="Calibri" w:hAnsi="Times New Roman" w:cs="Times New Roman"/>
                <w:b/>
                <w:bCs/>
                <w:i/>
              </w:rPr>
              <w:t>0</w:t>
            </w:r>
            <w:r w:rsidR="001A3592">
              <w:rPr>
                <w:rFonts w:ascii="Times New Roman" w:eastAsia="Calibri" w:hAnsi="Times New Roman" w:cs="Times New Roman"/>
                <w:b/>
                <w:bCs/>
                <w:i/>
              </w:rPr>
              <w:t>2</w:t>
            </w:r>
            <w:r w:rsidR="008F42BD" w:rsidRPr="00645882">
              <w:rPr>
                <w:rFonts w:ascii="Times New Roman" w:eastAsia="Calibri" w:hAnsi="Times New Roman" w:cs="Times New Roman"/>
                <w:b/>
                <w:bCs/>
                <w:i/>
              </w:rPr>
              <w:t>.202</w:t>
            </w:r>
            <w:r w:rsidR="004E3018">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476520B8" w:rsidR="00A731BF" w:rsidRPr="00BC682F" w:rsidRDefault="0090796A"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1103DA51"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90796A">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47D03454" w:rsidR="00A731BF"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19744E96" w14:textId="1DF7A2B1" w:rsidR="001B6E2D" w:rsidRDefault="001B6E2D" w:rsidP="00A731BF">
      <w:pPr>
        <w:spacing w:after="0" w:line="256" w:lineRule="auto"/>
        <w:rPr>
          <w:rFonts w:ascii="Times New Roman" w:eastAsia="Times New Roman" w:hAnsi="Times New Roman" w:cs="Times New Roman"/>
          <w:color w:val="000000" w:themeColor="text1"/>
          <w:lang w:eastAsia="ru-RU"/>
        </w:rPr>
      </w:pPr>
    </w:p>
    <w:p w14:paraId="40291DBE" w14:textId="77777777" w:rsidR="001B6E2D" w:rsidRPr="00637C1C" w:rsidRDefault="001B6E2D" w:rsidP="00A731BF">
      <w:pPr>
        <w:spacing w:after="0" w:line="256" w:lineRule="auto"/>
        <w:rPr>
          <w:rFonts w:ascii="Times New Roman" w:eastAsia="Times New Roman" w:hAnsi="Times New Roman" w:cs="Times New Roman"/>
          <w:color w:val="000000" w:themeColor="text1"/>
          <w:lang w:eastAsia="ru-RU"/>
        </w:rPr>
      </w:pP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lastRenderedPageBreak/>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lastRenderedPageBreak/>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2"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0A5D59BD"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A752BA">
        <w:rPr>
          <w:rFonts w:ascii="Times New Roman" w:eastAsia="Times New Roman" w:hAnsi="Times New Roman" w:cs="Times New Roman"/>
          <w:b/>
          <w:color w:val="000000" w:themeColor="text1"/>
          <w:lang w:eastAsia="ru-RU"/>
        </w:rPr>
        <w:t>3</w:t>
      </w:r>
      <w:r w:rsidR="0090796A">
        <w:rPr>
          <w:rFonts w:ascii="Times New Roman" w:eastAsia="Times New Roman" w:hAnsi="Times New Roman" w:cs="Times New Roman"/>
          <w:b/>
          <w:color w:val="000000" w:themeColor="text1"/>
          <w:lang w:eastAsia="ru-RU"/>
        </w:rPr>
        <w:t>4</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9B1EBA">
        <w:rPr>
          <w:rFonts w:ascii="Times New Roman" w:eastAsia="Times New Roman" w:hAnsi="Times New Roman" w:cs="Times New Roman"/>
          <w:b/>
          <w:color w:val="000000" w:themeColor="text1"/>
          <w:lang w:eastAsia="ru-RU"/>
        </w:rPr>
        <w:t>1</w:t>
      </w:r>
      <w:r w:rsidR="0090796A">
        <w:rPr>
          <w:rFonts w:ascii="Times New Roman" w:eastAsia="Times New Roman" w:hAnsi="Times New Roman" w:cs="Times New Roman"/>
          <w:b/>
          <w:color w:val="000000" w:themeColor="text1"/>
          <w:lang w:eastAsia="ru-RU"/>
        </w:rPr>
        <w:t>6</w:t>
      </w:r>
      <w:r w:rsidR="009401B3" w:rsidRPr="00BC682F">
        <w:rPr>
          <w:rFonts w:ascii="Times New Roman" w:eastAsiaTheme="minorEastAsia" w:hAnsi="Times New Roman" w:cs="Times New Roman"/>
          <w:b/>
          <w:bCs/>
          <w:color w:val="000000"/>
          <w:lang w:eastAsia="ru-RU"/>
        </w:rPr>
        <w:t>.</w:t>
      </w:r>
      <w:r w:rsidR="008B16F6">
        <w:rPr>
          <w:rFonts w:ascii="Times New Roman" w:eastAsiaTheme="minorEastAsia" w:hAnsi="Times New Roman" w:cs="Times New Roman"/>
          <w:b/>
          <w:bCs/>
          <w:color w:val="000000"/>
          <w:lang w:eastAsia="ru-RU"/>
        </w:rPr>
        <w:t>0</w:t>
      </w:r>
      <w:r w:rsidR="009B1EBA">
        <w:rPr>
          <w:rFonts w:ascii="Times New Roman" w:eastAsiaTheme="minorEastAsia" w:hAnsi="Times New Roman" w:cs="Times New Roman"/>
          <w:b/>
          <w:bCs/>
          <w:color w:val="000000"/>
          <w:lang w:eastAsia="ru-RU"/>
        </w:rPr>
        <w:t>2</w:t>
      </w:r>
      <w:r w:rsidR="00CD240E"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0DC10B11" w:rsidR="00900256" w:rsidRPr="00F071C0" w:rsidRDefault="00A731BF" w:rsidP="002A5032">
      <w:pPr>
        <w:spacing w:after="0" w:line="240" w:lineRule="auto"/>
        <w:jc w:val="both"/>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9B1EBA">
        <w:rPr>
          <w:rFonts w:ascii="Times New Roman" w:hAnsi="Times New Roman" w:cs="Times New Roman"/>
          <w:b/>
          <w:bCs/>
        </w:rPr>
        <w:t xml:space="preserve">ИП </w:t>
      </w:r>
      <w:r w:rsidR="0090796A">
        <w:rPr>
          <w:rFonts w:ascii="Times New Roman" w:hAnsi="Times New Roman" w:cs="Times New Roman"/>
          <w:b/>
          <w:bCs/>
        </w:rPr>
        <w:t>Шалыгина Виктория Анатольевна</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AA0FBF">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78529F2B" w:rsidR="00A731BF" w:rsidRPr="0057193E" w:rsidRDefault="00A731BF" w:rsidP="00E835BE">
      <w:pPr>
        <w:spacing w:after="0" w:line="240" w:lineRule="auto"/>
        <w:jc w:val="both"/>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90796A">
        <w:rPr>
          <w:rFonts w:ascii="Times New Roman" w:hAnsi="Times New Roman" w:cs="Times New Roman"/>
          <w:b/>
          <w:bCs/>
        </w:rPr>
        <w:t>ИП Шалыгина Виктория Анатольевна</w:t>
      </w:r>
      <w:r w:rsidR="002F5839" w:rsidRPr="00AA0FBF">
        <w:rPr>
          <w:rFonts w:ascii="Times New Roman" w:hAnsi="Times New Roman" w:cs="Times New Roman"/>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215EFA">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215EFA">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777A245A"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A23942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531AF5C7" w:rsidR="00F109D9" w:rsidRDefault="00F109D9" w:rsidP="00D32AF1">
      <w:pPr>
        <w:spacing w:after="0" w:line="300" w:lineRule="auto"/>
        <w:ind w:firstLine="709"/>
        <w:jc w:val="right"/>
        <w:rPr>
          <w:rFonts w:ascii="Times New Roman" w:hAnsi="Times New Roman" w:cs="Times New Roman"/>
          <w:color w:val="000000" w:themeColor="text1"/>
        </w:rPr>
      </w:pPr>
    </w:p>
    <w:p w14:paraId="493B77DF" w14:textId="0751D428"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lastRenderedPageBreak/>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944C3F1"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E1DE459" w14:textId="2BCDDE1C"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13CE9F5B" w14:textId="78C42EF6"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194A8975" w14:textId="77777777"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68E05EA3"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5253D7">
        <w:rPr>
          <w:rFonts w:ascii="Times New Roman" w:eastAsiaTheme="minorEastAsia" w:hAnsi="Times New Roman" w:cs="Times New Roman"/>
          <w:b/>
          <w:bCs/>
          <w:color w:val="000000"/>
          <w:lang w:eastAsia="ru-RU"/>
        </w:rPr>
        <w:t>3</w:t>
      </w:r>
      <w:r w:rsidR="0090796A">
        <w:rPr>
          <w:rFonts w:ascii="Times New Roman" w:eastAsiaTheme="minorEastAsia" w:hAnsi="Times New Roman" w:cs="Times New Roman"/>
          <w:b/>
          <w:bCs/>
          <w:color w:val="000000"/>
          <w:lang w:eastAsia="ru-RU"/>
        </w:rPr>
        <w:t>4</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8B16F6">
        <w:rPr>
          <w:rFonts w:ascii="Times New Roman" w:eastAsiaTheme="minorEastAsia" w:hAnsi="Times New Roman" w:cs="Times New Roman"/>
          <w:b/>
          <w:bCs/>
          <w:color w:val="000000"/>
          <w:lang w:eastAsia="ru-RU"/>
        </w:rPr>
        <w:t>1</w:t>
      </w:r>
      <w:r w:rsidR="0090796A">
        <w:rPr>
          <w:rFonts w:ascii="Times New Roman" w:eastAsiaTheme="minorEastAsia" w:hAnsi="Times New Roman" w:cs="Times New Roman"/>
          <w:b/>
          <w:bCs/>
          <w:color w:val="000000"/>
          <w:lang w:eastAsia="ru-RU"/>
        </w:rPr>
        <w:t>6</w:t>
      </w:r>
      <w:r w:rsidR="00B051BE" w:rsidRPr="00BC682F">
        <w:rPr>
          <w:rFonts w:ascii="Times New Roman" w:eastAsiaTheme="minorEastAsia" w:hAnsi="Times New Roman" w:cs="Times New Roman"/>
          <w:b/>
          <w:bCs/>
          <w:color w:val="000000"/>
          <w:lang w:eastAsia="ru-RU"/>
        </w:rPr>
        <w:t>.</w:t>
      </w:r>
      <w:r w:rsidR="008B16F6">
        <w:rPr>
          <w:rFonts w:ascii="Times New Roman" w:eastAsiaTheme="minorEastAsia" w:hAnsi="Times New Roman" w:cs="Times New Roman"/>
          <w:b/>
          <w:bCs/>
          <w:color w:val="000000"/>
          <w:lang w:eastAsia="ru-RU"/>
        </w:rPr>
        <w:t>0</w:t>
      </w:r>
      <w:r w:rsidR="009B1EBA">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7" w:name="Исполнитель"/>
      <w:r w:rsidRPr="00BC682F">
        <w:rPr>
          <w:rFonts w:ascii="Times New Roman" w:eastAsia="Times New Roman" w:hAnsi="Times New Roman" w:cs="Times New Roman"/>
          <w:lang w:eastAsia="ru-RU"/>
        </w:rPr>
        <w:t>[Исполнитель]</w:t>
      </w:r>
      <w:bookmarkEnd w:id="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8" w:name="ИсполнителРук"/>
      <w:r w:rsidRPr="00BC682F">
        <w:rPr>
          <w:rFonts w:ascii="Times New Roman" w:eastAsia="Times New Roman" w:hAnsi="Times New Roman" w:cs="Times New Roman"/>
          <w:noProof/>
          <w:lang w:eastAsia="ru-RU"/>
        </w:rPr>
        <w:t>[Руководитель исполнителя]</w:t>
      </w:r>
      <w:bookmarkEnd w:id="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9" w:name="ОснованиеИсп"/>
      <w:r w:rsidRPr="00BC682F">
        <w:rPr>
          <w:rFonts w:ascii="Times New Roman" w:eastAsia="Times New Roman" w:hAnsi="Times New Roman" w:cs="Times New Roman"/>
          <w:lang w:eastAsia="ru-RU"/>
        </w:rPr>
        <w:t>[Основание исполнителя]</w:t>
      </w:r>
      <w:bookmarkEnd w:id="9"/>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Pr="00BC682F">
        <w:rPr>
          <w:rFonts w:ascii="Times New Roman" w:eastAsia="Times New Roman" w:hAnsi="Times New Roman" w:cs="Times New Roman"/>
          <w:lang w:eastAsia="ru-RU"/>
        </w:rPr>
        <w:t>[Руководитель получателя услуги]</w:t>
      </w:r>
      <w:bookmarkEnd w:id="10"/>
      <w:r w:rsidRPr="00BC682F">
        <w:rPr>
          <w:rFonts w:ascii="Times New Roman" w:eastAsia="Times New Roman" w:hAnsi="Times New Roman" w:cs="Times New Roman"/>
          <w:lang w:eastAsia="ru-RU"/>
        </w:rPr>
        <w:t xml:space="preserve">, действующего на основании </w:t>
      </w:r>
      <w:bookmarkStart w:id="11" w:name="ОснованиеПол"/>
      <w:r w:rsidRPr="00BC682F">
        <w:rPr>
          <w:rFonts w:ascii="Times New Roman" w:eastAsia="Times New Roman" w:hAnsi="Times New Roman" w:cs="Times New Roman"/>
          <w:lang w:eastAsia="ru-RU"/>
        </w:rPr>
        <w:t>[Основание получателя]</w:t>
      </w:r>
      <w:bookmarkEnd w:id="11"/>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2" w:name="Датаком"/>
      <w:r w:rsidRPr="00BC682F">
        <w:rPr>
          <w:rFonts w:ascii="Times New Roman" w:eastAsia="Times New Roman" w:hAnsi="Times New Roman" w:cs="Times New Roman"/>
          <w:lang w:eastAsia="ru-RU"/>
        </w:rPr>
        <w:t>[Дата]</w:t>
      </w:r>
      <w:bookmarkEnd w:id="12"/>
      <w:r w:rsidRPr="00BC682F">
        <w:rPr>
          <w:rFonts w:ascii="Times New Roman" w:eastAsia="Times New Roman" w:hAnsi="Times New Roman" w:cs="Times New Roman"/>
          <w:lang w:eastAsia="ru-RU"/>
        </w:rPr>
        <w:t xml:space="preserve"> г. № </w:t>
      </w:r>
      <w:bookmarkStart w:id="13" w:name="Номерком"/>
      <w:r w:rsidRPr="00BC682F">
        <w:rPr>
          <w:rFonts w:ascii="Times New Roman" w:eastAsia="Times New Roman" w:hAnsi="Times New Roman" w:cs="Times New Roman"/>
          <w:lang w:eastAsia="ru-RU"/>
        </w:rPr>
        <w:t>[Номер]</w:t>
      </w:r>
      <w:bookmarkEnd w:id="13"/>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A731BF">
      <w:pPr>
        <w:numPr>
          <w:ilvl w:val="0"/>
          <w:numId w:val="7"/>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4" w:name="Услуга"/>
      <w:r w:rsidRPr="00BC682F">
        <w:rPr>
          <w:rFonts w:ascii="Times New Roman" w:eastAsia="Times New Roman" w:hAnsi="Times New Roman" w:cs="Times New Roman"/>
          <w:lang w:eastAsia="ru-RU"/>
        </w:rPr>
        <w:t>[Услуга]</w:t>
      </w:r>
      <w:bookmarkEnd w:id="14"/>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A731BF">
      <w:pPr>
        <w:keepNext/>
        <w:keepLines/>
        <w:numPr>
          <w:ilvl w:val="0"/>
          <w:numId w:val="7"/>
        </w:numPr>
        <w:spacing w:after="0" w:line="240" w:lineRule="auto"/>
        <w:ind w:left="567" w:hanging="567"/>
        <w:jc w:val="center"/>
        <w:outlineLvl w:val="0"/>
        <w:rPr>
          <w:rFonts w:ascii="Times New Roman" w:eastAsia="Times New Roman" w:hAnsi="Times New Roman" w:cs="Times New Roman"/>
          <w:lang w:eastAsia="ru-RU"/>
        </w:rPr>
      </w:pPr>
      <w:bookmarkStart w:id="15" w:name="_ref_16211363"/>
      <w:r w:rsidRPr="00BC682F">
        <w:rPr>
          <w:rFonts w:ascii="Times New Roman" w:eastAsia="Times New Roman" w:hAnsi="Times New Roman" w:cs="Times New Roman"/>
          <w:lang w:eastAsia="ru-RU"/>
        </w:rPr>
        <w:t>Качество услуг</w:t>
      </w:r>
      <w:bookmarkStart w:id="16" w:name="_ref_16215690"/>
      <w:bookmarkEnd w:id="15"/>
    </w:p>
    <w:p w14:paraId="4E8683C5"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6"/>
    </w:p>
    <w:p w14:paraId="197A0AB7" w14:textId="68BCE09F"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7"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7"/>
    </w:p>
    <w:p w14:paraId="79F9CDDE" w14:textId="310213E5" w:rsidR="00A731BF" w:rsidRPr="00BC682F" w:rsidRDefault="00A731BF" w:rsidP="00A731BF">
      <w:pPr>
        <w:numPr>
          <w:ilvl w:val="1"/>
          <w:numId w:val="8"/>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8"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8"/>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A731BF">
      <w:pPr>
        <w:numPr>
          <w:ilvl w:val="0"/>
          <w:numId w:val="7"/>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19" w:name="_ref_16521761"/>
      <w:r w:rsidRPr="00BC682F">
        <w:rPr>
          <w:rFonts w:ascii="Times New Roman" w:eastAsia="Times New Roman" w:hAnsi="Times New Roman" w:cs="Times New Roman"/>
          <w:lang w:eastAsia="ru-RU"/>
        </w:rPr>
        <w:t>Цена услуг и порядок оплаты</w:t>
      </w:r>
      <w:bookmarkEnd w:id="19"/>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A731BF">
      <w:pPr>
        <w:keepNext/>
        <w:keepLines/>
        <w:numPr>
          <w:ilvl w:val="0"/>
          <w:numId w:val="7"/>
        </w:numPr>
        <w:spacing w:after="0" w:line="240" w:lineRule="auto"/>
        <w:ind w:hanging="720"/>
        <w:jc w:val="center"/>
        <w:outlineLvl w:val="0"/>
        <w:rPr>
          <w:rFonts w:ascii="Times New Roman" w:eastAsia="Times New Roman" w:hAnsi="Times New Roman" w:cs="Times New Roman"/>
          <w:lang w:eastAsia="ru-RU"/>
        </w:rPr>
      </w:pPr>
      <w:bookmarkStart w:id="20" w:name="_ref_16595667"/>
      <w:r w:rsidRPr="00BC682F">
        <w:rPr>
          <w:rFonts w:ascii="Times New Roman" w:eastAsia="Times New Roman" w:hAnsi="Times New Roman" w:cs="Times New Roman"/>
          <w:lang w:eastAsia="ru-RU"/>
        </w:rPr>
        <w:t>Сроки и условия оказания услуг</w:t>
      </w:r>
      <w:bookmarkEnd w:id="20"/>
    </w:p>
    <w:p w14:paraId="64C00BF0" w14:textId="77777777" w:rsidR="00A731BF" w:rsidRPr="00BC682F" w:rsidRDefault="00A731BF" w:rsidP="00A731BF">
      <w:pPr>
        <w:numPr>
          <w:ilvl w:val="1"/>
          <w:numId w:val="9"/>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1"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2" w:name="_ref_17050221"/>
      <w:bookmarkEnd w:id="21"/>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3" w:name="Срокдог"/>
      <w:r w:rsidRPr="00BC682F">
        <w:rPr>
          <w:rFonts w:ascii="Times New Roman" w:eastAsia="Times New Roman" w:hAnsi="Times New Roman" w:cs="Times New Roman"/>
          <w:bCs/>
          <w:lang w:eastAsia="ru-RU"/>
        </w:rPr>
        <w:t>[Срок договора]</w:t>
      </w:r>
      <w:bookmarkEnd w:id="23"/>
    </w:p>
    <w:p w14:paraId="5799D5F5"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2"/>
    </w:p>
    <w:p w14:paraId="43B1FBC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4" w:name="_ref_17050226"/>
      <w:r w:rsidRPr="00BC682F">
        <w:rPr>
          <w:rFonts w:ascii="Times New Roman" w:eastAsia="Times New Roman" w:hAnsi="Times New Roman" w:cs="Times New Roman"/>
          <w:bCs/>
          <w:lang w:eastAsia="ru-RU"/>
        </w:rPr>
        <w:t>Подтверждение факта оказания услуг</w:t>
      </w:r>
      <w:bookmarkEnd w:id="24"/>
    </w:p>
    <w:p w14:paraId="1E160BF1" w14:textId="77777777" w:rsidR="00A731BF" w:rsidRPr="00BC682F" w:rsidRDefault="00A731BF" w:rsidP="00A731BF">
      <w:pPr>
        <w:numPr>
          <w:ilvl w:val="2"/>
          <w:numId w:val="9"/>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5"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5"/>
    </w:p>
    <w:p w14:paraId="4ED4EAED" w14:textId="5C998BF2" w:rsidR="00A731BF" w:rsidRPr="00BC682F" w:rsidRDefault="00A731BF" w:rsidP="00A731BF">
      <w:pPr>
        <w:pStyle w:val="3"/>
        <w:keepNext w:val="0"/>
        <w:keepLines w:val="0"/>
        <w:numPr>
          <w:ilvl w:val="2"/>
          <w:numId w:val="9"/>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6" w:name="_ref_17050228"/>
      <w:bookmarkStart w:id="27"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6"/>
      <w:r w:rsidRPr="00BC682F">
        <w:rPr>
          <w:rFonts w:ascii="Times New Roman" w:hAnsi="Times New Roman" w:cs="Times New Roman"/>
          <w:color w:val="000000" w:themeColor="text1"/>
          <w:sz w:val="22"/>
          <w:szCs w:val="22"/>
        </w:rPr>
        <w:t>:</w:t>
      </w:r>
    </w:p>
    <w:p w14:paraId="59455FC9" w14:textId="77777777" w:rsidR="00A731BF" w:rsidRPr="00BC682F" w:rsidRDefault="00A731BF" w:rsidP="00A731BF">
      <w:pPr>
        <w:pStyle w:val="a3"/>
        <w:numPr>
          <w:ilvl w:val="0"/>
          <w:numId w:val="10"/>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A731BF">
      <w:pPr>
        <w:numPr>
          <w:ilvl w:val="0"/>
          <w:numId w:val="9"/>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8"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29" w:name="_ref_17050238"/>
      <w:bookmarkEnd w:id="28"/>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29"/>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0" w:name="_ref_17491884"/>
      <w:bookmarkEnd w:id="27"/>
    </w:p>
    <w:p w14:paraId="6AB3FDBD" w14:textId="77777777" w:rsidR="00A731BF" w:rsidRPr="00BC682F" w:rsidRDefault="00A731BF" w:rsidP="00A731BF">
      <w:pPr>
        <w:keepNext/>
        <w:keepLines/>
        <w:numPr>
          <w:ilvl w:val="1"/>
          <w:numId w:val="9"/>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0"/>
    </w:p>
    <w:p w14:paraId="161A33A0" w14:textId="36069DB6"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1"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2"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3"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3"/>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4" w:name="_ref_17768679"/>
      <w:r w:rsidRPr="00BC682F">
        <w:rPr>
          <w:rFonts w:ascii="Times New Roman" w:eastAsia="Times New Roman" w:hAnsi="Times New Roman" w:cs="Times New Roman"/>
          <w:lang w:eastAsia="ru-RU"/>
        </w:rPr>
        <w:t>Изменение и расторжение договора</w:t>
      </w:r>
      <w:bookmarkEnd w:id="34"/>
    </w:p>
    <w:p w14:paraId="77ECDFD6"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5"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5"/>
    </w:p>
    <w:p w14:paraId="555412F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50"/>
      <w:r w:rsidRPr="00BC682F">
        <w:rPr>
          <w:rFonts w:ascii="Times New Roman" w:eastAsia="Times New Roman" w:hAnsi="Times New Roman" w:cs="Times New Roman"/>
          <w:bCs/>
          <w:lang w:eastAsia="ru-RU"/>
        </w:rPr>
        <w:t>Расторжение Договора</w:t>
      </w:r>
      <w:bookmarkEnd w:id="36"/>
    </w:p>
    <w:p w14:paraId="15699D0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7"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7"/>
    <w:p w14:paraId="3C9D36E1"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A731BF">
      <w:pPr>
        <w:numPr>
          <w:ilvl w:val="1"/>
          <w:numId w:val="9"/>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A731BF">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A731BF">
      <w:pPr>
        <w:numPr>
          <w:ilvl w:val="0"/>
          <w:numId w:val="9"/>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A731BF">
      <w:pPr>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8" w:name="_ref_17936647"/>
      <w:r w:rsidRPr="00BC682F">
        <w:rPr>
          <w:rFonts w:ascii="Times New Roman" w:eastAsia="Times New Roman" w:hAnsi="Times New Roman" w:cs="Times New Roman"/>
          <w:lang w:eastAsia="ru-RU"/>
        </w:rPr>
        <w:t>Разрешение споров</w:t>
      </w:r>
      <w:bookmarkEnd w:id="38"/>
    </w:p>
    <w:p w14:paraId="3170A3CD"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39"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39"/>
    </w:p>
    <w:p w14:paraId="4948B0CF"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0"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0"/>
    </w:p>
    <w:p w14:paraId="04B3DE07"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
    </w:p>
    <w:p w14:paraId="03596A72"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2"/>
    </w:p>
    <w:p w14:paraId="185537DC"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3"/>
    </w:p>
    <w:p w14:paraId="184CBF5A" w14:textId="5D9E6EFE"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4"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4"/>
    </w:p>
    <w:p w14:paraId="53559DA9"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45" w:name="_ref_18114473"/>
      <w:r w:rsidRPr="00BC682F">
        <w:rPr>
          <w:rFonts w:ascii="Times New Roman" w:eastAsia="Times New Roman" w:hAnsi="Times New Roman" w:cs="Times New Roman"/>
          <w:lang w:eastAsia="ru-RU"/>
        </w:rPr>
        <w:t>Заключительные положения</w:t>
      </w:r>
      <w:bookmarkEnd w:id="45"/>
    </w:p>
    <w:p w14:paraId="168E3E8E"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6"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6"/>
    </w:p>
    <w:p w14:paraId="6A027F1C"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7"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7"/>
    </w:p>
    <w:p w14:paraId="7CD357D8"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8" w:name="_ref_53940364"/>
      <w:r w:rsidRPr="00BC682F">
        <w:rPr>
          <w:rFonts w:ascii="Times New Roman" w:eastAsia="Times New Roman" w:hAnsi="Times New Roman" w:cs="Times New Roman"/>
          <w:bCs/>
          <w:lang w:eastAsia="ru-RU"/>
        </w:rPr>
        <w:t>Направление юридически значимых сообщений</w:t>
      </w:r>
      <w:bookmarkEnd w:id="48"/>
    </w:p>
    <w:p w14:paraId="52DDF14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49"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9"/>
    </w:p>
    <w:p w14:paraId="277E1BB8"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0"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0"/>
    </w:p>
    <w:p w14:paraId="5101FB1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1"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1"/>
    </w:p>
    <w:p w14:paraId="540A5BA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2"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2"/>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3" w:name="Рекисп"/>
      <w:r w:rsidRPr="00BC682F">
        <w:rPr>
          <w:rFonts w:ascii="Times New Roman" w:eastAsia="Times New Roman" w:hAnsi="Times New Roman" w:cs="Times New Roman"/>
          <w:lang w:eastAsia="ru-RU"/>
        </w:rPr>
        <w:t>[Реквизиты Исполнителя]</w:t>
      </w:r>
      <w:bookmarkEnd w:id="53"/>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4" w:name="Рекпол"/>
      <w:r w:rsidRPr="00BC682F">
        <w:rPr>
          <w:rFonts w:ascii="Times New Roman" w:eastAsia="Times New Roman" w:hAnsi="Times New Roman" w:cs="Times New Roman"/>
          <w:lang w:eastAsia="ru-RU"/>
        </w:rPr>
        <w:t>[Реквизиты получателя услуги]</w:t>
      </w:r>
      <w:bookmarkEnd w:id="54"/>
    </w:p>
    <w:bookmarkEnd w:id="6"/>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3ADDE1A1"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7B11DB9" w:rsidR="00A731BF" w:rsidRPr="00BC682F" w:rsidRDefault="00A731BF" w:rsidP="005253D7">
      <w:pPr>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r w:rsidR="005253D7">
        <w:rPr>
          <w:rFonts w:ascii="Times New Roman" w:eastAsia="Arial" w:hAnsi="Times New Roman" w:cs="Times New Roman"/>
        </w:rPr>
        <w:tab/>
        <w:t xml:space="preserve">      </w:t>
      </w:r>
      <w:proofErr w:type="gramStart"/>
      <w:r w:rsidR="005253D7">
        <w:rPr>
          <w:rFonts w:ascii="Times New Roman" w:eastAsia="Arial" w:hAnsi="Times New Roman" w:cs="Times New Roman"/>
        </w:rPr>
        <w:t xml:space="preserve">   </w:t>
      </w:r>
      <w:r w:rsidRPr="00BC682F">
        <w:rPr>
          <w:rFonts w:ascii="Times New Roman" w:eastAsia="Arial" w:hAnsi="Times New Roman" w:cs="Times New Roman"/>
        </w:rPr>
        <w:t>«</w:t>
      </w:r>
      <w:proofErr w:type="gramEnd"/>
      <w:r w:rsidRPr="00BC682F">
        <w:rPr>
          <w:rFonts w:ascii="Times New Roman" w:eastAsia="Arial" w:hAnsi="Times New Roman" w:cs="Times New Roman"/>
        </w:rPr>
        <w:t>____» ___________ 202</w:t>
      </w:r>
      <w:r w:rsidR="005253D7">
        <w:rPr>
          <w:rFonts w:ascii="Times New Roman" w:eastAsia="Arial" w:hAnsi="Times New Roman" w:cs="Times New Roman"/>
        </w:rPr>
        <w:t>2</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255ACEBB"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w:t>
      </w:r>
      <w:r w:rsidR="009B1EBA">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177441A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3" w:name="Датадог2"/>
      <w:r w:rsidRPr="00BC682F">
        <w:rPr>
          <w:rFonts w:ascii="Times New Roman" w:eastAsia="Times New Roman" w:hAnsi="Times New Roman" w:cs="Times New Roman"/>
          <w:bCs/>
          <w:lang w:eastAsia="ru-RU"/>
        </w:rPr>
        <w:t>______</w:t>
      </w:r>
      <w:bookmarkEnd w:id="73"/>
      <w:r w:rsidRPr="00BC682F">
        <w:rPr>
          <w:rFonts w:ascii="Times New Roman" w:eastAsia="Times New Roman" w:hAnsi="Times New Roman" w:cs="Times New Roman"/>
          <w:bCs/>
          <w:lang w:eastAsia="ru-RU"/>
        </w:rPr>
        <w:t xml:space="preserve"> № </w:t>
      </w:r>
      <w:bookmarkStart w:id="74" w:name="Номердог2"/>
      <w:r w:rsidRPr="00BC682F">
        <w:rPr>
          <w:rFonts w:ascii="Times New Roman" w:eastAsia="Times New Roman" w:hAnsi="Times New Roman" w:cs="Times New Roman"/>
          <w:bCs/>
          <w:lang w:eastAsia="ru-RU"/>
        </w:rPr>
        <w:t>________</w:t>
      </w:r>
      <w:bookmarkEnd w:id="74"/>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04A5A3A2"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07-01/0</w:t>
      </w:r>
      <w:r w:rsidR="009B1EBA">
        <w:rPr>
          <w:rFonts w:ascii="Times New Roman" w:hAnsi="Times New Roman" w:cs="Times New Roman"/>
          <w:color w:val="000000"/>
        </w:rPr>
        <w:t>1</w:t>
      </w:r>
      <w:r w:rsidRPr="00BC682F">
        <w:rPr>
          <w:rFonts w:ascii="Times New Roman" w:eastAsia="Times New Roman" w:hAnsi="Times New Roman" w:cs="Times New Roman"/>
          <w:lang w:eastAsia="ru-RU"/>
        </w:rPr>
        <w:t xml:space="preserve">, </w:t>
      </w:r>
      <w:bookmarkStart w:id="75"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5"/>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6" w:name="ИсполнителРук2"/>
      <w:r w:rsidRPr="00BC682F">
        <w:rPr>
          <w:rFonts w:ascii="Times New Roman" w:eastAsia="Times New Roman" w:hAnsi="Times New Roman" w:cs="Times New Roman"/>
          <w:noProof/>
          <w:lang w:eastAsia="ru-RU"/>
        </w:rPr>
        <w:t>[Руководитель исполнителя]</w:t>
      </w:r>
      <w:bookmarkEnd w:id="76"/>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7" w:name="ОснованиеИсп2"/>
      <w:r w:rsidRPr="00BC682F">
        <w:rPr>
          <w:rFonts w:ascii="Times New Roman" w:eastAsia="Times New Roman" w:hAnsi="Times New Roman" w:cs="Times New Roman"/>
          <w:lang w:eastAsia="ru-RU"/>
        </w:rPr>
        <w:t>[Основание исполнителя]</w:t>
      </w:r>
      <w:bookmarkEnd w:id="77"/>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8" w:name="Датадог3"/>
      <w:r w:rsidRPr="00BC682F">
        <w:rPr>
          <w:rFonts w:ascii="Times New Roman" w:eastAsia="Times New Roman" w:hAnsi="Times New Roman" w:cs="Times New Roman"/>
          <w:lang w:eastAsia="ru-RU"/>
        </w:rPr>
        <w:t>____</w:t>
      </w:r>
      <w:bookmarkEnd w:id="78"/>
      <w:r w:rsidRPr="00BC682F">
        <w:rPr>
          <w:rFonts w:ascii="Times New Roman" w:eastAsia="Times New Roman" w:hAnsi="Times New Roman" w:cs="Times New Roman"/>
          <w:lang w:eastAsia="ru-RU"/>
        </w:rPr>
        <w:t xml:space="preserve"> № </w:t>
      </w:r>
      <w:bookmarkStart w:id="79" w:name="Номер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A731BF">
      <w:pPr>
        <w:pStyle w:val="a3"/>
        <w:numPr>
          <w:ilvl w:val="0"/>
          <w:numId w:val="13"/>
        </w:numPr>
        <w:tabs>
          <w:tab w:val="left" w:pos="851"/>
        </w:tabs>
        <w:suppressAutoHyphens/>
        <w:spacing w:after="0" w:line="240" w:lineRule="auto"/>
        <w:jc w:val="both"/>
        <w:rPr>
          <w:rFonts w:ascii="Times New Roman" w:eastAsia="Times New Roman" w:hAnsi="Times New Roman" w:cs="Times New Roman"/>
          <w:lang w:eastAsia="ru-RU"/>
        </w:rPr>
      </w:pPr>
      <w:bookmarkStart w:id="80" w:name="_ref_53805728"/>
      <w:r w:rsidRPr="00BC682F">
        <w:rPr>
          <w:rFonts w:ascii="Times New Roman" w:eastAsia="Times New Roman" w:hAnsi="Times New Roman" w:cs="Times New Roman"/>
          <w:lang w:eastAsia="ru-RU"/>
        </w:rPr>
        <w:t xml:space="preserve">Цена услуг по Договору составляет – </w:t>
      </w:r>
      <w:bookmarkStart w:id="81" w:name="Стоимость"/>
      <w:r w:rsidRPr="00BC682F">
        <w:rPr>
          <w:rFonts w:ascii="Times New Roman" w:eastAsia="Times New Roman" w:hAnsi="Times New Roman" w:cs="Times New Roman"/>
          <w:lang w:eastAsia="ru-RU"/>
        </w:rPr>
        <w:t>[Стоимость]</w:t>
      </w:r>
      <w:bookmarkEnd w:id="81"/>
      <w:r w:rsidRPr="00BC682F">
        <w:rPr>
          <w:rFonts w:ascii="Times New Roman" w:eastAsia="Times New Roman" w:hAnsi="Times New Roman" w:cs="Times New Roman"/>
          <w:lang w:eastAsia="ru-RU"/>
        </w:rPr>
        <w:t xml:space="preserve"> (</w:t>
      </w:r>
      <w:bookmarkStart w:id="82" w:name="Стоимостьпропис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3"/>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0"/>
    </w:p>
    <w:p w14:paraId="18C67168"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4"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4"/>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0BC3538F"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A71C6F">
              <w:rPr>
                <w:rFonts w:ascii="Times New Roman" w:eastAsiaTheme="minorEastAsia" w:hAnsi="Times New Roman"/>
                <w:color w:val="000000"/>
                <w:sz w:val="22"/>
                <w:szCs w:val="22"/>
              </w:rPr>
              <w:t>4</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5" w:name="Рекисп1"/>
            <w:r w:rsidRPr="00BC682F">
              <w:rPr>
                <w:rFonts w:ascii="Times New Roman" w:eastAsia="Times New Roman" w:hAnsi="Times New Roman"/>
                <w:sz w:val="22"/>
                <w:szCs w:val="22"/>
              </w:rPr>
              <w:t xml:space="preserve"> [Реквизиты Исполнителя] </w:t>
            </w:r>
          </w:p>
          <w:bookmarkEnd w:id="85"/>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27B3AF89"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9B1EBA">
        <w:rPr>
          <w:rFonts w:ascii="Times New Roman" w:eastAsia="DejaVu Sans" w:hAnsi="Times New Roman" w:cs="Times New Roman"/>
          <w:bCs/>
          <w:color w:val="000000" w:themeColor="text1"/>
          <w:kern w:val="1"/>
          <w:lang w:eastAsia="ru-RU"/>
        </w:rPr>
        <w:t>2</w:t>
      </w:r>
      <w:r w:rsidR="005253D7">
        <w:rPr>
          <w:rFonts w:ascii="Times New Roman" w:eastAsia="DejaVu Sans" w:hAnsi="Times New Roman" w:cs="Times New Roman"/>
          <w:bCs/>
          <w:color w:val="000000" w:themeColor="text1"/>
          <w:kern w:val="1"/>
          <w:lang w:eastAsia="ru-RU"/>
        </w:rPr>
        <w:t xml:space="preserve"> г.</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39F4EDE3"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06D0A85A" w14:textId="77777777" w:rsidR="00A93FC9" w:rsidRDefault="00A93FC9"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63FD3293" w:rsidR="00631B7B" w:rsidRPr="004B27FC" w:rsidRDefault="00631B7B" w:rsidP="007A7F8C">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 xml:space="preserve">: </w:t>
      </w:r>
      <w:r w:rsidR="009B1EBA">
        <w:rPr>
          <w:rFonts w:ascii="Times New Roman" w:hAnsi="Times New Roman" w:cs="Times New Roman"/>
          <w:b/>
          <w:bCs/>
        </w:rPr>
        <w:t xml:space="preserve">ИП </w:t>
      </w:r>
      <w:r w:rsidR="00A773F8">
        <w:rPr>
          <w:rFonts w:ascii="Times New Roman" w:hAnsi="Times New Roman" w:cs="Times New Roman"/>
          <w:b/>
          <w:bCs/>
        </w:rPr>
        <w:t>Шалыгина Виктория Анатольевна</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32AEA2F2" w:rsidR="00631B7B" w:rsidRPr="00E66895" w:rsidRDefault="00631B7B" w:rsidP="007A7F8C">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14:paraId="2253571E" w14:textId="159DC0B7" w:rsidR="008B16F6" w:rsidRDefault="00631B7B" w:rsidP="009B1EBA">
      <w:pPr>
        <w:spacing w:after="0" w:line="240" w:lineRule="auto"/>
        <w:jc w:val="both"/>
        <w:rPr>
          <w:rFonts w:ascii="Times New Roman" w:eastAsia="Calibri" w:hAnsi="Times New Roman" w:cs="Times New Roman"/>
          <w:b/>
          <w:color w:val="000000"/>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E66895">
        <w:rPr>
          <w:rFonts w:ascii="Times New Roman" w:eastAsia="Calibri" w:hAnsi="Times New Roman" w:cs="Times New Roman"/>
          <w:b/>
          <w:color w:val="000000"/>
        </w:rPr>
        <w:t>Основное содержание услуг:</w:t>
      </w:r>
      <w:r w:rsidR="007E3C7B" w:rsidRPr="00E66895">
        <w:rPr>
          <w:rFonts w:ascii="Times New Roman" w:eastAsia="Calibri" w:hAnsi="Times New Roman" w:cs="Times New Roman"/>
          <w:b/>
          <w:color w:val="000000"/>
        </w:rPr>
        <w:t xml:space="preserve"> </w:t>
      </w:r>
    </w:p>
    <w:p w14:paraId="365BE13C" w14:textId="1CDDD080" w:rsidR="008963F8" w:rsidRDefault="008B49A7" w:rsidP="009B1EBA">
      <w:pPr>
        <w:spacing w:after="0" w:line="240" w:lineRule="auto"/>
        <w:jc w:val="both"/>
      </w:pPr>
      <w:r>
        <w:rPr>
          <w:noProof/>
        </w:rPr>
        <w:drawing>
          <wp:inline distT="0" distB="0" distL="0" distR="0" wp14:anchorId="04948995" wp14:editId="516ECCC1">
            <wp:extent cx="5245100" cy="2476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7896" t="24525" r="5138" b="17153"/>
                    <a:stretch/>
                  </pic:blipFill>
                  <pic:spPr bwMode="auto">
                    <a:xfrm>
                      <a:off x="0" y="0"/>
                      <a:ext cx="5245100" cy="2476500"/>
                    </a:xfrm>
                    <a:prstGeom prst="rect">
                      <a:avLst/>
                    </a:prstGeom>
                    <a:noFill/>
                    <a:ln>
                      <a:noFill/>
                    </a:ln>
                    <a:extLst>
                      <a:ext uri="{53640926-AAD7-44D8-BBD7-CCE9431645EC}">
                        <a14:shadowObscured xmlns:a14="http://schemas.microsoft.com/office/drawing/2010/main"/>
                      </a:ext>
                    </a:extLst>
                  </pic:spPr>
                </pic:pic>
              </a:graphicData>
            </a:graphic>
          </wp:inline>
        </w:drawing>
      </w:r>
      <w:r w:rsidR="008963F8">
        <w:fldChar w:fldCharType="begin"/>
      </w:r>
      <w:r w:rsidR="008963F8">
        <w:instrText xml:space="preserve"> LINK Excel.Sheet.12 "\\\\mb-store\\sharings\\ЦПП\\КОНКУРСЫ\\2022 год\\ФЕВРАЛЬ\\10.02.2022\\ИП Шалыгина ВА Вывеска\\ТЗ.xlsx" "Вывеска!R1C1:R41C3" \a \f 4 \h </w:instrText>
      </w:r>
      <w:r w:rsidR="00DC3117">
        <w:instrText xml:space="preserve"> \* MERGEFORMAT </w:instrText>
      </w:r>
      <w:r w:rsidR="008963F8">
        <w:fldChar w:fldCharType="separate"/>
      </w:r>
    </w:p>
    <w:tbl>
      <w:tblPr>
        <w:tblW w:w="9838" w:type="dxa"/>
        <w:tblLook w:val="04A0" w:firstRow="1" w:lastRow="0" w:firstColumn="1" w:lastColumn="0" w:noHBand="0" w:noVBand="1"/>
      </w:tblPr>
      <w:tblGrid>
        <w:gridCol w:w="656"/>
        <w:gridCol w:w="6388"/>
        <w:gridCol w:w="2794"/>
      </w:tblGrid>
      <w:tr w:rsidR="008963F8" w:rsidRPr="008963F8" w14:paraId="15B676DB" w14:textId="77777777" w:rsidTr="00DC3117">
        <w:trPr>
          <w:trHeight w:val="613"/>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A2F2F" w14:textId="2092AF4D"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 </w:t>
            </w:r>
          </w:p>
        </w:tc>
        <w:tc>
          <w:tcPr>
            <w:tcW w:w="6399" w:type="dxa"/>
            <w:tcBorders>
              <w:top w:val="single" w:sz="4" w:space="0" w:color="auto"/>
              <w:left w:val="nil"/>
              <w:bottom w:val="single" w:sz="4" w:space="0" w:color="auto"/>
              <w:right w:val="single" w:sz="4" w:space="0" w:color="auto"/>
            </w:tcBorders>
            <w:shd w:val="clear" w:color="auto" w:fill="auto"/>
            <w:vAlign w:val="bottom"/>
            <w:hideMark/>
          </w:tcPr>
          <w:p w14:paraId="2940DD04"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 xml:space="preserve">Обязательная информация для заказа вывески </w:t>
            </w:r>
            <w:r w:rsidRPr="008963F8">
              <w:rPr>
                <w:rFonts w:ascii="Times New Roman" w:eastAsia="Times New Roman" w:hAnsi="Times New Roman" w:cs="Times New Roman"/>
                <w:color w:val="000000"/>
                <w:lang w:eastAsia="ru-RU"/>
              </w:rPr>
              <w:br/>
              <w:t>при формировании ТЗ</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386BAC1C" w14:textId="77777777" w:rsidR="008963F8" w:rsidRPr="008963F8" w:rsidRDefault="008963F8" w:rsidP="008963F8">
            <w:pPr>
              <w:spacing w:after="0" w:line="240" w:lineRule="auto"/>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 </w:t>
            </w:r>
          </w:p>
        </w:tc>
      </w:tr>
      <w:tr w:rsidR="008963F8" w:rsidRPr="008963F8" w14:paraId="2711E6A6" w14:textId="77777777" w:rsidTr="00DC3117">
        <w:trPr>
          <w:trHeight w:val="404"/>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13FA6A61"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 </w:t>
            </w:r>
          </w:p>
        </w:tc>
        <w:tc>
          <w:tcPr>
            <w:tcW w:w="6399" w:type="dxa"/>
            <w:tcBorders>
              <w:top w:val="nil"/>
              <w:left w:val="nil"/>
              <w:bottom w:val="single" w:sz="4" w:space="0" w:color="auto"/>
              <w:right w:val="single" w:sz="4" w:space="0" w:color="auto"/>
            </w:tcBorders>
            <w:shd w:val="clear" w:color="auto" w:fill="auto"/>
            <w:vAlign w:val="bottom"/>
            <w:hideMark/>
          </w:tcPr>
          <w:p w14:paraId="08CFD545" w14:textId="77777777" w:rsidR="008963F8" w:rsidRPr="008963F8" w:rsidRDefault="008963F8" w:rsidP="008963F8">
            <w:pPr>
              <w:spacing w:after="0" w:line="240" w:lineRule="auto"/>
              <w:rPr>
                <w:rFonts w:ascii="Times New Roman" w:eastAsia="Times New Roman" w:hAnsi="Times New Roman" w:cs="Times New Roman"/>
                <w:color w:val="FF0000"/>
                <w:lang w:eastAsia="ru-RU"/>
              </w:rPr>
            </w:pPr>
            <w:r w:rsidRPr="008963F8">
              <w:rPr>
                <w:rFonts w:ascii="Times New Roman" w:eastAsia="Times New Roman" w:hAnsi="Times New Roman" w:cs="Times New Roman"/>
                <w:color w:val="FF0000"/>
                <w:lang w:eastAsia="ru-RU"/>
              </w:rPr>
              <w:t> </w:t>
            </w:r>
          </w:p>
        </w:tc>
        <w:tc>
          <w:tcPr>
            <w:tcW w:w="2794" w:type="dxa"/>
            <w:tcBorders>
              <w:top w:val="nil"/>
              <w:left w:val="nil"/>
              <w:bottom w:val="single" w:sz="4" w:space="0" w:color="auto"/>
              <w:right w:val="single" w:sz="4" w:space="0" w:color="auto"/>
            </w:tcBorders>
            <w:shd w:val="clear" w:color="auto" w:fill="auto"/>
            <w:noWrap/>
            <w:vAlign w:val="bottom"/>
            <w:hideMark/>
          </w:tcPr>
          <w:p w14:paraId="28357D3A" w14:textId="77777777" w:rsidR="008963F8" w:rsidRPr="008963F8" w:rsidRDefault="008963F8" w:rsidP="008963F8">
            <w:pPr>
              <w:spacing w:after="0" w:line="240" w:lineRule="auto"/>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 </w:t>
            </w:r>
          </w:p>
        </w:tc>
      </w:tr>
      <w:tr w:rsidR="008963F8" w:rsidRPr="008963F8" w14:paraId="738A469B" w14:textId="77777777" w:rsidTr="00DC3117">
        <w:trPr>
          <w:trHeight w:val="299"/>
        </w:trPr>
        <w:tc>
          <w:tcPr>
            <w:tcW w:w="645" w:type="dxa"/>
            <w:tcBorders>
              <w:top w:val="nil"/>
              <w:left w:val="single" w:sz="4" w:space="0" w:color="auto"/>
              <w:bottom w:val="single" w:sz="4" w:space="0" w:color="auto"/>
              <w:right w:val="single" w:sz="4" w:space="0" w:color="auto"/>
            </w:tcBorders>
            <w:shd w:val="clear" w:color="000000" w:fill="A9D08E"/>
            <w:noWrap/>
            <w:vAlign w:val="bottom"/>
            <w:hideMark/>
          </w:tcPr>
          <w:p w14:paraId="74CA3A34"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I.</w:t>
            </w:r>
          </w:p>
        </w:tc>
        <w:tc>
          <w:tcPr>
            <w:tcW w:w="6399" w:type="dxa"/>
            <w:tcBorders>
              <w:top w:val="nil"/>
              <w:left w:val="nil"/>
              <w:bottom w:val="single" w:sz="4" w:space="0" w:color="auto"/>
              <w:right w:val="single" w:sz="4" w:space="0" w:color="auto"/>
            </w:tcBorders>
            <w:shd w:val="clear" w:color="000000" w:fill="A9D08E"/>
            <w:vAlign w:val="bottom"/>
            <w:hideMark/>
          </w:tcPr>
          <w:p w14:paraId="0D27DD2C" w14:textId="77777777" w:rsidR="008963F8" w:rsidRPr="008963F8" w:rsidRDefault="008963F8" w:rsidP="008963F8">
            <w:pPr>
              <w:spacing w:after="0" w:line="240" w:lineRule="auto"/>
              <w:rPr>
                <w:rFonts w:ascii="Times New Roman" w:eastAsia="Times New Roman" w:hAnsi="Times New Roman" w:cs="Times New Roman"/>
                <w:color w:val="000000"/>
                <w:lang w:eastAsia="ru-RU"/>
              </w:rPr>
            </w:pPr>
            <w:proofErr w:type="spellStart"/>
            <w:r w:rsidRPr="008963F8">
              <w:rPr>
                <w:rFonts w:ascii="Times New Roman" w:eastAsia="Times New Roman" w:hAnsi="Times New Roman" w:cs="Times New Roman"/>
                <w:color w:val="000000"/>
                <w:lang w:eastAsia="ru-RU"/>
              </w:rPr>
              <w:t>Наружняя</w:t>
            </w:r>
            <w:proofErr w:type="spellEnd"/>
            <w:r w:rsidRPr="008963F8">
              <w:rPr>
                <w:rFonts w:ascii="Times New Roman" w:eastAsia="Times New Roman" w:hAnsi="Times New Roman" w:cs="Times New Roman"/>
                <w:color w:val="000000"/>
                <w:lang w:eastAsia="ru-RU"/>
              </w:rPr>
              <w:t xml:space="preserve"> вывеска</w:t>
            </w:r>
          </w:p>
        </w:tc>
        <w:tc>
          <w:tcPr>
            <w:tcW w:w="2794" w:type="dxa"/>
            <w:tcBorders>
              <w:top w:val="nil"/>
              <w:left w:val="nil"/>
              <w:bottom w:val="single" w:sz="4" w:space="0" w:color="auto"/>
              <w:right w:val="single" w:sz="4" w:space="0" w:color="auto"/>
            </w:tcBorders>
            <w:shd w:val="clear" w:color="auto" w:fill="auto"/>
            <w:noWrap/>
            <w:vAlign w:val="bottom"/>
            <w:hideMark/>
          </w:tcPr>
          <w:p w14:paraId="4D5C9343" w14:textId="77777777" w:rsidR="008963F8" w:rsidRPr="008963F8" w:rsidRDefault="008963F8" w:rsidP="008963F8">
            <w:pPr>
              <w:spacing w:after="0" w:line="240" w:lineRule="auto"/>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 </w:t>
            </w:r>
          </w:p>
        </w:tc>
      </w:tr>
      <w:tr w:rsidR="008963F8" w:rsidRPr="008963F8" w14:paraId="3F2E49A3" w14:textId="77777777" w:rsidTr="00DC3117">
        <w:trPr>
          <w:trHeight w:val="299"/>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1AC39D46"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1</w:t>
            </w:r>
          </w:p>
        </w:tc>
        <w:tc>
          <w:tcPr>
            <w:tcW w:w="6399" w:type="dxa"/>
            <w:tcBorders>
              <w:top w:val="nil"/>
              <w:left w:val="nil"/>
              <w:bottom w:val="single" w:sz="4" w:space="0" w:color="auto"/>
              <w:right w:val="single" w:sz="4" w:space="0" w:color="auto"/>
            </w:tcBorders>
            <w:shd w:val="clear" w:color="auto" w:fill="auto"/>
            <w:vAlign w:val="bottom"/>
            <w:hideMark/>
          </w:tcPr>
          <w:p w14:paraId="5D754EBC" w14:textId="77777777" w:rsidR="008963F8" w:rsidRPr="008963F8" w:rsidRDefault="008963F8" w:rsidP="008963F8">
            <w:pPr>
              <w:spacing w:after="0" w:line="240" w:lineRule="auto"/>
              <w:rPr>
                <w:rFonts w:ascii="Times New Roman" w:eastAsia="Times New Roman" w:hAnsi="Times New Roman" w:cs="Times New Roman"/>
                <w:lang w:eastAsia="ru-RU"/>
              </w:rPr>
            </w:pPr>
            <w:r w:rsidRPr="008963F8">
              <w:rPr>
                <w:rFonts w:ascii="Times New Roman" w:eastAsia="Times New Roman" w:hAnsi="Times New Roman" w:cs="Times New Roman"/>
                <w:lang w:eastAsia="ru-RU"/>
              </w:rPr>
              <w:t xml:space="preserve">Исходник: </w:t>
            </w:r>
            <w:r w:rsidRPr="008963F8">
              <w:rPr>
                <w:rFonts w:ascii="Times New Roman" w:eastAsia="Times New Roman" w:hAnsi="Times New Roman" w:cs="Times New Roman"/>
                <w:b/>
                <w:bCs/>
                <w:lang w:eastAsia="ru-RU"/>
              </w:rPr>
              <w:t>эскиз в векторе</w:t>
            </w:r>
          </w:p>
        </w:tc>
        <w:tc>
          <w:tcPr>
            <w:tcW w:w="2794" w:type="dxa"/>
            <w:tcBorders>
              <w:top w:val="nil"/>
              <w:left w:val="nil"/>
              <w:bottom w:val="single" w:sz="4" w:space="0" w:color="auto"/>
              <w:right w:val="single" w:sz="4" w:space="0" w:color="auto"/>
            </w:tcBorders>
            <w:shd w:val="clear" w:color="auto" w:fill="auto"/>
            <w:noWrap/>
            <w:vAlign w:val="center"/>
            <w:hideMark/>
          </w:tcPr>
          <w:p w14:paraId="785A66FF"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В наличии</w:t>
            </w:r>
          </w:p>
        </w:tc>
      </w:tr>
      <w:tr w:rsidR="008963F8" w:rsidRPr="008963F8" w14:paraId="2CB4EAC9" w14:textId="77777777" w:rsidTr="00DC3117">
        <w:trPr>
          <w:trHeight w:val="299"/>
        </w:trPr>
        <w:tc>
          <w:tcPr>
            <w:tcW w:w="645" w:type="dxa"/>
            <w:tcBorders>
              <w:top w:val="nil"/>
              <w:left w:val="single" w:sz="4" w:space="0" w:color="auto"/>
              <w:bottom w:val="single" w:sz="4" w:space="0" w:color="auto"/>
              <w:right w:val="single" w:sz="4" w:space="0" w:color="auto"/>
            </w:tcBorders>
            <w:shd w:val="clear" w:color="000000" w:fill="D9D9D9"/>
            <w:noWrap/>
            <w:vAlign w:val="bottom"/>
            <w:hideMark/>
          </w:tcPr>
          <w:p w14:paraId="6DCBB593"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2</w:t>
            </w:r>
          </w:p>
        </w:tc>
        <w:tc>
          <w:tcPr>
            <w:tcW w:w="6399" w:type="dxa"/>
            <w:tcBorders>
              <w:top w:val="nil"/>
              <w:left w:val="nil"/>
              <w:bottom w:val="single" w:sz="4" w:space="0" w:color="auto"/>
              <w:right w:val="single" w:sz="4" w:space="0" w:color="auto"/>
            </w:tcBorders>
            <w:shd w:val="clear" w:color="000000" w:fill="D9D9D9"/>
            <w:vAlign w:val="bottom"/>
            <w:hideMark/>
          </w:tcPr>
          <w:p w14:paraId="3B01AD8E" w14:textId="77777777" w:rsidR="008963F8" w:rsidRPr="008963F8" w:rsidRDefault="008963F8" w:rsidP="008963F8">
            <w:pPr>
              <w:spacing w:after="0" w:line="240" w:lineRule="auto"/>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Габариты:</w:t>
            </w:r>
          </w:p>
        </w:tc>
        <w:tc>
          <w:tcPr>
            <w:tcW w:w="2794" w:type="dxa"/>
            <w:tcBorders>
              <w:top w:val="nil"/>
              <w:left w:val="nil"/>
              <w:bottom w:val="single" w:sz="4" w:space="0" w:color="auto"/>
              <w:right w:val="single" w:sz="4" w:space="0" w:color="auto"/>
            </w:tcBorders>
            <w:shd w:val="clear" w:color="auto" w:fill="auto"/>
            <w:noWrap/>
            <w:vAlign w:val="bottom"/>
            <w:hideMark/>
          </w:tcPr>
          <w:p w14:paraId="4A6C02D1" w14:textId="77777777" w:rsidR="008963F8" w:rsidRPr="008963F8" w:rsidRDefault="008963F8" w:rsidP="008963F8">
            <w:pPr>
              <w:spacing w:after="0" w:line="240" w:lineRule="auto"/>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 </w:t>
            </w:r>
          </w:p>
        </w:tc>
      </w:tr>
      <w:tr w:rsidR="008963F8" w:rsidRPr="008963F8" w14:paraId="1F0E1D70" w14:textId="77777777" w:rsidTr="00DC3117">
        <w:trPr>
          <w:trHeight w:val="299"/>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339FF936"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2.1.</w:t>
            </w:r>
          </w:p>
        </w:tc>
        <w:tc>
          <w:tcPr>
            <w:tcW w:w="6399" w:type="dxa"/>
            <w:tcBorders>
              <w:top w:val="nil"/>
              <w:left w:val="nil"/>
              <w:bottom w:val="single" w:sz="4" w:space="0" w:color="auto"/>
              <w:right w:val="single" w:sz="4" w:space="0" w:color="auto"/>
            </w:tcBorders>
            <w:shd w:val="clear" w:color="auto" w:fill="auto"/>
            <w:vAlign w:val="bottom"/>
            <w:hideMark/>
          </w:tcPr>
          <w:p w14:paraId="1B285E71" w14:textId="77777777" w:rsidR="008963F8" w:rsidRPr="008963F8" w:rsidRDefault="008963F8" w:rsidP="008963F8">
            <w:pPr>
              <w:spacing w:after="0" w:line="240" w:lineRule="auto"/>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Длина, мм</w:t>
            </w:r>
          </w:p>
        </w:tc>
        <w:tc>
          <w:tcPr>
            <w:tcW w:w="2794" w:type="dxa"/>
            <w:tcBorders>
              <w:top w:val="nil"/>
              <w:left w:val="nil"/>
              <w:bottom w:val="single" w:sz="4" w:space="0" w:color="auto"/>
              <w:right w:val="single" w:sz="4" w:space="0" w:color="auto"/>
            </w:tcBorders>
            <w:shd w:val="clear" w:color="auto" w:fill="auto"/>
            <w:noWrap/>
            <w:vAlign w:val="center"/>
            <w:hideMark/>
          </w:tcPr>
          <w:p w14:paraId="76BBD603"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3000 мм</w:t>
            </w:r>
          </w:p>
        </w:tc>
      </w:tr>
      <w:tr w:rsidR="008963F8" w:rsidRPr="008963F8" w14:paraId="31BF294B" w14:textId="77777777" w:rsidTr="00DC3117">
        <w:trPr>
          <w:trHeight w:val="299"/>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7B8C1E56"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2.2.</w:t>
            </w:r>
          </w:p>
        </w:tc>
        <w:tc>
          <w:tcPr>
            <w:tcW w:w="6399" w:type="dxa"/>
            <w:tcBorders>
              <w:top w:val="nil"/>
              <w:left w:val="nil"/>
              <w:bottom w:val="single" w:sz="4" w:space="0" w:color="auto"/>
              <w:right w:val="single" w:sz="4" w:space="0" w:color="auto"/>
            </w:tcBorders>
            <w:shd w:val="clear" w:color="auto" w:fill="auto"/>
            <w:vAlign w:val="bottom"/>
            <w:hideMark/>
          </w:tcPr>
          <w:p w14:paraId="4974C27A" w14:textId="77777777" w:rsidR="008963F8" w:rsidRPr="008963F8" w:rsidRDefault="008963F8" w:rsidP="008963F8">
            <w:pPr>
              <w:spacing w:after="0" w:line="240" w:lineRule="auto"/>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Высота, мм.</w:t>
            </w:r>
          </w:p>
        </w:tc>
        <w:tc>
          <w:tcPr>
            <w:tcW w:w="2794" w:type="dxa"/>
            <w:tcBorders>
              <w:top w:val="nil"/>
              <w:left w:val="nil"/>
              <w:bottom w:val="single" w:sz="4" w:space="0" w:color="auto"/>
              <w:right w:val="single" w:sz="4" w:space="0" w:color="auto"/>
            </w:tcBorders>
            <w:shd w:val="clear" w:color="auto" w:fill="auto"/>
            <w:noWrap/>
            <w:vAlign w:val="center"/>
            <w:hideMark/>
          </w:tcPr>
          <w:p w14:paraId="1F559844"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500 мм</w:t>
            </w:r>
          </w:p>
        </w:tc>
      </w:tr>
      <w:tr w:rsidR="008963F8" w:rsidRPr="008963F8" w14:paraId="16640BD4" w14:textId="77777777" w:rsidTr="00DC3117">
        <w:trPr>
          <w:trHeight w:val="299"/>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0D9FEBC1"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2.3.</w:t>
            </w:r>
          </w:p>
        </w:tc>
        <w:tc>
          <w:tcPr>
            <w:tcW w:w="6399" w:type="dxa"/>
            <w:tcBorders>
              <w:top w:val="nil"/>
              <w:left w:val="nil"/>
              <w:bottom w:val="single" w:sz="4" w:space="0" w:color="auto"/>
              <w:right w:val="single" w:sz="4" w:space="0" w:color="auto"/>
            </w:tcBorders>
            <w:shd w:val="clear" w:color="auto" w:fill="auto"/>
            <w:vAlign w:val="bottom"/>
            <w:hideMark/>
          </w:tcPr>
          <w:p w14:paraId="4B2405DB" w14:textId="77777777" w:rsidR="008963F8" w:rsidRPr="008963F8" w:rsidRDefault="008963F8" w:rsidP="008963F8">
            <w:pPr>
              <w:spacing w:after="0" w:line="240" w:lineRule="auto"/>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Общая ширина (Глубина), мм</w:t>
            </w:r>
          </w:p>
        </w:tc>
        <w:tc>
          <w:tcPr>
            <w:tcW w:w="2794" w:type="dxa"/>
            <w:tcBorders>
              <w:top w:val="nil"/>
              <w:left w:val="nil"/>
              <w:bottom w:val="single" w:sz="4" w:space="0" w:color="auto"/>
              <w:right w:val="single" w:sz="4" w:space="0" w:color="auto"/>
            </w:tcBorders>
            <w:shd w:val="clear" w:color="auto" w:fill="auto"/>
            <w:noWrap/>
            <w:vAlign w:val="center"/>
            <w:hideMark/>
          </w:tcPr>
          <w:p w14:paraId="40018BFC"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100 мм</w:t>
            </w:r>
          </w:p>
        </w:tc>
      </w:tr>
      <w:tr w:rsidR="008963F8" w:rsidRPr="008963F8" w14:paraId="7C8163F8" w14:textId="77777777" w:rsidTr="00DC3117">
        <w:trPr>
          <w:trHeight w:val="988"/>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14:paraId="17269038"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2.4.</w:t>
            </w:r>
          </w:p>
        </w:tc>
        <w:tc>
          <w:tcPr>
            <w:tcW w:w="6399" w:type="dxa"/>
            <w:tcBorders>
              <w:top w:val="nil"/>
              <w:left w:val="nil"/>
              <w:bottom w:val="single" w:sz="4" w:space="0" w:color="auto"/>
              <w:right w:val="single" w:sz="4" w:space="0" w:color="auto"/>
            </w:tcBorders>
            <w:shd w:val="clear" w:color="auto" w:fill="auto"/>
            <w:vAlign w:val="center"/>
            <w:hideMark/>
          </w:tcPr>
          <w:p w14:paraId="3D7783C5" w14:textId="77777777" w:rsidR="008963F8" w:rsidRPr="008963F8" w:rsidRDefault="008963F8" w:rsidP="008963F8">
            <w:pPr>
              <w:spacing w:after="0" w:line="240" w:lineRule="auto"/>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Высота букв (если буквы разные, то на макете обозначить размеры всех букв, например, размер заглавной и размер прописных букв)</w:t>
            </w:r>
          </w:p>
        </w:tc>
        <w:tc>
          <w:tcPr>
            <w:tcW w:w="2794" w:type="dxa"/>
            <w:tcBorders>
              <w:top w:val="nil"/>
              <w:left w:val="nil"/>
              <w:bottom w:val="single" w:sz="4" w:space="0" w:color="auto"/>
              <w:right w:val="single" w:sz="4" w:space="0" w:color="auto"/>
            </w:tcBorders>
            <w:shd w:val="clear" w:color="auto" w:fill="auto"/>
            <w:hideMark/>
          </w:tcPr>
          <w:p w14:paraId="2D06E4B9"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300 мм 250 мм 150 мм</w:t>
            </w:r>
          </w:p>
        </w:tc>
      </w:tr>
      <w:tr w:rsidR="008963F8" w:rsidRPr="008963F8" w14:paraId="3C732F42" w14:textId="77777777" w:rsidTr="00DC3117">
        <w:trPr>
          <w:trHeight w:val="1602"/>
        </w:trPr>
        <w:tc>
          <w:tcPr>
            <w:tcW w:w="645" w:type="dxa"/>
            <w:tcBorders>
              <w:top w:val="nil"/>
              <w:left w:val="single" w:sz="4" w:space="0" w:color="auto"/>
              <w:bottom w:val="single" w:sz="4" w:space="0" w:color="auto"/>
              <w:right w:val="single" w:sz="4" w:space="0" w:color="auto"/>
            </w:tcBorders>
            <w:shd w:val="clear" w:color="000000" w:fill="D0CECE"/>
            <w:noWrap/>
            <w:vAlign w:val="center"/>
            <w:hideMark/>
          </w:tcPr>
          <w:p w14:paraId="0AE52E56"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 xml:space="preserve">3. </w:t>
            </w:r>
          </w:p>
        </w:tc>
        <w:tc>
          <w:tcPr>
            <w:tcW w:w="6399" w:type="dxa"/>
            <w:tcBorders>
              <w:top w:val="nil"/>
              <w:left w:val="nil"/>
              <w:bottom w:val="single" w:sz="4" w:space="0" w:color="auto"/>
              <w:right w:val="single" w:sz="4" w:space="0" w:color="auto"/>
            </w:tcBorders>
            <w:shd w:val="clear" w:color="000000" w:fill="D0CECE"/>
            <w:vAlign w:val="center"/>
            <w:hideMark/>
          </w:tcPr>
          <w:p w14:paraId="152F5BDB" w14:textId="77777777" w:rsidR="008963F8" w:rsidRPr="008963F8" w:rsidRDefault="008963F8" w:rsidP="008963F8">
            <w:pPr>
              <w:spacing w:after="0" w:line="240" w:lineRule="auto"/>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Цвет вывески/</w:t>
            </w:r>
            <w:proofErr w:type="gramStart"/>
            <w:r w:rsidRPr="008963F8">
              <w:rPr>
                <w:rFonts w:ascii="Times New Roman" w:eastAsia="Times New Roman" w:hAnsi="Times New Roman" w:cs="Times New Roman"/>
                <w:color w:val="000000"/>
                <w:lang w:eastAsia="ru-RU"/>
              </w:rPr>
              <w:t>букв.(</w:t>
            </w:r>
            <w:proofErr w:type="gramEnd"/>
            <w:r w:rsidRPr="008963F8">
              <w:rPr>
                <w:rFonts w:ascii="Times New Roman" w:eastAsia="Times New Roman" w:hAnsi="Times New Roman" w:cs="Times New Roman"/>
                <w:i/>
                <w:iCs/>
                <w:color w:val="000000"/>
                <w:lang w:eastAsia="ru-RU"/>
              </w:rPr>
              <w:t>пример, цвет букв лицо-белое, бока-желтые, основа - синяя</w:t>
            </w:r>
            <w:r w:rsidRPr="008963F8">
              <w:rPr>
                <w:rFonts w:ascii="Times New Roman" w:eastAsia="Times New Roman" w:hAnsi="Times New Roman" w:cs="Times New Roman"/>
                <w:color w:val="000000"/>
                <w:lang w:eastAsia="ru-RU"/>
              </w:rPr>
              <w:t>)</w:t>
            </w:r>
          </w:p>
        </w:tc>
        <w:tc>
          <w:tcPr>
            <w:tcW w:w="2794" w:type="dxa"/>
            <w:tcBorders>
              <w:top w:val="nil"/>
              <w:left w:val="nil"/>
              <w:bottom w:val="single" w:sz="4" w:space="0" w:color="auto"/>
              <w:right w:val="single" w:sz="4" w:space="0" w:color="auto"/>
            </w:tcBorders>
            <w:shd w:val="clear" w:color="auto" w:fill="auto"/>
            <w:hideMark/>
          </w:tcPr>
          <w:p w14:paraId="54E3A664" w14:textId="77777777" w:rsidR="008963F8" w:rsidRPr="008963F8" w:rsidRDefault="008963F8" w:rsidP="008963F8">
            <w:pPr>
              <w:spacing w:after="0" w:line="240" w:lineRule="auto"/>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 xml:space="preserve">Цвет вывески: Левая часть - </w:t>
            </w:r>
            <w:proofErr w:type="spellStart"/>
            <w:r w:rsidRPr="008963F8">
              <w:rPr>
                <w:rFonts w:ascii="Times New Roman" w:eastAsia="Times New Roman" w:hAnsi="Times New Roman" w:cs="Times New Roman"/>
                <w:color w:val="000000"/>
                <w:lang w:eastAsia="ru-RU"/>
              </w:rPr>
              <w:t>краный</w:t>
            </w:r>
            <w:proofErr w:type="spellEnd"/>
            <w:r w:rsidRPr="008963F8">
              <w:rPr>
                <w:rFonts w:ascii="Times New Roman" w:eastAsia="Times New Roman" w:hAnsi="Times New Roman" w:cs="Times New Roman"/>
                <w:color w:val="000000"/>
                <w:lang w:eastAsia="ru-RU"/>
              </w:rPr>
              <w:t xml:space="preserve"> фон буквы белые (белого свечения). Правая часть- Фон серый, буквы </w:t>
            </w:r>
            <w:proofErr w:type="gramStart"/>
            <w:r w:rsidRPr="008963F8">
              <w:rPr>
                <w:rFonts w:ascii="Times New Roman" w:eastAsia="Times New Roman" w:hAnsi="Times New Roman" w:cs="Times New Roman"/>
                <w:color w:val="000000"/>
                <w:lang w:eastAsia="ru-RU"/>
              </w:rPr>
              <w:t>красные(</w:t>
            </w:r>
            <w:proofErr w:type="gramEnd"/>
            <w:r w:rsidRPr="008963F8">
              <w:rPr>
                <w:rFonts w:ascii="Times New Roman" w:eastAsia="Times New Roman" w:hAnsi="Times New Roman" w:cs="Times New Roman"/>
                <w:color w:val="000000"/>
                <w:lang w:eastAsia="ru-RU"/>
              </w:rPr>
              <w:t xml:space="preserve">красного свечения) </w:t>
            </w:r>
          </w:p>
        </w:tc>
      </w:tr>
      <w:tr w:rsidR="008963F8" w:rsidRPr="008963F8" w14:paraId="45BEA56A" w14:textId="77777777" w:rsidTr="00DC3117">
        <w:trPr>
          <w:trHeight w:val="658"/>
        </w:trPr>
        <w:tc>
          <w:tcPr>
            <w:tcW w:w="645" w:type="dxa"/>
            <w:tcBorders>
              <w:top w:val="nil"/>
              <w:left w:val="single" w:sz="4" w:space="0" w:color="auto"/>
              <w:bottom w:val="single" w:sz="4" w:space="0" w:color="auto"/>
              <w:right w:val="single" w:sz="4" w:space="0" w:color="auto"/>
            </w:tcBorders>
            <w:shd w:val="clear" w:color="000000" w:fill="D0CECE"/>
            <w:noWrap/>
            <w:vAlign w:val="bottom"/>
            <w:hideMark/>
          </w:tcPr>
          <w:p w14:paraId="29E8C428"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4.</w:t>
            </w:r>
          </w:p>
        </w:tc>
        <w:tc>
          <w:tcPr>
            <w:tcW w:w="6399" w:type="dxa"/>
            <w:tcBorders>
              <w:top w:val="nil"/>
              <w:left w:val="nil"/>
              <w:bottom w:val="single" w:sz="4" w:space="0" w:color="auto"/>
              <w:right w:val="single" w:sz="4" w:space="0" w:color="auto"/>
            </w:tcBorders>
            <w:shd w:val="clear" w:color="000000" w:fill="D0CECE"/>
            <w:vAlign w:val="bottom"/>
            <w:hideMark/>
          </w:tcPr>
          <w:p w14:paraId="61B9E974" w14:textId="77777777" w:rsidR="008963F8" w:rsidRPr="008963F8" w:rsidRDefault="008963F8" w:rsidP="008963F8">
            <w:pPr>
              <w:spacing w:after="0" w:line="240" w:lineRule="auto"/>
              <w:rPr>
                <w:rFonts w:ascii="Times New Roman" w:eastAsia="Times New Roman" w:hAnsi="Times New Roman" w:cs="Times New Roman"/>
                <w:color w:val="000000"/>
                <w:lang w:eastAsia="ru-RU"/>
              </w:rPr>
            </w:pPr>
            <w:proofErr w:type="gramStart"/>
            <w:r w:rsidRPr="008963F8">
              <w:rPr>
                <w:rFonts w:ascii="Times New Roman" w:eastAsia="Times New Roman" w:hAnsi="Times New Roman" w:cs="Times New Roman"/>
                <w:color w:val="000000"/>
                <w:lang w:eastAsia="ru-RU"/>
              </w:rPr>
              <w:t>Каркас  для</w:t>
            </w:r>
            <w:proofErr w:type="gramEnd"/>
            <w:r w:rsidRPr="008963F8">
              <w:rPr>
                <w:rFonts w:ascii="Times New Roman" w:eastAsia="Times New Roman" w:hAnsi="Times New Roman" w:cs="Times New Roman"/>
                <w:color w:val="000000"/>
                <w:lang w:eastAsia="ru-RU"/>
              </w:rPr>
              <w:t xml:space="preserve"> вывески (</w:t>
            </w:r>
            <w:r w:rsidRPr="008963F8">
              <w:rPr>
                <w:rFonts w:ascii="Times New Roman" w:eastAsia="Times New Roman" w:hAnsi="Times New Roman" w:cs="Times New Roman"/>
                <w:i/>
                <w:iCs/>
                <w:color w:val="000000"/>
                <w:lang w:eastAsia="ru-RU"/>
              </w:rPr>
              <w:t xml:space="preserve">пример, труба профильная, 20*20*1,5, </w:t>
            </w:r>
            <w:proofErr w:type="spellStart"/>
            <w:r w:rsidRPr="008963F8">
              <w:rPr>
                <w:rFonts w:ascii="Times New Roman" w:eastAsia="Times New Roman" w:hAnsi="Times New Roman" w:cs="Times New Roman"/>
                <w:i/>
                <w:iCs/>
                <w:color w:val="000000"/>
                <w:lang w:eastAsia="ru-RU"/>
              </w:rPr>
              <w:t>окрашеная</w:t>
            </w:r>
            <w:proofErr w:type="spellEnd"/>
            <w:r w:rsidRPr="008963F8">
              <w:rPr>
                <w:rFonts w:ascii="Times New Roman" w:eastAsia="Times New Roman" w:hAnsi="Times New Roman" w:cs="Times New Roman"/>
                <w:color w:val="000000"/>
                <w:lang w:eastAsia="ru-RU"/>
              </w:rPr>
              <w:t>)</w:t>
            </w:r>
          </w:p>
        </w:tc>
        <w:tc>
          <w:tcPr>
            <w:tcW w:w="2794" w:type="dxa"/>
            <w:tcBorders>
              <w:top w:val="nil"/>
              <w:left w:val="nil"/>
              <w:bottom w:val="single" w:sz="4" w:space="0" w:color="auto"/>
              <w:right w:val="single" w:sz="4" w:space="0" w:color="auto"/>
            </w:tcBorders>
            <w:shd w:val="clear" w:color="auto" w:fill="auto"/>
            <w:noWrap/>
            <w:vAlign w:val="center"/>
            <w:hideMark/>
          </w:tcPr>
          <w:p w14:paraId="343DE673"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брусок 50х50 мм</w:t>
            </w:r>
          </w:p>
        </w:tc>
      </w:tr>
      <w:tr w:rsidR="008963F8" w:rsidRPr="008963F8" w14:paraId="76A0A58B" w14:textId="77777777" w:rsidTr="00DC3117">
        <w:trPr>
          <w:trHeight w:val="299"/>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3DDCB2F8"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 </w:t>
            </w:r>
          </w:p>
        </w:tc>
        <w:tc>
          <w:tcPr>
            <w:tcW w:w="6399" w:type="dxa"/>
            <w:tcBorders>
              <w:top w:val="nil"/>
              <w:left w:val="nil"/>
              <w:bottom w:val="single" w:sz="4" w:space="0" w:color="auto"/>
              <w:right w:val="single" w:sz="4" w:space="0" w:color="auto"/>
            </w:tcBorders>
            <w:shd w:val="clear" w:color="auto" w:fill="auto"/>
            <w:vAlign w:val="bottom"/>
            <w:hideMark/>
          </w:tcPr>
          <w:p w14:paraId="56CA974E" w14:textId="77777777" w:rsidR="008963F8" w:rsidRPr="008963F8" w:rsidRDefault="008963F8" w:rsidP="008963F8">
            <w:pPr>
              <w:spacing w:after="0" w:line="240" w:lineRule="auto"/>
              <w:rPr>
                <w:rFonts w:ascii="Times New Roman" w:eastAsia="Times New Roman" w:hAnsi="Times New Roman" w:cs="Times New Roman"/>
                <w:i/>
                <w:iCs/>
                <w:color w:val="000000"/>
                <w:lang w:eastAsia="ru-RU"/>
              </w:rPr>
            </w:pPr>
            <w:r w:rsidRPr="008963F8">
              <w:rPr>
                <w:rFonts w:ascii="Times New Roman" w:eastAsia="Times New Roman" w:hAnsi="Times New Roman" w:cs="Times New Roman"/>
                <w:i/>
                <w:iCs/>
                <w:color w:val="000000"/>
                <w:lang w:eastAsia="ru-RU"/>
              </w:rPr>
              <w:t> </w:t>
            </w:r>
          </w:p>
        </w:tc>
        <w:tc>
          <w:tcPr>
            <w:tcW w:w="2794" w:type="dxa"/>
            <w:tcBorders>
              <w:top w:val="nil"/>
              <w:left w:val="nil"/>
              <w:bottom w:val="single" w:sz="4" w:space="0" w:color="auto"/>
              <w:right w:val="single" w:sz="4" w:space="0" w:color="auto"/>
            </w:tcBorders>
            <w:shd w:val="clear" w:color="auto" w:fill="auto"/>
            <w:noWrap/>
            <w:vAlign w:val="bottom"/>
            <w:hideMark/>
          </w:tcPr>
          <w:p w14:paraId="351B628E" w14:textId="77777777" w:rsidR="008963F8" w:rsidRPr="008963F8" w:rsidRDefault="008963F8" w:rsidP="008963F8">
            <w:pPr>
              <w:spacing w:after="0" w:line="240" w:lineRule="auto"/>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 </w:t>
            </w:r>
          </w:p>
        </w:tc>
      </w:tr>
      <w:tr w:rsidR="008963F8" w:rsidRPr="008963F8" w14:paraId="4E2D59B8" w14:textId="77777777" w:rsidTr="00DC3117">
        <w:trPr>
          <w:trHeight w:val="299"/>
        </w:trPr>
        <w:tc>
          <w:tcPr>
            <w:tcW w:w="645" w:type="dxa"/>
            <w:tcBorders>
              <w:top w:val="nil"/>
              <w:left w:val="single" w:sz="4" w:space="0" w:color="auto"/>
              <w:bottom w:val="single" w:sz="4" w:space="0" w:color="auto"/>
              <w:right w:val="single" w:sz="4" w:space="0" w:color="auto"/>
            </w:tcBorders>
            <w:shd w:val="clear" w:color="000000" w:fill="D9D9D9"/>
            <w:noWrap/>
            <w:vAlign w:val="bottom"/>
            <w:hideMark/>
          </w:tcPr>
          <w:p w14:paraId="0BFBBC09"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5.</w:t>
            </w:r>
          </w:p>
        </w:tc>
        <w:tc>
          <w:tcPr>
            <w:tcW w:w="6399" w:type="dxa"/>
            <w:tcBorders>
              <w:top w:val="nil"/>
              <w:left w:val="nil"/>
              <w:bottom w:val="single" w:sz="4" w:space="0" w:color="auto"/>
              <w:right w:val="single" w:sz="4" w:space="0" w:color="auto"/>
            </w:tcBorders>
            <w:shd w:val="clear" w:color="000000" w:fill="D9D9D9"/>
            <w:vAlign w:val="bottom"/>
            <w:hideMark/>
          </w:tcPr>
          <w:p w14:paraId="53696688" w14:textId="77777777" w:rsidR="008963F8" w:rsidRPr="008963F8" w:rsidRDefault="008963F8" w:rsidP="008963F8">
            <w:pPr>
              <w:spacing w:after="0" w:line="240" w:lineRule="auto"/>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Место размещения</w:t>
            </w:r>
          </w:p>
        </w:tc>
        <w:tc>
          <w:tcPr>
            <w:tcW w:w="2794" w:type="dxa"/>
            <w:tcBorders>
              <w:top w:val="nil"/>
              <w:left w:val="nil"/>
              <w:bottom w:val="single" w:sz="4" w:space="0" w:color="auto"/>
              <w:right w:val="single" w:sz="4" w:space="0" w:color="auto"/>
            </w:tcBorders>
            <w:shd w:val="clear" w:color="auto" w:fill="auto"/>
            <w:noWrap/>
            <w:vAlign w:val="center"/>
            <w:hideMark/>
          </w:tcPr>
          <w:p w14:paraId="0D8F5144"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На стене здания</w:t>
            </w:r>
          </w:p>
        </w:tc>
      </w:tr>
      <w:tr w:rsidR="008963F8" w:rsidRPr="008963F8" w14:paraId="2F5CFF52" w14:textId="77777777" w:rsidTr="00DC3117">
        <w:trPr>
          <w:trHeight w:val="314"/>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3CD7D4A4"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5.1.</w:t>
            </w:r>
          </w:p>
        </w:tc>
        <w:tc>
          <w:tcPr>
            <w:tcW w:w="6399" w:type="dxa"/>
            <w:tcBorders>
              <w:top w:val="nil"/>
              <w:left w:val="nil"/>
              <w:bottom w:val="single" w:sz="4" w:space="0" w:color="auto"/>
              <w:right w:val="single" w:sz="4" w:space="0" w:color="auto"/>
            </w:tcBorders>
            <w:shd w:val="clear" w:color="auto" w:fill="auto"/>
            <w:vAlign w:val="bottom"/>
            <w:hideMark/>
          </w:tcPr>
          <w:p w14:paraId="3F056787" w14:textId="77777777" w:rsidR="008963F8" w:rsidRPr="008963F8" w:rsidRDefault="008963F8" w:rsidP="008963F8">
            <w:pPr>
              <w:spacing w:after="0" w:line="240" w:lineRule="auto"/>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Адрес</w:t>
            </w:r>
          </w:p>
        </w:tc>
        <w:tc>
          <w:tcPr>
            <w:tcW w:w="2794" w:type="dxa"/>
            <w:tcBorders>
              <w:top w:val="nil"/>
              <w:left w:val="nil"/>
              <w:bottom w:val="single" w:sz="4" w:space="0" w:color="auto"/>
              <w:right w:val="single" w:sz="4" w:space="0" w:color="auto"/>
            </w:tcBorders>
            <w:shd w:val="clear" w:color="auto" w:fill="auto"/>
            <w:noWrap/>
            <w:vAlign w:val="center"/>
            <w:hideMark/>
          </w:tcPr>
          <w:p w14:paraId="4D61789D"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 xml:space="preserve">ул. Октябрьская,5-31а </w:t>
            </w:r>
          </w:p>
        </w:tc>
      </w:tr>
      <w:tr w:rsidR="008963F8" w:rsidRPr="008963F8" w14:paraId="7965F74E" w14:textId="77777777" w:rsidTr="00DC3117">
        <w:trPr>
          <w:trHeight w:val="568"/>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1DBBAFED"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5.2.</w:t>
            </w:r>
          </w:p>
        </w:tc>
        <w:tc>
          <w:tcPr>
            <w:tcW w:w="6399" w:type="dxa"/>
            <w:tcBorders>
              <w:top w:val="nil"/>
              <w:left w:val="nil"/>
              <w:bottom w:val="single" w:sz="4" w:space="0" w:color="auto"/>
              <w:right w:val="single" w:sz="4" w:space="0" w:color="auto"/>
            </w:tcBorders>
            <w:shd w:val="clear" w:color="auto" w:fill="auto"/>
            <w:vAlign w:val="bottom"/>
            <w:hideMark/>
          </w:tcPr>
          <w:p w14:paraId="4458E759" w14:textId="77777777" w:rsidR="008963F8" w:rsidRPr="008963F8" w:rsidRDefault="008963F8" w:rsidP="008963F8">
            <w:pPr>
              <w:spacing w:after="0" w:line="240" w:lineRule="auto"/>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Расстояние от г. Улан-Удэ до объекта монтажа (</w:t>
            </w:r>
            <w:r w:rsidRPr="008963F8">
              <w:rPr>
                <w:rFonts w:ascii="Times New Roman" w:eastAsia="Times New Roman" w:hAnsi="Times New Roman" w:cs="Times New Roman"/>
                <w:i/>
                <w:iCs/>
                <w:color w:val="000000"/>
                <w:lang w:eastAsia="ru-RU"/>
              </w:rPr>
              <w:t>например, Бичура - 250 км</w:t>
            </w:r>
            <w:r w:rsidRPr="008963F8">
              <w:rPr>
                <w:rFonts w:ascii="Times New Roman" w:eastAsia="Times New Roman" w:hAnsi="Times New Roman" w:cs="Times New Roman"/>
                <w:color w:val="000000"/>
                <w:lang w:eastAsia="ru-RU"/>
              </w:rPr>
              <w:t>.)</w:t>
            </w:r>
          </w:p>
        </w:tc>
        <w:tc>
          <w:tcPr>
            <w:tcW w:w="2794" w:type="dxa"/>
            <w:tcBorders>
              <w:top w:val="nil"/>
              <w:left w:val="nil"/>
              <w:bottom w:val="single" w:sz="4" w:space="0" w:color="auto"/>
              <w:right w:val="single" w:sz="4" w:space="0" w:color="auto"/>
            </w:tcBorders>
            <w:shd w:val="clear" w:color="auto" w:fill="auto"/>
            <w:noWrap/>
            <w:vAlign w:val="center"/>
            <w:hideMark/>
          </w:tcPr>
          <w:p w14:paraId="21B0096A"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г. Улан-Удэ</w:t>
            </w:r>
          </w:p>
        </w:tc>
      </w:tr>
      <w:tr w:rsidR="008963F8" w:rsidRPr="008963F8" w14:paraId="7E957C0F" w14:textId="77777777" w:rsidTr="00DC3117">
        <w:trPr>
          <w:trHeight w:val="598"/>
        </w:trPr>
        <w:tc>
          <w:tcPr>
            <w:tcW w:w="645" w:type="dxa"/>
            <w:tcBorders>
              <w:top w:val="nil"/>
              <w:left w:val="single" w:sz="4" w:space="0" w:color="auto"/>
              <w:bottom w:val="single" w:sz="4" w:space="0" w:color="auto"/>
              <w:right w:val="single" w:sz="4" w:space="0" w:color="auto"/>
            </w:tcBorders>
            <w:shd w:val="clear" w:color="000000" w:fill="D0CECE"/>
            <w:noWrap/>
            <w:vAlign w:val="bottom"/>
            <w:hideMark/>
          </w:tcPr>
          <w:p w14:paraId="57CD5655"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6.</w:t>
            </w:r>
          </w:p>
        </w:tc>
        <w:tc>
          <w:tcPr>
            <w:tcW w:w="6399" w:type="dxa"/>
            <w:tcBorders>
              <w:top w:val="nil"/>
              <w:left w:val="nil"/>
              <w:bottom w:val="single" w:sz="4" w:space="0" w:color="auto"/>
              <w:right w:val="single" w:sz="4" w:space="0" w:color="auto"/>
            </w:tcBorders>
            <w:shd w:val="clear" w:color="000000" w:fill="D0CECE"/>
            <w:vAlign w:val="bottom"/>
            <w:hideMark/>
          </w:tcPr>
          <w:p w14:paraId="7B75E367" w14:textId="77777777" w:rsidR="008963F8" w:rsidRPr="008963F8" w:rsidRDefault="008963F8" w:rsidP="008963F8">
            <w:pPr>
              <w:spacing w:after="0" w:line="240" w:lineRule="auto"/>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 xml:space="preserve">Место крепежа </w:t>
            </w:r>
            <w:proofErr w:type="gramStart"/>
            <w:r w:rsidRPr="008963F8">
              <w:rPr>
                <w:rFonts w:ascii="Times New Roman" w:eastAsia="Times New Roman" w:hAnsi="Times New Roman" w:cs="Times New Roman"/>
                <w:color w:val="000000"/>
                <w:lang w:eastAsia="ru-RU"/>
              </w:rPr>
              <w:t>( материал</w:t>
            </w:r>
            <w:proofErr w:type="gramEnd"/>
            <w:r w:rsidRPr="008963F8">
              <w:rPr>
                <w:rFonts w:ascii="Times New Roman" w:eastAsia="Times New Roman" w:hAnsi="Times New Roman" w:cs="Times New Roman"/>
                <w:color w:val="000000"/>
                <w:lang w:eastAsia="ru-RU"/>
              </w:rPr>
              <w:t xml:space="preserve"> стен: кирпич, бетон, дерево и т.д.. Отделка: сайдинг, облицовочный кирпич, крышная конструкция)</w:t>
            </w:r>
          </w:p>
        </w:tc>
        <w:tc>
          <w:tcPr>
            <w:tcW w:w="2794" w:type="dxa"/>
            <w:tcBorders>
              <w:top w:val="nil"/>
              <w:left w:val="nil"/>
              <w:bottom w:val="single" w:sz="4" w:space="0" w:color="auto"/>
              <w:right w:val="single" w:sz="4" w:space="0" w:color="auto"/>
            </w:tcBorders>
            <w:shd w:val="clear" w:color="auto" w:fill="auto"/>
            <w:noWrap/>
            <w:vAlign w:val="center"/>
            <w:hideMark/>
          </w:tcPr>
          <w:p w14:paraId="74A1CF2A"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бетонная стена</w:t>
            </w:r>
          </w:p>
        </w:tc>
      </w:tr>
      <w:tr w:rsidR="008963F8" w:rsidRPr="008963F8" w14:paraId="5579D578" w14:textId="77777777" w:rsidTr="00DC3117">
        <w:trPr>
          <w:trHeight w:val="299"/>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47C54AC1"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 xml:space="preserve">7. </w:t>
            </w:r>
          </w:p>
        </w:tc>
        <w:tc>
          <w:tcPr>
            <w:tcW w:w="6399" w:type="dxa"/>
            <w:tcBorders>
              <w:top w:val="nil"/>
              <w:left w:val="nil"/>
              <w:bottom w:val="single" w:sz="4" w:space="0" w:color="auto"/>
              <w:right w:val="single" w:sz="4" w:space="0" w:color="auto"/>
            </w:tcBorders>
            <w:shd w:val="clear" w:color="auto" w:fill="auto"/>
            <w:vAlign w:val="bottom"/>
            <w:hideMark/>
          </w:tcPr>
          <w:p w14:paraId="76D198F7" w14:textId="77777777" w:rsidR="008963F8" w:rsidRPr="008963F8" w:rsidRDefault="008963F8" w:rsidP="008963F8">
            <w:pPr>
              <w:spacing w:after="0" w:line="240" w:lineRule="auto"/>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Высота от уровня земли до низа вывески, м.</w:t>
            </w:r>
          </w:p>
        </w:tc>
        <w:tc>
          <w:tcPr>
            <w:tcW w:w="2794" w:type="dxa"/>
            <w:tcBorders>
              <w:top w:val="nil"/>
              <w:left w:val="nil"/>
              <w:bottom w:val="single" w:sz="4" w:space="0" w:color="auto"/>
              <w:right w:val="single" w:sz="4" w:space="0" w:color="auto"/>
            </w:tcBorders>
            <w:shd w:val="clear" w:color="auto" w:fill="auto"/>
            <w:noWrap/>
            <w:vAlign w:val="center"/>
            <w:hideMark/>
          </w:tcPr>
          <w:p w14:paraId="61E6272D"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3,5 м</w:t>
            </w:r>
          </w:p>
        </w:tc>
      </w:tr>
      <w:tr w:rsidR="008963F8" w:rsidRPr="008963F8" w14:paraId="35923EEC" w14:textId="77777777" w:rsidTr="00DC3117">
        <w:trPr>
          <w:trHeight w:val="299"/>
        </w:trPr>
        <w:tc>
          <w:tcPr>
            <w:tcW w:w="645" w:type="dxa"/>
            <w:tcBorders>
              <w:top w:val="nil"/>
              <w:left w:val="single" w:sz="4" w:space="0" w:color="auto"/>
              <w:bottom w:val="single" w:sz="4" w:space="0" w:color="auto"/>
              <w:right w:val="single" w:sz="4" w:space="0" w:color="auto"/>
            </w:tcBorders>
            <w:shd w:val="clear" w:color="000000" w:fill="D0CECE"/>
            <w:noWrap/>
            <w:vAlign w:val="bottom"/>
            <w:hideMark/>
          </w:tcPr>
          <w:p w14:paraId="3DFF3A8E"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8</w:t>
            </w:r>
          </w:p>
        </w:tc>
        <w:tc>
          <w:tcPr>
            <w:tcW w:w="6399" w:type="dxa"/>
            <w:tcBorders>
              <w:top w:val="nil"/>
              <w:left w:val="nil"/>
              <w:bottom w:val="single" w:sz="4" w:space="0" w:color="auto"/>
              <w:right w:val="single" w:sz="4" w:space="0" w:color="auto"/>
            </w:tcBorders>
            <w:shd w:val="clear" w:color="000000" w:fill="D0CECE"/>
            <w:vAlign w:val="bottom"/>
            <w:hideMark/>
          </w:tcPr>
          <w:p w14:paraId="03762AE3" w14:textId="77777777" w:rsidR="008963F8" w:rsidRPr="008963F8" w:rsidRDefault="008963F8" w:rsidP="008963F8">
            <w:pPr>
              <w:spacing w:after="0" w:line="240" w:lineRule="auto"/>
              <w:rPr>
                <w:rFonts w:ascii="Times New Roman" w:eastAsia="Times New Roman" w:hAnsi="Times New Roman" w:cs="Times New Roman"/>
                <w:color w:val="000000"/>
                <w:lang w:eastAsia="ru-RU"/>
              </w:rPr>
            </w:pPr>
            <w:proofErr w:type="spellStart"/>
            <w:r w:rsidRPr="008963F8">
              <w:rPr>
                <w:rFonts w:ascii="Times New Roman" w:eastAsia="Times New Roman" w:hAnsi="Times New Roman" w:cs="Times New Roman"/>
                <w:color w:val="000000"/>
                <w:lang w:eastAsia="ru-RU"/>
              </w:rPr>
              <w:t>Фотопривязка</w:t>
            </w:r>
            <w:proofErr w:type="spellEnd"/>
            <w:r w:rsidRPr="008963F8">
              <w:rPr>
                <w:rFonts w:ascii="Times New Roman" w:eastAsia="Times New Roman" w:hAnsi="Times New Roman" w:cs="Times New Roman"/>
                <w:color w:val="000000"/>
                <w:lang w:eastAsia="ru-RU"/>
              </w:rPr>
              <w:t>:</w:t>
            </w:r>
          </w:p>
        </w:tc>
        <w:tc>
          <w:tcPr>
            <w:tcW w:w="2794" w:type="dxa"/>
            <w:tcBorders>
              <w:top w:val="nil"/>
              <w:left w:val="nil"/>
              <w:bottom w:val="single" w:sz="4" w:space="0" w:color="auto"/>
              <w:right w:val="single" w:sz="4" w:space="0" w:color="auto"/>
            </w:tcBorders>
            <w:shd w:val="clear" w:color="auto" w:fill="auto"/>
            <w:noWrap/>
            <w:vAlign w:val="center"/>
            <w:hideMark/>
          </w:tcPr>
          <w:p w14:paraId="6757FD03"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В наличии</w:t>
            </w:r>
          </w:p>
        </w:tc>
      </w:tr>
      <w:tr w:rsidR="008963F8" w:rsidRPr="008963F8" w14:paraId="508A0C48" w14:textId="77777777" w:rsidTr="00DC3117">
        <w:trPr>
          <w:trHeight w:val="299"/>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4684AD9D"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8.1.</w:t>
            </w:r>
          </w:p>
        </w:tc>
        <w:tc>
          <w:tcPr>
            <w:tcW w:w="6399" w:type="dxa"/>
            <w:tcBorders>
              <w:top w:val="nil"/>
              <w:left w:val="nil"/>
              <w:bottom w:val="single" w:sz="4" w:space="0" w:color="auto"/>
              <w:right w:val="single" w:sz="4" w:space="0" w:color="auto"/>
            </w:tcBorders>
            <w:shd w:val="clear" w:color="auto" w:fill="auto"/>
            <w:vAlign w:val="bottom"/>
            <w:hideMark/>
          </w:tcPr>
          <w:p w14:paraId="6B053D9E" w14:textId="77777777" w:rsidR="008963F8" w:rsidRPr="008963F8" w:rsidRDefault="008963F8" w:rsidP="008963F8">
            <w:pPr>
              <w:spacing w:after="0" w:line="240" w:lineRule="auto"/>
              <w:rPr>
                <w:rFonts w:ascii="Times New Roman" w:eastAsia="Times New Roman" w:hAnsi="Times New Roman" w:cs="Times New Roman"/>
                <w:color w:val="000000"/>
                <w:lang w:eastAsia="ru-RU"/>
              </w:rPr>
            </w:pPr>
            <w:proofErr w:type="spellStart"/>
            <w:r w:rsidRPr="008963F8">
              <w:rPr>
                <w:rFonts w:ascii="Times New Roman" w:eastAsia="Times New Roman" w:hAnsi="Times New Roman" w:cs="Times New Roman"/>
                <w:color w:val="000000"/>
                <w:lang w:eastAsia="ru-RU"/>
              </w:rPr>
              <w:t>Фотопривязка</w:t>
            </w:r>
            <w:proofErr w:type="spellEnd"/>
            <w:r w:rsidRPr="008963F8">
              <w:rPr>
                <w:rFonts w:ascii="Times New Roman" w:eastAsia="Times New Roman" w:hAnsi="Times New Roman" w:cs="Times New Roman"/>
                <w:color w:val="000000"/>
                <w:lang w:eastAsia="ru-RU"/>
              </w:rPr>
              <w:t xml:space="preserve"> "день"</w:t>
            </w:r>
          </w:p>
        </w:tc>
        <w:tc>
          <w:tcPr>
            <w:tcW w:w="2794" w:type="dxa"/>
            <w:tcBorders>
              <w:top w:val="nil"/>
              <w:left w:val="nil"/>
              <w:bottom w:val="single" w:sz="4" w:space="0" w:color="auto"/>
              <w:right w:val="single" w:sz="4" w:space="0" w:color="auto"/>
            </w:tcBorders>
            <w:shd w:val="clear" w:color="auto" w:fill="auto"/>
            <w:noWrap/>
            <w:vAlign w:val="center"/>
            <w:hideMark/>
          </w:tcPr>
          <w:p w14:paraId="4319D195"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В наличии</w:t>
            </w:r>
          </w:p>
        </w:tc>
      </w:tr>
      <w:tr w:rsidR="008963F8" w:rsidRPr="008963F8" w14:paraId="79C936D7" w14:textId="77777777" w:rsidTr="00DC3117">
        <w:trPr>
          <w:trHeight w:val="299"/>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5B06071D"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8.2.</w:t>
            </w:r>
          </w:p>
        </w:tc>
        <w:tc>
          <w:tcPr>
            <w:tcW w:w="6399" w:type="dxa"/>
            <w:tcBorders>
              <w:top w:val="nil"/>
              <w:left w:val="nil"/>
              <w:bottom w:val="single" w:sz="4" w:space="0" w:color="auto"/>
              <w:right w:val="single" w:sz="4" w:space="0" w:color="auto"/>
            </w:tcBorders>
            <w:shd w:val="clear" w:color="auto" w:fill="auto"/>
            <w:vAlign w:val="bottom"/>
            <w:hideMark/>
          </w:tcPr>
          <w:p w14:paraId="114BBF07" w14:textId="77777777" w:rsidR="008963F8" w:rsidRPr="008963F8" w:rsidRDefault="008963F8" w:rsidP="008963F8">
            <w:pPr>
              <w:spacing w:after="0" w:line="240" w:lineRule="auto"/>
              <w:rPr>
                <w:rFonts w:ascii="Times New Roman" w:eastAsia="Times New Roman" w:hAnsi="Times New Roman" w:cs="Times New Roman"/>
                <w:color w:val="000000"/>
                <w:lang w:eastAsia="ru-RU"/>
              </w:rPr>
            </w:pPr>
            <w:proofErr w:type="spellStart"/>
            <w:r w:rsidRPr="008963F8">
              <w:rPr>
                <w:rFonts w:ascii="Times New Roman" w:eastAsia="Times New Roman" w:hAnsi="Times New Roman" w:cs="Times New Roman"/>
                <w:color w:val="000000"/>
                <w:lang w:eastAsia="ru-RU"/>
              </w:rPr>
              <w:t>Фотопривязка</w:t>
            </w:r>
            <w:proofErr w:type="spellEnd"/>
            <w:r w:rsidRPr="008963F8">
              <w:rPr>
                <w:rFonts w:ascii="Times New Roman" w:eastAsia="Times New Roman" w:hAnsi="Times New Roman" w:cs="Times New Roman"/>
                <w:color w:val="000000"/>
                <w:lang w:eastAsia="ru-RU"/>
              </w:rPr>
              <w:t xml:space="preserve"> "ночь"</w:t>
            </w:r>
          </w:p>
        </w:tc>
        <w:tc>
          <w:tcPr>
            <w:tcW w:w="2794" w:type="dxa"/>
            <w:tcBorders>
              <w:top w:val="nil"/>
              <w:left w:val="nil"/>
              <w:bottom w:val="single" w:sz="4" w:space="0" w:color="auto"/>
              <w:right w:val="single" w:sz="4" w:space="0" w:color="auto"/>
            </w:tcBorders>
            <w:shd w:val="clear" w:color="auto" w:fill="auto"/>
            <w:noWrap/>
            <w:vAlign w:val="center"/>
            <w:hideMark/>
          </w:tcPr>
          <w:p w14:paraId="21EC1AB4"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В наличии</w:t>
            </w:r>
          </w:p>
        </w:tc>
      </w:tr>
      <w:tr w:rsidR="008963F8" w:rsidRPr="008963F8" w14:paraId="394BDDCD" w14:textId="77777777" w:rsidTr="00DC3117">
        <w:trPr>
          <w:trHeight w:val="598"/>
        </w:trPr>
        <w:tc>
          <w:tcPr>
            <w:tcW w:w="645" w:type="dxa"/>
            <w:tcBorders>
              <w:top w:val="nil"/>
              <w:left w:val="single" w:sz="4" w:space="0" w:color="auto"/>
              <w:bottom w:val="single" w:sz="4" w:space="0" w:color="auto"/>
              <w:right w:val="single" w:sz="4" w:space="0" w:color="auto"/>
            </w:tcBorders>
            <w:shd w:val="clear" w:color="000000" w:fill="D0CECE"/>
            <w:noWrap/>
            <w:vAlign w:val="bottom"/>
            <w:hideMark/>
          </w:tcPr>
          <w:p w14:paraId="3749D2F0"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 xml:space="preserve">9. </w:t>
            </w:r>
          </w:p>
        </w:tc>
        <w:tc>
          <w:tcPr>
            <w:tcW w:w="6399" w:type="dxa"/>
            <w:tcBorders>
              <w:top w:val="nil"/>
              <w:left w:val="nil"/>
              <w:bottom w:val="single" w:sz="4" w:space="0" w:color="auto"/>
              <w:right w:val="single" w:sz="4" w:space="0" w:color="auto"/>
            </w:tcBorders>
            <w:shd w:val="clear" w:color="000000" w:fill="D0CECE"/>
            <w:vAlign w:val="bottom"/>
            <w:hideMark/>
          </w:tcPr>
          <w:p w14:paraId="262E0C58" w14:textId="77777777" w:rsidR="008963F8" w:rsidRPr="008963F8" w:rsidRDefault="008963F8" w:rsidP="008963F8">
            <w:pPr>
              <w:spacing w:after="0" w:line="240" w:lineRule="auto"/>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Расстояние до точки подключения на 220 Вт.</w:t>
            </w:r>
            <w:r w:rsidRPr="008963F8">
              <w:rPr>
                <w:rFonts w:ascii="Times New Roman" w:eastAsia="Times New Roman" w:hAnsi="Times New Roman" w:cs="Times New Roman"/>
                <w:b/>
                <w:bCs/>
                <w:lang w:eastAsia="ru-RU"/>
              </w:rPr>
              <w:t xml:space="preserve"> - </w:t>
            </w:r>
            <w:r w:rsidRPr="008963F8">
              <w:rPr>
                <w:rFonts w:ascii="Times New Roman" w:eastAsia="Times New Roman" w:hAnsi="Times New Roman" w:cs="Times New Roman"/>
                <w:b/>
                <w:bCs/>
                <w:lang w:eastAsia="ru-RU"/>
              </w:rPr>
              <w:br/>
              <w:t>(Получатель услуги самостоятельно проводит кабель)</w:t>
            </w:r>
          </w:p>
        </w:tc>
        <w:tc>
          <w:tcPr>
            <w:tcW w:w="2794" w:type="dxa"/>
            <w:tcBorders>
              <w:top w:val="nil"/>
              <w:left w:val="nil"/>
              <w:bottom w:val="single" w:sz="4" w:space="0" w:color="auto"/>
              <w:right w:val="single" w:sz="4" w:space="0" w:color="auto"/>
            </w:tcBorders>
            <w:shd w:val="clear" w:color="auto" w:fill="auto"/>
            <w:noWrap/>
            <w:vAlign w:val="center"/>
            <w:hideMark/>
          </w:tcPr>
          <w:p w14:paraId="4F9C4690"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3 м</w:t>
            </w:r>
          </w:p>
        </w:tc>
      </w:tr>
      <w:tr w:rsidR="008963F8" w:rsidRPr="008963F8" w14:paraId="3F093DA8" w14:textId="77777777" w:rsidTr="00DC3117">
        <w:trPr>
          <w:trHeight w:val="299"/>
        </w:trPr>
        <w:tc>
          <w:tcPr>
            <w:tcW w:w="645" w:type="dxa"/>
            <w:tcBorders>
              <w:top w:val="nil"/>
              <w:left w:val="single" w:sz="4" w:space="0" w:color="auto"/>
              <w:bottom w:val="single" w:sz="4" w:space="0" w:color="auto"/>
              <w:right w:val="single" w:sz="4" w:space="0" w:color="auto"/>
            </w:tcBorders>
            <w:shd w:val="clear" w:color="000000" w:fill="D0CECE"/>
            <w:noWrap/>
            <w:vAlign w:val="bottom"/>
            <w:hideMark/>
          </w:tcPr>
          <w:p w14:paraId="2E88D2FF"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10</w:t>
            </w:r>
          </w:p>
        </w:tc>
        <w:tc>
          <w:tcPr>
            <w:tcW w:w="6399" w:type="dxa"/>
            <w:tcBorders>
              <w:top w:val="nil"/>
              <w:left w:val="nil"/>
              <w:bottom w:val="single" w:sz="4" w:space="0" w:color="auto"/>
              <w:right w:val="single" w:sz="4" w:space="0" w:color="auto"/>
            </w:tcBorders>
            <w:shd w:val="clear" w:color="000000" w:fill="D0CECE"/>
            <w:vAlign w:val="bottom"/>
            <w:hideMark/>
          </w:tcPr>
          <w:p w14:paraId="52134C17" w14:textId="77777777" w:rsidR="008963F8" w:rsidRPr="008963F8" w:rsidRDefault="008963F8" w:rsidP="008963F8">
            <w:pPr>
              <w:spacing w:after="0" w:line="240" w:lineRule="auto"/>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Наличие скрытых каркасов, пустотелых стен</w:t>
            </w:r>
          </w:p>
        </w:tc>
        <w:tc>
          <w:tcPr>
            <w:tcW w:w="2794" w:type="dxa"/>
            <w:tcBorders>
              <w:top w:val="nil"/>
              <w:left w:val="nil"/>
              <w:bottom w:val="single" w:sz="4" w:space="0" w:color="auto"/>
              <w:right w:val="single" w:sz="4" w:space="0" w:color="auto"/>
            </w:tcBorders>
            <w:shd w:val="clear" w:color="auto" w:fill="auto"/>
            <w:noWrap/>
            <w:vAlign w:val="center"/>
            <w:hideMark/>
          </w:tcPr>
          <w:p w14:paraId="495AE4D3"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нет</w:t>
            </w:r>
          </w:p>
        </w:tc>
      </w:tr>
      <w:tr w:rsidR="008963F8" w:rsidRPr="008963F8" w14:paraId="530BE0A7" w14:textId="77777777" w:rsidTr="00DC3117">
        <w:trPr>
          <w:trHeight w:val="1736"/>
        </w:trPr>
        <w:tc>
          <w:tcPr>
            <w:tcW w:w="645" w:type="dxa"/>
            <w:tcBorders>
              <w:top w:val="nil"/>
              <w:left w:val="single" w:sz="4" w:space="0" w:color="auto"/>
              <w:bottom w:val="single" w:sz="4" w:space="0" w:color="auto"/>
              <w:right w:val="single" w:sz="4" w:space="0" w:color="auto"/>
            </w:tcBorders>
            <w:shd w:val="clear" w:color="000000" w:fill="D9D9D9"/>
            <w:noWrap/>
            <w:vAlign w:val="bottom"/>
            <w:hideMark/>
          </w:tcPr>
          <w:p w14:paraId="608F290D"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lastRenderedPageBreak/>
              <w:t xml:space="preserve">11. </w:t>
            </w:r>
          </w:p>
        </w:tc>
        <w:tc>
          <w:tcPr>
            <w:tcW w:w="6399" w:type="dxa"/>
            <w:tcBorders>
              <w:top w:val="nil"/>
              <w:left w:val="nil"/>
              <w:bottom w:val="single" w:sz="4" w:space="0" w:color="auto"/>
              <w:right w:val="single" w:sz="4" w:space="0" w:color="auto"/>
            </w:tcBorders>
            <w:shd w:val="clear" w:color="000000" w:fill="D9D9D9"/>
            <w:vAlign w:val="center"/>
            <w:hideMark/>
          </w:tcPr>
          <w:p w14:paraId="6F26BB73" w14:textId="77777777" w:rsidR="008963F8" w:rsidRPr="008963F8" w:rsidRDefault="008963F8" w:rsidP="008963F8">
            <w:pPr>
              <w:spacing w:after="0" w:line="240" w:lineRule="auto"/>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Тип вывески</w:t>
            </w:r>
          </w:p>
        </w:tc>
        <w:tc>
          <w:tcPr>
            <w:tcW w:w="2794" w:type="dxa"/>
            <w:tcBorders>
              <w:top w:val="nil"/>
              <w:left w:val="nil"/>
              <w:bottom w:val="single" w:sz="4" w:space="0" w:color="auto"/>
              <w:right w:val="single" w:sz="4" w:space="0" w:color="auto"/>
            </w:tcBorders>
            <w:shd w:val="clear" w:color="auto" w:fill="auto"/>
            <w:hideMark/>
          </w:tcPr>
          <w:p w14:paraId="3BF221EA" w14:textId="77777777" w:rsidR="008963F8" w:rsidRPr="008963F8" w:rsidRDefault="008963F8" w:rsidP="008963F8">
            <w:pPr>
              <w:spacing w:after="0" w:line="240" w:lineRule="auto"/>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лайтбокс (со сквозной фрезеровкой букв и подсветкой их изнутри светодиодными кластерами)</w:t>
            </w:r>
          </w:p>
        </w:tc>
      </w:tr>
      <w:tr w:rsidR="008963F8" w:rsidRPr="008963F8" w14:paraId="7AA4226E" w14:textId="77777777" w:rsidTr="00DC3117">
        <w:trPr>
          <w:trHeight w:val="299"/>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09B64DEC"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11.1.</w:t>
            </w:r>
          </w:p>
        </w:tc>
        <w:tc>
          <w:tcPr>
            <w:tcW w:w="6399" w:type="dxa"/>
            <w:tcBorders>
              <w:top w:val="nil"/>
              <w:left w:val="nil"/>
              <w:bottom w:val="single" w:sz="4" w:space="0" w:color="auto"/>
              <w:right w:val="single" w:sz="4" w:space="0" w:color="auto"/>
            </w:tcBorders>
            <w:shd w:val="clear" w:color="auto" w:fill="auto"/>
            <w:vAlign w:val="bottom"/>
            <w:hideMark/>
          </w:tcPr>
          <w:p w14:paraId="31D815C0" w14:textId="77777777" w:rsidR="008963F8" w:rsidRPr="008963F8" w:rsidRDefault="008963F8" w:rsidP="008963F8">
            <w:pPr>
              <w:spacing w:after="0" w:line="240" w:lineRule="auto"/>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Объемные световые буквы на каркасе</w:t>
            </w:r>
          </w:p>
        </w:tc>
        <w:tc>
          <w:tcPr>
            <w:tcW w:w="2794" w:type="dxa"/>
            <w:tcBorders>
              <w:top w:val="nil"/>
              <w:left w:val="nil"/>
              <w:bottom w:val="single" w:sz="4" w:space="0" w:color="auto"/>
              <w:right w:val="single" w:sz="4" w:space="0" w:color="auto"/>
            </w:tcBorders>
            <w:shd w:val="clear" w:color="auto" w:fill="auto"/>
            <w:noWrap/>
            <w:vAlign w:val="center"/>
            <w:hideMark/>
          </w:tcPr>
          <w:p w14:paraId="49C7375F"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 </w:t>
            </w:r>
          </w:p>
        </w:tc>
      </w:tr>
      <w:tr w:rsidR="008963F8" w:rsidRPr="008963F8" w14:paraId="4F4E5316" w14:textId="77777777" w:rsidTr="00DC3117">
        <w:trPr>
          <w:trHeight w:val="299"/>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05C9DDE2"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11.2.</w:t>
            </w:r>
          </w:p>
        </w:tc>
        <w:tc>
          <w:tcPr>
            <w:tcW w:w="6399" w:type="dxa"/>
            <w:tcBorders>
              <w:top w:val="nil"/>
              <w:left w:val="nil"/>
              <w:bottom w:val="single" w:sz="4" w:space="0" w:color="auto"/>
              <w:right w:val="single" w:sz="4" w:space="0" w:color="auto"/>
            </w:tcBorders>
            <w:shd w:val="clear" w:color="auto" w:fill="auto"/>
            <w:vAlign w:val="bottom"/>
            <w:hideMark/>
          </w:tcPr>
          <w:p w14:paraId="2C51EDC3" w14:textId="77777777" w:rsidR="008963F8" w:rsidRPr="008963F8" w:rsidRDefault="008963F8" w:rsidP="008963F8">
            <w:pPr>
              <w:spacing w:after="0" w:line="240" w:lineRule="auto"/>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Объемные световые буквы на подложке</w:t>
            </w:r>
          </w:p>
        </w:tc>
        <w:tc>
          <w:tcPr>
            <w:tcW w:w="2794" w:type="dxa"/>
            <w:tcBorders>
              <w:top w:val="nil"/>
              <w:left w:val="nil"/>
              <w:bottom w:val="single" w:sz="4" w:space="0" w:color="auto"/>
              <w:right w:val="single" w:sz="4" w:space="0" w:color="auto"/>
            </w:tcBorders>
            <w:shd w:val="clear" w:color="auto" w:fill="auto"/>
            <w:noWrap/>
            <w:vAlign w:val="center"/>
            <w:hideMark/>
          </w:tcPr>
          <w:p w14:paraId="5E1B1054"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 </w:t>
            </w:r>
          </w:p>
        </w:tc>
      </w:tr>
      <w:tr w:rsidR="008963F8" w:rsidRPr="008963F8" w14:paraId="150DC83E" w14:textId="77777777" w:rsidTr="00DC3117">
        <w:trPr>
          <w:trHeight w:val="299"/>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0AD65467"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11.3.</w:t>
            </w:r>
          </w:p>
        </w:tc>
        <w:tc>
          <w:tcPr>
            <w:tcW w:w="6399" w:type="dxa"/>
            <w:tcBorders>
              <w:top w:val="nil"/>
              <w:left w:val="nil"/>
              <w:bottom w:val="single" w:sz="4" w:space="0" w:color="auto"/>
              <w:right w:val="single" w:sz="4" w:space="0" w:color="auto"/>
            </w:tcBorders>
            <w:shd w:val="clear" w:color="auto" w:fill="auto"/>
            <w:vAlign w:val="bottom"/>
            <w:hideMark/>
          </w:tcPr>
          <w:p w14:paraId="5B70ABFD" w14:textId="77777777" w:rsidR="008963F8" w:rsidRPr="008963F8" w:rsidRDefault="008963F8" w:rsidP="008963F8">
            <w:pPr>
              <w:spacing w:after="0" w:line="240" w:lineRule="auto"/>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Объемные не световые буквы</w:t>
            </w:r>
          </w:p>
        </w:tc>
        <w:tc>
          <w:tcPr>
            <w:tcW w:w="2794" w:type="dxa"/>
            <w:tcBorders>
              <w:top w:val="nil"/>
              <w:left w:val="nil"/>
              <w:bottom w:val="single" w:sz="4" w:space="0" w:color="auto"/>
              <w:right w:val="single" w:sz="4" w:space="0" w:color="auto"/>
            </w:tcBorders>
            <w:shd w:val="clear" w:color="auto" w:fill="auto"/>
            <w:noWrap/>
            <w:vAlign w:val="center"/>
            <w:hideMark/>
          </w:tcPr>
          <w:p w14:paraId="0C82E813"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 </w:t>
            </w:r>
          </w:p>
        </w:tc>
      </w:tr>
      <w:tr w:rsidR="008963F8" w:rsidRPr="008963F8" w14:paraId="03E96F1E" w14:textId="77777777" w:rsidTr="00DC3117">
        <w:trPr>
          <w:trHeight w:val="299"/>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4CC7B3DC"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11.4.</w:t>
            </w:r>
          </w:p>
        </w:tc>
        <w:tc>
          <w:tcPr>
            <w:tcW w:w="6399" w:type="dxa"/>
            <w:tcBorders>
              <w:top w:val="nil"/>
              <w:left w:val="nil"/>
              <w:bottom w:val="single" w:sz="4" w:space="0" w:color="auto"/>
              <w:right w:val="single" w:sz="4" w:space="0" w:color="auto"/>
            </w:tcBorders>
            <w:shd w:val="clear" w:color="auto" w:fill="auto"/>
            <w:vAlign w:val="bottom"/>
            <w:hideMark/>
          </w:tcPr>
          <w:p w14:paraId="244BE7C0" w14:textId="77777777" w:rsidR="008963F8" w:rsidRPr="008963F8" w:rsidRDefault="008963F8" w:rsidP="008963F8">
            <w:pPr>
              <w:spacing w:after="0" w:line="240" w:lineRule="auto"/>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Световой короб с лицевой панелью из акрила</w:t>
            </w:r>
          </w:p>
        </w:tc>
        <w:tc>
          <w:tcPr>
            <w:tcW w:w="2794" w:type="dxa"/>
            <w:tcBorders>
              <w:top w:val="nil"/>
              <w:left w:val="nil"/>
              <w:bottom w:val="single" w:sz="4" w:space="0" w:color="auto"/>
              <w:right w:val="single" w:sz="4" w:space="0" w:color="auto"/>
            </w:tcBorders>
            <w:shd w:val="clear" w:color="auto" w:fill="auto"/>
            <w:noWrap/>
            <w:vAlign w:val="center"/>
            <w:hideMark/>
          </w:tcPr>
          <w:p w14:paraId="0F0668A6"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 </w:t>
            </w:r>
          </w:p>
        </w:tc>
      </w:tr>
      <w:tr w:rsidR="008963F8" w:rsidRPr="008963F8" w14:paraId="00DEC22F" w14:textId="77777777" w:rsidTr="00DC3117">
        <w:trPr>
          <w:trHeight w:val="314"/>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2D5877F7"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11.5.</w:t>
            </w:r>
          </w:p>
        </w:tc>
        <w:tc>
          <w:tcPr>
            <w:tcW w:w="6399" w:type="dxa"/>
            <w:tcBorders>
              <w:top w:val="nil"/>
              <w:left w:val="nil"/>
              <w:bottom w:val="single" w:sz="4" w:space="0" w:color="auto"/>
              <w:right w:val="single" w:sz="4" w:space="0" w:color="auto"/>
            </w:tcBorders>
            <w:shd w:val="clear" w:color="auto" w:fill="auto"/>
            <w:vAlign w:val="bottom"/>
            <w:hideMark/>
          </w:tcPr>
          <w:p w14:paraId="35FEFCB2" w14:textId="77777777" w:rsidR="008963F8" w:rsidRPr="008963F8" w:rsidRDefault="008963F8" w:rsidP="008963F8">
            <w:pPr>
              <w:spacing w:after="0" w:line="240" w:lineRule="auto"/>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Световой короб с лицевой панелью из композита, буквы на прорезь</w:t>
            </w:r>
          </w:p>
        </w:tc>
        <w:tc>
          <w:tcPr>
            <w:tcW w:w="2794" w:type="dxa"/>
            <w:tcBorders>
              <w:top w:val="nil"/>
              <w:left w:val="nil"/>
              <w:bottom w:val="single" w:sz="4" w:space="0" w:color="auto"/>
              <w:right w:val="single" w:sz="4" w:space="0" w:color="auto"/>
            </w:tcBorders>
            <w:shd w:val="clear" w:color="auto" w:fill="auto"/>
            <w:noWrap/>
            <w:vAlign w:val="center"/>
            <w:hideMark/>
          </w:tcPr>
          <w:p w14:paraId="12311AD3"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да</w:t>
            </w:r>
          </w:p>
        </w:tc>
      </w:tr>
      <w:tr w:rsidR="008963F8" w:rsidRPr="008963F8" w14:paraId="792360FF" w14:textId="77777777" w:rsidTr="00DC3117">
        <w:trPr>
          <w:trHeight w:val="299"/>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7CCC3B05"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11.6.</w:t>
            </w:r>
          </w:p>
        </w:tc>
        <w:tc>
          <w:tcPr>
            <w:tcW w:w="6399" w:type="dxa"/>
            <w:tcBorders>
              <w:top w:val="nil"/>
              <w:left w:val="nil"/>
              <w:bottom w:val="single" w:sz="4" w:space="0" w:color="auto"/>
              <w:right w:val="single" w:sz="4" w:space="0" w:color="auto"/>
            </w:tcBorders>
            <w:shd w:val="clear" w:color="auto" w:fill="auto"/>
            <w:vAlign w:val="bottom"/>
            <w:hideMark/>
          </w:tcPr>
          <w:p w14:paraId="420126A1" w14:textId="77777777" w:rsidR="008963F8" w:rsidRPr="008963F8" w:rsidRDefault="008963F8" w:rsidP="008963F8">
            <w:pPr>
              <w:spacing w:after="0" w:line="240" w:lineRule="auto"/>
              <w:rPr>
                <w:rFonts w:ascii="Times New Roman" w:eastAsia="Times New Roman" w:hAnsi="Times New Roman" w:cs="Times New Roman"/>
                <w:color w:val="000000"/>
                <w:lang w:eastAsia="ru-RU"/>
              </w:rPr>
            </w:pPr>
            <w:proofErr w:type="spellStart"/>
            <w:r w:rsidRPr="008963F8">
              <w:rPr>
                <w:rFonts w:ascii="Times New Roman" w:eastAsia="Times New Roman" w:hAnsi="Times New Roman" w:cs="Times New Roman"/>
                <w:color w:val="000000"/>
                <w:lang w:eastAsia="ru-RU"/>
              </w:rPr>
              <w:t>Несветовой</w:t>
            </w:r>
            <w:proofErr w:type="spellEnd"/>
            <w:r w:rsidRPr="008963F8">
              <w:rPr>
                <w:rFonts w:ascii="Times New Roman" w:eastAsia="Times New Roman" w:hAnsi="Times New Roman" w:cs="Times New Roman"/>
                <w:color w:val="000000"/>
                <w:lang w:eastAsia="ru-RU"/>
              </w:rPr>
              <w:t xml:space="preserve"> короб</w:t>
            </w:r>
          </w:p>
        </w:tc>
        <w:tc>
          <w:tcPr>
            <w:tcW w:w="2794" w:type="dxa"/>
            <w:tcBorders>
              <w:top w:val="nil"/>
              <w:left w:val="nil"/>
              <w:bottom w:val="single" w:sz="4" w:space="0" w:color="auto"/>
              <w:right w:val="single" w:sz="4" w:space="0" w:color="auto"/>
            </w:tcBorders>
            <w:shd w:val="clear" w:color="auto" w:fill="auto"/>
            <w:noWrap/>
            <w:vAlign w:val="center"/>
            <w:hideMark/>
          </w:tcPr>
          <w:p w14:paraId="4133BE96"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 </w:t>
            </w:r>
          </w:p>
        </w:tc>
      </w:tr>
      <w:tr w:rsidR="008963F8" w:rsidRPr="008963F8" w14:paraId="68DA8AF9" w14:textId="77777777" w:rsidTr="00DC3117">
        <w:trPr>
          <w:trHeight w:val="299"/>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5D4D150A"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11.7.</w:t>
            </w:r>
          </w:p>
        </w:tc>
        <w:tc>
          <w:tcPr>
            <w:tcW w:w="6399" w:type="dxa"/>
            <w:tcBorders>
              <w:top w:val="nil"/>
              <w:left w:val="nil"/>
              <w:bottom w:val="single" w:sz="4" w:space="0" w:color="auto"/>
              <w:right w:val="single" w:sz="4" w:space="0" w:color="auto"/>
            </w:tcBorders>
            <w:shd w:val="clear" w:color="auto" w:fill="auto"/>
            <w:vAlign w:val="bottom"/>
            <w:hideMark/>
          </w:tcPr>
          <w:p w14:paraId="712D0AF4" w14:textId="77777777" w:rsidR="008963F8" w:rsidRPr="008963F8" w:rsidRDefault="008963F8" w:rsidP="008963F8">
            <w:pPr>
              <w:spacing w:after="0" w:line="240" w:lineRule="auto"/>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Буквы плоские не световые</w:t>
            </w:r>
          </w:p>
        </w:tc>
        <w:tc>
          <w:tcPr>
            <w:tcW w:w="2794" w:type="dxa"/>
            <w:tcBorders>
              <w:top w:val="nil"/>
              <w:left w:val="nil"/>
              <w:bottom w:val="single" w:sz="4" w:space="0" w:color="auto"/>
              <w:right w:val="single" w:sz="4" w:space="0" w:color="auto"/>
            </w:tcBorders>
            <w:shd w:val="clear" w:color="auto" w:fill="auto"/>
            <w:noWrap/>
            <w:vAlign w:val="center"/>
            <w:hideMark/>
          </w:tcPr>
          <w:p w14:paraId="680A292D"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 </w:t>
            </w:r>
          </w:p>
        </w:tc>
      </w:tr>
      <w:tr w:rsidR="008963F8" w:rsidRPr="008963F8" w14:paraId="24AD9EC8" w14:textId="77777777" w:rsidTr="00DC3117">
        <w:trPr>
          <w:trHeight w:val="299"/>
        </w:trPr>
        <w:tc>
          <w:tcPr>
            <w:tcW w:w="645" w:type="dxa"/>
            <w:tcBorders>
              <w:top w:val="nil"/>
              <w:left w:val="single" w:sz="4" w:space="0" w:color="auto"/>
              <w:bottom w:val="single" w:sz="4" w:space="0" w:color="auto"/>
              <w:right w:val="single" w:sz="4" w:space="0" w:color="auto"/>
            </w:tcBorders>
            <w:shd w:val="clear" w:color="000000" w:fill="D0CECE"/>
            <w:noWrap/>
            <w:vAlign w:val="bottom"/>
            <w:hideMark/>
          </w:tcPr>
          <w:p w14:paraId="23125451"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 xml:space="preserve">12. </w:t>
            </w:r>
          </w:p>
        </w:tc>
        <w:tc>
          <w:tcPr>
            <w:tcW w:w="6399" w:type="dxa"/>
            <w:tcBorders>
              <w:top w:val="nil"/>
              <w:left w:val="nil"/>
              <w:bottom w:val="single" w:sz="4" w:space="0" w:color="auto"/>
              <w:right w:val="single" w:sz="4" w:space="0" w:color="auto"/>
            </w:tcBorders>
            <w:shd w:val="clear" w:color="000000" w:fill="D0CECE"/>
            <w:vAlign w:val="bottom"/>
            <w:hideMark/>
          </w:tcPr>
          <w:p w14:paraId="11396372" w14:textId="77777777" w:rsidR="008963F8" w:rsidRPr="008963F8" w:rsidRDefault="008963F8" w:rsidP="008963F8">
            <w:pPr>
              <w:spacing w:after="0" w:line="240" w:lineRule="auto"/>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Материалы для изготовления вывески</w:t>
            </w:r>
          </w:p>
        </w:tc>
        <w:tc>
          <w:tcPr>
            <w:tcW w:w="2794" w:type="dxa"/>
            <w:tcBorders>
              <w:top w:val="nil"/>
              <w:left w:val="nil"/>
              <w:bottom w:val="single" w:sz="4" w:space="0" w:color="auto"/>
              <w:right w:val="single" w:sz="4" w:space="0" w:color="auto"/>
            </w:tcBorders>
            <w:shd w:val="clear" w:color="auto" w:fill="auto"/>
            <w:noWrap/>
            <w:vAlign w:val="center"/>
            <w:hideMark/>
          </w:tcPr>
          <w:p w14:paraId="61A8D2D8"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 </w:t>
            </w:r>
          </w:p>
        </w:tc>
      </w:tr>
      <w:tr w:rsidR="008963F8" w:rsidRPr="008963F8" w14:paraId="11892A6A" w14:textId="77777777" w:rsidTr="00DC3117">
        <w:trPr>
          <w:trHeight w:val="516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14:paraId="33B1313A"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12.1.</w:t>
            </w:r>
          </w:p>
        </w:tc>
        <w:tc>
          <w:tcPr>
            <w:tcW w:w="6399" w:type="dxa"/>
            <w:tcBorders>
              <w:top w:val="nil"/>
              <w:left w:val="nil"/>
              <w:bottom w:val="single" w:sz="4" w:space="0" w:color="auto"/>
              <w:right w:val="single" w:sz="4" w:space="0" w:color="auto"/>
            </w:tcBorders>
            <w:shd w:val="clear" w:color="auto" w:fill="auto"/>
            <w:vAlign w:val="center"/>
            <w:hideMark/>
          </w:tcPr>
          <w:p w14:paraId="2FBA5E5B" w14:textId="77777777" w:rsidR="008963F8" w:rsidRPr="008963F8" w:rsidRDefault="008963F8" w:rsidP="008963F8">
            <w:pPr>
              <w:spacing w:after="0" w:line="240" w:lineRule="auto"/>
              <w:rPr>
                <w:rFonts w:ascii="Times New Roman" w:eastAsia="Times New Roman" w:hAnsi="Times New Roman" w:cs="Times New Roman"/>
                <w:color w:val="000000"/>
                <w:lang w:eastAsia="ru-RU"/>
              </w:rPr>
            </w:pPr>
            <w:r w:rsidRPr="008963F8">
              <w:rPr>
                <w:rFonts w:ascii="Times New Roman" w:eastAsia="Times New Roman" w:hAnsi="Times New Roman" w:cs="Times New Roman"/>
                <w:b/>
                <w:bCs/>
                <w:color w:val="000000"/>
                <w:lang w:eastAsia="ru-RU"/>
              </w:rPr>
              <w:t>Лицевая часть</w:t>
            </w:r>
            <w:r w:rsidRPr="008963F8">
              <w:rPr>
                <w:rFonts w:ascii="Times New Roman" w:eastAsia="Times New Roman" w:hAnsi="Times New Roman" w:cs="Times New Roman"/>
                <w:color w:val="000000"/>
                <w:lang w:eastAsia="ru-RU"/>
              </w:rPr>
              <w:t xml:space="preserve">: акрил, жидкий акрил, </w:t>
            </w:r>
            <w:proofErr w:type="spellStart"/>
            <w:r w:rsidRPr="008963F8">
              <w:rPr>
                <w:rFonts w:ascii="Times New Roman" w:eastAsia="Times New Roman" w:hAnsi="Times New Roman" w:cs="Times New Roman"/>
                <w:color w:val="000000"/>
                <w:lang w:eastAsia="ru-RU"/>
              </w:rPr>
              <w:t>транслюцентрный</w:t>
            </w:r>
            <w:proofErr w:type="spellEnd"/>
            <w:r w:rsidRPr="008963F8">
              <w:rPr>
                <w:rFonts w:ascii="Times New Roman" w:eastAsia="Times New Roman" w:hAnsi="Times New Roman" w:cs="Times New Roman"/>
                <w:color w:val="000000"/>
                <w:lang w:eastAsia="ru-RU"/>
              </w:rPr>
              <w:t xml:space="preserve"> баннер, поликарбонат, ПВХ. Может быть оклеен пленкой с печатью или пленкой для световых коробов и </w:t>
            </w:r>
            <w:proofErr w:type="spellStart"/>
            <w:r w:rsidRPr="008963F8">
              <w:rPr>
                <w:rFonts w:ascii="Times New Roman" w:eastAsia="Times New Roman" w:hAnsi="Times New Roman" w:cs="Times New Roman"/>
                <w:color w:val="000000"/>
                <w:lang w:eastAsia="ru-RU"/>
              </w:rPr>
              <w:t>плоттерной</w:t>
            </w:r>
            <w:proofErr w:type="spellEnd"/>
            <w:r w:rsidRPr="008963F8">
              <w:rPr>
                <w:rFonts w:ascii="Times New Roman" w:eastAsia="Times New Roman" w:hAnsi="Times New Roman" w:cs="Times New Roman"/>
                <w:color w:val="000000"/>
                <w:lang w:eastAsia="ru-RU"/>
              </w:rPr>
              <w:t xml:space="preserve"> резки, также может быть нанесена УФ печать.</w:t>
            </w:r>
          </w:p>
        </w:tc>
        <w:tc>
          <w:tcPr>
            <w:tcW w:w="2794" w:type="dxa"/>
            <w:tcBorders>
              <w:top w:val="nil"/>
              <w:left w:val="nil"/>
              <w:bottom w:val="single" w:sz="4" w:space="0" w:color="auto"/>
              <w:right w:val="single" w:sz="4" w:space="0" w:color="auto"/>
            </w:tcBorders>
            <w:shd w:val="clear" w:color="auto" w:fill="auto"/>
            <w:hideMark/>
          </w:tcPr>
          <w:p w14:paraId="1BC28C32" w14:textId="77777777" w:rsidR="008963F8" w:rsidRPr="008963F8" w:rsidRDefault="008963F8" w:rsidP="008963F8">
            <w:pPr>
              <w:spacing w:after="0" w:line="240" w:lineRule="auto"/>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 xml:space="preserve">Лицо, бока и задняя часть короба - АКП.                                  Буквы DECOMASTER 03 - лицевая часть оргстекло 10 мм оклеенное красной </w:t>
            </w:r>
            <w:proofErr w:type="spellStart"/>
            <w:r w:rsidRPr="008963F8">
              <w:rPr>
                <w:rFonts w:ascii="Times New Roman" w:eastAsia="Times New Roman" w:hAnsi="Times New Roman" w:cs="Times New Roman"/>
                <w:color w:val="000000"/>
                <w:lang w:eastAsia="ru-RU"/>
              </w:rPr>
              <w:t>транслюцентной</w:t>
            </w:r>
            <w:proofErr w:type="spellEnd"/>
            <w:r w:rsidRPr="008963F8">
              <w:rPr>
                <w:rFonts w:ascii="Times New Roman" w:eastAsia="Times New Roman" w:hAnsi="Times New Roman" w:cs="Times New Roman"/>
                <w:color w:val="000000"/>
                <w:lang w:eastAsia="ru-RU"/>
              </w:rPr>
              <w:t xml:space="preserve"> пленкой, из </w:t>
            </w:r>
            <w:proofErr w:type="spellStart"/>
            <w:r w:rsidRPr="008963F8">
              <w:rPr>
                <w:rFonts w:ascii="Times New Roman" w:eastAsia="Times New Roman" w:hAnsi="Times New Roman" w:cs="Times New Roman"/>
                <w:color w:val="000000"/>
                <w:lang w:eastAsia="ru-RU"/>
              </w:rPr>
              <w:t>нутри</w:t>
            </w:r>
            <w:proofErr w:type="spellEnd"/>
            <w:r w:rsidRPr="008963F8">
              <w:rPr>
                <w:rFonts w:ascii="Times New Roman" w:eastAsia="Times New Roman" w:hAnsi="Times New Roman" w:cs="Times New Roman"/>
                <w:color w:val="000000"/>
                <w:lang w:eastAsia="ru-RU"/>
              </w:rPr>
              <w:t xml:space="preserve"> </w:t>
            </w:r>
            <w:proofErr w:type="spellStart"/>
            <w:r w:rsidRPr="008963F8">
              <w:rPr>
                <w:rFonts w:ascii="Times New Roman" w:eastAsia="Times New Roman" w:hAnsi="Times New Roman" w:cs="Times New Roman"/>
                <w:color w:val="000000"/>
                <w:lang w:eastAsia="ru-RU"/>
              </w:rPr>
              <w:t>всталенно</w:t>
            </w:r>
            <w:proofErr w:type="spellEnd"/>
            <w:r w:rsidRPr="008963F8">
              <w:rPr>
                <w:rFonts w:ascii="Times New Roman" w:eastAsia="Times New Roman" w:hAnsi="Times New Roman" w:cs="Times New Roman"/>
                <w:color w:val="000000"/>
                <w:lang w:eastAsia="ru-RU"/>
              </w:rPr>
              <w:t xml:space="preserve"> белое </w:t>
            </w:r>
            <w:proofErr w:type="gramStart"/>
            <w:r w:rsidRPr="008963F8">
              <w:rPr>
                <w:rFonts w:ascii="Times New Roman" w:eastAsia="Times New Roman" w:hAnsi="Times New Roman" w:cs="Times New Roman"/>
                <w:color w:val="000000"/>
                <w:lang w:eastAsia="ru-RU"/>
              </w:rPr>
              <w:t>акриловое  стекло</w:t>
            </w:r>
            <w:proofErr w:type="gramEnd"/>
            <w:r w:rsidRPr="008963F8">
              <w:rPr>
                <w:rFonts w:ascii="Times New Roman" w:eastAsia="Times New Roman" w:hAnsi="Times New Roman" w:cs="Times New Roman"/>
                <w:color w:val="000000"/>
                <w:lang w:eastAsia="ru-RU"/>
              </w:rPr>
              <w:t xml:space="preserve">.                                                               Логотип (в левой части вывески) - </w:t>
            </w:r>
            <w:proofErr w:type="spellStart"/>
            <w:r w:rsidRPr="008963F8">
              <w:rPr>
                <w:rFonts w:ascii="Times New Roman" w:eastAsia="Times New Roman" w:hAnsi="Times New Roman" w:cs="Times New Roman"/>
                <w:color w:val="000000"/>
                <w:lang w:eastAsia="ru-RU"/>
              </w:rPr>
              <w:t>обьемный</w:t>
            </w:r>
            <w:proofErr w:type="spellEnd"/>
            <w:r w:rsidRPr="008963F8">
              <w:rPr>
                <w:rFonts w:ascii="Times New Roman" w:eastAsia="Times New Roman" w:hAnsi="Times New Roman" w:cs="Times New Roman"/>
                <w:color w:val="000000"/>
                <w:lang w:eastAsia="ru-RU"/>
              </w:rPr>
              <w:t xml:space="preserve"> световой короб глубинной 8 см. Лицо короба - белое оргстекло, оклеенное красной пленкой, бока ПВХ 5 мм </w:t>
            </w:r>
            <w:proofErr w:type="spellStart"/>
            <w:r w:rsidRPr="008963F8">
              <w:rPr>
                <w:rFonts w:ascii="Times New Roman" w:eastAsia="Times New Roman" w:hAnsi="Times New Roman" w:cs="Times New Roman"/>
                <w:color w:val="000000"/>
                <w:lang w:eastAsia="ru-RU"/>
              </w:rPr>
              <w:t>оклеенны</w:t>
            </w:r>
            <w:proofErr w:type="spellEnd"/>
            <w:r w:rsidRPr="008963F8">
              <w:rPr>
                <w:rFonts w:ascii="Times New Roman" w:eastAsia="Times New Roman" w:hAnsi="Times New Roman" w:cs="Times New Roman"/>
                <w:color w:val="000000"/>
                <w:lang w:eastAsia="ru-RU"/>
              </w:rPr>
              <w:t xml:space="preserve"> красной пленкой. Подсветка светодиодные кластеры.                                                                                      </w:t>
            </w:r>
          </w:p>
        </w:tc>
      </w:tr>
      <w:tr w:rsidR="008963F8" w:rsidRPr="008963F8" w14:paraId="6D787B48" w14:textId="77777777" w:rsidTr="00DC3117">
        <w:trPr>
          <w:trHeight w:val="299"/>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562CEC96"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 xml:space="preserve">12.2. </w:t>
            </w:r>
          </w:p>
        </w:tc>
        <w:tc>
          <w:tcPr>
            <w:tcW w:w="6399" w:type="dxa"/>
            <w:tcBorders>
              <w:top w:val="nil"/>
              <w:left w:val="nil"/>
              <w:bottom w:val="single" w:sz="4" w:space="0" w:color="auto"/>
              <w:right w:val="single" w:sz="4" w:space="0" w:color="auto"/>
            </w:tcBorders>
            <w:shd w:val="clear" w:color="auto" w:fill="auto"/>
            <w:vAlign w:val="bottom"/>
            <w:hideMark/>
          </w:tcPr>
          <w:p w14:paraId="147D2CA8" w14:textId="77777777" w:rsidR="008963F8" w:rsidRPr="008963F8" w:rsidRDefault="008963F8" w:rsidP="008963F8">
            <w:pPr>
              <w:spacing w:after="0" w:line="240" w:lineRule="auto"/>
              <w:rPr>
                <w:rFonts w:ascii="Times New Roman" w:eastAsia="Times New Roman" w:hAnsi="Times New Roman" w:cs="Times New Roman"/>
                <w:color w:val="000000"/>
                <w:lang w:eastAsia="ru-RU"/>
              </w:rPr>
            </w:pPr>
            <w:r w:rsidRPr="008963F8">
              <w:rPr>
                <w:rFonts w:ascii="Times New Roman" w:eastAsia="Times New Roman" w:hAnsi="Times New Roman" w:cs="Times New Roman"/>
                <w:b/>
                <w:bCs/>
                <w:color w:val="000000"/>
                <w:lang w:eastAsia="ru-RU"/>
              </w:rPr>
              <w:t>Борт</w:t>
            </w:r>
            <w:r w:rsidRPr="008963F8">
              <w:rPr>
                <w:rFonts w:ascii="Times New Roman" w:eastAsia="Times New Roman" w:hAnsi="Times New Roman" w:cs="Times New Roman"/>
                <w:color w:val="000000"/>
                <w:lang w:eastAsia="ru-RU"/>
              </w:rPr>
              <w:t xml:space="preserve">: АКП, ПВХ, ALU-BOX </w:t>
            </w:r>
            <w:proofErr w:type="spellStart"/>
            <w:r w:rsidRPr="008963F8">
              <w:rPr>
                <w:rFonts w:ascii="Times New Roman" w:eastAsia="Times New Roman" w:hAnsi="Times New Roman" w:cs="Times New Roman"/>
                <w:color w:val="000000"/>
                <w:lang w:eastAsia="ru-RU"/>
              </w:rPr>
              <w:t>Banner</w:t>
            </w:r>
            <w:proofErr w:type="spellEnd"/>
            <w:r w:rsidRPr="008963F8">
              <w:rPr>
                <w:rFonts w:ascii="Times New Roman" w:eastAsia="Times New Roman" w:hAnsi="Times New Roman" w:cs="Times New Roman"/>
                <w:color w:val="000000"/>
                <w:lang w:eastAsia="ru-RU"/>
              </w:rPr>
              <w:t xml:space="preserve">, </w:t>
            </w:r>
          </w:p>
        </w:tc>
        <w:tc>
          <w:tcPr>
            <w:tcW w:w="2794" w:type="dxa"/>
            <w:tcBorders>
              <w:top w:val="nil"/>
              <w:left w:val="nil"/>
              <w:bottom w:val="single" w:sz="4" w:space="0" w:color="auto"/>
              <w:right w:val="single" w:sz="4" w:space="0" w:color="auto"/>
            </w:tcBorders>
            <w:shd w:val="clear" w:color="auto" w:fill="auto"/>
            <w:noWrap/>
            <w:vAlign w:val="center"/>
            <w:hideMark/>
          </w:tcPr>
          <w:p w14:paraId="2126EDAB"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АКП</w:t>
            </w:r>
          </w:p>
        </w:tc>
      </w:tr>
      <w:tr w:rsidR="008963F8" w:rsidRPr="008963F8" w14:paraId="1AA83EB7" w14:textId="77777777" w:rsidTr="00DC3117">
        <w:trPr>
          <w:trHeight w:val="299"/>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421E61E8"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12.3.</w:t>
            </w:r>
          </w:p>
        </w:tc>
        <w:tc>
          <w:tcPr>
            <w:tcW w:w="6399" w:type="dxa"/>
            <w:tcBorders>
              <w:top w:val="nil"/>
              <w:left w:val="nil"/>
              <w:bottom w:val="single" w:sz="4" w:space="0" w:color="auto"/>
              <w:right w:val="single" w:sz="4" w:space="0" w:color="auto"/>
            </w:tcBorders>
            <w:shd w:val="clear" w:color="auto" w:fill="auto"/>
            <w:vAlign w:val="bottom"/>
            <w:hideMark/>
          </w:tcPr>
          <w:p w14:paraId="229ED8BA" w14:textId="77777777" w:rsidR="008963F8" w:rsidRPr="008963F8" w:rsidRDefault="008963F8" w:rsidP="008963F8">
            <w:pPr>
              <w:spacing w:after="0" w:line="240" w:lineRule="auto"/>
              <w:rPr>
                <w:rFonts w:ascii="Times New Roman" w:eastAsia="Times New Roman" w:hAnsi="Times New Roman" w:cs="Times New Roman"/>
                <w:color w:val="000000"/>
                <w:lang w:eastAsia="ru-RU"/>
              </w:rPr>
            </w:pPr>
            <w:r w:rsidRPr="008963F8">
              <w:rPr>
                <w:rFonts w:ascii="Times New Roman" w:eastAsia="Times New Roman" w:hAnsi="Times New Roman" w:cs="Times New Roman"/>
                <w:b/>
                <w:bCs/>
                <w:color w:val="000000"/>
                <w:lang w:eastAsia="ru-RU"/>
              </w:rPr>
              <w:t>Задник:</w:t>
            </w:r>
            <w:r w:rsidRPr="008963F8">
              <w:rPr>
                <w:rFonts w:ascii="Times New Roman" w:eastAsia="Times New Roman" w:hAnsi="Times New Roman" w:cs="Times New Roman"/>
                <w:color w:val="000000"/>
                <w:lang w:eastAsia="ru-RU"/>
              </w:rPr>
              <w:t xml:space="preserve"> </w:t>
            </w:r>
            <w:proofErr w:type="gramStart"/>
            <w:r w:rsidRPr="008963F8">
              <w:rPr>
                <w:rFonts w:ascii="Times New Roman" w:eastAsia="Times New Roman" w:hAnsi="Times New Roman" w:cs="Times New Roman"/>
                <w:color w:val="000000"/>
                <w:lang w:eastAsia="ru-RU"/>
              </w:rPr>
              <w:t>ПВХ ,</w:t>
            </w:r>
            <w:proofErr w:type="gramEnd"/>
            <w:r w:rsidRPr="008963F8">
              <w:rPr>
                <w:rFonts w:ascii="Times New Roman" w:eastAsia="Times New Roman" w:hAnsi="Times New Roman" w:cs="Times New Roman"/>
                <w:color w:val="000000"/>
                <w:lang w:eastAsia="ru-RU"/>
              </w:rPr>
              <w:t xml:space="preserve"> АКП,  Композит</w:t>
            </w:r>
          </w:p>
        </w:tc>
        <w:tc>
          <w:tcPr>
            <w:tcW w:w="2794" w:type="dxa"/>
            <w:tcBorders>
              <w:top w:val="nil"/>
              <w:left w:val="nil"/>
              <w:bottom w:val="single" w:sz="4" w:space="0" w:color="auto"/>
              <w:right w:val="single" w:sz="4" w:space="0" w:color="auto"/>
            </w:tcBorders>
            <w:shd w:val="clear" w:color="auto" w:fill="auto"/>
            <w:noWrap/>
            <w:vAlign w:val="center"/>
            <w:hideMark/>
          </w:tcPr>
          <w:p w14:paraId="42ED0A12"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АКП</w:t>
            </w:r>
          </w:p>
        </w:tc>
      </w:tr>
      <w:tr w:rsidR="008963F8" w:rsidRPr="008963F8" w14:paraId="47E29955" w14:textId="77777777" w:rsidTr="00DC3117">
        <w:trPr>
          <w:trHeight w:val="419"/>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437AB4B8"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12.4.</w:t>
            </w:r>
          </w:p>
        </w:tc>
        <w:tc>
          <w:tcPr>
            <w:tcW w:w="6399" w:type="dxa"/>
            <w:tcBorders>
              <w:top w:val="nil"/>
              <w:left w:val="nil"/>
              <w:bottom w:val="single" w:sz="4" w:space="0" w:color="auto"/>
              <w:right w:val="single" w:sz="4" w:space="0" w:color="auto"/>
            </w:tcBorders>
            <w:shd w:val="clear" w:color="auto" w:fill="auto"/>
            <w:vAlign w:val="bottom"/>
            <w:hideMark/>
          </w:tcPr>
          <w:p w14:paraId="5573C033" w14:textId="77777777" w:rsidR="008963F8" w:rsidRPr="008963F8" w:rsidRDefault="008963F8" w:rsidP="008963F8">
            <w:pPr>
              <w:spacing w:after="0" w:line="240" w:lineRule="auto"/>
              <w:rPr>
                <w:rFonts w:ascii="Times New Roman" w:eastAsia="Times New Roman" w:hAnsi="Times New Roman" w:cs="Times New Roman"/>
                <w:b/>
                <w:bCs/>
                <w:color w:val="000000"/>
                <w:lang w:eastAsia="ru-RU"/>
              </w:rPr>
            </w:pPr>
            <w:r w:rsidRPr="008963F8">
              <w:rPr>
                <w:rFonts w:ascii="Times New Roman" w:eastAsia="Times New Roman" w:hAnsi="Times New Roman" w:cs="Times New Roman"/>
                <w:b/>
                <w:bCs/>
                <w:color w:val="000000"/>
                <w:lang w:eastAsia="ru-RU"/>
              </w:rPr>
              <w:t xml:space="preserve">Подсветка: </w:t>
            </w:r>
            <w:r w:rsidRPr="008963F8">
              <w:rPr>
                <w:rFonts w:ascii="Times New Roman" w:eastAsia="Times New Roman" w:hAnsi="Times New Roman" w:cs="Times New Roman"/>
                <w:color w:val="000000"/>
                <w:lang w:eastAsia="ru-RU"/>
              </w:rPr>
              <w:t>светодиоды, светодиодная лента</w:t>
            </w:r>
          </w:p>
        </w:tc>
        <w:tc>
          <w:tcPr>
            <w:tcW w:w="2794" w:type="dxa"/>
            <w:tcBorders>
              <w:top w:val="nil"/>
              <w:left w:val="nil"/>
              <w:bottom w:val="single" w:sz="4" w:space="0" w:color="auto"/>
              <w:right w:val="single" w:sz="4" w:space="0" w:color="auto"/>
            </w:tcBorders>
            <w:shd w:val="clear" w:color="auto" w:fill="auto"/>
            <w:noWrap/>
            <w:vAlign w:val="center"/>
            <w:hideMark/>
          </w:tcPr>
          <w:p w14:paraId="54A137B2"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Светодиодные кластеры</w:t>
            </w:r>
          </w:p>
        </w:tc>
      </w:tr>
      <w:tr w:rsidR="008963F8" w:rsidRPr="008963F8" w14:paraId="36C6775B" w14:textId="77777777" w:rsidTr="00DC3117">
        <w:trPr>
          <w:trHeight w:val="703"/>
        </w:trPr>
        <w:tc>
          <w:tcPr>
            <w:tcW w:w="645" w:type="dxa"/>
            <w:tcBorders>
              <w:top w:val="nil"/>
              <w:left w:val="nil"/>
              <w:bottom w:val="nil"/>
              <w:right w:val="nil"/>
            </w:tcBorders>
            <w:shd w:val="clear" w:color="auto" w:fill="auto"/>
            <w:noWrap/>
            <w:vAlign w:val="bottom"/>
            <w:hideMark/>
          </w:tcPr>
          <w:p w14:paraId="5B211A68"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12.5.</w:t>
            </w:r>
          </w:p>
        </w:tc>
        <w:tc>
          <w:tcPr>
            <w:tcW w:w="6399" w:type="dxa"/>
            <w:tcBorders>
              <w:top w:val="nil"/>
              <w:left w:val="nil"/>
              <w:bottom w:val="nil"/>
              <w:right w:val="nil"/>
            </w:tcBorders>
            <w:shd w:val="clear" w:color="auto" w:fill="auto"/>
            <w:vAlign w:val="bottom"/>
            <w:hideMark/>
          </w:tcPr>
          <w:p w14:paraId="1FFF0164" w14:textId="77777777" w:rsidR="008963F8" w:rsidRPr="008963F8" w:rsidRDefault="008963F8" w:rsidP="008963F8">
            <w:pPr>
              <w:spacing w:after="0" w:line="240" w:lineRule="auto"/>
              <w:rPr>
                <w:rFonts w:ascii="Times New Roman" w:eastAsia="Times New Roman" w:hAnsi="Times New Roman" w:cs="Times New Roman"/>
                <w:b/>
                <w:bCs/>
                <w:color w:val="000000"/>
                <w:lang w:eastAsia="ru-RU"/>
              </w:rPr>
            </w:pPr>
            <w:r w:rsidRPr="008963F8">
              <w:rPr>
                <w:rFonts w:ascii="Times New Roman" w:eastAsia="Times New Roman" w:hAnsi="Times New Roman" w:cs="Times New Roman"/>
                <w:b/>
                <w:bCs/>
                <w:color w:val="000000"/>
                <w:lang w:eastAsia="ru-RU"/>
              </w:rPr>
              <w:t>Блок питания: IP67 или IP</w:t>
            </w:r>
            <w:proofErr w:type="gramStart"/>
            <w:r w:rsidRPr="008963F8">
              <w:rPr>
                <w:rFonts w:ascii="Times New Roman" w:eastAsia="Times New Roman" w:hAnsi="Times New Roman" w:cs="Times New Roman"/>
                <w:b/>
                <w:bCs/>
                <w:color w:val="000000"/>
                <w:lang w:eastAsia="ru-RU"/>
              </w:rPr>
              <w:t>65  для</w:t>
            </w:r>
            <w:proofErr w:type="gramEnd"/>
            <w:r w:rsidRPr="008963F8">
              <w:rPr>
                <w:rFonts w:ascii="Times New Roman" w:eastAsia="Times New Roman" w:hAnsi="Times New Roman" w:cs="Times New Roman"/>
                <w:b/>
                <w:bCs/>
                <w:color w:val="000000"/>
                <w:lang w:eastAsia="ru-RU"/>
              </w:rPr>
              <w:t xml:space="preserve"> наружного применения; IP20 для внутренних</w:t>
            </w:r>
          </w:p>
        </w:tc>
        <w:tc>
          <w:tcPr>
            <w:tcW w:w="2794" w:type="dxa"/>
            <w:tcBorders>
              <w:top w:val="nil"/>
              <w:left w:val="nil"/>
              <w:bottom w:val="nil"/>
              <w:right w:val="nil"/>
            </w:tcBorders>
            <w:shd w:val="clear" w:color="auto" w:fill="auto"/>
            <w:vAlign w:val="center"/>
            <w:hideMark/>
          </w:tcPr>
          <w:p w14:paraId="14E52B9A"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Блок питания IP 67 (+ установка фотореле)</w:t>
            </w:r>
          </w:p>
        </w:tc>
      </w:tr>
      <w:tr w:rsidR="008963F8" w:rsidRPr="008963F8" w14:paraId="29046223" w14:textId="77777777" w:rsidTr="00DC3117">
        <w:trPr>
          <w:trHeight w:val="1497"/>
        </w:trPr>
        <w:tc>
          <w:tcPr>
            <w:tcW w:w="645" w:type="dxa"/>
            <w:tcBorders>
              <w:top w:val="nil"/>
              <w:left w:val="nil"/>
              <w:bottom w:val="nil"/>
              <w:right w:val="nil"/>
            </w:tcBorders>
            <w:shd w:val="clear" w:color="auto" w:fill="auto"/>
            <w:noWrap/>
            <w:vAlign w:val="bottom"/>
            <w:hideMark/>
          </w:tcPr>
          <w:p w14:paraId="76DDB1AD" w14:textId="77777777" w:rsidR="008963F8" w:rsidRPr="008963F8" w:rsidRDefault="008963F8" w:rsidP="008963F8">
            <w:pPr>
              <w:spacing w:after="0" w:line="240" w:lineRule="auto"/>
              <w:jc w:val="center"/>
              <w:rPr>
                <w:rFonts w:ascii="Times New Roman" w:eastAsia="Times New Roman" w:hAnsi="Times New Roman" w:cs="Times New Roman"/>
                <w:color w:val="000000"/>
                <w:lang w:eastAsia="ru-RU"/>
              </w:rPr>
            </w:pPr>
          </w:p>
        </w:tc>
        <w:tc>
          <w:tcPr>
            <w:tcW w:w="6399" w:type="dxa"/>
            <w:tcBorders>
              <w:top w:val="nil"/>
              <w:left w:val="nil"/>
              <w:bottom w:val="nil"/>
              <w:right w:val="nil"/>
            </w:tcBorders>
            <w:shd w:val="clear" w:color="auto" w:fill="auto"/>
            <w:vAlign w:val="bottom"/>
            <w:hideMark/>
          </w:tcPr>
          <w:p w14:paraId="31F62EF6" w14:textId="77777777" w:rsidR="008963F8" w:rsidRPr="008963F8" w:rsidRDefault="008963F8" w:rsidP="008963F8">
            <w:pPr>
              <w:spacing w:after="0" w:line="240" w:lineRule="auto"/>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 xml:space="preserve">Получатель услуги несет ответственность за размеры </w:t>
            </w:r>
            <w:proofErr w:type="gramStart"/>
            <w:r w:rsidRPr="008963F8">
              <w:rPr>
                <w:rFonts w:ascii="Times New Roman" w:eastAsia="Times New Roman" w:hAnsi="Times New Roman" w:cs="Times New Roman"/>
                <w:color w:val="000000"/>
                <w:lang w:eastAsia="ru-RU"/>
              </w:rPr>
              <w:t>вывески</w:t>
            </w:r>
            <w:proofErr w:type="gramEnd"/>
            <w:r w:rsidRPr="008963F8">
              <w:rPr>
                <w:rFonts w:ascii="Times New Roman" w:eastAsia="Times New Roman" w:hAnsi="Times New Roman" w:cs="Times New Roman"/>
                <w:color w:val="000000"/>
                <w:lang w:eastAsia="ru-RU"/>
              </w:rPr>
              <w:t xml:space="preserve"> указанные в техническом задании и за состояние поверхности крепежа вывески, техническую возможность крепления изделия. </w:t>
            </w:r>
            <w:r w:rsidRPr="008963F8">
              <w:rPr>
                <w:rFonts w:ascii="Times New Roman" w:eastAsia="Times New Roman" w:hAnsi="Times New Roman" w:cs="Times New Roman"/>
                <w:color w:val="000000"/>
                <w:lang w:eastAsia="ru-RU"/>
              </w:rPr>
              <w:br/>
              <w:t>Демонтаж - делает сам Получатель услуги.</w:t>
            </w:r>
            <w:r w:rsidRPr="008963F8">
              <w:rPr>
                <w:rFonts w:ascii="Times New Roman" w:eastAsia="Times New Roman" w:hAnsi="Times New Roman" w:cs="Times New Roman"/>
                <w:color w:val="000000"/>
                <w:lang w:eastAsia="ru-RU"/>
              </w:rPr>
              <w:br/>
              <w:t>Утилизация - делает сам Получатель услуги.</w:t>
            </w:r>
          </w:p>
        </w:tc>
        <w:tc>
          <w:tcPr>
            <w:tcW w:w="2794" w:type="dxa"/>
            <w:tcBorders>
              <w:top w:val="nil"/>
              <w:left w:val="nil"/>
              <w:bottom w:val="nil"/>
              <w:right w:val="nil"/>
            </w:tcBorders>
            <w:shd w:val="clear" w:color="auto" w:fill="auto"/>
            <w:noWrap/>
            <w:vAlign w:val="bottom"/>
            <w:hideMark/>
          </w:tcPr>
          <w:p w14:paraId="4C74699C" w14:textId="77777777" w:rsidR="008963F8" w:rsidRPr="008963F8" w:rsidRDefault="008963F8" w:rsidP="008963F8">
            <w:pPr>
              <w:spacing w:after="0" w:line="240" w:lineRule="auto"/>
              <w:rPr>
                <w:rFonts w:ascii="Times New Roman" w:eastAsia="Times New Roman" w:hAnsi="Times New Roman" w:cs="Times New Roman"/>
                <w:color w:val="000000"/>
                <w:lang w:eastAsia="ru-RU"/>
              </w:rPr>
            </w:pPr>
          </w:p>
        </w:tc>
      </w:tr>
      <w:tr w:rsidR="008963F8" w:rsidRPr="008963F8" w14:paraId="41316F90" w14:textId="77777777" w:rsidTr="00DC3117">
        <w:trPr>
          <w:trHeight w:val="299"/>
        </w:trPr>
        <w:tc>
          <w:tcPr>
            <w:tcW w:w="645" w:type="dxa"/>
            <w:tcBorders>
              <w:top w:val="nil"/>
              <w:left w:val="nil"/>
              <w:bottom w:val="nil"/>
              <w:right w:val="nil"/>
            </w:tcBorders>
            <w:shd w:val="clear" w:color="auto" w:fill="auto"/>
            <w:noWrap/>
            <w:vAlign w:val="bottom"/>
            <w:hideMark/>
          </w:tcPr>
          <w:p w14:paraId="283591BD" w14:textId="77777777" w:rsidR="008963F8" w:rsidRPr="008963F8" w:rsidRDefault="008963F8" w:rsidP="008963F8">
            <w:pPr>
              <w:spacing w:after="0" w:line="240" w:lineRule="auto"/>
              <w:rPr>
                <w:rFonts w:ascii="Times New Roman" w:eastAsia="Times New Roman" w:hAnsi="Times New Roman" w:cs="Times New Roman"/>
                <w:sz w:val="20"/>
                <w:szCs w:val="20"/>
                <w:lang w:eastAsia="ru-RU"/>
              </w:rPr>
            </w:pPr>
          </w:p>
        </w:tc>
        <w:tc>
          <w:tcPr>
            <w:tcW w:w="6399" w:type="dxa"/>
            <w:tcBorders>
              <w:top w:val="nil"/>
              <w:left w:val="nil"/>
              <w:bottom w:val="nil"/>
              <w:right w:val="nil"/>
            </w:tcBorders>
            <w:shd w:val="clear" w:color="auto" w:fill="auto"/>
            <w:vAlign w:val="bottom"/>
            <w:hideMark/>
          </w:tcPr>
          <w:p w14:paraId="2A24BBE7" w14:textId="77777777" w:rsidR="008963F8" w:rsidRPr="008963F8" w:rsidRDefault="008963F8" w:rsidP="008963F8">
            <w:pPr>
              <w:spacing w:after="0" w:line="240" w:lineRule="auto"/>
              <w:jc w:val="center"/>
              <w:rPr>
                <w:rFonts w:ascii="Times New Roman" w:eastAsia="Times New Roman" w:hAnsi="Times New Roman" w:cs="Times New Roman"/>
                <w:sz w:val="20"/>
                <w:szCs w:val="20"/>
                <w:lang w:eastAsia="ru-RU"/>
              </w:rPr>
            </w:pPr>
          </w:p>
        </w:tc>
        <w:tc>
          <w:tcPr>
            <w:tcW w:w="2794" w:type="dxa"/>
            <w:tcBorders>
              <w:top w:val="nil"/>
              <w:left w:val="nil"/>
              <w:bottom w:val="nil"/>
              <w:right w:val="nil"/>
            </w:tcBorders>
            <w:shd w:val="clear" w:color="auto" w:fill="auto"/>
            <w:noWrap/>
            <w:vAlign w:val="bottom"/>
            <w:hideMark/>
          </w:tcPr>
          <w:p w14:paraId="5E496841" w14:textId="77777777" w:rsidR="008963F8" w:rsidRPr="008963F8" w:rsidRDefault="008963F8" w:rsidP="008963F8">
            <w:pPr>
              <w:spacing w:after="0" w:line="240" w:lineRule="auto"/>
              <w:rPr>
                <w:rFonts w:ascii="Times New Roman" w:eastAsia="Times New Roman" w:hAnsi="Times New Roman" w:cs="Times New Roman"/>
                <w:sz w:val="20"/>
                <w:szCs w:val="20"/>
                <w:lang w:eastAsia="ru-RU"/>
              </w:rPr>
            </w:pPr>
          </w:p>
        </w:tc>
      </w:tr>
      <w:tr w:rsidR="008963F8" w:rsidRPr="008963F8" w14:paraId="509FC8BC" w14:textId="77777777" w:rsidTr="00DC3117">
        <w:trPr>
          <w:trHeight w:val="643"/>
        </w:trPr>
        <w:tc>
          <w:tcPr>
            <w:tcW w:w="645" w:type="dxa"/>
            <w:tcBorders>
              <w:top w:val="nil"/>
              <w:left w:val="nil"/>
              <w:bottom w:val="nil"/>
              <w:right w:val="nil"/>
            </w:tcBorders>
            <w:shd w:val="clear" w:color="auto" w:fill="auto"/>
            <w:noWrap/>
            <w:vAlign w:val="bottom"/>
            <w:hideMark/>
          </w:tcPr>
          <w:p w14:paraId="2091BB02" w14:textId="77777777" w:rsidR="008963F8" w:rsidRPr="008963F8" w:rsidRDefault="008963F8" w:rsidP="008963F8">
            <w:pPr>
              <w:spacing w:after="0" w:line="240" w:lineRule="auto"/>
              <w:jc w:val="center"/>
              <w:rPr>
                <w:rFonts w:ascii="Times New Roman" w:eastAsia="Times New Roman" w:hAnsi="Times New Roman" w:cs="Times New Roman"/>
                <w:b/>
                <w:bCs/>
                <w:color w:val="FF0000"/>
                <w:lang w:eastAsia="ru-RU"/>
              </w:rPr>
            </w:pPr>
            <w:r w:rsidRPr="008963F8">
              <w:rPr>
                <w:rFonts w:ascii="Times New Roman" w:eastAsia="Times New Roman" w:hAnsi="Times New Roman" w:cs="Times New Roman"/>
                <w:b/>
                <w:bCs/>
                <w:color w:val="FF0000"/>
                <w:lang w:eastAsia="ru-RU"/>
              </w:rPr>
              <w:t>!</w:t>
            </w:r>
          </w:p>
        </w:tc>
        <w:tc>
          <w:tcPr>
            <w:tcW w:w="6399" w:type="dxa"/>
            <w:tcBorders>
              <w:top w:val="nil"/>
              <w:left w:val="nil"/>
              <w:bottom w:val="nil"/>
              <w:right w:val="nil"/>
            </w:tcBorders>
            <w:shd w:val="clear" w:color="auto" w:fill="auto"/>
            <w:vAlign w:val="bottom"/>
            <w:hideMark/>
          </w:tcPr>
          <w:p w14:paraId="11C01173" w14:textId="77777777" w:rsidR="008963F8" w:rsidRPr="008963F8" w:rsidRDefault="008963F8" w:rsidP="008963F8">
            <w:pPr>
              <w:spacing w:after="0" w:line="240" w:lineRule="auto"/>
              <w:rPr>
                <w:rFonts w:ascii="Times New Roman" w:eastAsia="Times New Roman" w:hAnsi="Times New Roman" w:cs="Times New Roman"/>
                <w:color w:val="000000"/>
                <w:lang w:eastAsia="ru-RU"/>
              </w:rPr>
            </w:pPr>
            <w:r w:rsidRPr="008963F8">
              <w:rPr>
                <w:rFonts w:ascii="Times New Roman" w:eastAsia="Times New Roman" w:hAnsi="Times New Roman" w:cs="Times New Roman"/>
                <w:color w:val="000000"/>
                <w:lang w:eastAsia="ru-RU"/>
              </w:rPr>
              <w:t>Рекомендованные размеры относительно здания: для 1,2 этажных зданий высота не более 80см, общая длина не более 1/2 длины фасада здания</w:t>
            </w:r>
          </w:p>
        </w:tc>
        <w:tc>
          <w:tcPr>
            <w:tcW w:w="2794" w:type="dxa"/>
            <w:tcBorders>
              <w:top w:val="nil"/>
              <w:left w:val="nil"/>
              <w:bottom w:val="nil"/>
              <w:right w:val="nil"/>
            </w:tcBorders>
            <w:shd w:val="clear" w:color="auto" w:fill="auto"/>
            <w:noWrap/>
            <w:vAlign w:val="bottom"/>
            <w:hideMark/>
          </w:tcPr>
          <w:p w14:paraId="106A1477" w14:textId="77777777" w:rsidR="008963F8" w:rsidRPr="008963F8" w:rsidRDefault="008963F8" w:rsidP="008963F8">
            <w:pPr>
              <w:spacing w:after="0" w:line="240" w:lineRule="auto"/>
              <w:rPr>
                <w:rFonts w:ascii="Times New Roman" w:eastAsia="Times New Roman" w:hAnsi="Times New Roman" w:cs="Times New Roman"/>
                <w:color w:val="000000"/>
                <w:lang w:eastAsia="ru-RU"/>
              </w:rPr>
            </w:pPr>
          </w:p>
        </w:tc>
      </w:tr>
    </w:tbl>
    <w:p w14:paraId="63CC84F3" w14:textId="1C57BA64" w:rsidR="00A773F8" w:rsidRPr="008B49A7" w:rsidRDefault="008963F8" w:rsidP="008B49A7">
      <w:pPr>
        <w:spacing w:after="0" w:line="240" w:lineRule="auto"/>
        <w:jc w:val="both"/>
        <w:rPr>
          <w:rFonts w:ascii="Times New Roman" w:eastAsia="Calibri" w:hAnsi="Times New Roman" w:cs="Times New Roman"/>
          <w:b/>
          <w:color w:val="000000"/>
        </w:rPr>
      </w:pPr>
      <w:r>
        <w:rPr>
          <w:rFonts w:ascii="Times New Roman" w:eastAsia="Calibri" w:hAnsi="Times New Roman" w:cs="Times New Roman"/>
          <w:b/>
          <w:color w:val="000000"/>
        </w:rPr>
        <w:fldChar w:fldCharType="end"/>
      </w:r>
    </w:p>
    <w:p w14:paraId="0C0EF069" w14:textId="038A1822" w:rsidR="00F74F6F" w:rsidRDefault="00F74F6F" w:rsidP="00F74F6F">
      <w:pPr>
        <w:pStyle w:val="a3"/>
        <w:spacing w:after="0" w:line="240" w:lineRule="auto"/>
        <w:ind w:left="0"/>
        <w:jc w:val="both"/>
        <w:rPr>
          <w:rFonts w:ascii="Times New Roman" w:hAnsi="Times New Roman"/>
          <w:b/>
          <w:color w:val="000000"/>
        </w:rPr>
      </w:pPr>
      <w:r w:rsidRPr="00C86E6B">
        <w:rPr>
          <w:rFonts w:ascii="Times New Roman" w:hAnsi="Times New Roman"/>
          <w:b/>
          <w:color w:val="000000"/>
        </w:rPr>
        <w:t>На вывеск</w:t>
      </w:r>
      <w:r>
        <w:rPr>
          <w:rFonts w:ascii="Times New Roman" w:hAnsi="Times New Roman"/>
          <w:b/>
          <w:color w:val="000000"/>
        </w:rPr>
        <w:t>е</w:t>
      </w:r>
      <w:r w:rsidRPr="00C86E6B">
        <w:rPr>
          <w:rFonts w:ascii="Times New Roman" w:hAnsi="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Размер логотипа должен занимать не менее 5% от всей площади изделия, должен быть статичен, без возможности отделения от основного изделия.</w:t>
      </w:r>
    </w:p>
    <w:p w14:paraId="369AA1B2" w14:textId="77777777" w:rsidR="00A60423" w:rsidRDefault="00A60423" w:rsidP="00F74F6F">
      <w:pPr>
        <w:pStyle w:val="a3"/>
        <w:spacing w:after="0" w:line="240" w:lineRule="auto"/>
        <w:ind w:left="0"/>
        <w:jc w:val="both"/>
        <w:rPr>
          <w:rFonts w:ascii="Times New Roman" w:hAnsi="Times New Roman"/>
          <w:b/>
          <w:color w:val="000000"/>
        </w:rPr>
      </w:pPr>
    </w:p>
    <w:p w14:paraId="3429A65D" w14:textId="728359E7" w:rsidR="00F74F6F" w:rsidRDefault="00F74F6F" w:rsidP="00F74F6F">
      <w:pPr>
        <w:pStyle w:val="a3"/>
        <w:spacing w:after="0" w:line="240" w:lineRule="auto"/>
        <w:ind w:left="0"/>
        <w:jc w:val="both"/>
        <w:rPr>
          <w:rFonts w:ascii="Times New Roman" w:eastAsia="Times New Roman" w:hAnsi="Times New Roman" w:cs="Times New Roman"/>
          <w:b/>
          <w:bCs/>
          <w:color w:val="FFFFFF"/>
          <w:sz w:val="24"/>
          <w:szCs w:val="24"/>
          <w:bdr w:val="none" w:sz="0" w:space="0" w:color="auto" w:frame="1"/>
          <w:lang w:eastAsia="ru-RU"/>
        </w:rPr>
      </w:pPr>
      <w:bookmarkStart w:id="86" w:name="_Hlk86425854"/>
      <w:r w:rsidRPr="00420DE5">
        <w:rPr>
          <w:rStyle w:val="af"/>
          <w:rFonts w:ascii="Times New Roman" w:hAnsi="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bookmarkEnd w:id="86"/>
      <w:r w:rsidRPr="005968D5">
        <w:rPr>
          <w:rFonts w:ascii="Times New Roman" w:eastAsia="Times New Roman" w:hAnsi="Times New Roman" w:cs="Times New Roman"/>
          <w:b/>
          <w:bCs/>
          <w:color w:val="FFFFFF"/>
          <w:sz w:val="24"/>
          <w:szCs w:val="24"/>
          <w:bdr w:val="none" w:sz="0" w:space="0" w:color="auto" w:frame="1"/>
          <w:lang w:eastAsia="ru-RU"/>
        </w:rPr>
        <w:t>​</w:t>
      </w:r>
    </w:p>
    <w:p w14:paraId="5908309B" w14:textId="77777777" w:rsidR="00F74F6F" w:rsidRDefault="00F74F6F" w:rsidP="00F74F6F">
      <w:pPr>
        <w:pStyle w:val="a3"/>
        <w:spacing w:after="0" w:line="240" w:lineRule="auto"/>
        <w:ind w:left="0"/>
        <w:jc w:val="both"/>
        <w:rPr>
          <w:rFonts w:ascii="Times New Roman" w:eastAsia="Times New Roman" w:hAnsi="Times New Roman" w:cs="Times New Roman"/>
          <w:b/>
          <w:bCs/>
          <w:color w:val="FFFFFF"/>
          <w:sz w:val="24"/>
          <w:szCs w:val="24"/>
          <w:bdr w:val="none" w:sz="0" w:space="0" w:color="auto" w:frame="1"/>
          <w:lang w:eastAsia="ru-RU"/>
        </w:rPr>
      </w:pPr>
    </w:p>
    <w:p w14:paraId="7AB1F15E" w14:textId="4EDDB8FB" w:rsidR="00631B7B" w:rsidRPr="0027638B"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27638B">
        <w:rPr>
          <w:rFonts w:ascii="Times New Roman" w:eastAsia="Calibri" w:hAnsi="Times New Roman" w:cs="Times New Roman"/>
          <w:b/>
          <w:bCs/>
        </w:rPr>
        <w:t xml:space="preserve">6. Конфиденциальность информации: </w:t>
      </w:r>
      <w:r w:rsidRPr="0027638B">
        <w:rPr>
          <w:rFonts w:ascii="Times New Roman" w:eastAsia="Calibri" w:hAnsi="Times New Roman" w:cs="Times New Roman"/>
          <w:bCs/>
        </w:rPr>
        <w:t xml:space="preserve">Результаты работы являются конфиденциальной информацией. </w:t>
      </w:r>
      <w:r w:rsidRPr="0027638B">
        <w:rPr>
          <w:rFonts w:ascii="Times New Roman" w:eastAsia="Calibri" w:hAnsi="Times New Roman" w:cs="Times New Roman"/>
        </w:rPr>
        <w:t>Получатель услуги</w:t>
      </w:r>
      <w:r w:rsidRPr="0027638B">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w:t>
      </w:r>
    </w:p>
    <w:p w14:paraId="17858DC6" w14:textId="7039D9D2"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7. По требованию Получателя</w:t>
      </w:r>
      <w:r w:rsidRPr="0027638B">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8. Исполнитель обязуется</w:t>
      </w:r>
      <w:r w:rsidRPr="0027638B">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27638B" w:rsidRDefault="00C342BD" w:rsidP="00631B7B">
      <w:pPr>
        <w:spacing w:after="0" w:line="240" w:lineRule="auto"/>
        <w:contextualSpacing/>
        <w:jc w:val="both"/>
        <w:rPr>
          <w:rFonts w:ascii="Times New Roman" w:eastAsia="Times New Roman" w:hAnsi="Times New Roman" w:cs="Times New Roman"/>
          <w:lang w:eastAsia="ru-RU"/>
        </w:rPr>
      </w:pPr>
      <w:r w:rsidRPr="0027638B">
        <w:rPr>
          <w:rFonts w:ascii="Times New Roman" w:eastAsia="Times New Roman" w:hAnsi="Times New Roman" w:cs="Times New Roman"/>
          <w:b/>
          <w:bCs/>
          <w:lang w:eastAsia="ru-RU"/>
        </w:rPr>
        <w:t>9</w:t>
      </w:r>
      <w:r w:rsidR="00631B7B" w:rsidRPr="0027638B">
        <w:rPr>
          <w:rFonts w:ascii="Times New Roman" w:eastAsia="Times New Roman" w:hAnsi="Times New Roman" w:cs="Times New Roman"/>
          <w:b/>
          <w:bCs/>
          <w:lang w:eastAsia="ru-RU"/>
        </w:rPr>
        <w:t>. Сроки могут быть изменены</w:t>
      </w:r>
      <w:r w:rsidR="00631B7B" w:rsidRPr="0027638B">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27638B" w:rsidRDefault="00C342BD"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10</w:t>
      </w:r>
      <w:r w:rsidR="00631B7B" w:rsidRPr="0027638B">
        <w:rPr>
          <w:rFonts w:ascii="Times New Roman" w:eastAsia="Times New Roman" w:hAnsi="Times New Roman" w:cs="Times New Roman"/>
          <w:b/>
          <w:bCs/>
          <w:color w:val="000000"/>
          <w:lang w:eastAsia="ru-RU"/>
        </w:rPr>
        <w:t>. Место предоставления отчетных документов</w:t>
      </w:r>
      <w:r w:rsidR="00631B7B" w:rsidRPr="0027638B">
        <w:rPr>
          <w:rFonts w:ascii="Times New Roman" w:eastAsia="Times New Roman" w:hAnsi="Times New Roman" w:cs="Times New Roman"/>
          <w:color w:val="000000"/>
          <w:lang w:eastAsia="ru-RU"/>
        </w:rPr>
        <w:t xml:space="preserve">: 670000, </w:t>
      </w:r>
      <w:proofErr w:type="spellStart"/>
      <w:r w:rsidR="00631B7B" w:rsidRPr="0027638B">
        <w:rPr>
          <w:rFonts w:ascii="Times New Roman" w:eastAsia="Times New Roman" w:hAnsi="Times New Roman" w:cs="Times New Roman"/>
          <w:color w:val="000000"/>
          <w:lang w:eastAsia="ru-RU"/>
        </w:rPr>
        <w:t>г.Улан</w:t>
      </w:r>
      <w:proofErr w:type="spellEnd"/>
      <w:r w:rsidR="00631B7B" w:rsidRPr="0027638B">
        <w:rPr>
          <w:rFonts w:ascii="Times New Roman" w:eastAsia="Times New Roman" w:hAnsi="Times New Roman" w:cs="Times New Roman"/>
          <w:color w:val="000000"/>
          <w:lang w:eastAsia="ru-RU"/>
        </w:rPr>
        <w:t>-Удэ, ул. Смолина 65.</w:t>
      </w:r>
    </w:p>
    <w:p w14:paraId="06AA2338" w14:textId="6D0E7DD7" w:rsidR="00705A2B" w:rsidRPr="0027638B" w:rsidRDefault="00705A2B" w:rsidP="00705A2B">
      <w:pPr>
        <w:spacing w:after="0" w:line="240" w:lineRule="auto"/>
        <w:jc w:val="both"/>
        <w:rPr>
          <w:rFonts w:ascii="Times New Roman" w:eastAsia="Times New Roman" w:hAnsi="Times New Roman"/>
          <w:color w:val="000000" w:themeColor="text1"/>
          <w:lang w:eastAsia="ru-RU"/>
        </w:rPr>
      </w:pPr>
      <w:r w:rsidRPr="0027638B">
        <w:rPr>
          <w:rFonts w:ascii="Times New Roman" w:eastAsia="Times New Roman" w:hAnsi="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03183EEA" w14:textId="271E7E14" w:rsidR="00BF5C67" w:rsidRDefault="00BF5C67" w:rsidP="009573A9">
      <w:pPr>
        <w:jc w:val="right"/>
        <w:rPr>
          <w:rFonts w:ascii="Times New Roman" w:hAnsi="Times New Roman" w:cs="Times New Roman"/>
          <w:bCs/>
          <w:sz w:val="24"/>
          <w:szCs w:val="24"/>
        </w:rPr>
      </w:pPr>
    </w:p>
    <w:p w14:paraId="45776D9B" w14:textId="0256509E" w:rsidR="00E66895" w:rsidRDefault="00E66895" w:rsidP="009573A9">
      <w:pPr>
        <w:jc w:val="right"/>
        <w:rPr>
          <w:rFonts w:ascii="Times New Roman" w:hAnsi="Times New Roman" w:cs="Times New Roman"/>
          <w:bCs/>
          <w:sz w:val="24"/>
          <w:szCs w:val="24"/>
        </w:rPr>
      </w:pPr>
    </w:p>
    <w:p w14:paraId="445F718C" w14:textId="1C93F1E3" w:rsidR="008E4BFA" w:rsidRDefault="008E4BFA" w:rsidP="009573A9">
      <w:pPr>
        <w:jc w:val="right"/>
        <w:rPr>
          <w:rFonts w:ascii="Times New Roman" w:hAnsi="Times New Roman" w:cs="Times New Roman"/>
          <w:bCs/>
          <w:sz w:val="24"/>
          <w:szCs w:val="24"/>
        </w:rPr>
      </w:pPr>
    </w:p>
    <w:p w14:paraId="72B35CC4" w14:textId="65FABA18" w:rsidR="008E4BFA" w:rsidRDefault="008E4BFA" w:rsidP="009573A9">
      <w:pPr>
        <w:jc w:val="right"/>
        <w:rPr>
          <w:rFonts w:ascii="Times New Roman" w:hAnsi="Times New Roman" w:cs="Times New Roman"/>
          <w:bCs/>
          <w:sz w:val="24"/>
          <w:szCs w:val="24"/>
        </w:rPr>
      </w:pPr>
    </w:p>
    <w:p w14:paraId="5EC22453" w14:textId="58F87CC9" w:rsidR="008E4BFA" w:rsidRDefault="008E4BFA" w:rsidP="009573A9">
      <w:pPr>
        <w:jc w:val="right"/>
        <w:rPr>
          <w:rFonts w:ascii="Times New Roman" w:hAnsi="Times New Roman" w:cs="Times New Roman"/>
          <w:bCs/>
          <w:sz w:val="24"/>
          <w:szCs w:val="24"/>
        </w:rPr>
      </w:pPr>
    </w:p>
    <w:p w14:paraId="4FD815CB" w14:textId="2FC8E05E" w:rsidR="008E4BFA" w:rsidRDefault="008E4BFA" w:rsidP="009573A9">
      <w:pPr>
        <w:jc w:val="right"/>
        <w:rPr>
          <w:rFonts w:ascii="Times New Roman" w:hAnsi="Times New Roman" w:cs="Times New Roman"/>
          <w:bCs/>
          <w:sz w:val="24"/>
          <w:szCs w:val="24"/>
        </w:rPr>
      </w:pPr>
    </w:p>
    <w:p w14:paraId="485444E6" w14:textId="63E401B8" w:rsidR="008E4BFA" w:rsidRDefault="008E4BFA" w:rsidP="009573A9">
      <w:pPr>
        <w:jc w:val="right"/>
        <w:rPr>
          <w:rFonts w:ascii="Times New Roman" w:hAnsi="Times New Roman" w:cs="Times New Roman"/>
          <w:bCs/>
          <w:sz w:val="24"/>
          <w:szCs w:val="24"/>
        </w:rPr>
      </w:pPr>
    </w:p>
    <w:p w14:paraId="3D22EBB3" w14:textId="7FB91587" w:rsidR="008E4BFA" w:rsidRDefault="008E4BFA" w:rsidP="009573A9">
      <w:pPr>
        <w:jc w:val="right"/>
        <w:rPr>
          <w:rFonts w:ascii="Times New Roman" w:hAnsi="Times New Roman" w:cs="Times New Roman"/>
          <w:bCs/>
          <w:sz w:val="24"/>
          <w:szCs w:val="24"/>
        </w:rPr>
      </w:pPr>
    </w:p>
    <w:p w14:paraId="7A7BE4A2" w14:textId="7DFF2025" w:rsidR="008E4BFA" w:rsidRDefault="008E4BFA" w:rsidP="009573A9">
      <w:pPr>
        <w:jc w:val="right"/>
        <w:rPr>
          <w:rFonts w:ascii="Times New Roman" w:hAnsi="Times New Roman" w:cs="Times New Roman"/>
          <w:bCs/>
          <w:sz w:val="24"/>
          <w:szCs w:val="24"/>
        </w:rPr>
      </w:pPr>
    </w:p>
    <w:p w14:paraId="1B80D785" w14:textId="2164A3EE" w:rsidR="007F6B06" w:rsidRDefault="007F6B06" w:rsidP="00F74F6F">
      <w:pPr>
        <w:jc w:val="right"/>
        <w:rPr>
          <w:rFonts w:ascii="Times New Roman" w:hAnsi="Times New Roman" w:cs="Times New Roman"/>
          <w:bCs/>
          <w:sz w:val="24"/>
          <w:szCs w:val="24"/>
        </w:rPr>
      </w:pPr>
    </w:p>
    <w:p w14:paraId="2CF1A592" w14:textId="6C96538F" w:rsidR="00E572B0" w:rsidRDefault="00E572B0" w:rsidP="00F74F6F">
      <w:pPr>
        <w:jc w:val="right"/>
        <w:rPr>
          <w:rFonts w:ascii="Times New Roman" w:hAnsi="Times New Roman" w:cs="Times New Roman"/>
          <w:bCs/>
          <w:sz w:val="24"/>
          <w:szCs w:val="24"/>
        </w:rPr>
      </w:pPr>
    </w:p>
    <w:p w14:paraId="5E108EDB" w14:textId="77777777" w:rsidR="008B49A7" w:rsidRDefault="008B49A7" w:rsidP="00F74F6F">
      <w:pPr>
        <w:jc w:val="right"/>
        <w:rPr>
          <w:rFonts w:ascii="Times New Roman" w:hAnsi="Times New Roman" w:cs="Times New Roman"/>
          <w:bCs/>
          <w:sz w:val="24"/>
          <w:szCs w:val="24"/>
        </w:rPr>
      </w:pPr>
    </w:p>
    <w:p w14:paraId="0874A8EE" w14:textId="114061FA" w:rsidR="00F74F6F" w:rsidRPr="008B49A7" w:rsidRDefault="00F74F6F" w:rsidP="00F74F6F">
      <w:pPr>
        <w:jc w:val="right"/>
        <w:rPr>
          <w:rFonts w:ascii="Times New Roman" w:hAnsi="Times New Roman" w:cs="Times New Roman"/>
          <w:bCs/>
        </w:rPr>
      </w:pPr>
      <w:r w:rsidRPr="008B49A7">
        <w:rPr>
          <w:rFonts w:ascii="Times New Roman" w:hAnsi="Times New Roman" w:cs="Times New Roman"/>
          <w:bCs/>
        </w:rPr>
        <w:t>Приложение к Техническому заданию</w:t>
      </w:r>
    </w:p>
    <w:p w14:paraId="7E817525" w14:textId="77777777" w:rsidR="00F74F6F" w:rsidRPr="008B49A7" w:rsidRDefault="00F74F6F" w:rsidP="00F74F6F">
      <w:pPr>
        <w:jc w:val="right"/>
        <w:rPr>
          <w:rFonts w:ascii="Times New Roman" w:hAnsi="Times New Roman" w:cs="Times New Roman"/>
          <w:b/>
        </w:rPr>
      </w:pPr>
    </w:p>
    <w:p w14:paraId="4777FF9B" w14:textId="77777777" w:rsidR="00F74F6F" w:rsidRPr="008B49A7" w:rsidRDefault="00F74F6F" w:rsidP="00F74F6F">
      <w:pPr>
        <w:jc w:val="center"/>
        <w:rPr>
          <w:rFonts w:ascii="Times New Roman" w:hAnsi="Times New Roman" w:cs="Times New Roman"/>
          <w:b/>
        </w:rPr>
      </w:pPr>
      <w:r w:rsidRPr="008B49A7">
        <w:rPr>
          <w:rFonts w:ascii="Times New Roman" w:hAnsi="Times New Roman" w:cs="Times New Roman"/>
          <w:b/>
        </w:rPr>
        <w:t>Паспорт вывески</w:t>
      </w:r>
    </w:p>
    <w:p w14:paraId="6195BE30" w14:textId="77777777" w:rsidR="00F74F6F" w:rsidRPr="008B49A7" w:rsidRDefault="00F74F6F" w:rsidP="00F74F6F">
      <w:pPr>
        <w:spacing w:after="0" w:line="240" w:lineRule="auto"/>
        <w:jc w:val="both"/>
        <w:rPr>
          <w:rFonts w:ascii="Times New Roman" w:hAnsi="Times New Roman" w:cs="Times New Roman"/>
        </w:rPr>
      </w:pPr>
      <w:r w:rsidRPr="008B49A7">
        <w:rPr>
          <w:rFonts w:ascii="Times New Roman" w:hAnsi="Times New Roman" w:cs="Times New Roman"/>
        </w:rPr>
        <w:t xml:space="preserve">Информация, содержащаяся в паспорте вывески: </w:t>
      </w:r>
    </w:p>
    <w:p w14:paraId="48AE3252" w14:textId="77777777" w:rsidR="00F74F6F" w:rsidRPr="008B49A7" w:rsidRDefault="00F74F6F" w:rsidP="00F74F6F">
      <w:pPr>
        <w:spacing w:after="0" w:line="240" w:lineRule="auto"/>
        <w:jc w:val="both"/>
        <w:rPr>
          <w:rFonts w:ascii="Times New Roman" w:hAnsi="Times New Roman" w:cs="Times New Roman"/>
        </w:rPr>
      </w:pPr>
      <w:r w:rsidRPr="008B49A7">
        <w:rPr>
          <w:rFonts w:ascii="Times New Roman" w:hAnsi="Times New Roman" w:cs="Times New Roman"/>
        </w:rPr>
        <w:t>- Наименование заказчика</w:t>
      </w:r>
    </w:p>
    <w:p w14:paraId="5DCD496E" w14:textId="77777777" w:rsidR="00F74F6F" w:rsidRPr="008B49A7" w:rsidRDefault="00F74F6F" w:rsidP="00F74F6F">
      <w:pPr>
        <w:spacing w:after="0" w:line="240" w:lineRule="auto"/>
        <w:jc w:val="both"/>
        <w:rPr>
          <w:rFonts w:ascii="Times New Roman" w:hAnsi="Times New Roman" w:cs="Times New Roman"/>
        </w:rPr>
      </w:pPr>
      <w:r w:rsidRPr="008B49A7">
        <w:rPr>
          <w:rFonts w:ascii="Times New Roman" w:hAnsi="Times New Roman" w:cs="Times New Roman"/>
        </w:rPr>
        <w:t>- Наименование изготовителя</w:t>
      </w:r>
    </w:p>
    <w:p w14:paraId="2786F267" w14:textId="77777777" w:rsidR="00F74F6F" w:rsidRPr="008B49A7" w:rsidRDefault="00F74F6F" w:rsidP="00F74F6F">
      <w:pPr>
        <w:spacing w:after="0" w:line="240" w:lineRule="auto"/>
        <w:jc w:val="both"/>
        <w:rPr>
          <w:rFonts w:ascii="Times New Roman" w:hAnsi="Times New Roman" w:cs="Times New Roman"/>
        </w:rPr>
      </w:pPr>
      <w:r w:rsidRPr="008B49A7">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7F0E3367" w14:textId="77777777" w:rsidR="00F74F6F" w:rsidRPr="008B49A7" w:rsidRDefault="00F74F6F" w:rsidP="00F74F6F">
      <w:pPr>
        <w:spacing w:after="0" w:line="240" w:lineRule="auto"/>
        <w:jc w:val="both"/>
        <w:rPr>
          <w:rFonts w:ascii="Times New Roman" w:hAnsi="Times New Roman" w:cs="Times New Roman"/>
        </w:rPr>
      </w:pPr>
      <w:r w:rsidRPr="008B49A7">
        <w:rPr>
          <w:rFonts w:ascii="Times New Roman" w:hAnsi="Times New Roman" w:cs="Times New Roman"/>
        </w:rPr>
        <w:t>- Дата изготовления (монтажа) вывески</w:t>
      </w:r>
    </w:p>
    <w:p w14:paraId="5ED6FC63" w14:textId="77777777" w:rsidR="00F74F6F" w:rsidRPr="008B49A7" w:rsidRDefault="00F74F6F" w:rsidP="00F74F6F">
      <w:pPr>
        <w:spacing w:after="0" w:line="240" w:lineRule="auto"/>
        <w:jc w:val="both"/>
        <w:rPr>
          <w:rFonts w:ascii="Times New Roman" w:hAnsi="Times New Roman" w:cs="Times New Roman"/>
        </w:rPr>
      </w:pPr>
      <w:r w:rsidRPr="008B49A7">
        <w:rPr>
          <w:rFonts w:ascii="Times New Roman" w:hAnsi="Times New Roman" w:cs="Times New Roman"/>
        </w:rPr>
        <w:t xml:space="preserve">- Место монтажа </w:t>
      </w:r>
    </w:p>
    <w:p w14:paraId="789D5979" w14:textId="77777777" w:rsidR="00F74F6F" w:rsidRPr="008B49A7" w:rsidRDefault="00F74F6F" w:rsidP="00F74F6F">
      <w:pPr>
        <w:spacing w:after="0" w:line="240" w:lineRule="auto"/>
        <w:jc w:val="both"/>
        <w:rPr>
          <w:rFonts w:ascii="Times New Roman" w:hAnsi="Times New Roman" w:cs="Times New Roman"/>
        </w:rPr>
      </w:pPr>
      <w:r w:rsidRPr="008B49A7">
        <w:rPr>
          <w:rFonts w:ascii="Times New Roman" w:hAnsi="Times New Roman" w:cs="Times New Roman"/>
        </w:rPr>
        <w:t>- Габаритные размеры</w:t>
      </w:r>
    </w:p>
    <w:p w14:paraId="477E6C4B" w14:textId="77777777" w:rsidR="00F74F6F" w:rsidRPr="008B49A7" w:rsidRDefault="00F74F6F" w:rsidP="00F74F6F">
      <w:pPr>
        <w:spacing w:after="0" w:line="240" w:lineRule="auto"/>
        <w:jc w:val="both"/>
        <w:rPr>
          <w:rFonts w:ascii="Times New Roman" w:hAnsi="Times New Roman" w:cs="Times New Roman"/>
        </w:rPr>
      </w:pPr>
      <w:r w:rsidRPr="008B49A7">
        <w:rPr>
          <w:rFonts w:ascii="Times New Roman" w:hAnsi="Times New Roman" w:cs="Times New Roman"/>
        </w:rPr>
        <w:lastRenderedPageBreak/>
        <w:t>- Визуализация размещения с отметкой места размещения (</w:t>
      </w:r>
      <w:proofErr w:type="spellStart"/>
      <w:r w:rsidRPr="008B49A7">
        <w:rPr>
          <w:rFonts w:ascii="Times New Roman" w:hAnsi="Times New Roman" w:cs="Times New Roman"/>
        </w:rPr>
        <w:t>фотопривязка</w:t>
      </w:r>
      <w:proofErr w:type="spellEnd"/>
      <w:r w:rsidRPr="008B49A7">
        <w:rPr>
          <w:rFonts w:ascii="Times New Roman" w:hAnsi="Times New Roman" w:cs="Times New Roman"/>
        </w:rPr>
        <w:t>) в дневное и ночное время</w:t>
      </w:r>
    </w:p>
    <w:p w14:paraId="580D6478" w14:textId="77777777" w:rsidR="00F74F6F" w:rsidRPr="008B49A7" w:rsidRDefault="00F74F6F" w:rsidP="00F74F6F">
      <w:pPr>
        <w:spacing w:after="0" w:line="240" w:lineRule="auto"/>
        <w:jc w:val="both"/>
        <w:rPr>
          <w:rFonts w:ascii="Times New Roman" w:hAnsi="Times New Roman" w:cs="Times New Roman"/>
        </w:rPr>
      </w:pPr>
      <w:r w:rsidRPr="008B49A7">
        <w:rPr>
          <w:rFonts w:ascii="Times New Roman" w:hAnsi="Times New Roman" w:cs="Times New Roman"/>
        </w:rPr>
        <w:t xml:space="preserve">- Тип освещения (естественный, наружный, внутренний, </w:t>
      </w:r>
      <w:proofErr w:type="spellStart"/>
      <w:r w:rsidRPr="008B49A7">
        <w:rPr>
          <w:rFonts w:ascii="Times New Roman" w:hAnsi="Times New Roman" w:cs="Times New Roman"/>
        </w:rPr>
        <w:t>светодинамика</w:t>
      </w:r>
      <w:proofErr w:type="spellEnd"/>
      <w:r w:rsidRPr="008B49A7">
        <w:rPr>
          <w:rFonts w:ascii="Times New Roman" w:hAnsi="Times New Roman" w:cs="Times New Roman"/>
        </w:rPr>
        <w:t>)</w:t>
      </w:r>
    </w:p>
    <w:p w14:paraId="14D426AA" w14:textId="77777777" w:rsidR="00F74F6F" w:rsidRPr="008B49A7" w:rsidRDefault="00F74F6F" w:rsidP="00F74F6F">
      <w:pPr>
        <w:spacing w:after="0" w:line="240" w:lineRule="auto"/>
        <w:jc w:val="both"/>
        <w:rPr>
          <w:rFonts w:ascii="Times New Roman" w:hAnsi="Times New Roman" w:cs="Times New Roman"/>
        </w:rPr>
      </w:pPr>
      <w:r w:rsidRPr="008B49A7">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29DBFDC8" w14:textId="77777777" w:rsidR="00F74F6F" w:rsidRPr="008B49A7" w:rsidRDefault="00F74F6F" w:rsidP="00F74F6F">
      <w:pPr>
        <w:spacing w:after="0" w:line="240" w:lineRule="auto"/>
        <w:jc w:val="both"/>
        <w:rPr>
          <w:rFonts w:ascii="Times New Roman" w:hAnsi="Times New Roman" w:cs="Times New Roman"/>
        </w:rPr>
      </w:pPr>
      <w:r w:rsidRPr="008B49A7">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8B49A7">
        <w:rPr>
          <w:rFonts w:ascii="Times New Roman" w:hAnsi="Times New Roman" w:cs="Times New Roman"/>
        </w:rPr>
        <w:t>латаксная</w:t>
      </w:r>
      <w:proofErr w:type="spellEnd"/>
      <w:r w:rsidRPr="008B49A7">
        <w:rPr>
          <w:rFonts w:ascii="Times New Roman" w:hAnsi="Times New Roman" w:cs="Times New Roman"/>
        </w:rPr>
        <w:t xml:space="preserve"> и </w:t>
      </w:r>
      <w:proofErr w:type="spellStart"/>
      <w:r w:rsidRPr="008B49A7">
        <w:rPr>
          <w:rFonts w:ascii="Times New Roman" w:hAnsi="Times New Roman" w:cs="Times New Roman"/>
        </w:rPr>
        <w:t>т.д</w:t>
      </w:r>
      <w:proofErr w:type="spellEnd"/>
      <w:r w:rsidRPr="008B49A7">
        <w:rPr>
          <w:rFonts w:ascii="Times New Roman" w:hAnsi="Times New Roman" w:cs="Times New Roman"/>
        </w:rPr>
        <w:t xml:space="preserve">), наименование </w:t>
      </w:r>
    </w:p>
    <w:p w14:paraId="77A3BA12" w14:textId="77777777" w:rsidR="00F74F6F" w:rsidRPr="008B49A7" w:rsidRDefault="00F74F6F" w:rsidP="00F74F6F">
      <w:pPr>
        <w:spacing w:after="0" w:line="240" w:lineRule="auto"/>
        <w:jc w:val="both"/>
        <w:rPr>
          <w:rFonts w:ascii="Times New Roman" w:hAnsi="Times New Roman" w:cs="Times New Roman"/>
        </w:rPr>
      </w:pPr>
      <w:r w:rsidRPr="008B49A7">
        <w:rPr>
          <w:rFonts w:ascii="Times New Roman" w:hAnsi="Times New Roman" w:cs="Times New Roman"/>
        </w:rPr>
        <w:t>- Метод крепления</w:t>
      </w:r>
    </w:p>
    <w:p w14:paraId="5F262B44" w14:textId="77777777" w:rsidR="00F74F6F" w:rsidRPr="008B49A7" w:rsidRDefault="00F74F6F" w:rsidP="00F74F6F">
      <w:pPr>
        <w:spacing w:after="0" w:line="240" w:lineRule="auto"/>
        <w:jc w:val="both"/>
        <w:rPr>
          <w:rFonts w:ascii="Times New Roman" w:hAnsi="Times New Roman" w:cs="Times New Roman"/>
        </w:rPr>
      </w:pPr>
      <w:r w:rsidRPr="008B49A7">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8B49A7">
        <w:rPr>
          <w:rFonts w:ascii="Times New Roman" w:hAnsi="Times New Roman" w:cs="Times New Roman"/>
        </w:rPr>
        <w:t>_(</w:t>
      </w:r>
      <w:proofErr w:type="gramEnd"/>
      <w:r w:rsidRPr="008B49A7">
        <w:rPr>
          <w:rFonts w:ascii="Times New Roman" w:hAnsi="Times New Roman" w:cs="Times New Roman"/>
        </w:rPr>
        <w:t>срок гарантии не менее 1 года с момента установки вывески)</w:t>
      </w:r>
    </w:p>
    <w:p w14:paraId="5656AABD" w14:textId="77777777" w:rsidR="00F74F6F" w:rsidRPr="008B49A7" w:rsidRDefault="00F74F6F" w:rsidP="00F74F6F">
      <w:pPr>
        <w:spacing w:after="0" w:line="240" w:lineRule="auto"/>
        <w:jc w:val="both"/>
        <w:rPr>
          <w:rFonts w:ascii="Times New Roman" w:hAnsi="Times New Roman" w:cs="Times New Roman"/>
        </w:rPr>
      </w:pPr>
      <w:r w:rsidRPr="008B49A7">
        <w:rPr>
          <w:rFonts w:ascii="Times New Roman" w:hAnsi="Times New Roman" w:cs="Times New Roman"/>
        </w:rPr>
        <w:t>- Подпись, печать</w:t>
      </w:r>
    </w:p>
    <w:p w14:paraId="55E10919" w14:textId="77777777" w:rsidR="00F74F6F" w:rsidRPr="008B49A7" w:rsidRDefault="00F74F6F" w:rsidP="00F74F6F">
      <w:pPr>
        <w:jc w:val="both"/>
        <w:rPr>
          <w:rFonts w:ascii="Times New Roman" w:hAnsi="Times New Roman" w:cs="Times New Roman"/>
        </w:rPr>
      </w:pPr>
      <w:r w:rsidRPr="008B49A7">
        <w:rPr>
          <w:rFonts w:ascii="Times New Roman" w:hAnsi="Times New Roman" w:cs="Times New Roman"/>
        </w:rPr>
        <w:t>- по всем вопросам по гарантии обращаться по адресу Исполнителя: _______________</w:t>
      </w:r>
    </w:p>
    <w:p w14:paraId="7EA222AE" w14:textId="795607E2" w:rsidR="00BE6F2B" w:rsidRPr="008B49A7" w:rsidRDefault="00BE6F2B" w:rsidP="00A731BF">
      <w:pPr>
        <w:rPr>
          <w:rFonts w:ascii="Times New Roman" w:hAnsi="Times New Roman" w:cs="Times New Roman"/>
        </w:rPr>
      </w:pPr>
    </w:p>
    <w:p w14:paraId="74795346" w14:textId="6D7C8D1A" w:rsidR="00705A2B" w:rsidRDefault="00705A2B" w:rsidP="00A731BF">
      <w:pPr>
        <w:rPr>
          <w:rFonts w:ascii="Times New Roman" w:hAnsi="Times New Roman" w:cs="Times New Roman"/>
          <w:sz w:val="24"/>
          <w:szCs w:val="24"/>
        </w:rPr>
      </w:pPr>
    </w:p>
    <w:p w14:paraId="5E3E1535" w14:textId="0EC0685A" w:rsidR="00705A2B" w:rsidRDefault="00705A2B" w:rsidP="00A731BF">
      <w:pPr>
        <w:rPr>
          <w:rFonts w:ascii="Times New Roman" w:hAnsi="Times New Roman" w:cs="Times New Roman"/>
          <w:sz w:val="24"/>
          <w:szCs w:val="24"/>
        </w:rPr>
      </w:pPr>
    </w:p>
    <w:p w14:paraId="066FECDC" w14:textId="77777777" w:rsidR="00705A2B" w:rsidRPr="00705A2B" w:rsidRDefault="00705A2B" w:rsidP="00A731BF">
      <w:pPr>
        <w:rPr>
          <w:rFonts w:ascii="Times New Roman" w:hAnsi="Times New Roman" w:cs="Times New Roman"/>
          <w:sz w:val="24"/>
          <w:szCs w:val="24"/>
        </w:rPr>
      </w:pPr>
    </w:p>
    <w:sectPr w:rsidR="00705A2B" w:rsidRPr="00705A2B" w:rsidSect="00382317">
      <w:footerReference w:type="default" r:id="rId11"/>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9"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7A78D4"/>
    <w:multiLevelType w:val="hybridMultilevel"/>
    <w:tmpl w:val="6B2252C4"/>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CDE7268"/>
    <w:multiLevelType w:val="hybridMultilevel"/>
    <w:tmpl w:val="6D4EAFF4"/>
    <w:lvl w:ilvl="0" w:tplc="678E17FC">
      <w:start w:val="1"/>
      <w:numFmt w:val="decimal"/>
      <w:lvlText w:val="%1."/>
      <w:lvlJc w:val="left"/>
      <w:pPr>
        <w:ind w:left="1043" w:hanging="360"/>
      </w:pPr>
      <w:rPr>
        <w:rFonts w:hint="default"/>
      </w:r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19"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3"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5"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7"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9" w15:restartNumberingAfterBreak="0">
    <w:nsid w:val="61EE39C2"/>
    <w:multiLevelType w:val="hybridMultilevel"/>
    <w:tmpl w:val="2C02961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831E71"/>
    <w:multiLevelType w:val="hybridMultilevel"/>
    <w:tmpl w:val="2E28385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2"/>
  </w:num>
  <w:num w:numId="2">
    <w:abstractNumId w:val="1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5"/>
  </w:num>
  <w:num w:numId="10">
    <w:abstractNumId w:val="7"/>
  </w:num>
  <w:num w:numId="11">
    <w:abstractNumId w:val="4"/>
    <w:lvlOverride w:ilvl="0">
      <w:startOverride w:val="1"/>
    </w:lvlOverride>
  </w:num>
  <w:num w:numId="12">
    <w:abstractNumId w:val="28"/>
  </w:num>
  <w:num w:numId="13">
    <w:abstractNumId w:val="11"/>
  </w:num>
  <w:num w:numId="14">
    <w:abstractNumId w:val="31"/>
  </w:num>
  <w:num w:numId="15">
    <w:abstractNumId w:val="27"/>
  </w:num>
  <w:num w:numId="16">
    <w:abstractNumId w:val="3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33"/>
  </w:num>
  <w:num w:numId="20">
    <w:abstractNumId w:val="21"/>
  </w:num>
  <w:num w:numId="21">
    <w:abstractNumId w:val="32"/>
  </w:num>
  <w:num w:numId="22">
    <w:abstractNumId w:val="2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3"/>
  </w:num>
  <w:num w:numId="25">
    <w:abstractNumId w:val="13"/>
  </w:num>
  <w:num w:numId="26">
    <w:abstractNumId w:val="16"/>
  </w:num>
  <w:num w:numId="27">
    <w:abstractNumId w:val="32"/>
  </w:num>
  <w:num w:numId="28">
    <w:abstractNumId w:val="20"/>
  </w:num>
  <w:num w:numId="29">
    <w:abstractNumId w:val="32"/>
  </w:num>
  <w:num w:numId="30">
    <w:abstractNumId w:val="32"/>
  </w:num>
  <w:num w:numId="31">
    <w:abstractNumId w:val="17"/>
  </w:num>
  <w:num w:numId="32">
    <w:abstractNumId w:val="23"/>
  </w:num>
  <w:num w:numId="33">
    <w:abstractNumId w:val="32"/>
  </w:num>
  <w:num w:numId="34">
    <w:abstractNumId w:val="17"/>
  </w:num>
  <w:num w:numId="35">
    <w:abstractNumId w:val="0"/>
  </w:num>
  <w:num w:numId="36">
    <w:abstractNumId w:val="1"/>
  </w:num>
  <w:num w:numId="37">
    <w:abstractNumId w:val="2"/>
  </w:num>
  <w:num w:numId="38">
    <w:abstractNumId w:val="3"/>
  </w:num>
  <w:num w:numId="39">
    <w:abstractNumId w:val="29"/>
  </w:num>
  <w:num w:numId="40">
    <w:abstractNumId w:val="18"/>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431E"/>
    <w:rsid w:val="000350A3"/>
    <w:rsid w:val="00052795"/>
    <w:rsid w:val="00061A86"/>
    <w:rsid w:val="000642E0"/>
    <w:rsid w:val="00066C33"/>
    <w:rsid w:val="000730D3"/>
    <w:rsid w:val="00077537"/>
    <w:rsid w:val="00077663"/>
    <w:rsid w:val="0007781A"/>
    <w:rsid w:val="000838EA"/>
    <w:rsid w:val="000901B9"/>
    <w:rsid w:val="00092611"/>
    <w:rsid w:val="00092772"/>
    <w:rsid w:val="000A7BEF"/>
    <w:rsid w:val="000B106B"/>
    <w:rsid w:val="000B2D32"/>
    <w:rsid w:val="000C0BBE"/>
    <w:rsid w:val="000C7A22"/>
    <w:rsid w:val="000D57AD"/>
    <w:rsid w:val="000D7B96"/>
    <w:rsid w:val="000F1185"/>
    <w:rsid w:val="000F745F"/>
    <w:rsid w:val="000F7D4D"/>
    <w:rsid w:val="0010110E"/>
    <w:rsid w:val="00105F77"/>
    <w:rsid w:val="00112812"/>
    <w:rsid w:val="00124F8F"/>
    <w:rsid w:val="00127711"/>
    <w:rsid w:val="00141820"/>
    <w:rsid w:val="00151311"/>
    <w:rsid w:val="00165480"/>
    <w:rsid w:val="00185EF1"/>
    <w:rsid w:val="0019227D"/>
    <w:rsid w:val="001951C7"/>
    <w:rsid w:val="00196F5C"/>
    <w:rsid w:val="001A3592"/>
    <w:rsid w:val="001A705E"/>
    <w:rsid w:val="001B519C"/>
    <w:rsid w:val="001B567B"/>
    <w:rsid w:val="001B6E2D"/>
    <w:rsid w:val="001D754E"/>
    <w:rsid w:val="001D7B4B"/>
    <w:rsid w:val="001E278A"/>
    <w:rsid w:val="001F1BC7"/>
    <w:rsid w:val="001F272C"/>
    <w:rsid w:val="00201694"/>
    <w:rsid w:val="00213AE0"/>
    <w:rsid w:val="00215EFA"/>
    <w:rsid w:val="0024001D"/>
    <w:rsid w:val="00242149"/>
    <w:rsid w:val="0025343F"/>
    <w:rsid w:val="00254008"/>
    <w:rsid w:val="00265AF3"/>
    <w:rsid w:val="00266A70"/>
    <w:rsid w:val="0027638B"/>
    <w:rsid w:val="00287601"/>
    <w:rsid w:val="00292362"/>
    <w:rsid w:val="0029295B"/>
    <w:rsid w:val="002A4798"/>
    <w:rsid w:val="002A5032"/>
    <w:rsid w:val="002A69B9"/>
    <w:rsid w:val="002C0026"/>
    <w:rsid w:val="002C47CC"/>
    <w:rsid w:val="002C5778"/>
    <w:rsid w:val="002C7722"/>
    <w:rsid w:val="002C7B85"/>
    <w:rsid w:val="002D77DB"/>
    <w:rsid w:val="002F5839"/>
    <w:rsid w:val="002F7313"/>
    <w:rsid w:val="00306181"/>
    <w:rsid w:val="00312603"/>
    <w:rsid w:val="0031291B"/>
    <w:rsid w:val="00317150"/>
    <w:rsid w:val="003243C1"/>
    <w:rsid w:val="00330A0B"/>
    <w:rsid w:val="0033322B"/>
    <w:rsid w:val="00341669"/>
    <w:rsid w:val="003424ED"/>
    <w:rsid w:val="00342BA5"/>
    <w:rsid w:val="00345B20"/>
    <w:rsid w:val="00355797"/>
    <w:rsid w:val="00361440"/>
    <w:rsid w:val="003653F5"/>
    <w:rsid w:val="003670CB"/>
    <w:rsid w:val="00382317"/>
    <w:rsid w:val="0038716A"/>
    <w:rsid w:val="00392549"/>
    <w:rsid w:val="003972A2"/>
    <w:rsid w:val="003D59FC"/>
    <w:rsid w:val="003D739C"/>
    <w:rsid w:val="00404D1F"/>
    <w:rsid w:val="0041452E"/>
    <w:rsid w:val="004346B6"/>
    <w:rsid w:val="004409F3"/>
    <w:rsid w:val="00452B72"/>
    <w:rsid w:val="00454240"/>
    <w:rsid w:val="00461A9A"/>
    <w:rsid w:val="004712B2"/>
    <w:rsid w:val="004822BD"/>
    <w:rsid w:val="004825E4"/>
    <w:rsid w:val="00487E5E"/>
    <w:rsid w:val="004935B7"/>
    <w:rsid w:val="004944F3"/>
    <w:rsid w:val="0049599A"/>
    <w:rsid w:val="004A09AD"/>
    <w:rsid w:val="004A2A11"/>
    <w:rsid w:val="004A4C67"/>
    <w:rsid w:val="004B11C1"/>
    <w:rsid w:val="004B2709"/>
    <w:rsid w:val="004B27FC"/>
    <w:rsid w:val="004C04E9"/>
    <w:rsid w:val="004C09DC"/>
    <w:rsid w:val="004D5030"/>
    <w:rsid w:val="004E20C8"/>
    <w:rsid w:val="004E3018"/>
    <w:rsid w:val="004E3AAC"/>
    <w:rsid w:val="004F0D6E"/>
    <w:rsid w:val="004F4288"/>
    <w:rsid w:val="004F5BB5"/>
    <w:rsid w:val="00505C8B"/>
    <w:rsid w:val="005224AE"/>
    <w:rsid w:val="005253D7"/>
    <w:rsid w:val="005277F3"/>
    <w:rsid w:val="00527B9D"/>
    <w:rsid w:val="00527DEA"/>
    <w:rsid w:val="00533A5A"/>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7DB0"/>
    <w:rsid w:val="005F4363"/>
    <w:rsid w:val="00600097"/>
    <w:rsid w:val="0061208D"/>
    <w:rsid w:val="006125A5"/>
    <w:rsid w:val="00630DAE"/>
    <w:rsid w:val="00631B7B"/>
    <w:rsid w:val="00637C1C"/>
    <w:rsid w:val="00645882"/>
    <w:rsid w:val="006549FD"/>
    <w:rsid w:val="00657D28"/>
    <w:rsid w:val="00663E6A"/>
    <w:rsid w:val="006775AA"/>
    <w:rsid w:val="00677BB0"/>
    <w:rsid w:val="00687F59"/>
    <w:rsid w:val="0069527D"/>
    <w:rsid w:val="006A60FF"/>
    <w:rsid w:val="006B7655"/>
    <w:rsid w:val="006B7D2E"/>
    <w:rsid w:val="006C1BCF"/>
    <w:rsid w:val="006C4082"/>
    <w:rsid w:val="006C58A0"/>
    <w:rsid w:val="006F0AC3"/>
    <w:rsid w:val="006F0C66"/>
    <w:rsid w:val="006F3CA3"/>
    <w:rsid w:val="006F63B0"/>
    <w:rsid w:val="0070291E"/>
    <w:rsid w:val="00705A2B"/>
    <w:rsid w:val="00706107"/>
    <w:rsid w:val="0070637B"/>
    <w:rsid w:val="0071171A"/>
    <w:rsid w:val="00717EE9"/>
    <w:rsid w:val="00722003"/>
    <w:rsid w:val="007269CE"/>
    <w:rsid w:val="007331E1"/>
    <w:rsid w:val="007403C6"/>
    <w:rsid w:val="0074539C"/>
    <w:rsid w:val="00746705"/>
    <w:rsid w:val="00755093"/>
    <w:rsid w:val="00761882"/>
    <w:rsid w:val="007622FE"/>
    <w:rsid w:val="00773EC4"/>
    <w:rsid w:val="00780B22"/>
    <w:rsid w:val="00784C9B"/>
    <w:rsid w:val="0078568D"/>
    <w:rsid w:val="007A0037"/>
    <w:rsid w:val="007A003A"/>
    <w:rsid w:val="007A1F19"/>
    <w:rsid w:val="007A650F"/>
    <w:rsid w:val="007A7EE7"/>
    <w:rsid w:val="007A7F8C"/>
    <w:rsid w:val="007B224D"/>
    <w:rsid w:val="007B24B3"/>
    <w:rsid w:val="007B5951"/>
    <w:rsid w:val="007C0AD9"/>
    <w:rsid w:val="007D22ED"/>
    <w:rsid w:val="007D2F64"/>
    <w:rsid w:val="007D5C3D"/>
    <w:rsid w:val="007E3C7B"/>
    <w:rsid w:val="007E3C8D"/>
    <w:rsid w:val="007F1AD3"/>
    <w:rsid w:val="007F6B06"/>
    <w:rsid w:val="00801C53"/>
    <w:rsid w:val="00810E91"/>
    <w:rsid w:val="00811AAD"/>
    <w:rsid w:val="00811F91"/>
    <w:rsid w:val="00812C8B"/>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963F8"/>
    <w:rsid w:val="008A23F1"/>
    <w:rsid w:val="008B0ABF"/>
    <w:rsid w:val="008B16F6"/>
    <w:rsid w:val="008B2243"/>
    <w:rsid w:val="008B43CE"/>
    <w:rsid w:val="008B49A7"/>
    <w:rsid w:val="008B4B91"/>
    <w:rsid w:val="008C2342"/>
    <w:rsid w:val="008D16C2"/>
    <w:rsid w:val="008D6C68"/>
    <w:rsid w:val="008E4BFA"/>
    <w:rsid w:val="008E6C4A"/>
    <w:rsid w:val="008F42BD"/>
    <w:rsid w:val="008F4653"/>
    <w:rsid w:val="00900256"/>
    <w:rsid w:val="0090796A"/>
    <w:rsid w:val="0091095C"/>
    <w:rsid w:val="009144C4"/>
    <w:rsid w:val="00915C86"/>
    <w:rsid w:val="00923DFA"/>
    <w:rsid w:val="00926D59"/>
    <w:rsid w:val="009401B3"/>
    <w:rsid w:val="00942582"/>
    <w:rsid w:val="0094271E"/>
    <w:rsid w:val="0095026B"/>
    <w:rsid w:val="009573A9"/>
    <w:rsid w:val="00980CB5"/>
    <w:rsid w:val="0098552A"/>
    <w:rsid w:val="00992C84"/>
    <w:rsid w:val="00996E79"/>
    <w:rsid w:val="009978F9"/>
    <w:rsid w:val="009A7551"/>
    <w:rsid w:val="009B1EBA"/>
    <w:rsid w:val="009C1204"/>
    <w:rsid w:val="009C5516"/>
    <w:rsid w:val="009D6218"/>
    <w:rsid w:val="009D6E18"/>
    <w:rsid w:val="009E1AA7"/>
    <w:rsid w:val="009E2B9F"/>
    <w:rsid w:val="009F4C6D"/>
    <w:rsid w:val="00A0305A"/>
    <w:rsid w:val="00A23D4E"/>
    <w:rsid w:val="00A25CFA"/>
    <w:rsid w:val="00A26E42"/>
    <w:rsid w:val="00A27C8C"/>
    <w:rsid w:val="00A34724"/>
    <w:rsid w:val="00A471F6"/>
    <w:rsid w:val="00A60423"/>
    <w:rsid w:val="00A60AB3"/>
    <w:rsid w:val="00A64943"/>
    <w:rsid w:val="00A71C6F"/>
    <w:rsid w:val="00A731BF"/>
    <w:rsid w:val="00A74418"/>
    <w:rsid w:val="00A74AE5"/>
    <w:rsid w:val="00A752BA"/>
    <w:rsid w:val="00A773F8"/>
    <w:rsid w:val="00A77736"/>
    <w:rsid w:val="00A86F8F"/>
    <w:rsid w:val="00A931EE"/>
    <w:rsid w:val="00A93FC9"/>
    <w:rsid w:val="00A96059"/>
    <w:rsid w:val="00A9722E"/>
    <w:rsid w:val="00AA0FBF"/>
    <w:rsid w:val="00AA277F"/>
    <w:rsid w:val="00AA5276"/>
    <w:rsid w:val="00AA5BFC"/>
    <w:rsid w:val="00AD3561"/>
    <w:rsid w:val="00AE0EC8"/>
    <w:rsid w:val="00AE198A"/>
    <w:rsid w:val="00AE7DBE"/>
    <w:rsid w:val="00B051BE"/>
    <w:rsid w:val="00B10182"/>
    <w:rsid w:val="00B12BC3"/>
    <w:rsid w:val="00B203C2"/>
    <w:rsid w:val="00B204BA"/>
    <w:rsid w:val="00B262DF"/>
    <w:rsid w:val="00B36D39"/>
    <w:rsid w:val="00B40445"/>
    <w:rsid w:val="00B44B7B"/>
    <w:rsid w:val="00B45D57"/>
    <w:rsid w:val="00B569D7"/>
    <w:rsid w:val="00B62814"/>
    <w:rsid w:val="00B82243"/>
    <w:rsid w:val="00B831C9"/>
    <w:rsid w:val="00B83EBE"/>
    <w:rsid w:val="00B94570"/>
    <w:rsid w:val="00B97F29"/>
    <w:rsid w:val="00BB08CE"/>
    <w:rsid w:val="00BB278A"/>
    <w:rsid w:val="00BC1BF4"/>
    <w:rsid w:val="00BC682F"/>
    <w:rsid w:val="00BC7E9C"/>
    <w:rsid w:val="00BD1227"/>
    <w:rsid w:val="00BD47BF"/>
    <w:rsid w:val="00BD61FF"/>
    <w:rsid w:val="00BE428F"/>
    <w:rsid w:val="00BE50F7"/>
    <w:rsid w:val="00BE6393"/>
    <w:rsid w:val="00BE6F2B"/>
    <w:rsid w:val="00BF2B32"/>
    <w:rsid w:val="00BF5C67"/>
    <w:rsid w:val="00BF79D3"/>
    <w:rsid w:val="00C0649A"/>
    <w:rsid w:val="00C06BE0"/>
    <w:rsid w:val="00C15923"/>
    <w:rsid w:val="00C16210"/>
    <w:rsid w:val="00C163AC"/>
    <w:rsid w:val="00C24A7C"/>
    <w:rsid w:val="00C342BD"/>
    <w:rsid w:val="00C36D5B"/>
    <w:rsid w:val="00C40490"/>
    <w:rsid w:val="00C4404D"/>
    <w:rsid w:val="00C46E47"/>
    <w:rsid w:val="00C5014F"/>
    <w:rsid w:val="00C5192E"/>
    <w:rsid w:val="00C52911"/>
    <w:rsid w:val="00C57921"/>
    <w:rsid w:val="00C6379B"/>
    <w:rsid w:val="00C656A5"/>
    <w:rsid w:val="00C65E61"/>
    <w:rsid w:val="00C66464"/>
    <w:rsid w:val="00C679A3"/>
    <w:rsid w:val="00C7080C"/>
    <w:rsid w:val="00C810ED"/>
    <w:rsid w:val="00C814F4"/>
    <w:rsid w:val="00C82B30"/>
    <w:rsid w:val="00C82FE0"/>
    <w:rsid w:val="00C86E6B"/>
    <w:rsid w:val="00CA77DD"/>
    <w:rsid w:val="00CB0786"/>
    <w:rsid w:val="00CD2217"/>
    <w:rsid w:val="00CD240E"/>
    <w:rsid w:val="00CE2CB2"/>
    <w:rsid w:val="00CE54A3"/>
    <w:rsid w:val="00CF1380"/>
    <w:rsid w:val="00D03514"/>
    <w:rsid w:val="00D13EE3"/>
    <w:rsid w:val="00D21578"/>
    <w:rsid w:val="00D25E6B"/>
    <w:rsid w:val="00D32AF1"/>
    <w:rsid w:val="00D47A54"/>
    <w:rsid w:val="00D613CE"/>
    <w:rsid w:val="00D623C2"/>
    <w:rsid w:val="00D76D12"/>
    <w:rsid w:val="00D858E7"/>
    <w:rsid w:val="00D959B6"/>
    <w:rsid w:val="00DA129C"/>
    <w:rsid w:val="00DA57DA"/>
    <w:rsid w:val="00DB0065"/>
    <w:rsid w:val="00DC3117"/>
    <w:rsid w:val="00DD203F"/>
    <w:rsid w:val="00DD49A8"/>
    <w:rsid w:val="00DD634A"/>
    <w:rsid w:val="00DF32BE"/>
    <w:rsid w:val="00E02423"/>
    <w:rsid w:val="00E04638"/>
    <w:rsid w:val="00E05184"/>
    <w:rsid w:val="00E135E3"/>
    <w:rsid w:val="00E24054"/>
    <w:rsid w:val="00E27945"/>
    <w:rsid w:val="00E35A80"/>
    <w:rsid w:val="00E36BE4"/>
    <w:rsid w:val="00E4101E"/>
    <w:rsid w:val="00E47D07"/>
    <w:rsid w:val="00E52EAC"/>
    <w:rsid w:val="00E537D1"/>
    <w:rsid w:val="00E538B7"/>
    <w:rsid w:val="00E572B0"/>
    <w:rsid w:val="00E66895"/>
    <w:rsid w:val="00E8343E"/>
    <w:rsid w:val="00E835BE"/>
    <w:rsid w:val="00E86A6A"/>
    <w:rsid w:val="00E90630"/>
    <w:rsid w:val="00EA336D"/>
    <w:rsid w:val="00EA61D8"/>
    <w:rsid w:val="00EB3B2E"/>
    <w:rsid w:val="00EC08BF"/>
    <w:rsid w:val="00EE2A97"/>
    <w:rsid w:val="00EE5342"/>
    <w:rsid w:val="00EE7EEF"/>
    <w:rsid w:val="00EF4609"/>
    <w:rsid w:val="00F01377"/>
    <w:rsid w:val="00F0492D"/>
    <w:rsid w:val="00F06E69"/>
    <w:rsid w:val="00F071C0"/>
    <w:rsid w:val="00F109D9"/>
    <w:rsid w:val="00F10B87"/>
    <w:rsid w:val="00F13700"/>
    <w:rsid w:val="00F30C2C"/>
    <w:rsid w:val="00F32BD2"/>
    <w:rsid w:val="00F435EF"/>
    <w:rsid w:val="00F46D11"/>
    <w:rsid w:val="00F474E0"/>
    <w:rsid w:val="00F5354D"/>
    <w:rsid w:val="00F667A0"/>
    <w:rsid w:val="00F67ECB"/>
    <w:rsid w:val="00F74F6F"/>
    <w:rsid w:val="00F75772"/>
    <w:rsid w:val="00F807DA"/>
    <w:rsid w:val="00F860C7"/>
    <w:rsid w:val="00F94DCA"/>
    <w:rsid w:val="00FA0644"/>
    <w:rsid w:val="00FA76B5"/>
    <w:rsid w:val="00FA7F99"/>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46328067">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9886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18</Pages>
  <Words>6375</Words>
  <Characters>36344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57</cp:revision>
  <cp:lastPrinted>2022-02-11T05:11:00Z</cp:lastPrinted>
  <dcterms:created xsi:type="dcterms:W3CDTF">2021-07-27T07:59:00Z</dcterms:created>
  <dcterms:modified xsi:type="dcterms:W3CDTF">2022-02-15T06:41:00Z</dcterms:modified>
</cp:coreProperties>
</file>