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E00A" w14:textId="1CBE6045" w:rsidR="007231A5" w:rsidRDefault="007231A5" w:rsidP="007231A5">
      <w:r>
        <w:t>Состав Наблюдательного совета</w:t>
      </w:r>
    </w:p>
    <w:p w14:paraId="5FF42396" w14:textId="3ED62FFD" w:rsidR="007231A5" w:rsidRDefault="007231A5" w:rsidP="007231A5">
      <w:proofErr w:type="spellStart"/>
      <w:r>
        <w:t>Винокурцев</w:t>
      </w:r>
      <w:proofErr w:type="spellEnd"/>
      <w:r>
        <w:t xml:space="preserve"> Виктор Михайлович</w:t>
      </w:r>
      <w:r>
        <w:tab/>
        <w:t>Председатель Наблюдательного совета</w:t>
      </w:r>
    </w:p>
    <w:p w14:paraId="34060989" w14:textId="77777777" w:rsidR="007231A5" w:rsidRDefault="007231A5" w:rsidP="007231A5">
      <w:proofErr w:type="spellStart"/>
      <w:r>
        <w:t>Гахария</w:t>
      </w:r>
      <w:proofErr w:type="spellEnd"/>
      <w:r>
        <w:t xml:space="preserve"> Оксана Михайловна</w:t>
      </w:r>
      <w:r>
        <w:tab/>
      </w:r>
    </w:p>
    <w:p w14:paraId="66A890A7" w14:textId="77777777" w:rsidR="007231A5" w:rsidRDefault="007231A5" w:rsidP="007231A5">
      <w:r>
        <w:t>Зайцев Николай Семенович</w:t>
      </w:r>
      <w:r>
        <w:tab/>
      </w:r>
    </w:p>
    <w:p w14:paraId="6BC2463C" w14:textId="77777777" w:rsidR="007231A5" w:rsidRDefault="007231A5" w:rsidP="007231A5">
      <w:r>
        <w:t>Кочетова Екатерина Николаевна</w:t>
      </w:r>
      <w:r>
        <w:tab/>
      </w:r>
    </w:p>
    <w:p w14:paraId="170D5766" w14:textId="77777777" w:rsidR="007231A5" w:rsidRDefault="007231A5" w:rsidP="007231A5">
      <w:proofErr w:type="spellStart"/>
      <w:r>
        <w:t>Манжуев</w:t>
      </w:r>
      <w:proofErr w:type="spellEnd"/>
      <w:r>
        <w:t xml:space="preserve"> Владимир Федорович</w:t>
      </w:r>
      <w:r>
        <w:tab/>
        <w:t>Заместитель Председателя Наблюдательного совета</w:t>
      </w:r>
    </w:p>
    <w:p w14:paraId="75DE913C" w14:textId="77777777" w:rsidR="007231A5" w:rsidRDefault="007231A5" w:rsidP="007231A5">
      <w:r>
        <w:t>Семенов Анатолий Николаевич</w:t>
      </w:r>
      <w:r>
        <w:tab/>
      </w:r>
    </w:p>
    <w:p w14:paraId="17930893" w14:textId="767698F0" w:rsidR="00D453D0" w:rsidRDefault="007231A5" w:rsidP="007231A5">
      <w:proofErr w:type="spellStart"/>
      <w:r>
        <w:t>Унгаев</w:t>
      </w:r>
      <w:proofErr w:type="spellEnd"/>
      <w:r>
        <w:t xml:space="preserve"> Алексей Абрамович</w:t>
      </w:r>
      <w:r>
        <w:tab/>
      </w:r>
    </w:p>
    <w:sectPr w:rsidR="00D4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5"/>
    <w:rsid w:val="00077349"/>
    <w:rsid w:val="00454F1C"/>
    <w:rsid w:val="007231A5"/>
    <w:rsid w:val="008616B6"/>
    <w:rsid w:val="00CE09DF"/>
    <w:rsid w:val="00D1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CF2E"/>
  <w15:chartTrackingRefBased/>
  <w15:docId w15:val="{97F04C5A-6981-4376-A96C-0DFD38AF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trufanovaib</dc:creator>
  <cp:keywords/>
  <dc:description/>
  <cp:lastModifiedBy>trufanovaib</cp:lastModifiedBy>
  <cp:revision>1</cp:revision>
  <dcterms:created xsi:type="dcterms:W3CDTF">2023-05-30T00:51:00Z</dcterms:created>
  <dcterms:modified xsi:type="dcterms:W3CDTF">2023-05-30T00:52:00Z</dcterms:modified>
</cp:coreProperties>
</file>