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44759CA" w:rsidR="00A731BF" w:rsidRPr="00BC682F" w:rsidRDefault="0074539C" w:rsidP="00A731BF">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A74418">
        <w:rPr>
          <w:rFonts w:ascii="Times New Roman" w:eastAsia="Times New Roman" w:hAnsi="Times New Roman" w:cs="Times New Roman"/>
          <w:b/>
          <w:color w:val="000000" w:themeColor="text1"/>
          <w:lang w:eastAsia="ru-RU"/>
        </w:rPr>
        <w:t>01</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291D6594"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AA5276">
        <w:rPr>
          <w:rFonts w:ascii="Times New Roman" w:eastAsiaTheme="minorEastAsia" w:hAnsi="Times New Roman" w:cs="Times New Roman"/>
          <w:b/>
          <w:bCs/>
          <w:color w:val="000000"/>
          <w:lang w:eastAsia="ru-RU"/>
        </w:rPr>
        <w:t>140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1"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1"/>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F046EAF" w:rsidR="00A731BF" w:rsidRPr="003D59FC" w:rsidRDefault="00AA5276"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120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двадцать</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3A2D1542" w:rsidR="00A731BF" w:rsidRPr="003D59FC" w:rsidRDefault="00345B20"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3D59FC">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r w:rsidR="006C58A0">
              <w:rPr>
                <w:rFonts w:ascii="Times New Roman" w:hAnsi="Times New Roman" w:cs="Times New Roman"/>
              </w:rPr>
              <w:t xml:space="preserve"> (входящая дата запроса </w:t>
            </w:r>
            <w:r w:rsidR="00AA5276">
              <w:rPr>
                <w:rFonts w:ascii="Times New Roman" w:hAnsi="Times New Roman" w:cs="Times New Roman"/>
              </w:rPr>
              <w:t>23</w:t>
            </w:r>
            <w:r w:rsidR="006C58A0">
              <w:rPr>
                <w:rFonts w:ascii="Times New Roman" w:hAnsi="Times New Roman" w:cs="Times New Roman"/>
              </w:rPr>
              <w:t>.09.2021 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1186FC8F" w:rsidR="0057193E" w:rsidRPr="0057193E" w:rsidRDefault="0057193E" w:rsidP="00600097">
            <w:pPr>
              <w:spacing w:after="0" w:line="240" w:lineRule="auto"/>
              <w:rPr>
                <w:rFonts w:ascii="Times New Roman" w:hAnsi="Times New Roman" w:cs="Times New Roman"/>
                <w:b/>
                <w:bCs/>
              </w:rPr>
            </w:pPr>
            <w:r w:rsidRPr="0057193E">
              <w:rPr>
                <w:rFonts w:ascii="Times New Roman" w:hAnsi="Times New Roman" w:cs="Times New Roman"/>
                <w:b/>
                <w:bCs/>
              </w:rPr>
              <w:t xml:space="preserve">ИП </w:t>
            </w:r>
            <w:proofErr w:type="spellStart"/>
            <w:r w:rsidR="00AA5276">
              <w:rPr>
                <w:rFonts w:ascii="Times New Roman" w:hAnsi="Times New Roman" w:cs="Times New Roman"/>
                <w:b/>
                <w:bCs/>
              </w:rPr>
              <w:t>Любаева</w:t>
            </w:r>
            <w:proofErr w:type="spellEnd"/>
            <w:r w:rsidR="00AA5276">
              <w:rPr>
                <w:rFonts w:ascii="Times New Roman" w:hAnsi="Times New Roman" w:cs="Times New Roman"/>
                <w:b/>
                <w:bCs/>
              </w:rPr>
              <w:t xml:space="preserve"> Светлана Александровна</w:t>
            </w:r>
            <w:r w:rsidRPr="0057193E">
              <w:rPr>
                <w:rFonts w:ascii="Times New Roman" w:hAnsi="Times New Roman" w:cs="Times New Roman"/>
                <w:b/>
                <w:bCs/>
              </w:rPr>
              <w:t xml:space="preserve"> </w:t>
            </w:r>
          </w:p>
          <w:p w14:paraId="4BD6A6B2" w14:textId="0CBDA947"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AA5276">
              <w:rPr>
                <w:rFonts w:ascii="Times New Roman" w:eastAsiaTheme="minorEastAsia" w:hAnsi="Times New Roman" w:cs="Times New Roman"/>
                <w:color w:val="000000"/>
                <w:lang w:eastAsia="ru-RU"/>
              </w:rPr>
              <w:t>032610022706</w:t>
            </w:r>
          </w:p>
          <w:p w14:paraId="04C5C812" w14:textId="4CECAC2F"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AA5276">
              <w:rPr>
                <w:rFonts w:ascii="Times New Roman" w:hAnsi="Times New Roman" w:cs="Times New Roman"/>
                <w:shd w:val="clear" w:color="auto" w:fill="FFFFFF"/>
              </w:rPr>
              <w:t>314032733500170</w:t>
            </w:r>
          </w:p>
          <w:p w14:paraId="3D3E71FF" w14:textId="037E2582" w:rsidR="0027638B" w:rsidRPr="00A74418" w:rsidRDefault="00600097" w:rsidP="00A74418">
            <w:pPr>
              <w:autoSpaceDE w:val="0"/>
              <w:autoSpaceDN w:val="0"/>
              <w:adjustRightInd w:val="0"/>
              <w:spacing w:after="0" w:line="240" w:lineRule="auto"/>
              <w:rPr>
                <w:rFonts w:ascii="Times New Roman" w:eastAsiaTheme="minorEastAsia" w:hAnsi="Times New Roman"/>
                <w:color w:val="000000"/>
                <w:lang w:eastAsia="ru-RU"/>
              </w:rPr>
            </w:pPr>
            <w:r w:rsidRPr="003D59FC">
              <w:rPr>
                <w:rFonts w:ascii="Times New Roman" w:eastAsiaTheme="minorEastAsia" w:hAnsi="Times New Roman" w:cs="Times New Roman"/>
                <w:color w:val="000000"/>
                <w:lang w:eastAsia="ru-RU"/>
              </w:rPr>
              <w:t xml:space="preserve">Юридический адрес: </w:t>
            </w:r>
            <w:r w:rsidR="00AA5276">
              <w:rPr>
                <w:rFonts w:ascii="Times New Roman" w:eastAsiaTheme="minorEastAsia" w:hAnsi="Times New Roman"/>
                <w:color w:val="000000"/>
                <w:lang w:eastAsia="ru-RU"/>
              </w:rPr>
              <w:t>пос. Энергетик</w:t>
            </w:r>
            <w:r w:rsidR="00A74418" w:rsidRPr="00A74418">
              <w:rPr>
                <w:rFonts w:ascii="Times New Roman" w:eastAsiaTheme="minorEastAsia" w:hAnsi="Times New Roman"/>
                <w:color w:val="000000"/>
                <w:lang w:eastAsia="ru-RU"/>
              </w:rPr>
              <w:t xml:space="preserve">, д. </w:t>
            </w:r>
            <w:r w:rsidR="00AA5276">
              <w:rPr>
                <w:rFonts w:ascii="Times New Roman" w:eastAsiaTheme="minorEastAsia" w:hAnsi="Times New Roman"/>
                <w:color w:val="000000"/>
                <w:lang w:eastAsia="ru-RU"/>
              </w:rPr>
              <w:t>34</w:t>
            </w:r>
            <w:r w:rsidR="00A74418" w:rsidRPr="00A74418">
              <w:rPr>
                <w:rFonts w:ascii="Times New Roman" w:eastAsiaTheme="minorEastAsia" w:hAnsi="Times New Roman"/>
                <w:color w:val="000000"/>
                <w:lang w:eastAsia="ru-RU"/>
              </w:rPr>
              <w:t xml:space="preserve">, </w:t>
            </w:r>
            <w:r w:rsidR="00AA5276">
              <w:rPr>
                <w:rFonts w:ascii="Times New Roman" w:eastAsiaTheme="minorEastAsia" w:hAnsi="Times New Roman"/>
                <w:color w:val="000000"/>
                <w:lang w:eastAsia="ru-RU"/>
              </w:rPr>
              <w:t>кв. 36, г. Улан-Удэ</w:t>
            </w:r>
            <w:r w:rsidR="00A74418" w:rsidRPr="00A74418">
              <w:rPr>
                <w:rFonts w:ascii="Times New Roman" w:eastAsiaTheme="minorEastAsia" w:hAnsi="Times New Roman"/>
                <w:color w:val="000000"/>
                <w:lang w:eastAsia="ru-RU"/>
              </w:rPr>
              <w:t xml:space="preserve">, </w:t>
            </w:r>
            <w:r w:rsidR="00AA5276">
              <w:rPr>
                <w:rFonts w:ascii="Times New Roman" w:eastAsiaTheme="minorEastAsia" w:hAnsi="Times New Roman"/>
                <w:color w:val="000000"/>
                <w:lang w:eastAsia="ru-RU"/>
              </w:rPr>
              <w:t xml:space="preserve">Республика </w:t>
            </w:r>
            <w:r w:rsidR="00A74418" w:rsidRPr="00A74418">
              <w:rPr>
                <w:rFonts w:ascii="Times New Roman" w:eastAsiaTheme="minorEastAsia" w:hAnsi="Times New Roman"/>
                <w:color w:val="000000"/>
                <w:lang w:eastAsia="ru-RU"/>
              </w:rPr>
              <w:t xml:space="preserve">Бурятия, </w:t>
            </w:r>
            <w:r w:rsidR="00AA5276">
              <w:rPr>
                <w:rFonts w:ascii="Times New Roman" w:eastAsiaTheme="minorEastAsia" w:hAnsi="Times New Roman"/>
                <w:color w:val="000000"/>
                <w:lang w:eastAsia="ru-RU"/>
              </w:rPr>
              <w:t>670000</w:t>
            </w:r>
          </w:p>
          <w:p w14:paraId="3BC4087D" w14:textId="4B8EBFFB" w:rsidR="00A731BF" w:rsidRPr="003D59FC" w:rsidRDefault="00600097" w:rsidP="00EB3B2E">
            <w:pPr>
              <w:tabs>
                <w:tab w:val="left" w:pos="0"/>
              </w:tabs>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AA5276">
              <w:rPr>
                <w:rFonts w:ascii="Times New Roman" w:eastAsiaTheme="minorEastAsia" w:hAnsi="Times New Roman" w:cs="Times New Roman"/>
                <w:color w:val="000000"/>
                <w:lang w:eastAsia="ru-RU"/>
              </w:rPr>
              <w:t xml:space="preserve">89148417096 </w:t>
            </w:r>
            <w:proofErr w:type="spellStart"/>
            <w:r w:rsidR="00AA5276" w:rsidRPr="00AA5276">
              <w:rPr>
                <w:rFonts w:ascii="Times New Roman" w:hAnsi="Times New Roman" w:cs="Times New Roman"/>
              </w:rPr>
              <w:t>Любаева</w:t>
            </w:r>
            <w:proofErr w:type="spellEnd"/>
            <w:r w:rsidR="00AA5276" w:rsidRPr="00AA5276">
              <w:rPr>
                <w:rFonts w:ascii="Times New Roman" w:hAnsi="Times New Roman" w:cs="Times New Roman"/>
              </w:rPr>
              <w:t xml:space="preserve"> Светлана Александровна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4B6758B9"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A74418">
              <w:rPr>
                <w:rFonts w:ascii="Times New Roman" w:eastAsiaTheme="minorEastAsia" w:hAnsi="Times New Roman"/>
                <w:b/>
                <w:bCs/>
                <w:color w:val="000000"/>
                <w:lang w:eastAsia="ru-RU"/>
              </w:rPr>
              <w:t>12</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1464FC4D"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AA5276">
              <w:rPr>
                <w:rFonts w:ascii="Times New Roman" w:eastAsiaTheme="minorEastAsia" w:hAnsi="Times New Roman" w:cs="Times New Roman"/>
                <w:b/>
                <w:bCs/>
                <w:i/>
                <w:color w:val="000000"/>
                <w:lang w:eastAsia="ru-RU"/>
              </w:rPr>
              <w:t>140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A74418">
              <w:rPr>
                <w:rFonts w:ascii="Times New Roman" w:eastAsia="Calibri" w:hAnsi="Times New Roman" w:cs="Times New Roman"/>
                <w:b/>
                <w:bCs/>
                <w:i/>
              </w:rPr>
              <w:t>01</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10</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w:t>
      </w:r>
      <w:r w:rsidRPr="0057193E">
        <w:rPr>
          <w:rFonts w:ascii="Times New Roman" w:hAnsi="Times New Roman" w:cs="Times New Roman"/>
          <w:i/>
          <w:iCs/>
          <w:sz w:val="24"/>
          <w:szCs w:val="24"/>
        </w:rPr>
        <w:lastRenderedPageBreak/>
        <w:t>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04F3AE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AA5276">
        <w:rPr>
          <w:rFonts w:ascii="Times New Roman" w:eastAsia="Times New Roman" w:hAnsi="Times New Roman" w:cs="Times New Roman"/>
          <w:b/>
          <w:color w:val="000000" w:themeColor="text1"/>
          <w:lang w:eastAsia="ru-RU"/>
        </w:rPr>
        <w:t>140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A74418">
        <w:rPr>
          <w:rFonts w:ascii="Times New Roman" w:eastAsia="Times New Roman" w:hAnsi="Times New Roman" w:cs="Times New Roman"/>
          <w:b/>
          <w:color w:val="000000" w:themeColor="text1"/>
          <w:lang w:eastAsia="ru-RU"/>
        </w:rPr>
        <w:t>01</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2D40B06E" w:rsidR="0027638B" w:rsidRPr="0057193E" w:rsidRDefault="00A731BF" w:rsidP="00A74418">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AA5276" w:rsidRPr="0057193E">
        <w:rPr>
          <w:rFonts w:ascii="Times New Roman" w:hAnsi="Times New Roman" w:cs="Times New Roman"/>
          <w:b/>
          <w:bCs/>
        </w:rPr>
        <w:t xml:space="preserve">ИП </w:t>
      </w:r>
      <w:proofErr w:type="spellStart"/>
      <w:r w:rsidR="00AA5276">
        <w:rPr>
          <w:rFonts w:ascii="Times New Roman" w:hAnsi="Times New Roman" w:cs="Times New Roman"/>
          <w:b/>
          <w:bCs/>
        </w:rPr>
        <w:t>Любаева</w:t>
      </w:r>
      <w:proofErr w:type="spellEnd"/>
      <w:r w:rsidR="00AA5276">
        <w:rPr>
          <w:rFonts w:ascii="Times New Roman" w:hAnsi="Times New Roman" w:cs="Times New Roman"/>
          <w:b/>
          <w:bCs/>
        </w:rPr>
        <w:t xml:space="preserve"> Светлана Александровна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93FBA3D" w:rsidR="00A731BF" w:rsidRPr="0057193E" w:rsidRDefault="00A731BF" w:rsidP="00A74418">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AA5276" w:rsidRPr="0057193E">
        <w:rPr>
          <w:rFonts w:ascii="Times New Roman" w:hAnsi="Times New Roman" w:cs="Times New Roman"/>
          <w:b/>
          <w:bCs/>
        </w:rPr>
        <w:t xml:space="preserve">ИП </w:t>
      </w:r>
      <w:proofErr w:type="spellStart"/>
      <w:r w:rsidR="00AA5276">
        <w:rPr>
          <w:rFonts w:ascii="Times New Roman" w:hAnsi="Times New Roman" w:cs="Times New Roman"/>
          <w:b/>
          <w:bCs/>
        </w:rPr>
        <w:t>Любаева</w:t>
      </w:r>
      <w:proofErr w:type="spellEnd"/>
      <w:r w:rsidR="00AA5276">
        <w:rPr>
          <w:rFonts w:ascii="Times New Roman" w:hAnsi="Times New Roman" w:cs="Times New Roman"/>
          <w:b/>
          <w:bCs/>
        </w:rPr>
        <w:t xml:space="preserve"> Светлана Александровна</w:t>
      </w:r>
      <w:r w:rsidR="00AA5276" w:rsidRPr="0057193E">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5F9F423"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A5276">
        <w:rPr>
          <w:rFonts w:ascii="Times New Roman" w:eastAsiaTheme="minorEastAsia" w:hAnsi="Times New Roman" w:cs="Times New Roman"/>
          <w:b/>
          <w:bCs/>
          <w:color w:val="000000"/>
          <w:lang w:eastAsia="ru-RU"/>
        </w:rPr>
        <w:t>140</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A74418">
        <w:rPr>
          <w:rFonts w:ascii="Times New Roman" w:eastAsiaTheme="minorEastAsia" w:hAnsi="Times New Roman" w:cs="Times New Roman"/>
          <w:b/>
          <w:bCs/>
          <w:color w:val="000000"/>
          <w:lang w:eastAsia="ru-RU"/>
        </w:rPr>
        <w:t>01</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75709D1F"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3EEE4B0"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AA5276" w:rsidRPr="0057193E">
        <w:rPr>
          <w:rFonts w:ascii="Times New Roman" w:hAnsi="Times New Roman" w:cs="Times New Roman"/>
          <w:b/>
          <w:bCs/>
        </w:rPr>
        <w:t xml:space="preserve">ИП </w:t>
      </w:r>
      <w:proofErr w:type="spellStart"/>
      <w:r w:rsidR="00AA5276">
        <w:rPr>
          <w:rFonts w:ascii="Times New Roman" w:hAnsi="Times New Roman" w:cs="Times New Roman"/>
          <w:b/>
          <w:bCs/>
        </w:rPr>
        <w:t>Любаева</w:t>
      </w:r>
      <w:proofErr w:type="spellEnd"/>
      <w:r w:rsidR="00AA5276">
        <w:rPr>
          <w:rFonts w:ascii="Times New Roman" w:hAnsi="Times New Roman" w:cs="Times New Roman"/>
          <w:b/>
          <w:bCs/>
        </w:rPr>
        <w:t xml:space="preserve"> Светлана Александровна</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p>
    <w:p w14:paraId="20334B21" w14:textId="79EC7214" w:rsidR="007E3C7B" w:rsidRDefault="00631B7B" w:rsidP="00631B7B">
      <w:pPr>
        <w:spacing w:after="0" w:line="240" w:lineRule="auto"/>
        <w:ind w:left="709" w:hanging="709"/>
        <w:jc w:val="both"/>
        <w:rPr>
          <w:rFonts w:ascii="Times New Roman" w:eastAsia="Calibri" w:hAnsi="Times New Roman" w:cs="Times New Roman"/>
          <w:b/>
          <w:color w:val="000000"/>
        </w:rPr>
      </w:pPr>
      <w:r w:rsidRPr="00631B7B">
        <w:rPr>
          <w:rFonts w:ascii="Times New Roman" w:eastAsia="Calibri" w:hAnsi="Times New Roman" w:cs="Times New Roman"/>
          <w:b/>
          <w:color w:val="000000"/>
        </w:rPr>
        <w:t>5.</w:t>
      </w:r>
      <w:r w:rsidR="003D59FC">
        <w:rPr>
          <w:rFonts w:ascii="Times New Roman" w:eastAsia="Calibri" w:hAnsi="Times New Roman" w:cs="Times New Roman"/>
          <w:b/>
          <w:color w:val="000000"/>
        </w:rPr>
        <w:t xml:space="preserve"> </w:t>
      </w:r>
      <w:r w:rsidRPr="00631B7B">
        <w:rPr>
          <w:rFonts w:ascii="Times New Roman" w:eastAsia="Calibri" w:hAnsi="Times New Roman" w:cs="Times New Roman"/>
          <w:b/>
          <w:color w:val="000000"/>
        </w:rPr>
        <w:t>Основное содержание услуг:</w:t>
      </w:r>
      <w:r w:rsidR="007E3C7B">
        <w:rPr>
          <w:rFonts w:ascii="Times New Roman" w:eastAsia="Calibri" w:hAnsi="Times New Roman" w:cs="Times New Roman"/>
          <w:b/>
          <w:color w:val="000000"/>
        </w:rPr>
        <w:t xml:space="preserve"> </w:t>
      </w:r>
    </w:p>
    <w:p w14:paraId="7EE1553C" w14:textId="06BA4623" w:rsidR="00856B47" w:rsidRP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b/>
          <w:szCs w:val="26"/>
        </w:rPr>
        <w:t xml:space="preserve">5.1. </w:t>
      </w:r>
      <w:r w:rsidRPr="00856B47">
        <w:rPr>
          <w:rFonts w:ascii="Times New Roman" w:hAnsi="Times New Roman" w:cs="Times New Roman"/>
          <w:b/>
          <w:bCs/>
          <w:szCs w:val="26"/>
        </w:rPr>
        <w:t>Изготовление и монтаж световой вывески</w:t>
      </w:r>
      <w:r w:rsidRPr="00856B47">
        <w:rPr>
          <w:rFonts w:ascii="Times New Roman" w:hAnsi="Times New Roman" w:cs="Times New Roman"/>
          <w:szCs w:val="26"/>
        </w:rPr>
        <w:t xml:space="preserve"> </w:t>
      </w:r>
    </w:p>
    <w:p w14:paraId="3A659105"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rPr>
        <w:t>Вывеска с общими габаритными размерами 5000мм.х900мм., Боковая сторона закрывается композитной панелью 3мм 600мм.х900мм.</w:t>
      </w:r>
    </w:p>
    <w:p w14:paraId="65792DDA"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rPr>
        <w:t>Глубина объемных букв 60мм.</w:t>
      </w:r>
    </w:p>
    <w:p w14:paraId="74E102F9"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rPr>
        <w:t>Основа Композитная панель 3мм, цвет коричневый</w:t>
      </w:r>
    </w:p>
    <w:p w14:paraId="773BF12E"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u w:val="single"/>
        </w:rPr>
        <w:t>Лицевая часть:</w:t>
      </w:r>
      <w:r w:rsidRPr="00AA5276">
        <w:rPr>
          <w:rFonts w:ascii="Times New Roman" w:hAnsi="Times New Roman" w:cs="Times New Roman"/>
          <w:highlight w:val="white"/>
        </w:rPr>
        <w:t xml:space="preserve"> акриловое молочное стекло 3 мм., оклеенное </w:t>
      </w:r>
      <w:proofErr w:type="spellStart"/>
      <w:r w:rsidRPr="00AA5276">
        <w:rPr>
          <w:rFonts w:ascii="Times New Roman" w:hAnsi="Times New Roman" w:cs="Times New Roman"/>
          <w:highlight w:val="white"/>
        </w:rPr>
        <w:t>транслюцентной</w:t>
      </w:r>
      <w:proofErr w:type="spellEnd"/>
      <w:r w:rsidRPr="00AA5276">
        <w:rPr>
          <w:rFonts w:ascii="Times New Roman" w:hAnsi="Times New Roman" w:cs="Times New Roman"/>
          <w:highlight w:val="white"/>
        </w:rPr>
        <w:t xml:space="preserve"> пленкой </w:t>
      </w:r>
      <w:proofErr w:type="spellStart"/>
      <w:r w:rsidRPr="00AA5276">
        <w:rPr>
          <w:rFonts w:ascii="Times New Roman" w:hAnsi="Times New Roman" w:cs="Times New Roman"/>
          <w:highlight w:val="white"/>
        </w:rPr>
        <w:t>Oracal</w:t>
      </w:r>
      <w:proofErr w:type="spellEnd"/>
      <w:r w:rsidRPr="00AA5276">
        <w:rPr>
          <w:rFonts w:ascii="Times New Roman" w:hAnsi="Times New Roman" w:cs="Times New Roman"/>
          <w:highlight w:val="white"/>
        </w:rPr>
        <w:t xml:space="preserve"> 8500, цвет пленки согласовывается с Заказчиком.</w:t>
      </w:r>
    </w:p>
    <w:p w14:paraId="51A0731D"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u w:val="single"/>
        </w:rPr>
        <w:t>Боковая стенка букв:</w:t>
      </w:r>
      <w:r w:rsidRPr="00AA5276">
        <w:rPr>
          <w:rFonts w:ascii="Times New Roman" w:hAnsi="Times New Roman" w:cs="Times New Roman"/>
          <w:highlight w:val="white"/>
        </w:rPr>
        <w:t xml:space="preserve"> алюминиевый профиль 60мм., оклеенный пленкой </w:t>
      </w:r>
      <w:proofErr w:type="spellStart"/>
      <w:r w:rsidRPr="00AA5276">
        <w:rPr>
          <w:rFonts w:ascii="Times New Roman" w:hAnsi="Times New Roman" w:cs="Times New Roman"/>
          <w:highlight w:val="white"/>
        </w:rPr>
        <w:t>Oracal</w:t>
      </w:r>
      <w:proofErr w:type="spellEnd"/>
      <w:r w:rsidRPr="00AA5276">
        <w:rPr>
          <w:rFonts w:ascii="Times New Roman" w:hAnsi="Times New Roman" w:cs="Times New Roman"/>
          <w:highlight w:val="white"/>
        </w:rPr>
        <w:t xml:space="preserve"> 641, цвет пленки согласовывается с Заказчиком. Задняя стенка букв: ПВХ 5 мм. </w:t>
      </w:r>
    </w:p>
    <w:p w14:paraId="136CEDB0" w14:textId="77777777" w:rsidR="00AA5276" w:rsidRPr="00AA5276" w:rsidRDefault="00AA5276" w:rsidP="00856B47">
      <w:pPr>
        <w:spacing w:after="0" w:line="240" w:lineRule="auto"/>
        <w:jc w:val="both"/>
        <w:rPr>
          <w:rFonts w:ascii="Times New Roman" w:hAnsi="Times New Roman" w:cs="Times New Roman"/>
          <w:highlight w:val="white"/>
        </w:rPr>
      </w:pPr>
      <w:r w:rsidRPr="00AA5276">
        <w:rPr>
          <w:rFonts w:ascii="Times New Roman" w:hAnsi="Times New Roman" w:cs="Times New Roman"/>
          <w:highlight w:val="white"/>
        </w:rPr>
        <w:t>Буквы «Салон Штор» световые, выполнены методом инкрустации «</w:t>
      </w:r>
      <w:proofErr w:type="spellStart"/>
      <w:r w:rsidRPr="00AA5276">
        <w:rPr>
          <w:rFonts w:ascii="Times New Roman" w:hAnsi="Times New Roman" w:cs="Times New Roman"/>
          <w:highlight w:val="white"/>
        </w:rPr>
        <w:t>напрорез</w:t>
      </w:r>
      <w:proofErr w:type="spellEnd"/>
      <w:r w:rsidRPr="00AA5276">
        <w:rPr>
          <w:rFonts w:ascii="Times New Roman" w:hAnsi="Times New Roman" w:cs="Times New Roman"/>
          <w:highlight w:val="white"/>
        </w:rPr>
        <w:t xml:space="preserve">». Акриловое молочное стекло 3 мм., оклеенное </w:t>
      </w:r>
      <w:proofErr w:type="spellStart"/>
      <w:r w:rsidRPr="00AA5276">
        <w:rPr>
          <w:rFonts w:ascii="Times New Roman" w:hAnsi="Times New Roman" w:cs="Times New Roman"/>
          <w:highlight w:val="white"/>
        </w:rPr>
        <w:t>транслюцентной</w:t>
      </w:r>
      <w:proofErr w:type="spellEnd"/>
      <w:r w:rsidRPr="00AA5276">
        <w:rPr>
          <w:rFonts w:ascii="Times New Roman" w:hAnsi="Times New Roman" w:cs="Times New Roman"/>
          <w:highlight w:val="white"/>
        </w:rPr>
        <w:t xml:space="preserve"> пленкой </w:t>
      </w:r>
      <w:proofErr w:type="spellStart"/>
      <w:r w:rsidRPr="00AA5276">
        <w:rPr>
          <w:rFonts w:ascii="Times New Roman" w:hAnsi="Times New Roman" w:cs="Times New Roman"/>
          <w:highlight w:val="white"/>
        </w:rPr>
        <w:t>Oracal</w:t>
      </w:r>
      <w:proofErr w:type="spellEnd"/>
      <w:r w:rsidRPr="00AA5276">
        <w:rPr>
          <w:rFonts w:ascii="Times New Roman" w:hAnsi="Times New Roman" w:cs="Times New Roman"/>
          <w:highlight w:val="white"/>
        </w:rPr>
        <w:t xml:space="preserve"> 8500, цвет пленки согласовывается с Заказчиком.</w:t>
      </w:r>
    </w:p>
    <w:p w14:paraId="54E73DB9" w14:textId="77777777" w:rsidR="00AA5276" w:rsidRPr="00AA5276" w:rsidRDefault="00AA5276" w:rsidP="00856B47">
      <w:pPr>
        <w:spacing w:after="0" w:line="240" w:lineRule="auto"/>
        <w:jc w:val="both"/>
        <w:rPr>
          <w:rFonts w:ascii="Times New Roman" w:hAnsi="Times New Roman" w:cs="Times New Roman"/>
        </w:rPr>
      </w:pPr>
      <w:r w:rsidRPr="00AA5276">
        <w:rPr>
          <w:rFonts w:ascii="Times New Roman" w:hAnsi="Times New Roman" w:cs="Times New Roman"/>
          <w:highlight w:val="white"/>
        </w:rPr>
        <w:t xml:space="preserve">Подсветка букв: </w:t>
      </w:r>
      <w:r w:rsidRPr="00AA5276">
        <w:rPr>
          <w:rFonts w:ascii="Times New Roman" w:hAnsi="Times New Roman" w:cs="Times New Roman"/>
        </w:rPr>
        <w:t>светодиодные модули 3 SMD, 150 лм, с линзой 2.7, 170°, 12 В, IP67, белый 8000-8500 K</w:t>
      </w:r>
    </w:p>
    <w:p w14:paraId="4637B24E" w14:textId="77777777" w:rsidR="00AA5276" w:rsidRPr="00AA5276" w:rsidRDefault="00AA5276" w:rsidP="00856B47">
      <w:pPr>
        <w:spacing w:after="0" w:line="240" w:lineRule="auto"/>
        <w:jc w:val="both"/>
        <w:rPr>
          <w:rFonts w:ascii="Times New Roman" w:hAnsi="Times New Roman" w:cs="Times New Roman"/>
        </w:rPr>
      </w:pPr>
      <w:r w:rsidRPr="00AA5276">
        <w:rPr>
          <w:rFonts w:ascii="Times New Roman" w:hAnsi="Times New Roman" w:cs="Times New Roman"/>
        </w:rPr>
        <w:t>Блоки питания: 12 В, IP67, уличный, герметичный, влагозащитный</w:t>
      </w:r>
    </w:p>
    <w:p w14:paraId="61C03AD8" w14:textId="77777777" w:rsidR="00AA5276" w:rsidRPr="00AA5276" w:rsidRDefault="00AA5276" w:rsidP="00856B47">
      <w:pPr>
        <w:spacing w:after="0" w:line="240" w:lineRule="auto"/>
        <w:jc w:val="both"/>
        <w:rPr>
          <w:rFonts w:ascii="Times New Roman" w:hAnsi="Times New Roman" w:cs="Times New Roman"/>
        </w:rPr>
      </w:pPr>
      <w:r w:rsidRPr="00AA5276">
        <w:rPr>
          <w:rFonts w:ascii="Times New Roman" w:hAnsi="Times New Roman" w:cs="Times New Roman"/>
        </w:rPr>
        <w:t>Фотореле класс не ниже ФР 602. Подключение к имеющемуся выходу электрического тока.</w:t>
      </w:r>
    </w:p>
    <w:p w14:paraId="269E4883" w14:textId="4C6E8A04" w:rsidR="00AA5276" w:rsidRDefault="00AA5276" w:rsidP="00856B47">
      <w:pPr>
        <w:spacing w:after="0" w:line="240" w:lineRule="auto"/>
        <w:jc w:val="both"/>
        <w:rPr>
          <w:rFonts w:ascii="Times New Roman" w:hAnsi="Times New Roman" w:cs="Times New Roman"/>
        </w:rPr>
      </w:pPr>
      <w:r w:rsidRPr="00AA5276">
        <w:rPr>
          <w:rFonts w:ascii="Times New Roman" w:hAnsi="Times New Roman" w:cs="Times New Roman"/>
          <w:highlight w:val="white"/>
        </w:rPr>
        <w:t>Буквы устанавливаются на усиленный к</w:t>
      </w:r>
      <w:r w:rsidRPr="00AA5276">
        <w:rPr>
          <w:rFonts w:ascii="Times New Roman" w:hAnsi="Times New Roman" w:cs="Times New Roman"/>
        </w:rPr>
        <w:t>аркас из трубы металлической профильной 40х25х2мм, 20х20х2мм. Порошковая окраска.</w:t>
      </w:r>
    </w:p>
    <w:p w14:paraId="47B1967E" w14:textId="77777777" w:rsidR="00856B47" w:rsidRPr="00AA5276" w:rsidRDefault="00856B47" w:rsidP="00AA5276">
      <w:pPr>
        <w:spacing w:after="0" w:line="240" w:lineRule="auto"/>
        <w:rPr>
          <w:rFonts w:ascii="Times New Roman" w:hAnsi="Times New Roman" w:cs="Times New Roman"/>
        </w:rPr>
      </w:pPr>
    </w:p>
    <w:p w14:paraId="73567892" w14:textId="02E72DDA" w:rsidR="00C7080C" w:rsidRDefault="00AA5276" w:rsidP="00C7080C">
      <w:pPr>
        <w:pStyle w:val="a3"/>
        <w:spacing w:after="0" w:line="240" w:lineRule="auto"/>
        <w:ind w:left="0"/>
        <w:jc w:val="both"/>
        <w:rPr>
          <w:rFonts w:ascii="Times New Roman" w:hAnsi="Times New Roman"/>
          <w:sz w:val="26"/>
          <w:szCs w:val="26"/>
        </w:rPr>
      </w:pPr>
      <w:r>
        <w:rPr>
          <w:noProof/>
        </w:rPr>
        <w:drawing>
          <wp:inline distT="0" distB="0" distL="0" distR="0" wp14:anchorId="581F99BF" wp14:editId="3D2A2CED">
            <wp:extent cx="5981700" cy="4170307"/>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62" t="1425" r="10208"/>
                    <a:stretch/>
                  </pic:blipFill>
                  <pic:spPr bwMode="auto">
                    <a:xfrm>
                      <a:off x="0" y="0"/>
                      <a:ext cx="6018287" cy="4195815"/>
                    </a:xfrm>
                    <a:prstGeom prst="rect">
                      <a:avLst/>
                    </a:prstGeom>
                    <a:ln>
                      <a:noFill/>
                    </a:ln>
                    <a:extLst>
                      <a:ext uri="{53640926-AAD7-44D8-BBD7-CCE9431645EC}">
                        <a14:shadowObscured xmlns:a14="http://schemas.microsoft.com/office/drawing/2010/main"/>
                      </a:ext>
                    </a:extLst>
                  </pic:spPr>
                </pic:pic>
              </a:graphicData>
            </a:graphic>
          </wp:inline>
        </w:drawing>
      </w:r>
    </w:p>
    <w:p w14:paraId="79D6C202" w14:textId="129895E6" w:rsidR="00856B47" w:rsidRDefault="00856B47" w:rsidP="00C7080C">
      <w:pPr>
        <w:pStyle w:val="a3"/>
        <w:spacing w:after="0" w:line="240" w:lineRule="auto"/>
        <w:ind w:left="0"/>
        <w:jc w:val="both"/>
        <w:rPr>
          <w:rFonts w:ascii="Times New Roman" w:hAnsi="Times New Roman"/>
          <w:sz w:val="26"/>
          <w:szCs w:val="26"/>
        </w:rPr>
      </w:pPr>
      <w:r w:rsidRPr="00857965">
        <w:rPr>
          <w:noProof/>
          <w:szCs w:val="26"/>
        </w:rPr>
        <w:drawing>
          <wp:inline distT="0" distB="0" distL="0" distR="0" wp14:anchorId="56156B02" wp14:editId="7275621B">
            <wp:extent cx="5981700" cy="1937834"/>
            <wp:effectExtent l="0" t="0" r="0" b="5715"/>
            <wp:docPr id="1" name="Рисунок 1" descr="\\boss-ps\_клиенты\Новый стиль  салон штор\вывеска светвоая\на соглас администрация\4 бланк в ад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ss-ps\_клиенты\Новый стиль  салон штор\вывеска светвоая\на соглас администрация\4 бланк в админ.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118" b="24135"/>
                    <a:stretch/>
                  </pic:blipFill>
                  <pic:spPr bwMode="auto">
                    <a:xfrm>
                      <a:off x="0" y="0"/>
                      <a:ext cx="6006060" cy="1945726"/>
                    </a:xfrm>
                    <a:prstGeom prst="rect">
                      <a:avLst/>
                    </a:prstGeom>
                    <a:noFill/>
                    <a:ln>
                      <a:noFill/>
                    </a:ln>
                    <a:extLst>
                      <a:ext uri="{53640926-AAD7-44D8-BBD7-CCE9431645EC}">
                        <a14:shadowObscured xmlns:a14="http://schemas.microsoft.com/office/drawing/2010/main"/>
                      </a:ext>
                    </a:extLst>
                  </pic:spPr>
                </pic:pic>
              </a:graphicData>
            </a:graphic>
          </wp:inline>
        </w:drawing>
      </w:r>
    </w:p>
    <w:p w14:paraId="18591504" w14:textId="594DA3FA" w:rsidR="00856B47" w:rsidRDefault="00856B47" w:rsidP="00C7080C">
      <w:pPr>
        <w:pStyle w:val="a3"/>
        <w:spacing w:after="0" w:line="240" w:lineRule="auto"/>
        <w:ind w:left="0"/>
        <w:jc w:val="both"/>
        <w:rPr>
          <w:rFonts w:ascii="Times New Roman" w:hAnsi="Times New Roman"/>
          <w:sz w:val="26"/>
          <w:szCs w:val="26"/>
        </w:rPr>
      </w:pPr>
      <w:r w:rsidRPr="0027638B">
        <w:rPr>
          <w:rFonts w:ascii="Times New Roman" w:hAnsi="Times New Roman"/>
          <w:b/>
          <w:color w:val="000000"/>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125FA2C9" w14:textId="23AF242F" w:rsidR="00856B47" w:rsidRDefault="00856B47" w:rsidP="00C7080C">
      <w:pPr>
        <w:pStyle w:val="a3"/>
        <w:spacing w:after="0" w:line="240" w:lineRule="auto"/>
        <w:ind w:left="0"/>
        <w:jc w:val="both"/>
        <w:rPr>
          <w:rFonts w:ascii="Times New Roman" w:hAnsi="Times New Roman"/>
          <w:sz w:val="26"/>
          <w:szCs w:val="26"/>
        </w:rPr>
      </w:pPr>
    </w:p>
    <w:p w14:paraId="654EE09A" w14:textId="239A1F34" w:rsid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b/>
          <w:bCs/>
          <w:szCs w:val="26"/>
        </w:rPr>
        <w:t>5.2 Изготовление листовок</w:t>
      </w:r>
      <w:r w:rsidRPr="00856B47">
        <w:rPr>
          <w:rFonts w:ascii="Times New Roman" w:hAnsi="Times New Roman" w:cs="Times New Roman"/>
          <w:szCs w:val="26"/>
        </w:rPr>
        <w:t xml:space="preserve"> А5, 4+0, бумага глянцевая мелованная 130гр, тираж 500шт.</w:t>
      </w:r>
    </w:p>
    <w:p w14:paraId="6AABCCE7" w14:textId="77777777" w:rsidR="00856B47" w:rsidRPr="00856B47" w:rsidRDefault="00856B47" w:rsidP="00856B47">
      <w:pPr>
        <w:spacing w:after="0" w:line="240" w:lineRule="auto"/>
        <w:rPr>
          <w:rFonts w:ascii="Times New Roman" w:hAnsi="Times New Roman" w:cs="Times New Roman"/>
          <w:szCs w:val="26"/>
        </w:rPr>
      </w:pPr>
    </w:p>
    <w:p w14:paraId="1E0B6191" w14:textId="5BE0B0E7" w:rsid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noProof/>
          <w:szCs w:val="26"/>
        </w:rPr>
        <w:drawing>
          <wp:inline distT="0" distB="0" distL="0" distR="0" wp14:anchorId="30887E0F" wp14:editId="7F58C835">
            <wp:extent cx="1962150" cy="2743200"/>
            <wp:effectExtent l="0" t="0" r="0" b="0"/>
            <wp:docPr id="4" name="Рисунок 4" descr="C:\Users\Elena\AppData\Local\Microsoft\Windows\INetCache\Content.Word\образе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AppData\Local\Microsoft\Windows\INetCache\Content.Word\образец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62" t="6087" r="12903" b="10435"/>
                    <a:stretch/>
                  </pic:blipFill>
                  <pic:spPr bwMode="auto">
                    <a:xfrm>
                      <a:off x="0" y="0"/>
                      <a:ext cx="196215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55EF78D7" w14:textId="77777777" w:rsidR="00856B47" w:rsidRPr="00856B47" w:rsidRDefault="00856B47" w:rsidP="00856B47">
      <w:pPr>
        <w:spacing w:after="0" w:line="240" w:lineRule="auto"/>
        <w:rPr>
          <w:rFonts w:ascii="Times New Roman" w:hAnsi="Times New Roman" w:cs="Times New Roman"/>
          <w:szCs w:val="26"/>
        </w:rPr>
      </w:pPr>
    </w:p>
    <w:p w14:paraId="35AAC78D" w14:textId="77777777" w:rsidR="00856B47" w:rsidRP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b/>
          <w:bCs/>
          <w:szCs w:val="26"/>
        </w:rPr>
        <w:t xml:space="preserve">5.3 </w:t>
      </w:r>
      <w:r w:rsidRPr="00856B47">
        <w:rPr>
          <w:rFonts w:ascii="Times New Roman" w:hAnsi="Times New Roman" w:cs="Times New Roman"/>
          <w:b/>
          <w:bCs/>
        </w:rPr>
        <w:t>Изготовление визиток</w:t>
      </w:r>
      <w:r w:rsidRPr="00856B47">
        <w:rPr>
          <w:rFonts w:ascii="Times New Roman" w:hAnsi="Times New Roman" w:cs="Times New Roman"/>
        </w:rPr>
        <w:t xml:space="preserve"> 90х50мм., 4+0, бумага глянцевая мелованная 300гр</w:t>
      </w:r>
      <w:r w:rsidRPr="00856B47">
        <w:rPr>
          <w:rFonts w:ascii="Times New Roman" w:hAnsi="Times New Roman" w:cs="Times New Roman"/>
          <w:szCs w:val="26"/>
        </w:rPr>
        <w:t>, тираж 500шт.</w:t>
      </w:r>
    </w:p>
    <w:p w14:paraId="73B637D3" w14:textId="77777777" w:rsidR="00856B47" w:rsidRP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noProof/>
        </w:rPr>
        <w:drawing>
          <wp:inline distT="0" distB="0" distL="0" distR="0" wp14:anchorId="0C059364" wp14:editId="4CF419CD">
            <wp:extent cx="3084413" cy="16287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6" t="16819" r="19509" b="10775"/>
                    <a:stretch/>
                  </pic:blipFill>
                  <pic:spPr bwMode="auto">
                    <a:xfrm>
                      <a:off x="0" y="0"/>
                      <a:ext cx="3087346" cy="1630324"/>
                    </a:xfrm>
                    <a:prstGeom prst="rect">
                      <a:avLst/>
                    </a:prstGeom>
                    <a:ln>
                      <a:noFill/>
                    </a:ln>
                    <a:extLst>
                      <a:ext uri="{53640926-AAD7-44D8-BBD7-CCE9431645EC}">
                        <a14:shadowObscured xmlns:a14="http://schemas.microsoft.com/office/drawing/2010/main"/>
                      </a:ext>
                    </a:extLst>
                  </pic:spPr>
                </pic:pic>
              </a:graphicData>
            </a:graphic>
          </wp:inline>
        </w:drawing>
      </w:r>
    </w:p>
    <w:p w14:paraId="110BE656" w14:textId="77777777" w:rsidR="00856B47" w:rsidRPr="00856B47" w:rsidRDefault="00856B47" w:rsidP="00856B47">
      <w:pPr>
        <w:pStyle w:val="a3"/>
        <w:spacing w:after="0" w:line="240" w:lineRule="auto"/>
        <w:ind w:left="0"/>
        <w:jc w:val="both"/>
        <w:rPr>
          <w:rFonts w:ascii="Times New Roman" w:hAnsi="Times New Roman" w:cs="Times New Roman"/>
          <w:sz w:val="26"/>
          <w:szCs w:val="26"/>
        </w:rPr>
      </w:pPr>
    </w:p>
    <w:p w14:paraId="7F211245" w14:textId="77777777" w:rsidR="00856B47" w:rsidRPr="00856B47" w:rsidRDefault="00856B47" w:rsidP="00856B47">
      <w:pPr>
        <w:spacing w:after="0" w:line="240" w:lineRule="auto"/>
        <w:rPr>
          <w:rFonts w:ascii="Times New Roman" w:hAnsi="Times New Roman" w:cs="Times New Roman"/>
          <w:szCs w:val="26"/>
        </w:rPr>
      </w:pPr>
      <w:r w:rsidRPr="00856B47">
        <w:rPr>
          <w:rFonts w:ascii="Times New Roman" w:hAnsi="Times New Roman" w:cs="Times New Roman"/>
          <w:szCs w:val="26"/>
        </w:rPr>
        <w:t xml:space="preserve">Доставка и монтаж вывески и листовок по адресу: </w:t>
      </w:r>
      <w:proofErr w:type="spellStart"/>
      <w:r w:rsidRPr="00856B47">
        <w:rPr>
          <w:rFonts w:ascii="Times New Roman" w:hAnsi="Times New Roman" w:cs="Times New Roman"/>
          <w:szCs w:val="26"/>
        </w:rPr>
        <w:t>г.Улан</w:t>
      </w:r>
      <w:proofErr w:type="spellEnd"/>
      <w:r w:rsidRPr="00856B47">
        <w:rPr>
          <w:rFonts w:ascii="Times New Roman" w:hAnsi="Times New Roman" w:cs="Times New Roman"/>
          <w:szCs w:val="26"/>
        </w:rPr>
        <w:t xml:space="preserve">-Удэ, ​улица </w:t>
      </w:r>
      <w:proofErr w:type="spellStart"/>
      <w:r w:rsidRPr="00856B47">
        <w:rPr>
          <w:rFonts w:ascii="Times New Roman" w:hAnsi="Times New Roman" w:cs="Times New Roman"/>
          <w:szCs w:val="26"/>
        </w:rPr>
        <w:t>Сахьяновой</w:t>
      </w:r>
      <w:proofErr w:type="spellEnd"/>
      <w:r w:rsidRPr="00856B47">
        <w:rPr>
          <w:rFonts w:ascii="Times New Roman" w:hAnsi="Times New Roman" w:cs="Times New Roman"/>
          <w:szCs w:val="26"/>
        </w:rPr>
        <w:t>, 21 блок 2</w:t>
      </w:r>
    </w:p>
    <w:p w14:paraId="22047068" w14:textId="7B0A4151" w:rsidR="00C7080C" w:rsidRDefault="00C7080C" w:rsidP="00C7080C">
      <w:pPr>
        <w:pStyle w:val="a3"/>
        <w:spacing w:after="0" w:line="240" w:lineRule="auto"/>
        <w:ind w:left="0"/>
        <w:jc w:val="center"/>
        <w:rPr>
          <w:rFonts w:ascii="Times New Roman" w:hAnsi="Times New Roman"/>
          <w:sz w:val="24"/>
          <w:szCs w:val="24"/>
        </w:rPr>
      </w:pPr>
      <w:r>
        <w:rPr>
          <w:rFonts w:ascii="Times New Roman" w:hAnsi="Times New Roman"/>
          <w:sz w:val="26"/>
          <w:szCs w:val="26"/>
        </w:rPr>
        <w:t xml:space="preserve">  </w:t>
      </w: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2F16543B" w14:textId="77777777" w:rsidR="00705A2B" w:rsidRPr="0027638B" w:rsidRDefault="00705A2B" w:rsidP="00631B7B">
      <w:pPr>
        <w:spacing w:after="0" w:line="240" w:lineRule="auto"/>
        <w:jc w:val="both"/>
        <w:rPr>
          <w:rFonts w:ascii="Times New Roman" w:eastAsia="Times New Roman" w:hAnsi="Times New Roman" w:cs="Times New Roman"/>
          <w:color w:val="000000"/>
          <w:lang w:eastAsia="ru-RU"/>
        </w:rPr>
      </w:pPr>
    </w:p>
    <w:p w14:paraId="5B181433" w14:textId="3BAB4F93" w:rsidR="00631B7B" w:rsidRDefault="00631B7B"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6189B10" w14:textId="5BB3134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FF6D5F7" w14:textId="3B7B62C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7889A66" w14:textId="1E9800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55AA2B" w14:textId="196E1987"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FD604B8" w14:textId="407FD4EB"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3181F8E" w14:textId="4F7F38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EA5272F" w14:textId="00DD28A5"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F6CEB01" w14:textId="50804D85"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52AC98C" w14:textId="3582DEB8"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8A71108" w14:textId="3C455817"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B5151AE" w14:textId="09B76C90"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CCC7673" w14:textId="2AE90514"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7487F0" w14:textId="398FDA74"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EBC6CEE" w14:textId="7DABC9AA"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2646B7B" w14:textId="217C16BE"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0812E52" w14:textId="66DADB93"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52683CB" w14:textId="619B0A71"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13EC6918" w14:textId="7300564F" w:rsidR="009A7551" w:rsidRDefault="009A755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EFBFBDF" w14:textId="53FA9EDC"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0AD39B5" w14:textId="208BC22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CA40D23" w14:textId="2C98CFAF"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D64297D" w14:textId="0698941A"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6766E4E" w14:textId="28727D68"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B41B4CE" w14:textId="32C21B41"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B9C4CFA" w14:textId="1641EDC9"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A4BFF20" w14:textId="508756ED"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31E95F1" w14:textId="776B2234"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40C1535" w14:textId="3E9676E2"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D5B93C5" w14:textId="2D40B3F9"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6453545" w14:textId="48195B6D"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FD549C1" w14:textId="5378BC95"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9E79025" w14:textId="2391CA7D"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2B11D83B" w14:textId="66A11976"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D5AAF64" w14:textId="2B075BE8"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45D9F2F" w14:textId="26B0A7FD"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62296D8C" w14:textId="6A5C8F7D"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BF9A35F" w14:textId="32FD621B"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DA9838B" w14:textId="2B284E41"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44ED686" w14:textId="1F88B463"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5A7D0E68" w14:textId="0A9EA0D3"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28C677E" w14:textId="77777777" w:rsidR="00856B47" w:rsidRDefault="00856B47"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473B84E" w14:textId="6672426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86A60DA" w14:textId="34127991"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3CE7882" w14:textId="62F1DBFB"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3911455" w14:textId="1FC5ED27"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0727B6C8" w14:textId="199BC052" w:rsidR="005A0E91" w:rsidRDefault="005A0E91"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r>
        <w:rPr>
          <w:rFonts w:ascii="Times New Roman" w:hAnsi="Times New Roman" w:cs="Times New Roman"/>
          <w:bCs/>
          <w:sz w:val="24"/>
          <w:szCs w:val="24"/>
        </w:rPr>
        <w:t xml:space="preserve"> №1</w:t>
      </w:r>
    </w:p>
    <w:p w14:paraId="4B1643B6" w14:textId="77777777" w:rsidR="00BE6F2B" w:rsidRPr="00705A2B" w:rsidRDefault="00BE6F2B" w:rsidP="009573A9">
      <w:pPr>
        <w:jc w:val="center"/>
        <w:rPr>
          <w:rFonts w:ascii="Times New Roman" w:hAnsi="Times New Roman" w:cs="Times New Roman"/>
          <w:b/>
          <w:sz w:val="24"/>
          <w:szCs w:val="24"/>
        </w:rPr>
      </w:pPr>
    </w:p>
    <w:p w14:paraId="0288CB27" w14:textId="09BA4C85" w:rsidR="009573A9" w:rsidRPr="00705A2B" w:rsidRDefault="009573A9" w:rsidP="009573A9">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54E6521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22E700D0"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1317039B"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74F21531"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0623E85F"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2A9649D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629AD7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6955BD7E"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19538BC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35270912"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3593C9F6"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01B7B4B8"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7F9C9BDB"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_____________.</w:t>
      </w:r>
    </w:p>
    <w:p w14:paraId="3614166D" w14:textId="77777777" w:rsidR="009573A9" w:rsidRPr="00705A2B" w:rsidRDefault="009573A9" w:rsidP="00856B47">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3BAD135D" w14:textId="77777777" w:rsidR="009573A9" w:rsidRPr="00705A2B" w:rsidRDefault="009573A9" w:rsidP="00856B47">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29F2164E" w14:textId="755ABA3E" w:rsidR="009573A9" w:rsidRPr="00705A2B" w:rsidRDefault="009573A9" w:rsidP="00A731BF">
      <w:pPr>
        <w:rPr>
          <w:rFonts w:ascii="Times New Roman" w:hAnsi="Times New Roman" w:cs="Times New Roman"/>
          <w:sz w:val="24"/>
          <w:szCs w:val="24"/>
        </w:rPr>
      </w:pPr>
    </w:p>
    <w:p w14:paraId="34A7DCBA" w14:textId="26CB9D52" w:rsidR="001F272C" w:rsidRPr="00705A2B" w:rsidRDefault="001F272C" w:rsidP="00A731BF">
      <w:pPr>
        <w:rPr>
          <w:rFonts w:ascii="Times New Roman" w:hAnsi="Times New Roman" w:cs="Times New Roman"/>
          <w:sz w:val="24"/>
          <w:szCs w:val="24"/>
        </w:rPr>
      </w:pPr>
    </w:p>
    <w:p w14:paraId="6C5F0CC8" w14:textId="157A4520" w:rsidR="001F272C" w:rsidRPr="00705A2B" w:rsidRDefault="001F272C" w:rsidP="00A731BF">
      <w:pPr>
        <w:rPr>
          <w:rFonts w:ascii="Times New Roman" w:hAnsi="Times New Roman" w:cs="Times New Roman"/>
          <w:sz w:val="24"/>
          <w:szCs w:val="24"/>
        </w:rPr>
      </w:pPr>
    </w:p>
    <w:p w14:paraId="0EBAA8D5" w14:textId="68C4DC55"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Наименование Исполнителя</w:t>
      </w:r>
    </w:p>
    <w:p w14:paraId="63459BBE" w14:textId="31B69096" w:rsidR="001F272C" w:rsidRPr="00705A2B" w:rsidRDefault="001F272C" w:rsidP="00A731BF">
      <w:pPr>
        <w:rPr>
          <w:rFonts w:ascii="Times New Roman" w:hAnsi="Times New Roman" w:cs="Times New Roman"/>
          <w:sz w:val="24"/>
          <w:szCs w:val="24"/>
        </w:rPr>
      </w:pPr>
      <w:r w:rsidRPr="00705A2B">
        <w:rPr>
          <w:rFonts w:ascii="Times New Roman" w:hAnsi="Times New Roman" w:cs="Times New Roman"/>
          <w:sz w:val="24"/>
          <w:szCs w:val="24"/>
        </w:rPr>
        <w:t>(печать, подпись)</w:t>
      </w:r>
    </w:p>
    <w:p w14:paraId="43D59558" w14:textId="73CF3C6A" w:rsidR="00BE6F2B" w:rsidRPr="00705A2B" w:rsidRDefault="00BE6F2B" w:rsidP="00A731BF">
      <w:pPr>
        <w:rPr>
          <w:rFonts w:ascii="Times New Roman" w:hAnsi="Times New Roman" w:cs="Times New Roman"/>
          <w:sz w:val="24"/>
          <w:szCs w:val="24"/>
        </w:rPr>
      </w:pPr>
    </w:p>
    <w:p w14:paraId="704D9A7A" w14:textId="6C2C30C8" w:rsidR="00BE6F2B" w:rsidRPr="00705A2B" w:rsidRDefault="00BE6F2B" w:rsidP="00A731BF">
      <w:pPr>
        <w:rPr>
          <w:rFonts w:ascii="Times New Roman" w:hAnsi="Times New Roman" w:cs="Times New Roman"/>
          <w:sz w:val="24"/>
          <w:szCs w:val="24"/>
        </w:rPr>
      </w:pPr>
    </w:p>
    <w:p w14:paraId="7658493C" w14:textId="33FE883F" w:rsidR="00BE6F2B" w:rsidRPr="00705A2B" w:rsidRDefault="00BE6F2B" w:rsidP="00A731BF">
      <w:pPr>
        <w:rPr>
          <w:rFonts w:ascii="Times New Roman" w:hAnsi="Times New Roman" w:cs="Times New Roman"/>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7"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9"/>
  </w:num>
  <w:num w:numId="10">
    <w:abstractNumId w:val="3"/>
  </w:num>
  <w:num w:numId="11">
    <w:abstractNumId w:val="0"/>
    <w:lvlOverride w:ilvl="0">
      <w:startOverride w:val="1"/>
    </w:lvlOverride>
  </w:num>
  <w:num w:numId="12">
    <w:abstractNumId w:val="22"/>
  </w:num>
  <w:num w:numId="13">
    <w:abstractNumId w:val="7"/>
  </w:num>
  <w:num w:numId="14">
    <w:abstractNumId w:val="24"/>
  </w:num>
  <w:num w:numId="15">
    <w:abstractNumId w:val="21"/>
  </w:num>
  <w:num w:numId="16">
    <w:abstractNumId w:val="2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6"/>
  </w:num>
  <w:num w:numId="20">
    <w:abstractNumId w:val="15"/>
  </w:num>
  <w:num w:numId="21">
    <w:abstractNumId w:val="25"/>
  </w:num>
  <w:num w:numId="22">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7"/>
  </w:num>
  <w:num w:numId="25">
    <w:abstractNumId w:val="8"/>
  </w:num>
  <w:num w:numId="26">
    <w:abstractNumId w:val="11"/>
  </w:num>
  <w:num w:numId="27">
    <w:abstractNumId w:val="25"/>
  </w:num>
  <w:num w:numId="28">
    <w:abstractNumId w:val="1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4001D"/>
    <w:rsid w:val="0025343F"/>
    <w:rsid w:val="00254008"/>
    <w:rsid w:val="00265AF3"/>
    <w:rsid w:val="00266A70"/>
    <w:rsid w:val="0027638B"/>
    <w:rsid w:val="00287601"/>
    <w:rsid w:val="0029295B"/>
    <w:rsid w:val="002A4798"/>
    <w:rsid w:val="002A69B9"/>
    <w:rsid w:val="002C47CC"/>
    <w:rsid w:val="002C5778"/>
    <w:rsid w:val="002C7722"/>
    <w:rsid w:val="002D77DB"/>
    <w:rsid w:val="002F7313"/>
    <w:rsid w:val="00306181"/>
    <w:rsid w:val="00312603"/>
    <w:rsid w:val="0031291B"/>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1208D"/>
    <w:rsid w:val="00630DAE"/>
    <w:rsid w:val="00631B7B"/>
    <w:rsid w:val="00637C1C"/>
    <w:rsid w:val="00645882"/>
    <w:rsid w:val="006549FD"/>
    <w:rsid w:val="006775AA"/>
    <w:rsid w:val="00677BB0"/>
    <w:rsid w:val="0069527D"/>
    <w:rsid w:val="006B7D2E"/>
    <w:rsid w:val="006C1BCF"/>
    <w:rsid w:val="006C4082"/>
    <w:rsid w:val="006C58A0"/>
    <w:rsid w:val="006F0AC3"/>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F04"/>
    <w:rsid w:val="008B0ABF"/>
    <w:rsid w:val="008B43CE"/>
    <w:rsid w:val="008B4B91"/>
    <w:rsid w:val="008C2342"/>
    <w:rsid w:val="008D6C68"/>
    <w:rsid w:val="008E6C4A"/>
    <w:rsid w:val="008F42BD"/>
    <w:rsid w:val="0091095C"/>
    <w:rsid w:val="009144C4"/>
    <w:rsid w:val="00915C86"/>
    <w:rsid w:val="00923DFA"/>
    <w:rsid w:val="009401B3"/>
    <w:rsid w:val="00942582"/>
    <w:rsid w:val="0094271E"/>
    <w:rsid w:val="0095026B"/>
    <w:rsid w:val="009573A9"/>
    <w:rsid w:val="00980CB5"/>
    <w:rsid w:val="00996E79"/>
    <w:rsid w:val="009978F9"/>
    <w:rsid w:val="009A7551"/>
    <w:rsid w:val="009C5516"/>
    <w:rsid w:val="009D6218"/>
    <w:rsid w:val="009E1AA7"/>
    <w:rsid w:val="009E2B9F"/>
    <w:rsid w:val="00A0305A"/>
    <w:rsid w:val="00A23D4E"/>
    <w:rsid w:val="00A25CFA"/>
    <w:rsid w:val="00A26E42"/>
    <w:rsid w:val="00A27C8C"/>
    <w:rsid w:val="00A34724"/>
    <w:rsid w:val="00A60AB3"/>
    <w:rsid w:val="00A64943"/>
    <w:rsid w:val="00A731BF"/>
    <w:rsid w:val="00A74418"/>
    <w:rsid w:val="00A74AE5"/>
    <w:rsid w:val="00A77736"/>
    <w:rsid w:val="00A86F8F"/>
    <w:rsid w:val="00A931EE"/>
    <w:rsid w:val="00A96059"/>
    <w:rsid w:val="00A9722E"/>
    <w:rsid w:val="00AA0FBF"/>
    <w:rsid w:val="00AA5276"/>
    <w:rsid w:val="00AA5BFC"/>
    <w:rsid w:val="00AE0EC8"/>
    <w:rsid w:val="00AE198A"/>
    <w:rsid w:val="00B051BE"/>
    <w:rsid w:val="00B10182"/>
    <w:rsid w:val="00B12BC3"/>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E6F2B"/>
    <w:rsid w:val="00BF79D3"/>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74E0"/>
    <w:rsid w:val="00F5354D"/>
    <w:rsid w:val="00F667A0"/>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18</Pages>
  <Words>5999</Words>
  <Characters>34200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19</cp:revision>
  <cp:lastPrinted>2021-09-24T01:39:00Z</cp:lastPrinted>
  <dcterms:created xsi:type="dcterms:W3CDTF">2021-07-27T07:59:00Z</dcterms:created>
  <dcterms:modified xsi:type="dcterms:W3CDTF">2021-09-30T14:35:00Z</dcterms:modified>
</cp:coreProperties>
</file>