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6B4A5BBA"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w:t>
      </w:r>
      <w:r w:rsidR="00B8512C" w:rsidRPr="0030075E">
        <w:rPr>
          <w:rFonts w:ascii="Times New Roman" w:hAnsi="Times New Roman" w:cs="Times New Roman"/>
          <w:b/>
          <w:bCs/>
          <w:color w:val="000000" w:themeColor="text1"/>
          <w:sz w:val="22"/>
          <w:szCs w:val="22"/>
          <w:lang w:val="ru-RU"/>
        </w:rPr>
        <w:t>25/</w:t>
      </w:r>
      <w:r w:rsidR="004531D9">
        <w:rPr>
          <w:rFonts w:ascii="Times New Roman" w:hAnsi="Times New Roman" w:cs="Times New Roman"/>
          <w:b/>
          <w:bCs/>
          <w:color w:val="000000" w:themeColor="text1"/>
          <w:sz w:val="22"/>
          <w:szCs w:val="22"/>
          <w:lang w:val="ru-RU"/>
        </w:rPr>
        <w:t>2</w:t>
      </w:r>
      <w:r w:rsidR="00242A8F">
        <w:rPr>
          <w:rFonts w:ascii="Times New Roman" w:hAnsi="Times New Roman" w:cs="Times New Roman"/>
          <w:b/>
          <w:bCs/>
          <w:color w:val="000000" w:themeColor="text1"/>
          <w:sz w:val="22"/>
          <w:szCs w:val="22"/>
          <w:lang w:val="ru-RU"/>
        </w:rPr>
        <w:t>82</w:t>
      </w:r>
      <w:r w:rsidR="00460EE9">
        <w:rPr>
          <w:rFonts w:ascii="Times New Roman" w:hAnsi="Times New Roman" w:cs="Times New Roman"/>
          <w:b/>
          <w:bCs/>
          <w:color w:val="000000" w:themeColor="text1"/>
          <w:sz w:val="22"/>
          <w:szCs w:val="22"/>
          <w:lang w:val="ru-RU"/>
        </w:rPr>
        <w:t xml:space="preserve"> </w:t>
      </w:r>
      <w:r w:rsidRPr="0030075E">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3440B4">
        <w:rPr>
          <w:rFonts w:ascii="Times New Roman" w:hAnsi="Times New Roman" w:cs="Times New Roman"/>
          <w:b/>
          <w:bCs/>
          <w:color w:val="000000" w:themeColor="text1"/>
          <w:sz w:val="22"/>
          <w:szCs w:val="22"/>
          <w:lang w:val="ru-RU"/>
        </w:rPr>
        <w:t>1</w:t>
      </w:r>
      <w:r w:rsidR="002575C4">
        <w:rPr>
          <w:rFonts w:ascii="Times New Roman" w:hAnsi="Times New Roman" w:cs="Times New Roman"/>
          <w:b/>
          <w:bCs/>
          <w:color w:val="000000" w:themeColor="text1"/>
          <w:sz w:val="22"/>
          <w:szCs w:val="22"/>
          <w:lang w:val="ru-RU"/>
        </w:rPr>
        <w:t>7</w:t>
      </w:r>
      <w:r w:rsidR="00B8512C" w:rsidRPr="008C0704">
        <w:rPr>
          <w:rFonts w:ascii="Times New Roman" w:hAnsi="Times New Roman" w:cs="Times New Roman"/>
          <w:b/>
          <w:bCs/>
          <w:color w:val="000000" w:themeColor="text1"/>
          <w:sz w:val="22"/>
          <w:szCs w:val="22"/>
          <w:lang w:val="ru-RU"/>
        </w:rPr>
        <w:t>.</w:t>
      </w:r>
      <w:r w:rsidR="00F048F0">
        <w:rPr>
          <w:rFonts w:ascii="Times New Roman" w:hAnsi="Times New Roman" w:cs="Times New Roman"/>
          <w:b/>
          <w:bCs/>
          <w:color w:val="000000" w:themeColor="text1"/>
          <w:sz w:val="22"/>
          <w:szCs w:val="22"/>
          <w:lang w:val="ru-RU"/>
        </w:rPr>
        <w:t>1</w:t>
      </w:r>
      <w:r w:rsidR="003440B4">
        <w:rPr>
          <w:rFonts w:ascii="Times New Roman" w:hAnsi="Times New Roman" w:cs="Times New Roman"/>
          <w:b/>
          <w:bCs/>
          <w:color w:val="000000" w:themeColor="text1"/>
          <w:sz w:val="22"/>
          <w:szCs w:val="22"/>
          <w:lang w:val="ru-RU"/>
        </w:rPr>
        <w:t>2</w:t>
      </w:r>
      <w:r w:rsidR="00B8512C" w:rsidRPr="008C0704">
        <w:rPr>
          <w:rFonts w:ascii="Times New Roman" w:hAnsi="Times New Roman" w:cs="Times New Roman"/>
          <w:b/>
          <w:bCs/>
          <w:color w:val="000000" w:themeColor="text1"/>
          <w:sz w:val="22"/>
          <w:szCs w:val="22"/>
          <w:lang w:val="ru-RU"/>
        </w:rPr>
        <w:t>.2025</w:t>
      </w:r>
      <w:r w:rsidR="00B12273">
        <w:rPr>
          <w:rFonts w:ascii="Times New Roman" w:hAnsi="Times New Roman" w:cs="Times New Roman"/>
          <w:b/>
          <w:bCs/>
          <w:color w:val="000000" w:themeColor="text1"/>
          <w:sz w:val="22"/>
          <w:szCs w:val="22"/>
          <w:lang w:val="ru-RU"/>
        </w:rPr>
        <w:t xml:space="preserve"> </w:t>
      </w:r>
      <w:r w:rsidR="00B8512C" w:rsidRPr="008C0704">
        <w:rPr>
          <w:rFonts w:ascii="Times New Roman" w:hAnsi="Times New Roman" w:cs="Times New Roman"/>
          <w:b/>
          <w:bCs/>
          <w:color w:val="000000" w:themeColor="text1"/>
          <w:sz w:val="22"/>
          <w:szCs w:val="22"/>
          <w:lang w:val="ru-RU"/>
        </w:rPr>
        <w:t>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B851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5B8E50A7" w14:textId="77777777" w:rsidR="00EF4EFB" w:rsidRPr="00EF4EFB" w:rsidRDefault="00EF4EFB" w:rsidP="00EF4EFB">
            <w:pPr>
              <w:pBdr>
                <w:top w:val="nil"/>
                <w:left w:val="nil"/>
                <w:bottom w:val="nil"/>
                <w:right w:val="nil"/>
                <w:between w:val="nil"/>
              </w:pBdr>
              <w:ind w:left="104" w:hanging="187"/>
              <w:rPr>
                <w:i/>
                <w:iCs/>
                <w:color w:val="000000"/>
                <w:lang w:val="ru-RU"/>
              </w:rPr>
            </w:pPr>
            <w:r w:rsidRPr="00EF4EFB">
              <w:rPr>
                <w:i/>
                <w:iCs/>
                <w:color w:val="000000"/>
              </w:rPr>
              <w:t>670000, Республика Бурятия, г. Улан-Удэ, ул. Смолина 65</w:t>
            </w:r>
          </w:p>
          <w:p w14:paraId="7DB8F633" w14:textId="77777777" w:rsidR="00EF4EFB" w:rsidRPr="00EF4EFB" w:rsidRDefault="00EF4EFB" w:rsidP="00EF4EFB">
            <w:pPr>
              <w:pBdr>
                <w:top w:val="nil"/>
                <w:left w:val="nil"/>
                <w:bottom w:val="nil"/>
                <w:right w:val="nil"/>
                <w:between w:val="nil"/>
              </w:pBdr>
              <w:ind w:left="104" w:hanging="187"/>
              <w:rPr>
                <w:i/>
                <w:iCs/>
                <w:color w:val="000000"/>
                <w:lang w:val="ru-RU"/>
              </w:rPr>
            </w:pPr>
            <w:r w:rsidRPr="00EF4EFB">
              <w:rPr>
                <w:i/>
                <w:iCs/>
                <w:color w:val="000000"/>
                <w:lang w:val="ru-RU"/>
              </w:rPr>
              <w:t>Тел. 8-800-30-30-123</w:t>
            </w:r>
          </w:p>
          <w:p w14:paraId="3BC9F312" w14:textId="77777777" w:rsidR="00EF4EFB" w:rsidRPr="00EF4EFB" w:rsidRDefault="00EF4EFB" w:rsidP="00EF4EFB">
            <w:pPr>
              <w:pBdr>
                <w:top w:val="nil"/>
                <w:left w:val="nil"/>
                <w:bottom w:val="nil"/>
                <w:right w:val="nil"/>
                <w:between w:val="nil"/>
              </w:pBdr>
              <w:ind w:left="104" w:hanging="187"/>
              <w:rPr>
                <w:i/>
                <w:iCs/>
                <w:color w:val="000000"/>
                <w:lang w:val="ru-RU"/>
              </w:rPr>
            </w:pPr>
            <w:r w:rsidRPr="00EF4EFB">
              <w:rPr>
                <w:i/>
                <w:iCs/>
                <w:color w:val="000000"/>
                <w:lang w:val="ru-RU"/>
              </w:rPr>
              <w:t>Ямпилова Туяна Балбаровна</w:t>
            </w:r>
          </w:p>
          <w:p w14:paraId="4D7ECCC9" w14:textId="77777777" w:rsidR="00EF4EFB" w:rsidRPr="00EF4EFB" w:rsidRDefault="00EF4EFB" w:rsidP="00EF4EFB">
            <w:pPr>
              <w:pBdr>
                <w:top w:val="nil"/>
                <w:left w:val="nil"/>
                <w:bottom w:val="nil"/>
                <w:right w:val="nil"/>
                <w:between w:val="nil"/>
              </w:pBdr>
              <w:ind w:left="104" w:hanging="187"/>
              <w:rPr>
                <w:i/>
                <w:iCs/>
                <w:color w:val="000000"/>
                <w:lang w:val="ru-RU"/>
              </w:rPr>
            </w:pPr>
            <w:r w:rsidRPr="00EF4EFB">
              <w:rPr>
                <w:i/>
                <w:iCs/>
                <w:color w:val="000000"/>
                <w:lang w:val="ru-RU"/>
              </w:rPr>
              <w:t xml:space="preserve">Менеджер Центра поддержки предпринимательства </w:t>
            </w:r>
          </w:p>
          <w:p w14:paraId="14830D4B" w14:textId="77777777" w:rsidR="00EF4EFB" w:rsidRPr="00EF4EFB" w:rsidRDefault="00EF4EFB" w:rsidP="00EF4EFB">
            <w:pPr>
              <w:pBdr>
                <w:top w:val="nil"/>
                <w:left w:val="nil"/>
                <w:bottom w:val="nil"/>
                <w:right w:val="nil"/>
                <w:between w:val="nil"/>
              </w:pBdr>
              <w:ind w:left="104" w:hanging="187"/>
              <w:rPr>
                <w:i/>
                <w:iCs/>
                <w:color w:val="000000"/>
                <w:lang w:val="ru-RU"/>
              </w:rPr>
            </w:pPr>
            <w:r w:rsidRPr="00EF4EFB">
              <w:rPr>
                <w:i/>
                <w:iCs/>
                <w:color w:val="000000"/>
                <w:lang w:val="ru-RU"/>
              </w:rPr>
              <w:t>тел.: 83012379845, доб. 0-132</w:t>
            </w:r>
          </w:p>
          <w:p w14:paraId="79B04B38" w14:textId="02A1BAA9" w:rsidR="00D56FAA" w:rsidRPr="00B8512C" w:rsidRDefault="00EF4EFB" w:rsidP="00EF4EFB">
            <w:pPr>
              <w:pBdr>
                <w:top w:val="nil"/>
                <w:left w:val="nil"/>
                <w:bottom w:val="nil"/>
                <w:right w:val="nil"/>
                <w:between w:val="nil"/>
              </w:pBdr>
              <w:ind w:left="104" w:hanging="187"/>
              <w:rPr>
                <w:color w:val="000000"/>
                <w:lang w:val="ru-RU"/>
              </w:rPr>
            </w:pPr>
            <w:r w:rsidRPr="00EF4EFB">
              <w:rPr>
                <w:i/>
                <w:iCs/>
                <w:color w:val="000000"/>
                <w:lang w:val="ru-RU"/>
              </w:rPr>
              <w:t xml:space="preserve">e-mail: </w:t>
            </w:r>
            <w:r w:rsidRPr="00EF4EFB">
              <w:rPr>
                <w:i/>
                <w:iCs/>
                <w:color w:val="000000"/>
                <w:lang w:val="en-US"/>
              </w:rPr>
              <w:t>cpp</w:t>
            </w:r>
            <w:r w:rsidRPr="00EF4EFB">
              <w:rPr>
                <w:i/>
                <w:iCs/>
                <w:color w:val="000000"/>
                <w:lang w:val="ru-RU"/>
              </w:rPr>
              <w:t>@msp03.ru</w:t>
            </w: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7A819F13" w14:textId="4DCECD08" w:rsidR="00EF4EFB" w:rsidRPr="005C4FBF" w:rsidRDefault="00EF4EFB" w:rsidP="00EF4EFB">
            <w:pPr>
              <w:widowControl/>
              <w:tabs>
                <w:tab w:val="left" w:pos="709"/>
                <w:tab w:val="left" w:pos="851"/>
                <w:tab w:val="left" w:pos="900"/>
                <w:tab w:val="left" w:pos="1134"/>
              </w:tabs>
              <w:suppressAutoHyphens/>
              <w:jc w:val="both"/>
              <w:rPr>
                <w:b/>
                <w:bCs/>
                <w:color w:val="000000" w:themeColor="text1"/>
                <w:lang w:val="ru-RU"/>
              </w:rPr>
            </w:pPr>
            <w:bookmarkStart w:id="1" w:name="_Hlk158795166"/>
            <w:r w:rsidRPr="00EF4EFB">
              <w:rPr>
                <w:bCs/>
                <w:color w:val="000000" w:themeColor="text1"/>
              </w:rPr>
              <w:t>Выбор Исполнителя на право заключения договора на оказание услуги по содействию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EF4EFB">
              <w:rPr>
                <w:b/>
                <w:bCs/>
                <w:color w:val="000000" w:themeColor="text1"/>
              </w:rPr>
              <w:t xml:space="preserve">»: </w:t>
            </w:r>
            <w:r>
              <w:rPr>
                <w:b/>
                <w:bCs/>
                <w:color w:val="000000" w:themeColor="text1"/>
                <w:lang w:val="ru-RU"/>
              </w:rPr>
              <w:t>и</w:t>
            </w:r>
            <w:r w:rsidRPr="00EF4EFB">
              <w:rPr>
                <w:b/>
                <w:bCs/>
                <w:color w:val="000000" w:themeColor="text1"/>
              </w:rPr>
              <w:t>зготовление вывески</w:t>
            </w:r>
            <w:r w:rsidR="00242A8F">
              <w:rPr>
                <w:b/>
                <w:bCs/>
                <w:color w:val="000000" w:themeColor="text1"/>
                <w:lang w:val="ru-RU"/>
              </w:rPr>
              <w:t>.</w:t>
            </w:r>
            <w:r w:rsidRPr="00EF4EFB">
              <w:rPr>
                <w:b/>
                <w:bCs/>
                <w:color w:val="000000" w:themeColor="text1"/>
                <w:lang w:val="ru-RU"/>
              </w:rPr>
              <w:t xml:space="preserve"> </w:t>
            </w:r>
          </w:p>
          <w:bookmarkEnd w:id="1"/>
          <w:p w14:paraId="36574C10" w14:textId="77777777" w:rsidR="00B8512C" w:rsidRPr="00EF4EFB" w:rsidRDefault="00B8512C" w:rsidP="00225642">
            <w:pPr>
              <w:tabs>
                <w:tab w:val="left" w:pos="1701"/>
              </w:tabs>
              <w:spacing w:after="4"/>
              <w:ind w:right="58"/>
              <w:jc w:val="both"/>
              <w:rPr>
                <w:bCs/>
                <w:color w:val="000000" w:themeColor="text1"/>
                <w:lang w:val="ru-RU"/>
              </w:rPr>
            </w:pP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Pr="00C736AB" w:rsidRDefault="00B8512C" w:rsidP="00225642">
            <w:pPr>
              <w:pBdr>
                <w:top w:val="nil"/>
                <w:left w:val="nil"/>
                <w:bottom w:val="nil"/>
                <w:right w:val="nil"/>
                <w:between w:val="nil"/>
              </w:pBdr>
              <w:rPr>
                <w:b/>
                <w:color w:val="000000" w:themeColor="text1"/>
                <w:lang w:val="ru-RU"/>
              </w:rPr>
            </w:pPr>
          </w:p>
          <w:p w14:paraId="0C6A14B3" w14:textId="3B768C72" w:rsidR="00D56FAA" w:rsidRPr="002575C4" w:rsidRDefault="00242A8F" w:rsidP="00225642">
            <w:pPr>
              <w:pBdr>
                <w:top w:val="nil"/>
                <w:left w:val="nil"/>
                <w:bottom w:val="nil"/>
                <w:right w:val="nil"/>
                <w:between w:val="nil"/>
              </w:pBdr>
              <w:rPr>
                <w:b/>
                <w:color w:val="000000" w:themeColor="text1"/>
                <w:lang w:val="ru-RU"/>
              </w:rPr>
            </w:pPr>
            <w:r>
              <w:rPr>
                <w:b/>
                <w:color w:val="000000" w:themeColor="text1"/>
                <w:lang w:val="ru-RU"/>
              </w:rPr>
              <w:t>105</w:t>
            </w:r>
            <w:r w:rsidR="005E4FEF">
              <w:rPr>
                <w:b/>
                <w:color w:val="000000" w:themeColor="text1"/>
                <w:lang w:val="ru-RU"/>
              </w:rPr>
              <w:t xml:space="preserve"> </w:t>
            </w:r>
            <w:r w:rsidR="00243364">
              <w:rPr>
                <w:b/>
                <w:color w:val="000000" w:themeColor="text1"/>
                <w:lang w:val="ru-RU"/>
              </w:rPr>
              <w:t>000</w:t>
            </w:r>
            <w:r w:rsidR="005228FC" w:rsidRPr="00C736AB">
              <w:rPr>
                <w:b/>
                <w:color w:val="000000" w:themeColor="text1"/>
                <w:lang w:val="ru-RU"/>
              </w:rPr>
              <w:t xml:space="preserve"> </w:t>
            </w:r>
            <w:r w:rsidR="0070210D">
              <w:rPr>
                <w:b/>
                <w:color w:val="000000" w:themeColor="text1"/>
                <w:lang w:val="ru-RU"/>
              </w:rPr>
              <w:t>(</w:t>
            </w:r>
            <w:r>
              <w:rPr>
                <w:b/>
                <w:color w:val="000000" w:themeColor="text1"/>
                <w:lang w:val="ru-RU"/>
              </w:rPr>
              <w:t>сто</w:t>
            </w:r>
            <w:r w:rsidR="0070210D">
              <w:rPr>
                <w:b/>
                <w:color w:val="000000" w:themeColor="text1"/>
                <w:lang w:val="ru-RU"/>
              </w:rPr>
              <w:t xml:space="preserve"> пять</w:t>
            </w:r>
            <w:r w:rsidR="002575C4">
              <w:rPr>
                <w:b/>
                <w:color w:val="000000" w:themeColor="text1"/>
                <w:lang w:val="ru-RU"/>
              </w:rPr>
              <w:t xml:space="preserve"> т</w:t>
            </w:r>
            <w:r w:rsidR="005E4FEF">
              <w:rPr>
                <w:b/>
                <w:color w:val="000000" w:themeColor="text1"/>
                <w:lang w:val="ru-RU"/>
              </w:rPr>
              <w:t>ысяч</w:t>
            </w:r>
            <w:r w:rsidR="00B8512C" w:rsidRPr="00C736AB">
              <w:rPr>
                <w:b/>
                <w:color w:val="000000" w:themeColor="text1"/>
              </w:rPr>
              <w:t>)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685A8541" w:rsidR="00F9136C" w:rsidRPr="00B8512C" w:rsidRDefault="00A656D4"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Pr>
                <w:b/>
                <w:bCs/>
                <w:color w:val="000000"/>
                <w:lang w:val="ru-RU"/>
              </w:rPr>
              <w:t>2</w:t>
            </w:r>
            <w:r w:rsidR="002575C4">
              <w:rPr>
                <w:b/>
                <w:bCs/>
                <w:color w:val="000000"/>
                <w:lang w:val="ru-RU"/>
              </w:rPr>
              <w:t>5</w:t>
            </w:r>
            <w:r w:rsidR="00B8512C" w:rsidRPr="008C0704">
              <w:rPr>
                <w:b/>
                <w:bCs/>
                <w:color w:val="000000"/>
                <w:lang w:val="ru-RU"/>
              </w:rPr>
              <w:t>.</w:t>
            </w:r>
            <w:r w:rsidR="00C736AB">
              <w:rPr>
                <w:b/>
                <w:bCs/>
                <w:color w:val="000000"/>
                <w:lang w:val="ru-RU"/>
              </w:rPr>
              <w:t>1</w:t>
            </w:r>
            <w:r w:rsidR="003440B4">
              <w:rPr>
                <w:b/>
                <w:bCs/>
                <w:color w:val="000000"/>
                <w:lang w:val="ru-RU"/>
              </w:rPr>
              <w:t>2</w:t>
            </w:r>
            <w:r w:rsidR="00B8512C" w:rsidRPr="008C0704">
              <w:rPr>
                <w:b/>
                <w:bCs/>
                <w:color w:val="000000"/>
                <w:lang w:val="ru-RU"/>
              </w:rPr>
              <w:t>.2025</w:t>
            </w:r>
            <w:r w:rsidR="005E5F6E">
              <w:rPr>
                <w:b/>
                <w:bCs/>
                <w:color w:val="000000"/>
                <w:lang w:val="ru-RU"/>
              </w:rPr>
              <w:t xml:space="preserve"> </w:t>
            </w:r>
            <w:r w:rsidR="00B8512C" w:rsidRPr="008C0704">
              <w:rPr>
                <w:b/>
                <w:bCs/>
                <w:color w:val="000000"/>
                <w:lang w:val="ru-RU"/>
              </w:rPr>
              <w:t xml:space="preserve">г.  </w:t>
            </w:r>
            <w:r w:rsidR="0034073B">
              <w:rPr>
                <w:b/>
                <w:bCs/>
                <w:color w:val="000000"/>
                <w:lang w:val="ru-RU"/>
              </w:rPr>
              <w:t>09</w:t>
            </w:r>
            <w:r w:rsidR="00B8512C" w:rsidRPr="008C0704">
              <w:rPr>
                <w:b/>
                <w:bCs/>
                <w:color w:val="000000"/>
                <w:lang w:val="ru-RU"/>
              </w:rPr>
              <w:t>:00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6A62F54A" w14:textId="237976DF" w:rsidR="00225642" w:rsidRPr="00225642" w:rsidRDefault="00F9136C" w:rsidP="001A0544">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tc>
      </w:tr>
      <w:tr w:rsidR="00FE7FA1" w:rsidRPr="00855141" w14:paraId="1F946622" w14:textId="77777777" w:rsidTr="00B8512C">
        <w:trPr>
          <w:trHeight w:val="844"/>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0F6FA10E" w14:textId="77777777" w:rsidR="00242A8F" w:rsidRPr="00242A8F" w:rsidRDefault="00242A8F" w:rsidP="00242A8F">
            <w:pPr>
              <w:widowControl/>
              <w:autoSpaceDE w:val="0"/>
              <w:autoSpaceDN w:val="0"/>
              <w:adjustRightInd w:val="0"/>
              <w:rPr>
                <w:rFonts w:eastAsiaTheme="minorEastAsia" w:cstheme="minorBidi"/>
                <w:b/>
                <w:bCs/>
                <w:caps/>
                <w:color w:val="000000"/>
                <w:lang w:val="ru-RU"/>
              </w:rPr>
            </w:pPr>
            <w:bookmarkStart w:id="3" w:name="_Hlk14679958"/>
            <w:r w:rsidRPr="00242A8F">
              <w:rPr>
                <w:rFonts w:eastAsiaTheme="minorEastAsia" w:cstheme="minorBidi"/>
                <w:b/>
                <w:bCs/>
                <w:caps/>
                <w:color w:val="000000"/>
                <w:lang w:val="ru-RU"/>
              </w:rPr>
              <w:t>ООО "МЕРАМЕД"</w:t>
            </w:r>
          </w:p>
          <w:bookmarkEnd w:id="3"/>
          <w:p w14:paraId="5F188DC2" w14:textId="77777777" w:rsidR="00242A8F" w:rsidRPr="00242A8F" w:rsidRDefault="00242A8F" w:rsidP="00242A8F">
            <w:pPr>
              <w:widowControl/>
              <w:autoSpaceDE w:val="0"/>
              <w:autoSpaceDN w:val="0"/>
              <w:adjustRightInd w:val="0"/>
              <w:rPr>
                <w:rFonts w:eastAsiaTheme="minorEastAsia" w:cstheme="minorBidi"/>
                <w:color w:val="000000"/>
                <w:lang w:val="ru-RU"/>
              </w:rPr>
            </w:pPr>
            <w:r w:rsidRPr="00242A8F">
              <w:rPr>
                <w:rFonts w:eastAsiaTheme="minorEastAsia" w:cstheme="minorBidi"/>
                <w:color w:val="000000"/>
                <w:lang w:val="ru-RU"/>
              </w:rPr>
              <w:t>ИНН: 0300030310 КПП: 030001001</w:t>
            </w:r>
          </w:p>
          <w:p w14:paraId="4C0336C6" w14:textId="77777777" w:rsidR="00242A8F" w:rsidRPr="00242A8F" w:rsidRDefault="00242A8F" w:rsidP="00242A8F">
            <w:pPr>
              <w:widowControl/>
              <w:autoSpaceDE w:val="0"/>
              <w:autoSpaceDN w:val="0"/>
              <w:adjustRightInd w:val="0"/>
              <w:rPr>
                <w:rFonts w:eastAsiaTheme="minorEastAsia" w:cstheme="minorBidi"/>
                <w:color w:val="000000"/>
                <w:lang w:val="ru-RU"/>
              </w:rPr>
            </w:pPr>
            <w:r w:rsidRPr="00242A8F">
              <w:rPr>
                <w:rFonts w:eastAsiaTheme="minorEastAsia" w:cstheme="minorBidi"/>
                <w:color w:val="000000"/>
                <w:lang w:val="ru-RU"/>
              </w:rPr>
              <w:t>ОГРН/ОГРНИП: 1250300001489</w:t>
            </w:r>
          </w:p>
          <w:p w14:paraId="58E1839E" w14:textId="2A73734D" w:rsidR="00242A8F" w:rsidRPr="00242A8F" w:rsidRDefault="00242A8F" w:rsidP="00242A8F">
            <w:pPr>
              <w:widowControl/>
              <w:autoSpaceDE w:val="0"/>
              <w:autoSpaceDN w:val="0"/>
              <w:adjustRightInd w:val="0"/>
              <w:rPr>
                <w:rFonts w:eastAsiaTheme="minorEastAsia" w:cstheme="minorBidi"/>
                <w:color w:val="000000"/>
                <w:lang w:val="ru-RU"/>
              </w:rPr>
            </w:pPr>
            <w:r w:rsidRPr="00242A8F">
              <w:rPr>
                <w:rFonts w:eastAsiaTheme="minorEastAsia" w:cstheme="minorBidi"/>
                <w:color w:val="000000"/>
                <w:lang w:val="ru-RU"/>
              </w:rPr>
              <w:t>Юридический адрес: 670042, Республика Бурятия, г. Улан-Удэ, ул.  Жердева, д. 80, кв. 22.</w:t>
            </w:r>
          </w:p>
          <w:p w14:paraId="61CE9999" w14:textId="77777777" w:rsidR="00242A8F" w:rsidRPr="00242A8F" w:rsidRDefault="00242A8F" w:rsidP="00242A8F">
            <w:pPr>
              <w:widowControl/>
              <w:autoSpaceDE w:val="0"/>
              <w:autoSpaceDN w:val="0"/>
              <w:adjustRightInd w:val="0"/>
              <w:rPr>
                <w:rFonts w:eastAsiaTheme="minorEastAsia" w:cstheme="minorBidi"/>
                <w:color w:val="000000"/>
                <w:lang w:val="ru-RU"/>
              </w:rPr>
            </w:pPr>
            <w:r w:rsidRPr="00242A8F">
              <w:rPr>
                <w:rFonts w:eastAsiaTheme="minorEastAsia" w:cstheme="minorBidi"/>
                <w:color w:val="000000"/>
                <w:lang w:val="ru-RU"/>
              </w:rPr>
              <w:t>Телефон: +7 924 654-77-27</w:t>
            </w:r>
          </w:p>
          <w:p w14:paraId="6AECF589" w14:textId="4FCA5326" w:rsidR="00225642" w:rsidRPr="00855141" w:rsidRDefault="00242A8F" w:rsidP="00242A8F">
            <w:pPr>
              <w:widowControl/>
              <w:autoSpaceDE w:val="0"/>
              <w:autoSpaceDN w:val="0"/>
              <w:adjustRightInd w:val="0"/>
              <w:rPr>
                <w:rFonts w:eastAsiaTheme="minorEastAsia" w:cstheme="minorBidi"/>
                <w:color w:val="000000"/>
                <w:lang w:val="ru-RU"/>
              </w:rPr>
            </w:pPr>
            <w:r w:rsidRPr="00242A8F">
              <w:rPr>
                <w:rFonts w:eastAsiaTheme="minorEastAsia" w:cstheme="minorBidi"/>
                <w:color w:val="000000"/>
                <w:lang w:val="en-US"/>
              </w:rPr>
              <w:t>Email</w:t>
            </w:r>
            <w:r w:rsidRPr="00242A8F">
              <w:rPr>
                <w:rFonts w:eastAsiaTheme="minorEastAsia" w:cstheme="minorBidi"/>
                <w:color w:val="000000"/>
                <w:lang w:val="ru-RU"/>
              </w:rPr>
              <w:t xml:space="preserve">: comma967@gmail.com </w:t>
            </w:r>
            <w:r>
              <w:rPr>
                <w:rFonts w:eastAsiaTheme="minorEastAsia" w:cstheme="minorBidi"/>
                <w:color w:val="000000"/>
                <w:lang w:val="ru-RU"/>
              </w:rPr>
              <w:t>(Харахинов Алдар Владиславович)</w:t>
            </w:r>
            <w:r w:rsidRPr="00242A8F">
              <w:rPr>
                <w:rFonts w:eastAsiaTheme="minorEastAsia" w:cstheme="minorBidi"/>
                <w:color w:val="000000"/>
                <w:lang w:val="ru-RU"/>
              </w:rPr>
              <w:t xml:space="preserve">   </w:t>
            </w:r>
          </w:p>
        </w:tc>
      </w:tr>
      <w:tr w:rsidR="00FE7FA1" w:rsidRPr="00B8512C" w14:paraId="6F4095F5" w14:textId="77777777" w:rsidTr="00B8512C">
        <w:trPr>
          <w:trHeight w:val="847"/>
        </w:trPr>
        <w:tc>
          <w:tcPr>
            <w:tcW w:w="2749" w:type="dxa"/>
          </w:tcPr>
          <w:p w14:paraId="1B1EE66B" w14:textId="77777777" w:rsidR="00FE7FA1" w:rsidRPr="00DC766A" w:rsidRDefault="00FE7FA1" w:rsidP="00DC3890">
            <w:pPr>
              <w:pBdr>
                <w:top w:val="nil"/>
                <w:left w:val="nil"/>
                <w:bottom w:val="nil"/>
                <w:right w:val="nil"/>
                <w:between w:val="nil"/>
              </w:pBdr>
              <w:spacing w:before="8"/>
              <w:ind w:left="-33"/>
              <w:rPr>
                <w:color w:val="000000"/>
                <w:lang w:val="ru-RU"/>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4" w:name="_Hlk124945656"/>
            <w:r>
              <w:t>не более 30 календарных дней с момента заключения трехстороннего Договора</w:t>
            </w:r>
            <w:bookmarkEnd w:id="4"/>
            <w:r>
              <w:t>.</w:t>
            </w:r>
          </w:p>
          <w:p w14:paraId="0B7A55F7" w14:textId="51E6F1AC"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3440B4">
              <w:rPr>
                <w:lang w:val="ru-RU"/>
              </w:rPr>
              <w:t>1</w:t>
            </w:r>
            <w:r w:rsidR="00D90EC6">
              <w:rPr>
                <w:lang w:val="ru-RU"/>
              </w:rPr>
              <w:t>6</w:t>
            </w:r>
            <w:r>
              <w:t>.</w:t>
            </w:r>
            <w:r w:rsidR="004531D9">
              <w:rPr>
                <w:lang w:val="ru-RU"/>
              </w:rPr>
              <w:t>1</w:t>
            </w:r>
            <w:r w:rsidR="003440B4">
              <w:rPr>
                <w:lang w:val="ru-RU"/>
              </w:rPr>
              <w:t>2</w:t>
            </w:r>
            <w:r>
              <w:t>.2025 г. №</w:t>
            </w:r>
            <w:r>
              <w:rPr>
                <w:lang w:val="ru-RU"/>
              </w:rPr>
              <w:t xml:space="preserve"> </w:t>
            </w:r>
            <w:r>
              <w:t>ЦПП-08-12/</w:t>
            </w:r>
            <w:r w:rsidR="003440B4">
              <w:rPr>
                <w:lang w:val="ru-RU"/>
              </w:rPr>
              <w:t>5</w:t>
            </w:r>
            <w:r w:rsidR="00855141">
              <w:rPr>
                <w:lang w:val="ru-RU"/>
              </w:rPr>
              <w:t>21</w:t>
            </w:r>
            <w:r w:rsidR="00476057">
              <w:rPr>
                <w:lang w:val="ru-RU"/>
              </w:rPr>
              <w:t xml:space="preserve"> </w:t>
            </w:r>
            <w:r>
              <w:t>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53777FEC" w14:textId="65DE213D" w:rsidR="00855141" w:rsidRPr="00855141" w:rsidRDefault="00855141" w:rsidP="006D5492">
            <w:pPr>
              <w:pBdr>
                <w:top w:val="nil"/>
                <w:left w:val="nil"/>
                <w:bottom w:val="nil"/>
                <w:right w:val="nil"/>
                <w:between w:val="nil"/>
              </w:pBdr>
              <w:tabs>
                <w:tab w:val="left" w:pos="567"/>
              </w:tabs>
              <w:jc w:val="both"/>
              <w:rPr>
                <w:b/>
                <w:bCs/>
                <w:i/>
                <w:iCs/>
                <w:lang w:val="ru-RU"/>
              </w:rPr>
            </w:pPr>
            <w:hyperlink r:id="rId5" w:history="1">
              <w:r w:rsidRPr="00855141">
                <w:rPr>
                  <w:rStyle w:val="ad"/>
                  <w:b/>
                  <w:bCs/>
                  <w:i/>
                  <w:iCs/>
                  <w:lang w:val="ru-RU"/>
                </w:rPr>
                <w:t>https://msp03.ru/konkursy/?arrFilter_ff%5BNAME%5D=&amp;dateZ_1=&amp;dateZ_2=&amp;arrFilter_DATE_CREATE_1=&amp;arrFilter_DATE_CREATE_2=&amp;arrFilter_pf%5BDIRECTION%5D=&amp;arrFilter_pf%5BSERVICE%5D=&amp;arrFilter_pf%5BNUMBER%5D=%D0%A6%D0%9F%D0%9F-08-17%2F25%2F282&amp;arrFilter_pf%5BWINNER%5D=&amp;arrFilter_pf%5BSTATUS%5D=&amp;set_filter=%D0%9F%D0%BE%D0%BA%D0%B0%D0%B7%D0%B0%D1%82%D1%8C&amp;set_filter=Y</w:t>
              </w:r>
            </w:hyperlink>
            <w:r w:rsidRPr="00855141">
              <w:rPr>
                <w:b/>
                <w:bCs/>
                <w:i/>
                <w:iCs/>
                <w:lang w:val="ru-RU"/>
              </w:rPr>
              <w:t xml:space="preserve"> </w:t>
            </w:r>
          </w:p>
          <w:p w14:paraId="34DEC110" w14:textId="23D23CE9" w:rsidR="001C257F" w:rsidRPr="00B8512C" w:rsidRDefault="001C257F" w:rsidP="006D5492">
            <w:pPr>
              <w:pBdr>
                <w:top w:val="nil"/>
                <w:left w:val="nil"/>
                <w:bottom w:val="nil"/>
                <w:right w:val="nil"/>
                <w:between w:val="nil"/>
              </w:pBdr>
              <w:tabs>
                <w:tab w:val="left" w:pos="567"/>
              </w:tabs>
              <w:jc w:val="both"/>
              <w:rPr>
                <w:i/>
                <w:iCs/>
                <w:color w:val="000000"/>
              </w:rPr>
            </w:pPr>
            <w:r w:rsidRPr="00B8512C">
              <w:rPr>
                <w:i/>
                <w:iCs/>
                <w:color w:val="000000"/>
              </w:rPr>
              <w:t xml:space="preserve">Возможна подача Заявки в бумажном виде. В этом случае заявка </w:t>
            </w:r>
            <w:r w:rsidRPr="00B8512C">
              <w:rPr>
                <w:i/>
                <w:iCs/>
                <w:color w:val="000000"/>
              </w:rPr>
              <w:lastRenderedPageBreak/>
              <w:t>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5" w:name="_w7cq3co6yg8j" w:colFirst="0" w:colLast="0"/>
            <w:bookmarkEnd w:id="5"/>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r w:rsidRPr="00225642">
              <w:rPr>
                <w:b/>
                <w:bCs/>
              </w:rPr>
              <w:t>етод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r w:rsidRPr="00DC3890">
              <w:rPr>
                <w:b/>
                <w:bCs/>
                <w:color w:val="000000"/>
              </w:rPr>
              <w:t>ен</w:t>
            </w:r>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t xml:space="preserve">а) документы, подтверждающие опыт оказания аналогичных услуг (выполнения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 xml:space="preserve">Опыт должен быть подтвержден заключенными договорами с подписанными актами за последние 3 (три) года. При наличии </w:t>
            </w:r>
            <w:r w:rsidRPr="00DC3890">
              <w:rPr>
                <w:color w:val="000000"/>
              </w:rPr>
              <w:lastRenderedPageBreak/>
              <w:t>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r w:rsidRPr="00DC3890">
              <w:rPr>
                <w:color w:val="000000"/>
              </w:rPr>
              <w:t>звещения</w:t>
            </w:r>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CAE1224" w14:textId="77777777" w:rsidR="00453F11" w:rsidRDefault="00453F11"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825EAC5" w14:textId="77777777" w:rsidR="00860FD3" w:rsidRDefault="00860FD3" w:rsidP="00D56FAA">
      <w:pPr>
        <w:pBdr>
          <w:top w:val="nil"/>
          <w:left w:val="nil"/>
          <w:bottom w:val="nil"/>
          <w:right w:val="nil"/>
          <w:between w:val="nil"/>
        </w:pBdr>
        <w:spacing w:before="73"/>
        <w:ind w:left="7280" w:right="845" w:firstLine="1162"/>
        <w:jc w:val="right"/>
        <w:rPr>
          <w:color w:val="000000"/>
          <w:lang w:val="ru-RU"/>
        </w:rPr>
      </w:pPr>
    </w:p>
    <w:p w14:paraId="504C0E35" w14:textId="370394C0" w:rsidR="00EF4EFB" w:rsidRPr="00B8512C" w:rsidRDefault="00EF4EFB" w:rsidP="00EF4EFB">
      <w:pPr>
        <w:pBdr>
          <w:top w:val="nil"/>
          <w:left w:val="nil"/>
          <w:bottom w:val="nil"/>
          <w:right w:val="nil"/>
          <w:between w:val="nil"/>
        </w:pBdr>
        <w:tabs>
          <w:tab w:val="left" w:pos="8647"/>
        </w:tabs>
        <w:spacing w:before="73"/>
        <w:ind w:left="7280" w:firstLine="942"/>
        <w:jc w:val="right"/>
        <w:rPr>
          <w:color w:val="000000"/>
          <w:lang w:val="ru-RU"/>
        </w:rPr>
      </w:pPr>
      <w:r w:rsidRPr="00B8512C">
        <w:rPr>
          <w:color w:val="000000"/>
        </w:rPr>
        <w:t xml:space="preserve">Приложение № </w:t>
      </w:r>
      <w:r>
        <w:rPr>
          <w:color w:val="000000"/>
          <w:lang w:val="ru-RU"/>
        </w:rPr>
        <w:t>1</w:t>
      </w:r>
      <w:r w:rsidRPr="00B8512C">
        <w:rPr>
          <w:color w:val="000000"/>
        </w:rPr>
        <w:t xml:space="preserve"> к </w:t>
      </w:r>
      <w:r w:rsidRPr="00B8512C">
        <w:rPr>
          <w:color w:val="000000"/>
          <w:lang w:val="ru-RU"/>
        </w:rPr>
        <w:lastRenderedPageBreak/>
        <w:t>Извещению</w:t>
      </w:r>
    </w:p>
    <w:p w14:paraId="10C9FA33" w14:textId="77777777" w:rsidR="00EF4EFB" w:rsidRPr="00B8512C" w:rsidRDefault="00EF4EFB" w:rsidP="00EF4EFB">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2F903312" w14:textId="77777777" w:rsidR="00EF4EFB" w:rsidRPr="00B8512C" w:rsidRDefault="00EF4EFB" w:rsidP="00EF4EFB">
      <w:pPr>
        <w:pBdr>
          <w:top w:val="nil"/>
          <w:left w:val="nil"/>
          <w:bottom w:val="nil"/>
          <w:right w:val="nil"/>
          <w:between w:val="nil"/>
        </w:pBdr>
        <w:tabs>
          <w:tab w:val="left" w:pos="8647"/>
        </w:tabs>
        <w:rPr>
          <w:b/>
          <w:color w:val="000000"/>
        </w:rPr>
      </w:pPr>
    </w:p>
    <w:p w14:paraId="4A040A63" w14:textId="77777777" w:rsidR="00EF4EFB" w:rsidRPr="00B8512C" w:rsidRDefault="00EF4EFB" w:rsidP="00EF4EFB">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180F516F" w14:textId="77777777" w:rsidR="00EF4EFB" w:rsidRPr="00B8512C" w:rsidRDefault="00EF4EFB" w:rsidP="00EF4EFB">
      <w:pPr>
        <w:pBdr>
          <w:top w:val="nil"/>
          <w:left w:val="nil"/>
          <w:bottom w:val="nil"/>
          <w:right w:val="nil"/>
          <w:between w:val="nil"/>
        </w:pBdr>
        <w:tabs>
          <w:tab w:val="left" w:pos="8647"/>
        </w:tabs>
        <w:spacing w:before="45"/>
        <w:rPr>
          <w:color w:val="000000"/>
        </w:rPr>
      </w:pPr>
    </w:p>
    <w:p w14:paraId="1EB3BE28" w14:textId="132BF6BE" w:rsidR="00EF4EFB" w:rsidRPr="00B8512C" w:rsidRDefault="00EF4EFB" w:rsidP="00EF4EFB">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Pr="008C0704">
        <w:rPr>
          <w:rFonts w:ascii="Times New Roman" w:hAnsi="Times New Roman" w:cs="Times New Roman"/>
          <w:b/>
          <w:bCs/>
          <w:color w:val="000000" w:themeColor="text1"/>
          <w:sz w:val="22"/>
          <w:szCs w:val="22"/>
          <w:lang w:val="ru-RU"/>
        </w:rPr>
        <w:t>ЦПП-08-17/25/</w:t>
      </w:r>
      <w:r w:rsidR="00B12273">
        <w:rPr>
          <w:rFonts w:ascii="Times New Roman" w:hAnsi="Times New Roman" w:cs="Times New Roman"/>
          <w:b/>
          <w:bCs/>
          <w:color w:val="000000" w:themeColor="text1"/>
          <w:sz w:val="22"/>
          <w:szCs w:val="22"/>
          <w:lang w:val="ru-RU"/>
        </w:rPr>
        <w:t>2</w:t>
      </w:r>
      <w:r w:rsidR="00855141">
        <w:rPr>
          <w:rFonts w:ascii="Times New Roman" w:hAnsi="Times New Roman" w:cs="Times New Roman"/>
          <w:b/>
          <w:bCs/>
          <w:color w:val="000000" w:themeColor="text1"/>
          <w:sz w:val="22"/>
          <w:szCs w:val="22"/>
          <w:lang w:val="ru-RU"/>
        </w:rPr>
        <w:t>82</w:t>
      </w:r>
      <w:r w:rsidRPr="008C0704">
        <w:rPr>
          <w:rFonts w:ascii="Times New Roman" w:hAnsi="Times New Roman" w:cs="Times New Roman"/>
          <w:b/>
          <w:bCs/>
          <w:color w:val="000000" w:themeColor="text1"/>
          <w:sz w:val="22"/>
          <w:szCs w:val="22"/>
          <w:lang w:val="ru-RU"/>
        </w:rPr>
        <w:t xml:space="preserve"> </w:t>
      </w:r>
      <w:r w:rsidRPr="008C0704">
        <w:rPr>
          <w:rFonts w:ascii="Times New Roman" w:hAnsi="Times New Roman" w:cs="Times New Roman"/>
          <w:b/>
          <w:bCs/>
          <w:color w:val="000000" w:themeColor="text1"/>
          <w:sz w:val="22"/>
          <w:szCs w:val="22"/>
        </w:rPr>
        <w:t>от</w:t>
      </w:r>
      <w:r w:rsidRPr="008C0704">
        <w:rPr>
          <w:rFonts w:ascii="Times New Roman" w:hAnsi="Times New Roman" w:cs="Times New Roman"/>
          <w:b/>
          <w:bCs/>
          <w:color w:val="000000" w:themeColor="text1"/>
          <w:sz w:val="22"/>
          <w:szCs w:val="22"/>
          <w:lang w:val="ru-RU"/>
        </w:rPr>
        <w:t xml:space="preserve"> </w:t>
      </w:r>
      <w:r w:rsidR="003440B4">
        <w:rPr>
          <w:rFonts w:ascii="Times New Roman" w:hAnsi="Times New Roman" w:cs="Times New Roman"/>
          <w:b/>
          <w:bCs/>
          <w:color w:val="000000" w:themeColor="text1"/>
          <w:sz w:val="22"/>
          <w:szCs w:val="22"/>
          <w:lang w:val="ru-RU"/>
        </w:rPr>
        <w:t>1</w:t>
      </w:r>
      <w:r w:rsidR="005E52C1">
        <w:rPr>
          <w:rFonts w:ascii="Times New Roman" w:hAnsi="Times New Roman" w:cs="Times New Roman"/>
          <w:b/>
          <w:bCs/>
          <w:color w:val="000000" w:themeColor="text1"/>
          <w:sz w:val="22"/>
          <w:szCs w:val="22"/>
          <w:lang w:val="ru-RU"/>
        </w:rPr>
        <w:t>7</w:t>
      </w:r>
      <w:r w:rsidRPr="008C0704">
        <w:rPr>
          <w:rFonts w:ascii="Times New Roman" w:hAnsi="Times New Roman" w:cs="Times New Roman"/>
          <w:b/>
          <w:bCs/>
          <w:color w:val="000000" w:themeColor="text1"/>
          <w:sz w:val="22"/>
          <w:szCs w:val="22"/>
          <w:lang w:val="ru-RU"/>
        </w:rPr>
        <w:t>.</w:t>
      </w:r>
      <w:r w:rsidR="00B12273">
        <w:rPr>
          <w:rFonts w:ascii="Times New Roman" w:hAnsi="Times New Roman" w:cs="Times New Roman"/>
          <w:b/>
          <w:bCs/>
          <w:color w:val="000000" w:themeColor="text1"/>
          <w:sz w:val="22"/>
          <w:szCs w:val="22"/>
          <w:lang w:val="ru-RU"/>
        </w:rPr>
        <w:t>1</w:t>
      </w:r>
      <w:r w:rsidR="003440B4">
        <w:rPr>
          <w:rFonts w:ascii="Times New Roman" w:hAnsi="Times New Roman" w:cs="Times New Roman"/>
          <w:b/>
          <w:bCs/>
          <w:color w:val="000000" w:themeColor="text1"/>
          <w:sz w:val="22"/>
          <w:szCs w:val="22"/>
          <w:lang w:val="ru-RU"/>
        </w:rPr>
        <w:t>2</w:t>
      </w:r>
      <w:r w:rsidRPr="008C0704">
        <w:rPr>
          <w:rFonts w:ascii="Times New Roman" w:hAnsi="Times New Roman" w:cs="Times New Roman"/>
          <w:b/>
          <w:bCs/>
          <w:color w:val="000000" w:themeColor="text1"/>
          <w:sz w:val="22"/>
          <w:szCs w:val="22"/>
          <w:lang w:val="ru-RU"/>
        </w:rPr>
        <w:t>.2025</w:t>
      </w:r>
      <w:r w:rsidR="00B12273">
        <w:rPr>
          <w:rFonts w:ascii="Times New Roman" w:hAnsi="Times New Roman" w:cs="Times New Roman"/>
          <w:b/>
          <w:bCs/>
          <w:color w:val="000000" w:themeColor="text1"/>
          <w:sz w:val="22"/>
          <w:szCs w:val="22"/>
          <w:lang w:val="ru-RU"/>
        </w:rPr>
        <w:t xml:space="preserve"> </w:t>
      </w:r>
      <w:r w:rsidRPr="008C0704">
        <w:rPr>
          <w:rFonts w:ascii="Times New Roman" w:hAnsi="Times New Roman" w:cs="Times New Roman"/>
          <w:b/>
          <w:bCs/>
          <w:color w:val="000000" w:themeColor="text1"/>
          <w:sz w:val="22"/>
          <w:szCs w:val="22"/>
          <w:lang w:val="ru-RU"/>
        </w:rPr>
        <w:t>г.</w:t>
      </w:r>
    </w:p>
    <w:p w14:paraId="7092CC29" w14:textId="77777777" w:rsidR="00EF4EFB" w:rsidRPr="00B8512C" w:rsidRDefault="00EF4EFB" w:rsidP="00EF4EFB">
      <w:pPr>
        <w:pBdr>
          <w:top w:val="nil"/>
          <w:left w:val="nil"/>
          <w:bottom w:val="nil"/>
          <w:right w:val="nil"/>
          <w:between w:val="nil"/>
        </w:pBdr>
        <w:tabs>
          <w:tab w:val="left" w:pos="8647"/>
        </w:tabs>
        <w:spacing w:before="51"/>
        <w:rPr>
          <w:color w:val="000000"/>
        </w:rPr>
      </w:pPr>
    </w:p>
    <w:p w14:paraId="2CE259A5" w14:textId="77777777" w:rsidR="00855141" w:rsidRPr="00855141" w:rsidRDefault="00EF4EFB" w:rsidP="00855141">
      <w:pPr>
        <w:pStyle w:val="a7"/>
        <w:numPr>
          <w:ilvl w:val="0"/>
          <w:numId w:val="28"/>
        </w:numPr>
        <w:ind w:left="851" w:firstLine="567"/>
        <w:jc w:val="both"/>
        <w:rPr>
          <w:b/>
          <w:bCs/>
          <w:color w:val="000000"/>
          <w:lang w:val="ru-RU"/>
        </w:rPr>
      </w:pPr>
      <w:r w:rsidRPr="00480E50">
        <w:rPr>
          <w:color w:val="000000"/>
        </w:rPr>
        <w:t>Изучив Извещение о проведении конкурентного отбора</w:t>
      </w:r>
      <w:bookmarkStart w:id="6" w:name="Предмет1"/>
      <w:bookmarkEnd w:id="6"/>
      <w:r w:rsidRPr="00480E50">
        <w:rPr>
          <w:color w:val="000000"/>
          <w:lang w:val="ru-RU"/>
        </w:rPr>
        <w:t xml:space="preserve"> </w:t>
      </w:r>
      <w:r w:rsidRPr="00480E50">
        <w:rPr>
          <w:color w:val="000000" w:themeColor="text1"/>
        </w:rPr>
        <w:t>по в</w:t>
      </w:r>
      <w:r w:rsidRPr="00480E50">
        <w:rPr>
          <w:bCs/>
          <w:color w:val="000000" w:themeColor="text1"/>
        </w:rPr>
        <w:t>ыбору Исполнителя на право заключения договора на оказание услуги по с</w:t>
      </w:r>
      <w:r w:rsidRPr="00480E50">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bookmarkStart w:id="7" w:name="_Hlk166059916"/>
      <w:r w:rsidRPr="00480E50">
        <w:rPr>
          <w:bCs/>
        </w:rPr>
        <w:t xml:space="preserve">- </w:t>
      </w:r>
      <w:bookmarkStart w:id="8" w:name="_Hlk169679347"/>
      <w:bookmarkStart w:id="9" w:name="_Hlk173311113"/>
      <w:bookmarkStart w:id="10" w:name="_Hlk214460729"/>
      <w:r w:rsidR="00B12273">
        <w:rPr>
          <w:b/>
          <w:color w:val="000000"/>
          <w:lang w:val="ru-RU"/>
        </w:rPr>
        <w:t>и</w:t>
      </w:r>
      <w:r w:rsidRPr="005228FC">
        <w:rPr>
          <w:b/>
          <w:color w:val="000000"/>
        </w:rPr>
        <w:t>зготовление вывески</w:t>
      </w:r>
      <w:bookmarkEnd w:id="7"/>
      <w:bookmarkEnd w:id="8"/>
      <w:bookmarkEnd w:id="9"/>
      <w:r>
        <w:rPr>
          <w:b/>
          <w:color w:val="000000"/>
          <w:lang w:val="ru-RU"/>
        </w:rPr>
        <w:t xml:space="preserve">  </w:t>
      </w:r>
      <w:r w:rsidRPr="00275018">
        <w:rPr>
          <w:bCs/>
          <w:color w:val="000000"/>
          <w:lang w:val="ru-RU"/>
        </w:rPr>
        <w:t>для</w:t>
      </w:r>
      <w:r w:rsidR="00B12273" w:rsidRPr="00B12273">
        <w:rPr>
          <w:rFonts w:eastAsiaTheme="minorEastAsia" w:cstheme="minorBidi"/>
          <w:b/>
          <w:bCs/>
          <w:caps/>
          <w:color w:val="000000"/>
          <w:lang w:val="ru-RU"/>
        </w:rPr>
        <w:t xml:space="preserve"> </w:t>
      </w:r>
      <w:bookmarkEnd w:id="10"/>
      <w:r w:rsidR="00855141" w:rsidRPr="00855141">
        <w:rPr>
          <w:b/>
          <w:bCs/>
          <w:color w:val="000000"/>
          <w:lang w:val="ru-RU"/>
        </w:rPr>
        <w:t>ООО "МЕРАМЕД"</w:t>
      </w:r>
    </w:p>
    <w:p w14:paraId="4AAF339C" w14:textId="4967D90C" w:rsidR="00EF4EFB" w:rsidRPr="005228FC" w:rsidRDefault="00EF4EFB" w:rsidP="00B12273">
      <w:pPr>
        <w:pStyle w:val="a7"/>
        <w:autoSpaceDE w:val="0"/>
        <w:autoSpaceDN w:val="0"/>
        <w:adjustRightInd w:val="0"/>
        <w:ind w:left="1418"/>
        <w:jc w:val="both"/>
        <w:rPr>
          <w:b/>
          <w:caps/>
          <w:color w:val="000000"/>
          <w:lang w:val="ru-RU"/>
        </w:rPr>
      </w:pPr>
    </w:p>
    <w:p w14:paraId="3E5BC51C" w14:textId="77777777" w:rsidR="00EF4EFB" w:rsidRPr="006B2D32" w:rsidRDefault="00EF4EFB" w:rsidP="00EF4EFB">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4200F9CC" wp14:editId="3A7BF029">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428FE9C"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Pr>
          <w:i/>
          <w:lang w:val="ru-RU"/>
        </w:rPr>
        <w:t xml:space="preserve">                                                                            </w:t>
      </w:r>
      <w:r w:rsidRPr="00B8512C">
        <w:rPr>
          <w:i/>
        </w:rPr>
        <w:t>(наименование заявителя)</w:t>
      </w:r>
    </w:p>
    <w:p w14:paraId="61A58A0D" w14:textId="77777777" w:rsidR="00EF4EFB" w:rsidRPr="00E53968" w:rsidRDefault="00EF4EFB" w:rsidP="00EF4EFB">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Pr>
          <w:u w:val="single"/>
          <w:lang w:val="ru-RU"/>
        </w:rPr>
        <w:t>_____________</w:t>
      </w:r>
    </w:p>
    <w:p w14:paraId="26AE0E7C" w14:textId="77777777" w:rsidR="00EF4EFB" w:rsidRPr="00B8512C" w:rsidRDefault="00EF4EFB" w:rsidP="00EF4EFB">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Pr>
          <w:u w:val="single"/>
          <w:lang w:val="ru-RU"/>
        </w:rPr>
        <w:t>_____________</w:t>
      </w:r>
      <w:r w:rsidRPr="00B8512C">
        <w:t xml:space="preserve"> </w:t>
      </w:r>
    </w:p>
    <w:p w14:paraId="7E6E64E3" w14:textId="77777777" w:rsidR="00EF4EFB" w:rsidRPr="00B8512C" w:rsidRDefault="00EF4EFB" w:rsidP="00EF4EFB">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Pr>
          <w:lang w:val="ru-RU"/>
        </w:rPr>
        <w:t>_______</w:t>
      </w:r>
      <w:r w:rsidRPr="00B8512C">
        <w:t>_</w:t>
      </w:r>
    </w:p>
    <w:p w14:paraId="6C21615B" w14:textId="77777777" w:rsidR="00EF4EFB" w:rsidRPr="00B8512C" w:rsidRDefault="00EF4EFB" w:rsidP="00EF4EFB">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57A0DADD" w14:textId="77777777" w:rsidR="00EF4EFB" w:rsidRPr="006B2D32" w:rsidRDefault="00EF4EFB" w:rsidP="00EF4EFB">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3FB921B2" wp14:editId="3C4E8A79">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7790216F"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Pr>
          <w:color w:val="000000"/>
          <w:lang w:val="ru-RU"/>
        </w:rPr>
        <w:t xml:space="preserve">                                                  </w:t>
      </w:r>
      <w:r w:rsidRPr="00B8512C">
        <w:rPr>
          <w:i/>
        </w:rPr>
        <w:t>(наименование должности руководителя и его Ф.И.О.)</w:t>
      </w:r>
    </w:p>
    <w:p w14:paraId="50F94566" w14:textId="77777777" w:rsidR="00EF4EFB" w:rsidRPr="00B8512C" w:rsidRDefault="00EF4EFB" w:rsidP="00EF4EFB">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05E8303A" w14:textId="77777777" w:rsidR="00EF4EFB" w:rsidRPr="008D0C3F" w:rsidRDefault="00EF4EFB" w:rsidP="00EF4EFB">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378ED033" w14:textId="77777777" w:rsidR="00EF4EFB" w:rsidRPr="008D0C3F" w:rsidRDefault="00EF4EFB" w:rsidP="00EF4EFB">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7CD61807" w14:textId="77777777" w:rsidR="00EF4EFB" w:rsidRPr="00B8512C" w:rsidRDefault="00EF4EFB" w:rsidP="00EF4EFB">
      <w:pPr>
        <w:numPr>
          <w:ilvl w:val="0"/>
          <w:numId w:val="28"/>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3C64CD23" w14:textId="77777777" w:rsidR="00EF4EFB" w:rsidRPr="00B8512C" w:rsidRDefault="00EF4EFB" w:rsidP="00EF4EFB">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021E96A7" w14:textId="77777777" w:rsidR="00EF4EFB" w:rsidRPr="00B8512C" w:rsidRDefault="00EF4EFB" w:rsidP="00EF4EFB">
      <w:pPr>
        <w:numPr>
          <w:ilvl w:val="0"/>
          <w:numId w:val="28"/>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6A863D76" w14:textId="77777777" w:rsidR="00EF4EFB" w:rsidRPr="00B8512C" w:rsidRDefault="00EF4EFB" w:rsidP="00EF4EFB">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AF0CBEF" w14:textId="77777777" w:rsidR="00EF4EFB" w:rsidRPr="00B8512C" w:rsidRDefault="00EF4EFB" w:rsidP="00EF4EFB">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 xml:space="preserve">Настоящей заявкой подтверждаем, что в отношении </w:t>
      </w:r>
      <w:r w:rsidRPr="00B8512C">
        <w:rPr>
          <w:i/>
          <w:color w:val="000000"/>
        </w:rPr>
        <w:t xml:space="preserve">[указать наименование заявителя] </w:t>
      </w:r>
      <w:r w:rsidRPr="00B8512C">
        <w:rPr>
          <w:color w:val="000000"/>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42CC682A" w14:textId="77777777" w:rsidR="00EF4EFB" w:rsidRPr="00B8512C" w:rsidRDefault="00EF4EFB" w:rsidP="00EF4EFB">
      <w:pPr>
        <w:spacing w:before="27" w:line="254" w:lineRule="auto"/>
        <w:ind w:left="852" w:firstLine="588"/>
        <w:jc w:val="both"/>
      </w:pPr>
      <w:r w:rsidRPr="00B8512C">
        <w:lastRenderedPageBreak/>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36C4F304" w14:textId="77777777" w:rsidR="00EF4EFB" w:rsidRPr="00B8512C" w:rsidRDefault="00EF4EFB" w:rsidP="00EF4EFB">
      <w:pPr>
        <w:numPr>
          <w:ilvl w:val="0"/>
          <w:numId w:val="28"/>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3CABBF8A" w14:textId="77777777" w:rsidR="00EF4EFB" w:rsidRPr="00B8512C" w:rsidRDefault="00EF4EFB" w:rsidP="00EF4EFB">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23DFD7DE" w14:textId="77777777" w:rsidR="00EF4EFB" w:rsidRPr="00B8512C" w:rsidRDefault="00EF4EFB" w:rsidP="00EF4EFB">
      <w:pPr>
        <w:numPr>
          <w:ilvl w:val="0"/>
          <w:numId w:val="28"/>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5D69251B" w14:textId="77777777" w:rsidR="00EF4EFB" w:rsidRPr="00B8512C" w:rsidRDefault="00EF4EFB" w:rsidP="00EF4EFB">
      <w:pPr>
        <w:numPr>
          <w:ilvl w:val="0"/>
          <w:numId w:val="28"/>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25C16543" w14:textId="7B7BE2AA" w:rsidR="00EF4EFB" w:rsidRPr="00855141" w:rsidRDefault="00EF4EFB" w:rsidP="00855141">
      <w:pPr>
        <w:pStyle w:val="a7"/>
        <w:numPr>
          <w:ilvl w:val="0"/>
          <w:numId w:val="28"/>
        </w:numPr>
        <w:ind w:left="851" w:firstLine="567"/>
        <w:jc w:val="both"/>
        <w:rPr>
          <w:b/>
          <w:bCs/>
          <w:color w:val="000000"/>
          <w:lang w:val="ru-RU"/>
        </w:rPr>
      </w:pPr>
      <w:r w:rsidRPr="00265571">
        <w:rPr>
          <w:color w:val="000000"/>
        </w:rPr>
        <w:t>Предлагаемая нами стоимость услуг на проведение мероприятия</w:t>
      </w:r>
      <w:r w:rsidRPr="00265571">
        <w:rPr>
          <w:color w:val="000000"/>
          <w:lang w:val="ru-RU"/>
        </w:rPr>
        <w:t xml:space="preserve"> </w:t>
      </w:r>
      <w:r w:rsidRPr="00265571">
        <w:rPr>
          <w:bCs/>
          <w:color w:val="000000" w:themeColor="text1"/>
        </w:rPr>
        <w:t>по с</w:t>
      </w:r>
      <w:r w:rsidRPr="00265571">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BF5023">
        <w:rPr>
          <w:bCs/>
          <w:lang w:val="ru-RU"/>
        </w:rPr>
        <w:t>:</w:t>
      </w:r>
      <w:r w:rsidRPr="00265571">
        <w:rPr>
          <w:bCs/>
        </w:rPr>
        <w:t xml:space="preserve"> </w:t>
      </w:r>
      <w:r w:rsidR="00213274">
        <w:rPr>
          <w:b/>
          <w:color w:val="000000"/>
          <w:lang w:val="ru-RU"/>
        </w:rPr>
        <w:t>и</w:t>
      </w:r>
      <w:r w:rsidR="00213274" w:rsidRPr="005228FC">
        <w:rPr>
          <w:b/>
          <w:color w:val="000000"/>
        </w:rPr>
        <w:t>зготовление вывески</w:t>
      </w:r>
      <w:r w:rsidR="00213274">
        <w:rPr>
          <w:b/>
          <w:color w:val="000000"/>
          <w:lang w:val="ru-RU"/>
        </w:rPr>
        <w:t xml:space="preserve">  </w:t>
      </w:r>
      <w:r w:rsidR="00213274" w:rsidRPr="00275018">
        <w:rPr>
          <w:bCs/>
          <w:color w:val="000000"/>
          <w:lang w:val="ru-RU"/>
        </w:rPr>
        <w:t>для</w:t>
      </w:r>
      <w:r w:rsidR="00213274" w:rsidRPr="00B12273">
        <w:rPr>
          <w:rFonts w:eastAsiaTheme="minorEastAsia" w:cstheme="minorBidi"/>
          <w:b/>
          <w:bCs/>
          <w:caps/>
          <w:color w:val="000000"/>
          <w:lang w:val="ru-RU"/>
        </w:rPr>
        <w:t xml:space="preserve"> </w:t>
      </w:r>
      <w:r w:rsidR="00855141" w:rsidRPr="00855141">
        <w:rPr>
          <w:b/>
          <w:bCs/>
          <w:color w:val="000000"/>
          <w:lang w:val="ru-RU"/>
        </w:rPr>
        <w:t>ООО "МЕРАМЕД"</w:t>
      </w:r>
      <w:r w:rsidR="00855141">
        <w:rPr>
          <w:b/>
          <w:bCs/>
          <w:color w:val="000000"/>
          <w:lang w:val="ru-RU"/>
        </w:rPr>
        <w:t xml:space="preserve"> </w:t>
      </w:r>
      <w:r w:rsidRPr="00855141">
        <w:rPr>
          <w:color w:val="000000"/>
          <w:lang w:val="ru-RU"/>
        </w:rPr>
        <w:t>с</w:t>
      </w:r>
      <w:r w:rsidRPr="008C0704">
        <w:t xml:space="preserve">оставляет </w:t>
      </w:r>
      <w:r w:rsidRPr="00855141">
        <w:rPr>
          <w:b/>
          <w:bCs/>
        </w:rPr>
        <w:t xml:space="preserve">___________________________________ </w:t>
      </w:r>
      <w:r w:rsidRPr="008C0704">
        <w:t xml:space="preserve">и включает в себя стоимость </w:t>
      </w:r>
      <w:r w:rsidRPr="00855141">
        <w:rPr>
          <w:i/>
        </w:rPr>
        <w:t>[</w:t>
      </w:r>
      <w:r w:rsidRPr="00855141">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855141">
        <w:rPr>
          <w:i/>
        </w:rPr>
        <w:t xml:space="preserve">] </w:t>
      </w:r>
      <w:r w:rsidRPr="00E53968">
        <w:t>и все налоги и пошлины, которые необходимо выплатить при исполнении договора.</w:t>
      </w:r>
    </w:p>
    <w:p w14:paraId="075676C3" w14:textId="77777777" w:rsidR="00EF4EFB" w:rsidRPr="00B8512C" w:rsidRDefault="00EF4EFB" w:rsidP="00EF4EFB">
      <w:pPr>
        <w:numPr>
          <w:ilvl w:val="0"/>
          <w:numId w:val="28"/>
        </w:numPr>
        <w:pBdr>
          <w:top w:val="nil"/>
          <w:left w:val="nil"/>
          <w:bottom w:val="nil"/>
          <w:right w:val="nil"/>
          <w:between w:val="nil"/>
        </w:pBdr>
        <w:tabs>
          <w:tab w:val="left" w:pos="2269"/>
        </w:tabs>
        <w:spacing w:before="25" w:line="254" w:lineRule="auto"/>
        <w:ind w:left="852" w:firstLine="598"/>
        <w:jc w:val="both"/>
        <w:rPr>
          <w:color w:val="000000"/>
        </w:rPr>
      </w:pPr>
      <w:r w:rsidRPr="00B8512C">
        <w:rPr>
          <w:color w:val="000000"/>
        </w:rPr>
        <w:t>Мы согласны с тем, что в случае</w:t>
      </w:r>
      <w:r>
        <w:rPr>
          <w:color w:val="000000"/>
          <w:lang w:val="ru-RU"/>
        </w:rPr>
        <w:t>,</w:t>
      </w:r>
      <w:r w:rsidRPr="00B8512C">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1B16CBE4" w14:textId="77777777" w:rsidR="00EF4EFB" w:rsidRPr="00B8512C" w:rsidRDefault="00EF4EFB" w:rsidP="00EF4EFB">
      <w:pPr>
        <w:numPr>
          <w:ilvl w:val="0"/>
          <w:numId w:val="28"/>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498B461" w14:textId="77777777" w:rsidR="00EF4EFB" w:rsidRPr="00B8512C" w:rsidRDefault="00EF4EFB" w:rsidP="00EF4EFB">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C231182" wp14:editId="586381FD">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207264B9"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7C7EB7F9" wp14:editId="2464CF55">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73F135D"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014CE32E" w14:textId="77777777" w:rsidR="00EF4EFB" w:rsidRPr="00B8512C" w:rsidRDefault="00EF4EFB" w:rsidP="00EF4EFB">
      <w:pPr>
        <w:numPr>
          <w:ilvl w:val="0"/>
          <w:numId w:val="28"/>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ниже перечисленные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EF4EFB" w:rsidRPr="00B8512C" w14:paraId="410ADC3D" w14:textId="77777777" w:rsidTr="0054264D">
        <w:trPr>
          <w:trHeight w:val="602"/>
        </w:trPr>
        <w:tc>
          <w:tcPr>
            <w:tcW w:w="799" w:type="dxa"/>
          </w:tcPr>
          <w:p w14:paraId="7DB40B70" w14:textId="77777777" w:rsidR="00EF4EFB" w:rsidRPr="00B8512C" w:rsidRDefault="00EF4EFB" w:rsidP="0054264D">
            <w:pPr>
              <w:pBdr>
                <w:top w:val="nil"/>
                <w:left w:val="nil"/>
                <w:bottom w:val="nil"/>
                <w:right w:val="nil"/>
                <w:between w:val="nil"/>
              </w:pBdr>
              <w:spacing w:before="6"/>
              <w:ind w:left="10"/>
              <w:jc w:val="center"/>
              <w:rPr>
                <w:color w:val="000000"/>
              </w:rPr>
            </w:pPr>
            <w:r w:rsidRPr="00B8512C">
              <w:rPr>
                <w:color w:val="000000"/>
              </w:rPr>
              <w:t>№</w:t>
            </w:r>
          </w:p>
          <w:p w14:paraId="7F27BC93" w14:textId="77777777" w:rsidR="00EF4EFB" w:rsidRPr="00B8512C" w:rsidRDefault="00EF4EFB" w:rsidP="0054264D">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327A4691" w14:textId="77777777" w:rsidR="00EF4EFB" w:rsidRPr="00B8512C" w:rsidRDefault="00EF4EFB" w:rsidP="0054264D">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17F20990" w14:textId="77777777" w:rsidR="00EF4EFB" w:rsidRPr="00B8512C" w:rsidRDefault="00EF4EFB" w:rsidP="0054264D">
            <w:pPr>
              <w:pBdr>
                <w:top w:val="nil"/>
                <w:left w:val="nil"/>
                <w:bottom w:val="nil"/>
                <w:right w:val="nil"/>
                <w:between w:val="nil"/>
              </w:pBdr>
              <w:spacing w:before="6"/>
              <w:ind w:left="419"/>
              <w:rPr>
                <w:color w:val="000000"/>
              </w:rPr>
            </w:pPr>
            <w:r w:rsidRPr="00B8512C">
              <w:rPr>
                <w:color w:val="000000"/>
              </w:rPr>
              <w:t>Кол-во</w:t>
            </w:r>
          </w:p>
          <w:p w14:paraId="3B658778" w14:textId="77777777" w:rsidR="00EF4EFB" w:rsidRPr="00B8512C" w:rsidRDefault="00EF4EFB" w:rsidP="0054264D">
            <w:pPr>
              <w:pBdr>
                <w:top w:val="nil"/>
                <w:left w:val="nil"/>
                <w:bottom w:val="nil"/>
                <w:right w:val="nil"/>
                <w:between w:val="nil"/>
              </w:pBdr>
              <w:spacing w:before="19"/>
              <w:ind w:left="362"/>
              <w:rPr>
                <w:color w:val="000000"/>
              </w:rPr>
            </w:pPr>
            <w:r w:rsidRPr="00B8512C">
              <w:rPr>
                <w:color w:val="000000"/>
              </w:rPr>
              <w:t>страниц</w:t>
            </w:r>
          </w:p>
        </w:tc>
      </w:tr>
      <w:tr w:rsidR="00EF4EFB" w:rsidRPr="00B8512C" w14:paraId="54B315A7" w14:textId="77777777" w:rsidTr="0054264D">
        <w:trPr>
          <w:trHeight w:val="301"/>
        </w:trPr>
        <w:tc>
          <w:tcPr>
            <w:tcW w:w="799" w:type="dxa"/>
          </w:tcPr>
          <w:p w14:paraId="58AFDB3D" w14:textId="77777777" w:rsidR="00EF4EFB" w:rsidRPr="00B8512C" w:rsidRDefault="00EF4EFB" w:rsidP="0054264D">
            <w:pPr>
              <w:pBdr>
                <w:top w:val="nil"/>
                <w:left w:val="nil"/>
                <w:bottom w:val="nil"/>
                <w:right w:val="nil"/>
                <w:between w:val="nil"/>
              </w:pBdr>
              <w:spacing w:before="6"/>
              <w:ind w:left="107"/>
              <w:rPr>
                <w:color w:val="000000"/>
              </w:rPr>
            </w:pPr>
            <w:r w:rsidRPr="00B8512C">
              <w:rPr>
                <w:color w:val="000000"/>
              </w:rPr>
              <w:t>1.</w:t>
            </w:r>
          </w:p>
        </w:tc>
        <w:tc>
          <w:tcPr>
            <w:tcW w:w="6839" w:type="dxa"/>
          </w:tcPr>
          <w:p w14:paraId="6D7A8D26" w14:textId="77777777" w:rsidR="00EF4EFB" w:rsidRPr="00B8512C" w:rsidRDefault="00EF4EFB" w:rsidP="0054264D">
            <w:pPr>
              <w:pBdr>
                <w:top w:val="nil"/>
                <w:left w:val="nil"/>
                <w:bottom w:val="nil"/>
                <w:right w:val="nil"/>
                <w:between w:val="nil"/>
              </w:pBdr>
              <w:rPr>
                <w:color w:val="000000"/>
              </w:rPr>
            </w:pPr>
          </w:p>
        </w:tc>
        <w:tc>
          <w:tcPr>
            <w:tcW w:w="1701" w:type="dxa"/>
          </w:tcPr>
          <w:p w14:paraId="1185CA6B" w14:textId="77777777" w:rsidR="00EF4EFB" w:rsidRPr="00B8512C" w:rsidRDefault="00EF4EFB" w:rsidP="0054264D">
            <w:pPr>
              <w:pBdr>
                <w:top w:val="nil"/>
                <w:left w:val="nil"/>
                <w:bottom w:val="nil"/>
                <w:right w:val="nil"/>
                <w:between w:val="nil"/>
              </w:pBdr>
              <w:rPr>
                <w:color w:val="000000"/>
              </w:rPr>
            </w:pPr>
          </w:p>
        </w:tc>
      </w:tr>
      <w:tr w:rsidR="00EF4EFB" w:rsidRPr="00B8512C" w14:paraId="26872D81" w14:textId="77777777" w:rsidTr="0054264D">
        <w:trPr>
          <w:trHeight w:val="302"/>
        </w:trPr>
        <w:tc>
          <w:tcPr>
            <w:tcW w:w="799" w:type="dxa"/>
          </w:tcPr>
          <w:p w14:paraId="75529D01" w14:textId="77777777" w:rsidR="00EF4EFB" w:rsidRPr="00B8512C" w:rsidRDefault="00EF4EFB" w:rsidP="0054264D">
            <w:pPr>
              <w:pBdr>
                <w:top w:val="nil"/>
                <w:left w:val="nil"/>
                <w:bottom w:val="nil"/>
                <w:right w:val="nil"/>
                <w:between w:val="nil"/>
              </w:pBdr>
              <w:spacing w:before="6"/>
              <w:ind w:left="107"/>
              <w:rPr>
                <w:i/>
                <w:color w:val="000000"/>
              </w:rPr>
            </w:pPr>
            <w:r w:rsidRPr="00B8512C">
              <w:rPr>
                <w:i/>
                <w:color w:val="000000"/>
              </w:rPr>
              <w:t>2.</w:t>
            </w:r>
          </w:p>
        </w:tc>
        <w:tc>
          <w:tcPr>
            <w:tcW w:w="6839" w:type="dxa"/>
          </w:tcPr>
          <w:p w14:paraId="7D5E1A6F" w14:textId="77777777" w:rsidR="00EF4EFB" w:rsidRPr="00B8512C" w:rsidRDefault="00EF4EFB" w:rsidP="0054264D">
            <w:pPr>
              <w:pBdr>
                <w:top w:val="nil"/>
                <w:left w:val="nil"/>
                <w:bottom w:val="nil"/>
                <w:right w:val="nil"/>
                <w:between w:val="nil"/>
              </w:pBdr>
              <w:rPr>
                <w:color w:val="000000"/>
              </w:rPr>
            </w:pPr>
          </w:p>
        </w:tc>
        <w:tc>
          <w:tcPr>
            <w:tcW w:w="1701" w:type="dxa"/>
          </w:tcPr>
          <w:p w14:paraId="1E2903E5" w14:textId="77777777" w:rsidR="00EF4EFB" w:rsidRPr="00B8512C" w:rsidRDefault="00EF4EFB" w:rsidP="0054264D">
            <w:pPr>
              <w:pBdr>
                <w:top w:val="nil"/>
                <w:left w:val="nil"/>
                <w:bottom w:val="nil"/>
                <w:right w:val="nil"/>
                <w:between w:val="nil"/>
              </w:pBdr>
              <w:rPr>
                <w:color w:val="000000"/>
              </w:rPr>
            </w:pPr>
          </w:p>
        </w:tc>
      </w:tr>
    </w:tbl>
    <w:p w14:paraId="2AE96204" w14:textId="77777777" w:rsidR="00EF4EFB" w:rsidRPr="003D1093" w:rsidRDefault="00EF4EFB" w:rsidP="00EF4EFB">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5661F71D" w14:textId="77777777" w:rsidR="00EF4EFB" w:rsidRPr="00B8512C" w:rsidRDefault="00EF4EFB" w:rsidP="00EF4EFB">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3D1093">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0751EE34" w14:textId="77777777" w:rsidR="00EF4EFB" w:rsidRPr="00B8512C" w:rsidRDefault="00EF4EFB" w:rsidP="00EF4EFB">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4A72BDBB" wp14:editId="2EE57E36">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4625E5C"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352797D6" wp14:editId="4AF8CBC0">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7E57F806"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5AD6AE1" wp14:editId="28EA0352">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78E4088"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D2BEC1F" w14:textId="77777777" w:rsidR="00EF4EFB" w:rsidRPr="00B8512C" w:rsidRDefault="00EF4EFB" w:rsidP="00EF4EFB">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490E5A0C" w14:textId="77777777" w:rsidR="00EF4EFB" w:rsidRPr="00B8512C" w:rsidRDefault="00EF4EFB" w:rsidP="00EF4EFB">
      <w:pPr>
        <w:pBdr>
          <w:top w:val="nil"/>
          <w:left w:val="nil"/>
          <w:bottom w:val="nil"/>
          <w:right w:val="nil"/>
          <w:between w:val="nil"/>
        </w:pBdr>
        <w:spacing w:before="21"/>
        <w:ind w:right="1126"/>
        <w:jc w:val="right"/>
        <w:rPr>
          <w:color w:val="000000"/>
          <w:lang w:val="ru-RU"/>
        </w:rPr>
      </w:pPr>
      <w:r w:rsidRPr="00B8512C">
        <w:rPr>
          <w:color w:val="000000"/>
        </w:rPr>
        <w:t>М.П.</w:t>
      </w:r>
    </w:p>
    <w:p w14:paraId="46A150B5" w14:textId="77777777" w:rsidR="00EF4EFB" w:rsidRDefault="00EF4EFB" w:rsidP="00EF4EFB">
      <w:pPr>
        <w:jc w:val="right"/>
        <w:rPr>
          <w:lang w:val="ru-RU"/>
        </w:rPr>
      </w:pPr>
    </w:p>
    <w:p w14:paraId="35A1FB22" w14:textId="77777777" w:rsidR="00EF4EFB" w:rsidRDefault="00EF4EFB" w:rsidP="00EF4EFB">
      <w:pPr>
        <w:jc w:val="right"/>
        <w:rPr>
          <w:lang w:val="ru-RU"/>
        </w:rPr>
      </w:pPr>
    </w:p>
    <w:p w14:paraId="222C16DA" w14:textId="77777777" w:rsidR="00EF4EFB" w:rsidRDefault="00EF4EFB" w:rsidP="00EF4EFB">
      <w:pPr>
        <w:jc w:val="right"/>
        <w:rPr>
          <w:lang w:val="ru-RU"/>
        </w:rPr>
      </w:pPr>
    </w:p>
    <w:p w14:paraId="3E75641F" w14:textId="77777777" w:rsidR="001A0544" w:rsidRDefault="001A0544" w:rsidP="00EF4EFB">
      <w:pPr>
        <w:jc w:val="right"/>
        <w:rPr>
          <w:lang w:val="ru-RU"/>
        </w:rPr>
      </w:pPr>
    </w:p>
    <w:p w14:paraId="7BE87577" w14:textId="77777777" w:rsidR="0026037D" w:rsidRDefault="0026037D" w:rsidP="00EF4EFB">
      <w:pPr>
        <w:jc w:val="right"/>
        <w:rPr>
          <w:lang w:val="ru-RU"/>
        </w:rPr>
      </w:pPr>
    </w:p>
    <w:p w14:paraId="42078F95" w14:textId="77777777" w:rsidR="00F82D26" w:rsidRDefault="00F82D26" w:rsidP="00EF4EFB">
      <w:pPr>
        <w:jc w:val="right"/>
        <w:rPr>
          <w:lang w:val="ru-RU"/>
        </w:rPr>
      </w:pPr>
    </w:p>
    <w:p w14:paraId="10757853" w14:textId="695D067C" w:rsidR="00EF4EFB" w:rsidRPr="00E53968" w:rsidRDefault="00EF4EFB" w:rsidP="00EF4EFB">
      <w:pPr>
        <w:jc w:val="right"/>
        <w:rPr>
          <w:lang w:val="ru-RU"/>
        </w:rPr>
      </w:pPr>
      <w:r w:rsidRPr="00E53968">
        <w:rPr>
          <w:lang w:val="ru-RU"/>
        </w:rPr>
        <w:lastRenderedPageBreak/>
        <w:t xml:space="preserve">Приложение № </w:t>
      </w:r>
      <w:r>
        <w:rPr>
          <w:lang w:val="ru-RU"/>
        </w:rPr>
        <w:t>2</w:t>
      </w:r>
      <w:r w:rsidRPr="00E53968">
        <w:rPr>
          <w:lang w:val="ru-RU"/>
        </w:rPr>
        <w:t xml:space="preserve"> </w:t>
      </w:r>
    </w:p>
    <w:p w14:paraId="0595B470" w14:textId="77777777" w:rsidR="00EF4EFB" w:rsidRDefault="00EF4EFB" w:rsidP="00EF4EFB">
      <w:pPr>
        <w:jc w:val="right"/>
        <w:rPr>
          <w:lang w:val="ru-RU"/>
        </w:rPr>
      </w:pPr>
      <w:r w:rsidRPr="00E53968">
        <w:rPr>
          <w:lang w:val="ru-RU"/>
        </w:rPr>
        <w:t xml:space="preserve">к Извещению о </w:t>
      </w:r>
      <w:r>
        <w:rPr>
          <w:lang w:val="ru-RU"/>
        </w:rPr>
        <w:t>проведении конкурентного отбора</w:t>
      </w:r>
    </w:p>
    <w:p w14:paraId="5B37ED93" w14:textId="6269177F" w:rsidR="00EF4EFB" w:rsidRPr="00E53968" w:rsidRDefault="00EF4EFB" w:rsidP="00EF4EFB">
      <w:pPr>
        <w:jc w:val="right"/>
        <w:rPr>
          <w:b/>
          <w:bCs/>
          <w:lang w:val="ru-RU"/>
        </w:rPr>
      </w:pPr>
      <w:r w:rsidRPr="00E53968">
        <w:rPr>
          <w:lang w:val="ru-RU"/>
        </w:rPr>
        <w:t xml:space="preserve"> </w:t>
      </w:r>
      <w:bookmarkStart w:id="11" w:name="_Hlk5621908"/>
      <w:r w:rsidRPr="008C0704">
        <w:rPr>
          <w:b/>
          <w:bCs/>
          <w:lang w:val="ru-RU"/>
        </w:rPr>
        <w:t xml:space="preserve">от </w:t>
      </w:r>
      <w:r w:rsidR="003440B4">
        <w:rPr>
          <w:b/>
          <w:bCs/>
          <w:lang w:val="ru-RU"/>
        </w:rPr>
        <w:t>1</w:t>
      </w:r>
      <w:r w:rsidR="007F1A1E">
        <w:rPr>
          <w:b/>
          <w:bCs/>
          <w:lang w:val="ru-RU"/>
        </w:rPr>
        <w:t>7</w:t>
      </w:r>
      <w:r w:rsidRPr="008C0704">
        <w:rPr>
          <w:b/>
          <w:bCs/>
          <w:lang w:val="ru-RU"/>
        </w:rPr>
        <w:t>.</w:t>
      </w:r>
      <w:r w:rsidR="00B12273">
        <w:rPr>
          <w:b/>
          <w:bCs/>
          <w:lang w:val="ru-RU"/>
        </w:rPr>
        <w:t>1</w:t>
      </w:r>
      <w:r w:rsidR="003440B4">
        <w:rPr>
          <w:b/>
          <w:bCs/>
          <w:lang w:val="ru-RU"/>
        </w:rPr>
        <w:t>2</w:t>
      </w:r>
      <w:r w:rsidRPr="008C0704">
        <w:rPr>
          <w:b/>
          <w:bCs/>
          <w:lang w:val="ru-RU"/>
        </w:rPr>
        <w:t>.2025 г. № ЦПП-08-17/</w:t>
      </w:r>
      <w:bookmarkEnd w:id="11"/>
      <w:r w:rsidRPr="008C0704">
        <w:rPr>
          <w:b/>
          <w:bCs/>
          <w:lang w:val="ru-RU"/>
        </w:rPr>
        <w:t>25/</w:t>
      </w:r>
      <w:r w:rsidR="00B12273">
        <w:rPr>
          <w:b/>
          <w:bCs/>
          <w:lang w:val="ru-RU"/>
        </w:rPr>
        <w:t>2</w:t>
      </w:r>
      <w:r w:rsidR="00855141">
        <w:rPr>
          <w:b/>
          <w:bCs/>
          <w:lang w:val="ru-RU"/>
        </w:rPr>
        <w:t>82</w:t>
      </w:r>
    </w:p>
    <w:p w14:paraId="0BA205C9" w14:textId="77777777" w:rsidR="00EF4EFB" w:rsidRPr="00E53968" w:rsidRDefault="00EF4EFB" w:rsidP="00EF4EFB">
      <w:pPr>
        <w:jc w:val="both"/>
        <w:rPr>
          <w:b/>
          <w:bCs/>
          <w:lang w:val="ru-RU"/>
        </w:rPr>
      </w:pPr>
    </w:p>
    <w:p w14:paraId="61C49A47" w14:textId="77777777" w:rsidR="00EF4EFB" w:rsidRPr="00E53968" w:rsidRDefault="00EF4EFB" w:rsidP="00EF4EFB">
      <w:pPr>
        <w:jc w:val="right"/>
        <w:rPr>
          <w:lang w:val="ru-RU"/>
        </w:rPr>
      </w:pPr>
      <w:r w:rsidRPr="00E53968">
        <w:rPr>
          <w:lang w:val="ru-RU"/>
        </w:rPr>
        <w:t xml:space="preserve"> Проект</w:t>
      </w:r>
    </w:p>
    <w:p w14:paraId="4E5F80B7" w14:textId="77777777" w:rsidR="00EF4EFB" w:rsidRPr="00E53968" w:rsidRDefault="00EF4EFB" w:rsidP="00EF4EFB">
      <w:pPr>
        <w:jc w:val="both"/>
        <w:rPr>
          <w:b/>
          <w:lang w:val="ru-RU"/>
        </w:rPr>
      </w:pPr>
    </w:p>
    <w:p w14:paraId="40D9CE0A" w14:textId="77777777" w:rsidR="00EF4EFB" w:rsidRPr="00E53968" w:rsidRDefault="00EF4EFB" w:rsidP="00EF4EFB">
      <w:pPr>
        <w:jc w:val="center"/>
        <w:rPr>
          <w:b/>
          <w:lang w:val="ru-RU"/>
        </w:rPr>
      </w:pPr>
      <w:r w:rsidRPr="00E53968">
        <w:rPr>
          <w:b/>
          <w:lang w:val="ru-RU"/>
        </w:rPr>
        <w:t>ДОГОВОР № _____</w:t>
      </w:r>
    </w:p>
    <w:p w14:paraId="7EC21C23" w14:textId="77777777" w:rsidR="00EF4EFB" w:rsidRPr="00E53968" w:rsidRDefault="00EF4EFB" w:rsidP="00EF4EFB">
      <w:pPr>
        <w:jc w:val="center"/>
        <w:rPr>
          <w:b/>
          <w:lang w:val="ru-RU"/>
        </w:rPr>
      </w:pPr>
      <w:r w:rsidRPr="00E53968">
        <w:rPr>
          <w:b/>
          <w:lang w:val="ru-RU"/>
        </w:rPr>
        <w:t>возмездного оказания Услуг</w:t>
      </w:r>
    </w:p>
    <w:p w14:paraId="77BE67FE" w14:textId="77777777" w:rsidR="00EF4EFB" w:rsidRDefault="00EF4EFB" w:rsidP="00EF4EFB">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r w:rsidRPr="00E53968">
        <w:rPr>
          <w:lang w:val="ru-RU"/>
        </w:rPr>
        <w:t>«___»________20___ г.</w:t>
      </w:r>
    </w:p>
    <w:p w14:paraId="5EA87016" w14:textId="77777777" w:rsidR="00EF4EFB" w:rsidRPr="00E53968" w:rsidRDefault="00EF4EFB" w:rsidP="00EF4EFB">
      <w:pPr>
        <w:jc w:val="center"/>
        <w:rPr>
          <w:lang w:val="ru-RU"/>
        </w:rPr>
      </w:pPr>
    </w:p>
    <w:p w14:paraId="7EE0DCB9" w14:textId="77777777" w:rsidR="00EF4EFB" w:rsidRPr="00E53968" w:rsidRDefault="00EF4EFB" w:rsidP="00EF4EFB">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13809228" w14:textId="77777777" w:rsidR="00EF4EFB" w:rsidRPr="00E53968" w:rsidRDefault="00EF4EFB" w:rsidP="00EF4EFB">
      <w:pPr>
        <w:numPr>
          <w:ilvl w:val="0"/>
          <w:numId w:val="5"/>
        </w:numPr>
        <w:ind w:left="0" w:firstLine="709"/>
        <w:jc w:val="center"/>
        <w:rPr>
          <w:b/>
          <w:bCs/>
          <w:lang w:val="ru-RU"/>
        </w:rPr>
      </w:pPr>
      <w:r w:rsidRPr="00E53968">
        <w:rPr>
          <w:b/>
          <w:bCs/>
          <w:lang w:val="ru-RU"/>
        </w:rPr>
        <w:t>Предмет Договора</w:t>
      </w:r>
    </w:p>
    <w:p w14:paraId="4673C034" w14:textId="77777777" w:rsidR="00EF4EFB" w:rsidRPr="00E53968" w:rsidRDefault="00EF4EFB" w:rsidP="00EF4EFB">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61A16328" w14:textId="77777777" w:rsidR="00EF4EFB" w:rsidRPr="00E53968" w:rsidRDefault="00EF4EFB" w:rsidP="00EF4EFB">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0765CE53" w14:textId="77777777" w:rsidR="00EF4EFB" w:rsidRPr="00E53968" w:rsidRDefault="00EF4EFB" w:rsidP="00EF4EFB">
      <w:pPr>
        <w:numPr>
          <w:ilvl w:val="0"/>
          <w:numId w:val="5"/>
        </w:numPr>
        <w:ind w:left="0" w:firstLine="709"/>
        <w:jc w:val="center"/>
        <w:rPr>
          <w:b/>
          <w:bCs/>
          <w:lang w:val="ru-RU"/>
        </w:rPr>
      </w:pPr>
      <w:bookmarkStart w:id="12" w:name="_ref_16211363"/>
      <w:r w:rsidRPr="00E53968">
        <w:rPr>
          <w:b/>
          <w:bCs/>
          <w:lang w:val="ru-RU"/>
        </w:rPr>
        <w:t>Качество услуг</w:t>
      </w:r>
      <w:bookmarkStart w:id="13" w:name="_ref_16215690"/>
      <w:bookmarkEnd w:id="12"/>
    </w:p>
    <w:p w14:paraId="67A902FE" w14:textId="77777777" w:rsidR="00EF4EFB" w:rsidRPr="00E53968" w:rsidRDefault="00EF4EFB" w:rsidP="00EF4EFB">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13"/>
    </w:p>
    <w:p w14:paraId="59E4B6FE" w14:textId="77777777" w:rsidR="00EF4EFB" w:rsidRPr="00E53968" w:rsidRDefault="00EF4EFB" w:rsidP="00EF4EFB">
      <w:pPr>
        <w:numPr>
          <w:ilvl w:val="1"/>
          <w:numId w:val="6"/>
        </w:numPr>
        <w:ind w:left="0" w:firstLine="709"/>
        <w:jc w:val="both"/>
        <w:rPr>
          <w:bCs/>
          <w:lang w:val="ru-RU"/>
        </w:rPr>
      </w:pPr>
      <w:bookmarkStart w:id="14"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4"/>
    </w:p>
    <w:p w14:paraId="364D1D9E" w14:textId="77777777" w:rsidR="00EF4EFB" w:rsidRPr="00E53968" w:rsidRDefault="00EF4EFB" w:rsidP="00EF4EFB">
      <w:pPr>
        <w:numPr>
          <w:ilvl w:val="0"/>
          <w:numId w:val="5"/>
        </w:numPr>
        <w:ind w:left="0" w:firstLine="709"/>
        <w:jc w:val="center"/>
        <w:rPr>
          <w:b/>
          <w:bCs/>
          <w:lang w:val="ru-RU"/>
        </w:rPr>
      </w:pPr>
      <w:bookmarkStart w:id="15" w:name="_ref_16521761"/>
      <w:r w:rsidRPr="00E53968">
        <w:rPr>
          <w:b/>
          <w:bCs/>
          <w:lang w:val="ru-RU"/>
        </w:rPr>
        <w:t xml:space="preserve">Цена услуг и порядок </w:t>
      </w:r>
      <w:bookmarkEnd w:id="15"/>
      <w:r w:rsidRPr="00E53968">
        <w:rPr>
          <w:b/>
          <w:bCs/>
          <w:lang w:val="ru-RU"/>
        </w:rPr>
        <w:t>расчетов</w:t>
      </w:r>
    </w:p>
    <w:p w14:paraId="47760D17" w14:textId="77777777" w:rsidR="00EF4EFB" w:rsidRPr="00E53968" w:rsidRDefault="00EF4EFB" w:rsidP="00EF4EFB">
      <w:pPr>
        <w:numPr>
          <w:ilvl w:val="1"/>
          <w:numId w:val="26"/>
        </w:numPr>
        <w:ind w:left="0" w:firstLine="709"/>
        <w:jc w:val="both"/>
        <w:rPr>
          <w:lang w:val="ru-RU"/>
        </w:rPr>
      </w:pPr>
      <w:r w:rsidRPr="00E53968">
        <w:rPr>
          <w:lang w:val="ru-RU"/>
        </w:rPr>
        <w:t>Цена услуг по Договору составляет – [Сумма], НДС ____.</w:t>
      </w:r>
    </w:p>
    <w:p w14:paraId="16E10B44" w14:textId="77777777" w:rsidR="00EF4EFB" w:rsidRPr="00E53968" w:rsidRDefault="00EF4EFB" w:rsidP="00EF4EFB">
      <w:pPr>
        <w:numPr>
          <w:ilvl w:val="1"/>
          <w:numId w:val="26"/>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5279F65C" w14:textId="77777777" w:rsidR="00EF4EFB" w:rsidRPr="00E53968" w:rsidRDefault="00EF4EFB" w:rsidP="00EF4EFB">
      <w:pPr>
        <w:numPr>
          <w:ilvl w:val="1"/>
          <w:numId w:val="26"/>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BED0C47" w14:textId="77777777" w:rsidR="00EF4EFB" w:rsidRPr="00E53968" w:rsidRDefault="00EF4EFB" w:rsidP="00EF4EFB">
      <w:pPr>
        <w:numPr>
          <w:ilvl w:val="1"/>
          <w:numId w:val="26"/>
        </w:numPr>
        <w:ind w:left="0" w:firstLine="709"/>
        <w:jc w:val="both"/>
        <w:rPr>
          <w:lang w:val="ru-RU"/>
        </w:rPr>
      </w:pPr>
      <w:r w:rsidRPr="00E53968">
        <w:rPr>
          <w:lang w:val="ru-RU"/>
        </w:rPr>
        <w:t>Заказчик не несет ответственности за внесение предоплаты в размере 30% Получателем услуги в установленные сроки в соответствии с пп. 3.2. настоящего Договора.</w:t>
      </w:r>
    </w:p>
    <w:p w14:paraId="3FFCC600" w14:textId="77777777" w:rsidR="00EF4EFB" w:rsidRPr="00E53968" w:rsidRDefault="00EF4EFB" w:rsidP="00EF4EFB">
      <w:pPr>
        <w:numPr>
          <w:ilvl w:val="1"/>
          <w:numId w:val="26"/>
        </w:numPr>
        <w:ind w:left="0" w:firstLine="709"/>
        <w:jc w:val="both"/>
        <w:rPr>
          <w:lang w:val="ru-RU"/>
        </w:rPr>
      </w:pPr>
      <w:r w:rsidRPr="00E53968">
        <w:rPr>
          <w:lang w:val="ru-RU"/>
        </w:rPr>
        <w:t xml:space="preserve">До момента поступления предоплаты в соответствии с пп. 3.2., Исполнитель не вправе приступать к исполнению договора. </w:t>
      </w:r>
    </w:p>
    <w:p w14:paraId="5F44CF68" w14:textId="77777777" w:rsidR="00EF4EFB" w:rsidRPr="00E53968" w:rsidRDefault="00EF4EFB" w:rsidP="00EF4EFB">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6DD5A7B7" w14:textId="77777777" w:rsidR="00EF4EFB" w:rsidRPr="00E53968" w:rsidRDefault="00EF4EFB" w:rsidP="00EF4EFB">
      <w:pPr>
        <w:numPr>
          <w:ilvl w:val="1"/>
          <w:numId w:val="26"/>
        </w:numPr>
        <w:ind w:left="0" w:firstLine="709"/>
        <w:jc w:val="both"/>
        <w:rPr>
          <w:lang w:val="ru-RU"/>
        </w:rPr>
      </w:pPr>
      <w:r w:rsidRPr="00E53968">
        <w:rPr>
          <w:lang w:val="ru-RU"/>
        </w:rPr>
        <w:t>Форма оплаты - безналичный расчет.</w:t>
      </w:r>
    </w:p>
    <w:p w14:paraId="388FF6A4" w14:textId="77777777" w:rsidR="00EF4EFB" w:rsidRPr="00E53968" w:rsidRDefault="00EF4EFB" w:rsidP="00EF4EFB">
      <w:pPr>
        <w:numPr>
          <w:ilvl w:val="1"/>
          <w:numId w:val="26"/>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05F5BF6F" w14:textId="77777777" w:rsidR="00EF4EFB" w:rsidRPr="00E53968" w:rsidRDefault="00EF4EFB" w:rsidP="00EF4EFB">
      <w:pPr>
        <w:numPr>
          <w:ilvl w:val="1"/>
          <w:numId w:val="26"/>
        </w:numPr>
        <w:ind w:left="0" w:firstLine="709"/>
        <w:jc w:val="both"/>
        <w:rPr>
          <w:lang w:val="ru-RU"/>
        </w:rPr>
      </w:pPr>
      <w:r w:rsidRPr="00E53968">
        <w:rPr>
          <w:lang w:val="ru-RU"/>
        </w:rPr>
        <w:t>Исполнитель определяет технологию оказания услуг самостоятельно, соблюдая обязательные требования нормативных документов.</w:t>
      </w:r>
    </w:p>
    <w:p w14:paraId="3FBDAE3C" w14:textId="77777777" w:rsidR="00EF4EFB" w:rsidRPr="00E53968" w:rsidRDefault="00EF4EFB" w:rsidP="00EF4EFB">
      <w:pPr>
        <w:numPr>
          <w:ilvl w:val="0"/>
          <w:numId w:val="5"/>
        </w:numPr>
        <w:jc w:val="center"/>
        <w:rPr>
          <w:b/>
          <w:bCs/>
          <w:lang w:val="ru-RU"/>
        </w:rPr>
      </w:pPr>
      <w:bookmarkStart w:id="16" w:name="_ref_16595667"/>
      <w:r w:rsidRPr="00E53968">
        <w:rPr>
          <w:b/>
          <w:bCs/>
          <w:lang w:val="ru-RU"/>
        </w:rPr>
        <w:t>Сроки и условия оказания услуг</w:t>
      </w:r>
      <w:bookmarkEnd w:id="16"/>
    </w:p>
    <w:p w14:paraId="6AD21461" w14:textId="77777777" w:rsidR="00EF4EFB" w:rsidRPr="00E53968" w:rsidRDefault="00EF4EFB" w:rsidP="00EF4EFB">
      <w:pPr>
        <w:numPr>
          <w:ilvl w:val="1"/>
          <w:numId w:val="3"/>
        </w:numPr>
        <w:ind w:left="0" w:firstLine="709"/>
        <w:jc w:val="both"/>
        <w:rPr>
          <w:bCs/>
          <w:lang w:val="ru-RU"/>
        </w:rPr>
      </w:pPr>
      <w:bookmarkStart w:id="17" w:name="_ref_17050221"/>
      <w:r w:rsidRPr="00E53968">
        <w:rPr>
          <w:bCs/>
          <w:lang w:val="ru-RU"/>
        </w:rPr>
        <w:lastRenderedPageBreak/>
        <w:t>Исполнитель обязуется оказать услуги, предусмотренные Договором, не позднее [Срок договора].</w:t>
      </w:r>
    </w:p>
    <w:p w14:paraId="1864AC40" w14:textId="77777777" w:rsidR="00EF4EFB" w:rsidRPr="00E53968" w:rsidRDefault="00EF4EFB" w:rsidP="00EF4EFB">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7"/>
      <w:r w:rsidRPr="00E53968">
        <w:rPr>
          <w:bCs/>
          <w:lang w:val="ru-RU"/>
        </w:rPr>
        <w:t xml:space="preserve"> </w:t>
      </w:r>
    </w:p>
    <w:p w14:paraId="6930D303" w14:textId="77777777" w:rsidR="00EF4EFB" w:rsidRPr="00E53968" w:rsidRDefault="00EF4EFB" w:rsidP="00EF4EFB">
      <w:pPr>
        <w:numPr>
          <w:ilvl w:val="1"/>
          <w:numId w:val="3"/>
        </w:numPr>
        <w:ind w:left="0" w:firstLine="709"/>
        <w:jc w:val="both"/>
        <w:rPr>
          <w:bCs/>
          <w:lang w:val="ru-RU"/>
        </w:rPr>
      </w:pPr>
      <w:r w:rsidRPr="00E53968">
        <w:rPr>
          <w:bCs/>
          <w:lang w:val="ru-RU"/>
        </w:rPr>
        <w:t>Подтверждение факта оказания услуг:</w:t>
      </w:r>
    </w:p>
    <w:p w14:paraId="111C0A09" w14:textId="77777777" w:rsidR="00EF4EFB" w:rsidRPr="00E53968" w:rsidRDefault="00EF4EFB" w:rsidP="00EF4EFB">
      <w:pPr>
        <w:numPr>
          <w:ilvl w:val="2"/>
          <w:numId w:val="3"/>
        </w:numPr>
        <w:ind w:left="0" w:firstLine="709"/>
        <w:jc w:val="both"/>
        <w:rPr>
          <w:bCs/>
          <w:lang w:val="ru-RU"/>
        </w:rPr>
      </w:pPr>
      <w:bookmarkStart w:id="18"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7BB9BCFA" w14:textId="77777777" w:rsidR="00EF4EFB" w:rsidRPr="00E53968" w:rsidRDefault="00EF4EFB" w:rsidP="00EF4EFB">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F93CE7D" w14:textId="77777777" w:rsidR="00EF4EFB" w:rsidRPr="00E53968" w:rsidRDefault="00EF4EFB" w:rsidP="00EF4EFB">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04655B12" w14:textId="77777777" w:rsidR="00EF4EFB" w:rsidRPr="00E53968" w:rsidRDefault="00EF4EFB" w:rsidP="00EF4EFB">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3F6363DB" w14:textId="77777777" w:rsidR="00EF4EFB" w:rsidRPr="00E53968" w:rsidRDefault="00EF4EFB" w:rsidP="00EF4EFB">
      <w:pPr>
        <w:numPr>
          <w:ilvl w:val="0"/>
          <w:numId w:val="2"/>
        </w:numPr>
        <w:ind w:left="0" w:firstLine="709"/>
        <w:jc w:val="both"/>
        <w:rPr>
          <w:lang w:val="ru-RU"/>
        </w:rPr>
      </w:pPr>
      <w:r w:rsidRPr="00E53968">
        <w:rPr>
          <w:b/>
          <w:lang w:val="ru-RU"/>
        </w:rPr>
        <w:t>Заказчик:</w:t>
      </w:r>
    </w:p>
    <w:p w14:paraId="62FAA9BD" w14:textId="77777777" w:rsidR="00EF4EFB" w:rsidRPr="00E53968" w:rsidRDefault="00EF4EFB" w:rsidP="00EF4EFB">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454EA80D" w14:textId="77777777" w:rsidR="00EF4EFB" w:rsidRPr="00E53968" w:rsidRDefault="00EF4EFB" w:rsidP="00EF4EFB">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7591E63E" w14:textId="77777777" w:rsidR="00EF4EFB" w:rsidRPr="00E53968" w:rsidRDefault="00EF4EFB" w:rsidP="00EF4EFB">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793ACB76" w14:textId="77777777" w:rsidR="00EF4EFB" w:rsidRPr="00E53968" w:rsidRDefault="00EF4EFB" w:rsidP="00EF4EFB">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5F9C6048" w14:textId="77777777" w:rsidR="00EF4EFB" w:rsidRPr="00E53968" w:rsidRDefault="00EF4EFB" w:rsidP="00EF4EFB">
      <w:pPr>
        <w:numPr>
          <w:ilvl w:val="0"/>
          <w:numId w:val="5"/>
        </w:numPr>
        <w:jc w:val="center"/>
        <w:rPr>
          <w:b/>
          <w:bCs/>
          <w:lang w:val="ru-RU"/>
        </w:rPr>
      </w:pPr>
      <w:bookmarkStart w:id="19" w:name="_ref_17487076"/>
      <w:bookmarkEnd w:id="18"/>
      <w:r w:rsidRPr="00E53968">
        <w:rPr>
          <w:b/>
          <w:bCs/>
          <w:lang w:val="ru-RU"/>
        </w:rPr>
        <w:t>Права и обязанности Сторон</w:t>
      </w:r>
    </w:p>
    <w:p w14:paraId="0D269216" w14:textId="77777777" w:rsidR="00EF4EFB" w:rsidRPr="00E53968" w:rsidRDefault="00EF4EFB" w:rsidP="00EF4EFB">
      <w:pPr>
        <w:numPr>
          <w:ilvl w:val="1"/>
          <w:numId w:val="8"/>
        </w:numPr>
        <w:jc w:val="both"/>
        <w:rPr>
          <w:lang w:val="ru-RU"/>
        </w:rPr>
      </w:pPr>
      <w:r w:rsidRPr="00E53968">
        <w:rPr>
          <w:b/>
          <w:lang w:val="ru-RU"/>
        </w:rPr>
        <w:t>Исполнитель обязан</w:t>
      </w:r>
      <w:r w:rsidRPr="00E53968">
        <w:rPr>
          <w:lang w:val="ru-RU"/>
        </w:rPr>
        <w:t>:</w:t>
      </w:r>
    </w:p>
    <w:p w14:paraId="1BBF06FF" w14:textId="77777777" w:rsidR="00EF4EFB" w:rsidRPr="00E53968" w:rsidRDefault="00EF4EFB" w:rsidP="00EF4EFB">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0A7C3689" w14:textId="77777777" w:rsidR="00EF4EFB" w:rsidRPr="00E53968" w:rsidRDefault="00EF4EFB" w:rsidP="00EF4EFB">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5A44EDB3" w14:textId="77777777" w:rsidR="00EF4EFB" w:rsidRPr="00E53968" w:rsidRDefault="00EF4EFB" w:rsidP="00EF4EFB">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215FD441" w14:textId="77777777" w:rsidR="00EF4EFB" w:rsidRPr="00E53968" w:rsidRDefault="00EF4EFB" w:rsidP="00EF4EFB">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745E8E7D" w14:textId="77777777" w:rsidR="00EF4EFB" w:rsidRPr="00E53968" w:rsidRDefault="00EF4EFB" w:rsidP="00EF4EFB">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6A8D392F" w14:textId="77777777" w:rsidR="00EF4EFB" w:rsidRPr="00E53968" w:rsidRDefault="00EF4EFB" w:rsidP="00EF4EFB">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46D7AFF1" w14:textId="77777777" w:rsidR="00EF4EFB" w:rsidRPr="00E53968" w:rsidRDefault="00EF4EFB" w:rsidP="00EF4EFB">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5B8591A8" w14:textId="77777777" w:rsidR="00EF4EFB" w:rsidRPr="00E53968" w:rsidRDefault="00EF4EFB" w:rsidP="00EF4EFB">
      <w:pPr>
        <w:numPr>
          <w:ilvl w:val="2"/>
          <w:numId w:val="9"/>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2E31C375" w14:textId="77777777" w:rsidR="00EF4EFB" w:rsidRPr="00E53968" w:rsidRDefault="00EF4EFB" w:rsidP="00EF4EFB">
      <w:pPr>
        <w:numPr>
          <w:ilvl w:val="2"/>
          <w:numId w:val="9"/>
        </w:numPr>
        <w:ind w:left="0" w:firstLine="709"/>
        <w:jc w:val="both"/>
        <w:rPr>
          <w:lang w:val="ru-RU"/>
        </w:rPr>
      </w:pPr>
      <w:r w:rsidRPr="00E53968">
        <w:rPr>
          <w:lang w:val="ru-RU"/>
        </w:rPr>
        <w:t>Уведомить Заказчика в случае нарушения Получателем услуги п. 3.2. Договора и/ или пп. 5.5.1. Договора не позднее 10 рабочих дней от даты заключения договора.</w:t>
      </w:r>
    </w:p>
    <w:p w14:paraId="462428C9" w14:textId="77777777" w:rsidR="00EF4EFB" w:rsidRPr="00E53968" w:rsidRDefault="00EF4EFB" w:rsidP="00EF4EFB">
      <w:pPr>
        <w:jc w:val="both"/>
        <w:rPr>
          <w:lang w:val="ru-RU"/>
        </w:rPr>
      </w:pPr>
      <w:r w:rsidRPr="00E53968">
        <w:rPr>
          <w:lang w:val="ru-RU"/>
        </w:rPr>
        <w:t xml:space="preserve">Уведомление оформляется в соответствии с п 11.3. Договора. </w:t>
      </w:r>
    </w:p>
    <w:p w14:paraId="743D7338" w14:textId="77777777" w:rsidR="00EF4EFB" w:rsidRPr="00E53968" w:rsidRDefault="00EF4EFB" w:rsidP="00EF4EFB">
      <w:pPr>
        <w:numPr>
          <w:ilvl w:val="1"/>
          <w:numId w:val="8"/>
        </w:numPr>
        <w:ind w:left="0" w:firstLine="709"/>
        <w:jc w:val="both"/>
        <w:rPr>
          <w:b/>
          <w:lang w:val="ru-RU"/>
        </w:rPr>
      </w:pPr>
      <w:r w:rsidRPr="00E53968">
        <w:rPr>
          <w:b/>
          <w:lang w:val="ru-RU"/>
        </w:rPr>
        <w:t>Исполнитель имеет право:</w:t>
      </w:r>
    </w:p>
    <w:p w14:paraId="747A2121" w14:textId="77777777" w:rsidR="00EF4EFB" w:rsidRPr="00E53968" w:rsidRDefault="00EF4EFB" w:rsidP="00EF4EFB">
      <w:pPr>
        <w:numPr>
          <w:ilvl w:val="0"/>
          <w:numId w:val="10"/>
        </w:numPr>
        <w:ind w:left="0" w:firstLine="709"/>
        <w:jc w:val="both"/>
        <w:rPr>
          <w:bCs/>
          <w:lang w:val="ru-RU"/>
        </w:rPr>
      </w:pPr>
      <w:r w:rsidRPr="00E53968">
        <w:rPr>
          <w:lang w:val="ru-RU"/>
        </w:rPr>
        <w:t xml:space="preserve">Запрашивать у </w:t>
      </w:r>
      <w:r w:rsidRPr="00E53968">
        <w:rPr>
          <w:bCs/>
          <w:lang w:val="ru-RU"/>
        </w:rPr>
        <w:t xml:space="preserve">Получателя услуги дополнительные документы, иные материалы и сведения, </w:t>
      </w:r>
      <w:r w:rsidRPr="00E53968">
        <w:rPr>
          <w:bCs/>
          <w:lang w:val="ru-RU"/>
        </w:rPr>
        <w:lastRenderedPageBreak/>
        <w:t>необходимые для оказания Услуг.</w:t>
      </w:r>
    </w:p>
    <w:p w14:paraId="0C55DD83" w14:textId="77777777" w:rsidR="00EF4EFB" w:rsidRPr="00E53968" w:rsidRDefault="00EF4EFB" w:rsidP="00EF4EFB">
      <w:pPr>
        <w:numPr>
          <w:ilvl w:val="0"/>
          <w:numId w:val="10"/>
        </w:numPr>
        <w:ind w:left="0" w:firstLine="709"/>
        <w:jc w:val="both"/>
        <w:rPr>
          <w:bCs/>
          <w:lang w:val="ru-RU"/>
        </w:rPr>
      </w:pPr>
      <w:bookmarkStart w:id="20" w:name="_ref_17050234"/>
      <w:r w:rsidRPr="00E53968">
        <w:rPr>
          <w:bCs/>
          <w:lang w:val="ru-RU"/>
        </w:rPr>
        <w:t>Привлекать к оказанию услуг любых третьих лиц (субисполнителей) без дополнительного согласования с Заказчиком.</w:t>
      </w:r>
      <w:bookmarkStart w:id="21" w:name="_ref_17050238"/>
      <w:bookmarkEnd w:id="20"/>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субисполнителем в соответствии с правилами пункта 1 статьи 313 и статьи 403 ГК РФ.</w:t>
      </w:r>
      <w:bookmarkEnd w:id="21"/>
    </w:p>
    <w:p w14:paraId="551F9B11" w14:textId="77777777" w:rsidR="00EF4EFB" w:rsidRPr="00E53968" w:rsidRDefault="00EF4EFB" w:rsidP="00EF4EFB">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388CC905" w14:textId="77777777" w:rsidR="00EF4EFB" w:rsidRPr="00E53968" w:rsidRDefault="00EF4EFB" w:rsidP="00EF4EFB">
      <w:pPr>
        <w:numPr>
          <w:ilvl w:val="1"/>
          <w:numId w:val="8"/>
        </w:numPr>
        <w:ind w:left="0" w:firstLine="709"/>
        <w:jc w:val="both"/>
        <w:rPr>
          <w:b/>
          <w:lang w:val="ru-RU"/>
        </w:rPr>
      </w:pPr>
      <w:r w:rsidRPr="00E53968">
        <w:rPr>
          <w:b/>
          <w:lang w:val="ru-RU"/>
        </w:rPr>
        <w:t>Заказчик обязан:</w:t>
      </w:r>
    </w:p>
    <w:p w14:paraId="0C08A999" w14:textId="77777777" w:rsidR="00EF4EFB" w:rsidRPr="00E53968" w:rsidRDefault="00EF4EFB" w:rsidP="00EF4EFB">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435F11D2" w14:textId="77777777" w:rsidR="00EF4EFB" w:rsidRPr="00E53968" w:rsidRDefault="00EF4EFB" w:rsidP="00EF4EFB">
      <w:pPr>
        <w:numPr>
          <w:ilvl w:val="1"/>
          <w:numId w:val="8"/>
        </w:numPr>
        <w:ind w:left="0" w:firstLine="709"/>
        <w:jc w:val="both"/>
        <w:rPr>
          <w:lang w:val="ru-RU"/>
        </w:rPr>
      </w:pPr>
      <w:r w:rsidRPr="00E53968">
        <w:rPr>
          <w:b/>
          <w:lang w:val="ru-RU"/>
        </w:rPr>
        <w:t>Заказчик вправе:</w:t>
      </w:r>
    </w:p>
    <w:p w14:paraId="313B8AD1" w14:textId="77777777" w:rsidR="00EF4EFB" w:rsidRPr="00E53968" w:rsidRDefault="00EF4EFB" w:rsidP="00EF4EFB">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5449527C" w14:textId="77777777" w:rsidR="00EF4EFB" w:rsidRPr="00E53968" w:rsidRDefault="00EF4EFB" w:rsidP="00EF4EFB">
      <w:pPr>
        <w:numPr>
          <w:ilvl w:val="1"/>
          <w:numId w:val="8"/>
        </w:numPr>
        <w:ind w:left="0" w:firstLine="709"/>
        <w:jc w:val="both"/>
        <w:rPr>
          <w:b/>
          <w:lang w:val="ru-RU"/>
        </w:rPr>
      </w:pPr>
      <w:r w:rsidRPr="00E53968">
        <w:rPr>
          <w:b/>
          <w:lang w:val="ru-RU"/>
        </w:rPr>
        <w:t>Получатель услуги обязан:</w:t>
      </w:r>
    </w:p>
    <w:p w14:paraId="1BEE41BB" w14:textId="77777777" w:rsidR="00EF4EFB" w:rsidRPr="00E53968" w:rsidRDefault="00EF4EFB" w:rsidP="00EF4EFB">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1E5C5EE1" w14:textId="77777777" w:rsidR="00EF4EFB" w:rsidRPr="00E53968" w:rsidRDefault="00EF4EFB" w:rsidP="00EF4EFB">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58B09D34" w14:textId="77777777" w:rsidR="00EF4EFB" w:rsidRPr="00E53968" w:rsidRDefault="00EF4EFB" w:rsidP="00EF4EFB">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0A8BA7F7" w14:textId="77777777" w:rsidR="00EF4EFB" w:rsidRPr="00E53968" w:rsidRDefault="00EF4EFB" w:rsidP="00EF4EFB">
      <w:pPr>
        <w:numPr>
          <w:ilvl w:val="1"/>
          <w:numId w:val="8"/>
        </w:numPr>
        <w:ind w:left="0" w:firstLine="709"/>
        <w:jc w:val="both"/>
        <w:rPr>
          <w:b/>
          <w:lang w:val="ru-RU"/>
        </w:rPr>
      </w:pPr>
      <w:r w:rsidRPr="00E53968">
        <w:rPr>
          <w:b/>
          <w:lang w:val="ru-RU"/>
        </w:rPr>
        <w:t xml:space="preserve">Получатель услуги вправе: </w:t>
      </w:r>
    </w:p>
    <w:p w14:paraId="2AB75A91" w14:textId="77777777" w:rsidR="00EF4EFB" w:rsidRPr="00E53968" w:rsidRDefault="00EF4EFB" w:rsidP="00EF4EFB">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571A2A1E" w14:textId="77777777" w:rsidR="00EF4EFB" w:rsidRPr="00E53968" w:rsidRDefault="00EF4EFB" w:rsidP="00EF4EFB">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CE98A4" w14:textId="77777777" w:rsidR="00EF4EFB" w:rsidRPr="00E53968" w:rsidRDefault="00EF4EFB" w:rsidP="00EF4EFB">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DC299F5" w14:textId="77777777" w:rsidR="00EF4EFB" w:rsidRPr="00E53968" w:rsidRDefault="00EF4EFB" w:rsidP="00EF4EFB">
      <w:pPr>
        <w:numPr>
          <w:ilvl w:val="0"/>
          <w:numId w:val="5"/>
        </w:numPr>
        <w:jc w:val="center"/>
        <w:rPr>
          <w:b/>
          <w:bCs/>
          <w:lang w:val="ru-RU"/>
        </w:rPr>
      </w:pPr>
      <w:r w:rsidRPr="00E53968">
        <w:rPr>
          <w:b/>
          <w:bCs/>
          <w:lang w:val="ru-RU"/>
        </w:rPr>
        <w:t>Ответственность сторон</w:t>
      </w:r>
      <w:bookmarkStart w:id="22" w:name="_ref_17491884"/>
      <w:bookmarkEnd w:id="19"/>
    </w:p>
    <w:p w14:paraId="7D98FF54" w14:textId="77777777" w:rsidR="00EF4EFB" w:rsidRPr="00E53968" w:rsidRDefault="00EF4EFB" w:rsidP="00EF4EFB">
      <w:pPr>
        <w:numPr>
          <w:ilvl w:val="1"/>
          <w:numId w:val="15"/>
        </w:numPr>
        <w:ind w:left="0" w:firstLine="709"/>
        <w:jc w:val="both"/>
        <w:rPr>
          <w:bCs/>
          <w:lang w:val="ru-RU"/>
        </w:rPr>
      </w:pPr>
      <w:r w:rsidRPr="00E53968">
        <w:rPr>
          <w:bCs/>
          <w:lang w:val="ru-RU"/>
        </w:rPr>
        <w:t>Уплата неустойки Исполнителем</w:t>
      </w:r>
      <w:bookmarkEnd w:id="22"/>
    </w:p>
    <w:p w14:paraId="7188239D" w14:textId="77777777" w:rsidR="00EF4EFB" w:rsidRPr="00E53968" w:rsidRDefault="00EF4EFB" w:rsidP="00EF4EFB">
      <w:pPr>
        <w:numPr>
          <w:ilvl w:val="0"/>
          <w:numId w:val="17"/>
        </w:numPr>
        <w:ind w:left="0" w:firstLine="709"/>
        <w:jc w:val="both"/>
        <w:rPr>
          <w:bCs/>
          <w:lang w:val="ru-RU"/>
        </w:rPr>
      </w:pPr>
      <w:bookmarkStart w:id="23"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4" w:name="_ref_43118238"/>
      <w:bookmarkEnd w:id="23"/>
    </w:p>
    <w:p w14:paraId="0ECB1FAC" w14:textId="77777777" w:rsidR="00EF4EFB" w:rsidRPr="00E53968" w:rsidRDefault="00EF4EFB" w:rsidP="00EF4EFB">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4"/>
    </w:p>
    <w:p w14:paraId="218AB0AD" w14:textId="77777777" w:rsidR="00EF4EFB" w:rsidRPr="00E53968" w:rsidRDefault="00EF4EFB" w:rsidP="00EF4EFB">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60A8903F" w14:textId="77777777" w:rsidR="00EF4EFB" w:rsidRPr="00E53968" w:rsidRDefault="00EF4EFB" w:rsidP="00EF4EFB">
      <w:pPr>
        <w:numPr>
          <w:ilvl w:val="0"/>
          <w:numId w:val="5"/>
        </w:numPr>
        <w:jc w:val="center"/>
        <w:rPr>
          <w:b/>
          <w:bCs/>
          <w:lang w:val="ru-RU"/>
        </w:rPr>
      </w:pPr>
      <w:bookmarkStart w:id="25" w:name="_ref_17768679"/>
      <w:r w:rsidRPr="00E53968">
        <w:rPr>
          <w:b/>
          <w:bCs/>
          <w:lang w:val="ru-RU"/>
        </w:rPr>
        <w:t>Изменение и порядок расторжения договора</w:t>
      </w:r>
      <w:bookmarkEnd w:id="25"/>
    </w:p>
    <w:p w14:paraId="3DB2B1F4" w14:textId="77777777" w:rsidR="00EF4EFB" w:rsidRPr="00E53968" w:rsidRDefault="00EF4EFB" w:rsidP="00EF4EFB">
      <w:pPr>
        <w:numPr>
          <w:ilvl w:val="1"/>
          <w:numId w:val="16"/>
        </w:numPr>
        <w:ind w:left="0" w:firstLine="709"/>
        <w:jc w:val="both"/>
        <w:rPr>
          <w:bCs/>
          <w:lang w:val="ru-RU"/>
        </w:rPr>
      </w:pPr>
      <w:bookmarkStart w:id="26" w:name="_ref_17773741"/>
      <w:r w:rsidRPr="00E53968">
        <w:rPr>
          <w:bCs/>
          <w:lang w:val="ru-RU"/>
        </w:rPr>
        <w:t>Договор может быть изменен или расторгнут по соглашению сторон.</w:t>
      </w:r>
      <w:bookmarkEnd w:id="26"/>
    </w:p>
    <w:p w14:paraId="0B61BB28" w14:textId="77777777" w:rsidR="00EF4EFB" w:rsidRPr="00E53968" w:rsidRDefault="00EF4EFB" w:rsidP="00EF4EFB">
      <w:pPr>
        <w:numPr>
          <w:ilvl w:val="1"/>
          <w:numId w:val="16"/>
        </w:numPr>
        <w:ind w:left="0" w:firstLine="709"/>
        <w:jc w:val="both"/>
        <w:rPr>
          <w:bCs/>
          <w:lang w:val="ru-RU"/>
        </w:rPr>
      </w:pPr>
      <w:bookmarkStart w:id="27" w:name="_ref_17773750"/>
      <w:r w:rsidRPr="00E53968">
        <w:rPr>
          <w:bCs/>
          <w:lang w:val="ru-RU"/>
        </w:rPr>
        <w:t>Договор может быть расторгнут в одностороннем порядке.</w:t>
      </w:r>
      <w:bookmarkEnd w:id="27"/>
    </w:p>
    <w:p w14:paraId="3F559505" w14:textId="77777777" w:rsidR="00EF4EFB" w:rsidRPr="00E53968" w:rsidRDefault="00EF4EFB" w:rsidP="00EF4EFB">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5142B017" w14:textId="77777777" w:rsidR="00EF4EFB" w:rsidRPr="00E53968" w:rsidRDefault="00EF4EFB" w:rsidP="00EF4EFB">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66A42F1" w14:textId="77777777" w:rsidR="00EF4EFB" w:rsidRPr="00E53968" w:rsidRDefault="00EF4EFB" w:rsidP="00EF4EFB">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3596D033" w14:textId="77777777" w:rsidR="00EF4EFB" w:rsidRPr="00E53968" w:rsidRDefault="00EF4EFB" w:rsidP="00EF4EFB">
      <w:pPr>
        <w:numPr>
          <w:ilvl w:val="0"/>
          <w:numId w:val="1"/>
        </w:numPr>
        <w:ind w:left="0" w:firstLine="709"/>
        <w:jc w:val="both"/>
        <w:rPr>
          <w:lang w:val="ru-RU"/>
        </w:rPr>
      </w:pPr>
      <w:r w:rsidRPr="00E53968">
        <w:rPr>
          <w:lang w:val="ru-RU"/>
        </w:rPr>
        <w:t>Нарушение Получателем услуги п.3.2. Договора.</w:t>
      </w:r>
    </w:p>
    <w:p w14:paraId="75BDF44A" w14:textId="77777777" w:rsidR="00EF4EFB" w:rsidRPr="00E53968" w:rsidRDefault="00EF4EFB" w:rsidP="00EF4EFB">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1351AAD4" w14:textId="77777777" w:rsidR="00EF4EFB" w:rsidRPr="00E53968" w:rsidRDefault="00EF4EFB" w:rsidP="00EF4EFB">
      <w:pPr>
        <w:numPr>
          <w:ilvl w:val="0"/>
          <w:numId w:val="1"/>
        </w:numPr>
        <w:ind w:left="0" w:firstLine="709"/>
        <w:jc w:val="both"/>
        <w:rPr>
          <w:lang w:val="ru-RU"/>
        </w:rPr>
      </w:pPr>
      <w:r w:rsidRPr="00E53968">
        <w:rPr>
          <w:lang w:val="ru-RU"/>
        </w:rPr>
        <w:t>Нарушение Получателем услуги пп.  5.5.1. Договора.</w:t>
      </w:r>
    </w:p>
    <w:p w14:paraId="3F1348E1" w14:textId="77777777" w:rsidR="00EF4EFB" w:rsidRPr="00E53968" w:rsidRDefault="00EF4EFB" w:rsidP="00EF4EFB">
      <w:pPr>
        <w:ind w:firstLine="709"/>
        <w:jc w:val="both"/>
        <w:rPr>
          <w:lang w:val="ru-RU"/>
        </w:rPr>
      </w:pPr>
      <w:r w:rsidRPr="00E53968">
        <w:rPr>
          <w:lang w:val="ru-RU"/>
        </w:rPr>
        <w:t>О нарушении Получателем услуги пп. 5.5.1. Договора Исполнитель уведомляет Заказчика не позднее 10 (десяти) рабочих дней от даты заключения Договора,</w:t>
      </w:r>
    </w:p>
    <w:p w14:paraId="61DFAC9D" w14:textId="77777777" w:rsidR="00EF4EFB" w:rsidRPr="00E53968" w:rsidRDefault="00EF4EFB" w:rsidP="00EF4EFB">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5CEDEACF" w14:textId="77777777" w:rsidR="00EF4EFB" w:rsidRPr="00E53968" w:rsidRDefault="00EF4EFB" w:rsidP="00EF4EFB">
      <w:pPr>
        <w:numPr>
          <w:ilvl w:val="2"/>
          <w:numId w:val="19"/>
        </w:numPr>
        <w:ind w:left="0" w:firstLine="709"/>
        <w:jc w:val="both"/>
        <w:rPr>
          <w:bCs/>
          <w:lang w:val="ru-RU"/>
        </w:rPr>
      </w:pPr>
      <w:r w:rsidRPr="00E53968">
        <w:rPr>
          <w:bCs/>
          <w:lang w:val="ru-RU"/>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2E55F6FE" w14:textId="77777777" w:rsidR="00EF4EFB" w:rsidRPr="00E53968" w:rsidRDefault="00EF4EFB" w:rsidP="00EF4EFB">
      <w:pPr>
        <w:numPr>
          <w:ilvl w:val="2"/>
          <w:numId w:val="19"/>
        </w:numPr>
        <w:ind w:left="0" w:firstLine="709"/>
        <w:jc w:val="both"/>
        <w:rPr>
          <w:lang w:val="ru-RU"/>
        </w:rPr>
      </w:pPr>
      <w:r w:rsidRPr="00E53968">
        <w:rPr>
          <w:lang w:val="ru-RU"/>
        </w:rPr>
        <w:t>Во всех случаях расторжения Договора в одностороннем порядке Заказчик не компенсирует Исполнителю фактически понесённые затраты.</w:t>
      </w:r>
    </w:p>
    <w:p w14:paraId="32F1486A" w14:textId="77777777" w:rsidR="00EF4EFB" w:rsidRPr="00E53968" w:rsidRDefault="00EF4EFB" w:rsidP="00EF4EFB">
      <w:pPr>
        <w:numPr>
          <w:ilvl w:val="1"/>
          <w:numId w:val="16"/>
        </w:numPr>
        <w:ind w:left="0" w:firstLine="709"/>
        <w:jc w:val="both"/>
        <w:rPr>
          <w:bCs/>
          <w:lang w:val="ru-RU"/>
        </w:rPr>
      </w:pPr>
      <w:r w:rsidRPr="00E53968">
        <w:rPr>
          <w:bCs/>
          <w:lang w:val="ru-RU"/>
        </w:rPr>
        <w:t xml:space="preserve">В случаях расторжения Договора, предоплата в размере 30% от стоимости работ по Договору </w:t>
      </w:r>
      <w:r w:rsidRPr="00E53968">
        <w:rPr>
          <w:bCs/>
          <w:lang w:val="ru-RU"/>
        </w:rPr>
        <w:lastRenderedPageBreak/>
        <w:t>подлежит возврату в течение 10 рабочих дней со дня направления Уведомления о расторжении в адрес Исполнителя и Получателя услуги.</w:t>
      </w:r>
    </w:p>
    <w:p w14:paraId="6D73D1B0" w14:textId="77777777" w:rsidR="00EF4EFB" w:rsidRPr="00E53968" w:rsidRDefault="00EF4EFB" w:rsidP="00EF4EFB">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0F403C36" w14:textId="77777777" w:rsidR="00EF4EFB" w:rsidRPr="00E53968" w:rsidRDefault="00EF4EFB" w:rsidP="00EF4EFB">
      <w:pPr>
        <w:numPr>
          <w:ilvl w:val="0"/>
          <w:numId w:val="5"/>
        </w:numPr>
        <w:ind w:left="0" w:firstLine="709"/>
        <w:jc w:val="center"/>
        <w:rPr>
          <w:b/>
          <w:bCs/>
          <w:lang w:val="ru-RU"/>
        </w:rPr>
      </w:pPr>
      <w:r w:rsidRPr="00E53968">
        <w:rPr>
          <w:b/>
          <w:bCs/>
          <w:lang w:val="ru-RU"/>
        </w:rPr>
        <w:t>Конфиденциальность</w:t>
      </w:r>
    </w:p>
    <w:p w14:paraId="2E528D0E" w14:textId="77777777" w:rsidR="00EF4EFB" w:rsidRPr="00E53968" w:rsidRDefault="00EF4EFB" w:rsidP="00EF4EFB">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2FFA16B9" w14:textId="77777777" w:rsidR="00EF4EFB" w:rsidRPr="00E53968" w:rsidRDefault="00EF4EFB" w:rsidP="00EF4EFB">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2846795F" w14:textId="77777777" w:rsidR="00EF4EFB" w:rsidRPr="00E53968" w:rsidRDefault="00EF4EFB" w:rsidP="00EF4EFB">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32AAF3E6" w14:textId="77777777" w:rsidR="00EF4EFB" w:rsidRPr="00E53968" w:rsidRDefault="00EF4EFB" w:rsidP="00EF4EFB">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635B95D8" w14:textId="77777777" w:rsidR="00EF4EFB" w:rsidRPr="00E53968" w:rsidRDefault="00EF4EFB" w:rsidP="00EF4EFB">
      <w:pPr>
        <w:numPr>
          <w:ilvl w:val="0"/>
          <w:numId w:val="5"/>
        </w:numPr>
        <w:ind w:left="0" w:firstLine="709"/>
        <w:jc w:val="center"/>
        <w:rPr>
          <w:b/>
          <w:bCs/>
          <w:lang w:val="ru-RU"/>
        </w:rPr>
      </w:pPr>
      <w:r w:rsidRPr="00E53968">
        <w:rPr>
          <w:b/>
          <w:bCs/>
          <w:lang w:val="ru-RU"/>
        </w:rPr>
        <w:t>Обстоятельства непреодолимой силы</w:t>
      </w:r>
    </w:p>
    <w:p w14:paraId="4B9070C3" w14:textId="77777777" w:rsidR="00EF4EFB" w:rsidRPr="00E53968" w:rsidRDefault="00EF4EFB" w:rsidP="00EF4EFB">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7F42B4E3" w14:textId="77777777" w:rsidR="00EF4EFB" w:rsidRPr="00E53968" w:rsidRDefault="00EF4EFB" w:rsidP="00EF4EFB">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3D2276AE" w14:textId="77777777" w:rsidR="00EF4EFB" w:rsidRPr="00E53968" w:rsidRDefault="00EF4EFB" w:rsidP="00EF4EFB">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6E2FC1C2" w14:textId="77777777" w:rsidR="00EF4EFB" w:rsidRPr="00E53968" w:rsidRDefault="00EF4EFB" w:rsidP="00EF4EFB">
      <w:pPr>
        <w:jc w:val="both"/>
        <w:rPr>
          <w:lang w:val="ru-RU"/>
        </w:rPr>
      </w:pPr>
    </w:p>
    <w:p w14:paraId="3929136F" w14:textId="77777777" w:rsidR="00EF4EFB" w:rsidRPr="00E53968" w:rsidRDefault="00EF4EFB" w:rsidP="00EF4EFB">
      <w:pPr>
        <w:numPr>
          <w:ilvl w:val="0"/>
          <w:numId w:val="5"/>
        </w:numPr>
        <w:jc w:val="center"/>
        <w:rPr>
          <w:b/>
          <w:bCs/>
          <w:lang w:val="ru-RU"/>
        </w:rPr>
      </w:pPr>
      <w:bookmarkStart w:id="28" w:name="_ref_17936647"/>
      <w:r w:rsidRPr="00E53968">
        <w:rPr>
          <w:b/>
          <w:bCs/>
          <w:lang w:val="ru-RU"/>
        </w:rPr>
        <w:t>Разрешение споров</w:t>
      </w:r>
      <w:bookmarkEnd w:id="28"/>
    </w:p>
    <w:p w14:paraId="77DB48C9" w14:textId="77777777" w:rsidR="00EF4EFB" w:rsidRPr="00E53968" w:rsidRDefault="00EF4EFB" w:rsidP="00EF4EFB">
      <w:pPr>
        <w:numPr>
          <w:ilvl w:val="1"/>
          <w:numId w:val="22"/>
        </w:numPr>
        <w:ind w:left="0" w:firstLine="709"/>
        <w:jc w:val="both"/>
        <w:rPr>
          <w:bCs/>
          <w:lang w:val="ru-RU"/>
        </w:rPr>
      </w:pPr>
      <w:bookmarkStart w:id="29" w:name="_ref_17936648"/>
      <w:r w:rsidRPr="00E53968">
        <w:rPr>
          <w:bCs/>
          <w:lang w:val="ru-RU"/>
        </w:rPr>
        <w:t>Досудебный (претензионный) порядок разрешения споров</w:t>
      </w:r>
      <w:bookmarkEnd w:id="29"/>
    </w:p>
    <w:p w14:paraId="32844174" w14:textId="77777777" w:rsidR="00EF4EFB" w:rsidRPr="00E53968" w:rsidRDefault="00EF4EFB" w:rsidP="00EF4EFB">
      <w:pPr>
        <w:numPr>
          <w:ilvl w:val="2"/>
          <w:numId w:val="24"/>
        </w:numPr>
        <w:ind w:left="0" w:firstLine="709"/>
        <w:jc w:val="both"/>
        <w:rPr>
          <w:bCs/>
          <w:lang w:val="ru-RU"/>
        </w:rPr>
      </w:pPr>
      <w:bookmarkStart w:id="30"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30"/>
    </w:p>
    <w:p w14:paraId="16CFD17D" w14:textId="77777777" w:rsidR="00EF4EFB" w:rsidRPr="00E53968" w:rsidRDefault="00EF4EFB" w:rsidP="00EF4EFB">
      <w:pPr>
        <w:numPr>
          <w:ilvl w:val="2"/>
          <w:numId w:val="24"/>
        </w:numPr>
        <w:ind w:left="0" w:firstLine="709"/>
        <w:jc w:val="both"/>
        <w:rPr>
          <w:bCs/>
          <w:lang w:val="ru-RU"/>
        </w:rPr>
      </w:pPr>
      <w:bookmarkStart w:id="31"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1"/>
    </w:p>
    <w:p w14:paraId="3DA473CA" w14:textId="77777777" w:rsidR="00EF4EFB" w:rsidRPr="00E53968" w:rsidRDefault="00EF4EFB" w:rsidP="00EF4EFB">
      <w:pPr>
        <w:numPr>
          <w:ilvl w:val="2"/>
          <w:numId w:val="24"/>
        </w:numPr>
        <w:ind w:left="0" w:firstLine="709"/>
        <w:jc w:val="both"/>
        <w:rPr>
          <w:bCs/>
          <w:lang w:val="ru-RU"/>
        </w:rPr>
      </w:pPr>
      <w:bookmarkStart w:id="32"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2"/>
    </w:p>
    <w:p w14:paraId="68FADBE1" w14:textId="77777777" w:rsidR="00EF4EFB" w:rsidRPr="00E53968" w:rsidRDefault="00EF4EFB" w:rsidP="00EF4EFB">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7AD23C39" w14:textId="77777777" w:rsidR="00EF4EFB" w:rsidRPr="00E53968" w:rsidRDefault="00EF4EFB" w:rsidP="00EF4EFB">
      <w:pPr>
        <w:numPr>
          <w:ilvl w:val="1"/>
          <w:numId w:val="22"/>
        </w:numPr>
        <w:ind w:left="0" w:firstLine="709"/>
        <w:jc w:val="both"/>
        <w:rPr>
          <w:bCs/>
          <w:lang w:val="ru-RU"/>
        </w:rPr>
      </w:pPr>
      <w:bookmarkStart w:id="33"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3"/>
    </w:p>
    <w:p w14:paraId="6E5D4FB7" w14:textId="77777777" w:rsidR="00EF4EFB" w:rsidRPr="00E53968" w:rsidRDefault="00EF4EFB" w:rsidP="00EF4EFB">
      <w:pPr>
        <w:numPr>
          <w:ilvl w:val="0"/>
          <w:numId w:val="5"/>
        </w:numPr>
        <w:jc w:val="center"/>
        <w:rPr>
          <w:b/>
          <w:bCs/>
          <w:lang w:val="ru-RU"/>
        </w:rPr>
      </w:pPr>
      <w:bookmarkStart w:id="34" w:name="_ref_18114473"/>
      <w:r w:rsidRPr="00E53968">
        <w:rPr>
          <w:b/>
          <w:bCs/>
          <w:lang w:val="ru-RU"/>
        </w:rPr>
        <w:t>Заключительные положения</w:t>
      </w:r>
      <w:bookmarkEnd w:id="34"/>
    </w:p>
    <w:p w14:paraId="0CC806CF" w14:textId="77777777" w:rsidR="00EF4EFB" w:rsidRPr="00E53968" w:rsidRDefault="00EF4EFB" w:rsidP="00EF4EFB">
      <w:pPr>
        <w:numPr>
          <w:ilvl w:val="1"/>
          <w:numId w:val="23"/>
        </w:numPr>
        <w:ind w:left="0" w:firstLine="709"/>
        <w:jc w:val="both"/>
        <w:rPr>
          <w:bCs/>
          <w:lang w:val="ru-RU"/>
        </w:rPr>
      </w:pPr>
      <w:bookmarkStart w:id="35" w:name="_ref_18114474"/>
      <w:r w:rsidRPr="00E53968">
        <w:rPr>
          <w:bCs/>
          <w:lang w:val="ru-RU"/>
        </w:rPr>
        <w:t>Договор вступает в силу и становится обязательным для сторон с момента его заключения.</w:t>
      </w:r>
      <w:bookmarkEnd w:id="35"/>
    </w:p>
    <w:p w14:paraId="70B9F941" w14:textId="77777777" w:rsidR="00EF4EFB" w:rsidRPr="00E53968" w:rsidRDefault="00EF4EFB" w:rsidP="00EF4EFB">
      <w:pPr>
        <w:numPr>
          <w:ilvl w:val="1"/>
          <w:numId w:val="23"/>
        </w:numPr>
        <w:ind w:left="0" w:firstLine="709"/>
        <w:jc w:val="both"/>
        <w:rPr>
          <w:bCs/>
          <w:lang w:val="ru-RU"/>
        </w:rPr>
      </w:pPr>
      <w:bookmarkStart w:id="36" w:name="_ref_18114476"/>
      <w:r w:rsidRPr="00E53968">
        <w:rPr>
          <w:bCs/>
          <w:lang w:val="ru-RU"/>
        </w:rPr>
        <w:t>Договор действует до определенного в нем момента окончания исполнения сторонами своих обязательств.</w:t>
      </w:r>
      <w:bookmarkEnd w:id="36"/>
    </w:p>
    <w:p w14:paraId="299C2C73" w14:textId="77777777" w:rsidR="00EF4EFB" w:rsidRPr="00E53968" w:rsidRDefault="00EF4EFB" w:rsidP="00EF4EFB">
      <w:pPr>
        <w:numPr>
          <w:ilvl w:val="1"/>
          <w:numId w:val="23"/>
        </w:numPr>
        <w:ind w:left="0" w:firstLine="709"/>
        <w:jc w:val="both"/>
        <w:rPr>
          <w:bCs/>
          <w:lang w:val="ru-RU"/>
        </w:rPr>
      </w:pPr>
      <w:bookmarkStart w:id="37" w:name="_ref_53940364"/>
      <w:r w:rsidRPr="00E53968">
        <w:rPr>
          <w:bCs/>
          <w:lang w:val="ru-RU"/>
        </w:rPr>
        <w:t>Направление юридически значимых сообщений</w:t>
      </w:r>
      <w:bookmarkEnd w:id="37"/>
    </w:p>
    <w:p w14:paraId="6761F8BD" w14:textId="77777777" w:rsidR="00EF4EFB" w:rsidRPr="00E53968" w:rsidRDefault="00EF4EFB" w:rsidP="00EF4EFB">
      <w:pPr>
        <w:numPr>
          <w:ilvl w:val="2"/>
          <w:numId w:val="4"/>
        </w:numPr>
        <w:ind w:left="0" w:firstLine="709"/>
        <w:jc w:val="both"/>
        <w:rPr>
          <w:lang w:val="ru-RU"/>
        </w:rPr>
      </w:pPr>
      <w:r w:rsidRPr="00E53968">
        <w:rPr>
          <w:lang w:val="ru-RU"/>
        </w:rPr>
        <w:t xml:space="preserve">В случае изменения реквизитов Сторон, указанных в настоящем Договоре Стороны обязаны </w:t>
      </w:r>
      <w:r w:rsidRPr="00E53968">
        <w:rPr>
          <w:lang w:val="ru-RU"/>
        </w:rPr>
        <w:lastRenderedPageBreak/>
        <w:t>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34905702" w14:textId="77777777" w:rsidR="00EF4EFB" w:rsidRPr="00E53968" w:rsidRDefault="00EF4EFB" w:rsidP="00EF4EFB">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2066B43B" w14:textId="77777777" w:rsidR="00EF4EFB" w:rsidRPr="00E53968" w:rsidRDefault="00EF4EFB" w:rsidP="00EF4EFB">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1F1D005F" w14:textId="77777777" w:rsidR="00EF4EFB" w:rsidRPr="00E53968" w:rsidRDefault="00EF4EFB" w:rsidP="00EF4EFB">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36A3F42F" w14:textId="77777777" w:rsidR="00EF4EFB" w:rsidRPr="00E53968" w:rsidRDefault="00EF4EFB" w:rsidP="00EF4EFB">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4ADB8757" w14:textId="77777777" w:rsidR="00EF4EFB" w:rsidRPr="00E53968" w:rsidRDefault="00EF4EFB" w:rsidP="00EF4EFB">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62E3ED65" w14:textId="77777777" w:rsidR="00EF4EFB" w:rsidRPr="00E53968" w:rsidRDefault="00EF4EFB" w:rsidP="00EF4EFB">
      <w:pPr>
        <w:ind w:firstLine="709"/>
        <w:jc w:val="both"/>
        <w:rPr>
          <w:lang w:val="ru-RU"/>
        </w:rPr>
      </w:pPr>
      <w:r w:rsidRPr="00E53968">
        <w:rPr>
          <w:lang w:val="ru-RU"/>
        </w:rPr>
        <w:t xml:space="preserve">К настоящему Договору прилагается: </w:t>
      </w:r>
    </w:p>
    <w:p w14:paraId="5D171EE5" w14:textId="77777777" w:rsidR="00EF4EFB" w:rsidRPr="00E53968" w:rsidRDefault="00EF4EFB" w:rsidP="00EF4EFB">
      <w:pPr>
        <w:numPr>
          <w:ilvl w:val="2"/>
          <w:numId w:val="25"/>
        </w:numPr>
        <w:ind w:left="0" w:firstLine="709"/>
        <w:jc w:val="both"/>
        <w:rPr>
          <w:lang w:val="ru-RU"/>
        </w:rPr>
      </w:pPr>
      <w:r w:rsidRPr="00E53968">
        <w:rPr>
          <w:lang w:val="ru-RU"/>
        </w:rPr>
        <w:t>Техническое задание;</w:t>
      </w:r>
    </w:p>
    <w:p w14:paraId="5B0923E9" w14:textId="77777777" w:rsidR="00EF4EFB" w:rsidRPr="00E53968" w:rsidRDefault="00EF4EFB" w:rsidP="00EF4EFB">
      <w:pPr>
        <w:numPr>
          <w:ilvl w:val="2"/>
          <w:numId w:val="25"/>
        </w:numPr>
        <w:ind w:left="0" w:firstLine="709"/>
        <w:jc w:val="both"/>
        <w:rPr>
          <w:lang w:val="ru-RU"/>
        </w:rPr>
      </w:pPr>
      <w:r w:rsidRPr="00E53968">
        <w:rPr>
          <w:lang w:val="ru-RU"/>
        </w:rPr>
        <w:t>Образец Акта приёма-передачи.</w:t>
      </w:r>
    </w:p>
    <w:p w14:paraId="08B390FE" w14:textId="77777777" w:rsidR="00EF4EFB" w:rsidRPr="00E53968" w:rsidRDefault="00EF4EFB" w:rsidP="00EF4EFB">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6BCE109A" w14:textId="77777777" w:rsidR="00EF4EFB" w:rsidRPr="00E53968" w:rsidRDefault="00EF4EFB" w:rsidP="00EF4EFB">
      <w:pPr>
        <w:numPr>
          <w:ilvl w:val="0"/>
          <w:numId w:val="4"/>
        </w:numPr>
        <w:jc w:val="center"/>
        <w:rPr>
          <w:b/>
          <w:lang w:val="ru-RU"/>
        </w:rPr>
      </w:pPr>
      <w:r w:rsidRPr="00E53968">
        <w:rPr>
          <w:b/>
          <w:lang w:val="ru-RU"/>
        </w:rPr>
        <w:t>Юридические адреса сторон и банковские реквизиты</w:t>
      </w:r>
    </w:p>
    <w:p w14:paraId="5B5FC3DA" w14:textId="77777777" w:rsidR="00EF4EFB" w:rsidRPr="00E53968" w:rsidRDefault="00EF4EFB" w:rsidP="00EF4EFB">
      <w:pPr>
        <w:jc w:val="both"/>
        <w:rPr>
          <w:bCs/>
          <w:lang w:val="ru-RU"/>
        </w:rPr>
      </w:pPr>
      <w:r w:rsidRPr="00E53968">
        <w:rPr>
          <w:bCs/>
          <w:lang w:val="ru-RU"/>
        </w:rPr>
        <w:t>Заказчик</w:t>
      </w:r>
    </w:p>
    <w:p w14:paraId="03E96F38" w14:textId="77777777" w:rsidR="00EF4EFB" w:rsidRPr="00E53968" w:rsidRDefault="00EF4EFB" w:rsidP="00EF4EFB">
      <w:pPr>
        <w:jc w:val="both"/>
        <w:rPr>
          <w:b/>
          <w:bCs/>
          <w:lang w:val="ru-RU"/>
        </w:rPr>
      </w:pPr>
      <w:r w:rsidRPr="00E53968">
        <w:rPr>
          <w:b/>
          <w:bCs/>
          <w:lang w:val="ru-RU"/>
        </w:rPr>
        <w:t>ГАРАНТИЙНЫЙ ФОНД БУРЯТИИ</w:t>
      </w:r>
    </w:p>
    <w:p w14:paraId="2D5C75D6" w14:textId="77777777" w:rsidR="00EF4EFB" w:rsidRPr="00E53968" w:rsidRDefault="00EF4EFB" w:rsidP="00EF4EFB">
      <w:pPr>
        <w:jc w:val="both"/>
        <w:rPr>
          <w:lang w:val="ru-RU"/>
        </w:rPr>
      </w:pPr>
      <w:r w:rsidRPr="00E53968">
        <w:rPr>
          <w:lang w:val="ru-RU"/>
        </w:rPr>
        <w:t xml:space="preserve">Юридический/почтовый адрес: </w:t>
      </w:r>
    </w:p>
    <w:p w14:paraId="4F2158F3" w14:textId="77777777" w:rsidR="00EF4EFB" w:rsidRPr="00E53968" w:rsidRDefault="00EF4EFB" w:rsidP="00EF4EFB">
      <w:pPr>
        <w:jc w:val="both"/>
        <w:rPr>
          <w:lang w:val="ru-RU"/>
        </w:rPr>
      </w:pPr>
      <w:r w:rsidRPr="00E53968">
        <w:rPr>
          <w:lang w:val="ru-RU"/>
        </w:rPr>
        <w:t xml:space="preserve">УЛ. СМОЛИНА, ДОМ 65, Г. УЛАН-УДЭ, </w:t>
      </w:r>
    </w:p>
    <w:p w14:paraId="4D5E43AF" w14:textId="77777777" w:rsidR="00EF4EFB" w:rsidRPr="00E53968" w:rsidRDefault="00EF4EFB" w:rsidP="00EF4EFB">
      <w:pPr>
        <w:jc w:val="both"/>
        <w:rPr>
          <w:lang w:val="ru-RU"/>
        </w:rPr>
      </w:pPr>
      <w:r w:rsidRPr="00E53968">
        <w:rPr>
          <w:lang w:val="ru-RU"/>
        </w:rPr>
        <w:t>РЕСПУБЛИКА БУРЯТИЯ, 670000</w:t>
      </w:r>
    </w:p>
    <w:p w14:paraId="34576F82" w14:textId="77777777" w:rsidR="00EF4EFB" w:rsidRPr="00E53968" w:rsidRDefault="00EF4EFB" w:rsidP="00EF4EFB">
      <w:pPr>
        <w:jc w:val="both"/>
        <w:rPr>
          <w:lang w:val="ru-RU"/>
        </w:rPr>
      </w:pPr>
      <w:r w:rsidRPr="00E53968">
        <w:rPr>
          <w:lang w:val="ru-RU"/>
        </w:rPr>
        <w:t xml:space="preserve">ИНН: 0323358650 </w:t>
      </w:r>
    </w:p>
    <w:p w14:paraId="195DAD63" w14:textId="77777777" w:rsidR="00EF4EFB" w:rsidRPr="00E53968" w:rsidRDefault="00EF4EFB" w:rsidP="00EF4EFB">
      <w:pPr>
        <w:jc w:val="both"/>
        <w:rPr>
          <w:lang w:val="ru-RU"/>
        </w:rPr>
      </w:pPr>
      <w:r w:rsidRPr="00E53968">
        <w:rPr>
          <w:lang w:val="ru-RU"/>
        </w:rPr>
        <w:t>ОГРН: 1110327011640</w:t>
      </w:r>
    </w:p>
    <w:p w14:paraId="39D17CAB" w14:textId="77777777" w:rsidR="00EF4EFB" w:rsidRPr="00E53968" w:rsidRDefault="00EF4EFB" w:rsidP="00EF4EFB">
      <w:pPr>
        <w:jc w:val="both"/>
        <w:rPr>
          <w:lang w:val="ru-RU"/>
        </w:rPr>
      </w:pPr>
      <w:r w:rsidRPr="00E53968">
        <w:rPr>
          <w:lang w:val="ru-RU"/>
        </w:rPr>
        <w:t xml:space="preserve">Р/с: </w:t>
      </w:r>
    </w:p>
    <w:p w14:paraId="34A86D76" w14:textId="77777777" w:rsidR="00EF4EFB" w:rsidRPr="00E53968" w:rsidRDefault="00EF4EFB" w:rsidP="00EF4EFB">
      <w:pPr>
        <w:jc w:val="both"/>
        <w:rPr>
          <w:lang w:val="ru-RU"/>
        </w:rPr>
      </w:pPr>
      <w:r w:rsidRPr="00E53968">
        <w:rPr>
          <w:lang w:val="ru-RU"/>
        </w:rPr>
        <w:t xml:space="preserve">Банк: </w:t>
      </w:r>
    </w:p>
    <w:p w14:paraId="3C7C0A54" w14:textId="77777777" w:rsidR="00EF4EFB" w:rsidRPr="00E53968" w:rsidRDefault="00EF4EFB" w:rsidP="00EF4EFB">
      <w:pPr>
        <w:jc w:val="both"/>
        <w:rPr>
          <w:lang w:val="ru-RU"/>
        </w:rPr>
      </w:pPr>
      <w:r w:rsidRPr="00E53968">
        <w:rPr>
          <w:lang w:val="ru-RU"/>
        </w:rPr>
        <w:t xml:space="preserve">БИК: </w:t>
      </w:r>
    </w:p>
    <w:p w14:paraId="7DA516C6" w14:textId="77777777" w:rsidR="00EF4EFB" w:rsidRPr="00E53968" w:rsidRDefault="00EF4EFB" w:rsidP="00EF4EFB">
      <w:pPr>
        <w:jc w:val="both"/>
        <w:rPr>
          <w:lang w:val="ru-RU"/>
        </w:rPr>
      </w:pPr>
      <w:r w:rsidRPr="00E53968">
        <w:rPr>
          <w:lang w:val="ru-RU"/>
        </w:rPr>
        <w:t xml:space="preserve">К/с </w:t>
      </w:r>
    </w:p>
    <w:p w14:paraId="4167971A" w14:textId="39DFB529" w:rsidR="00EF4EFB" w:rsidRPr="005C4FBF" w:rsidRDefault="00EF4EFB" w:rsidP="00EF4EFB">
      <w:pPr>
        <w:jc w:val="both"/>
        <w:rPr>
          <w:lang w:val="ru-RU"/>
        </w:rPr>
      </w:pPr>
      <w:r w:rsidRPr="00E53968">
        <w:rPr>
          <w:lang w:val="en-US"/>
        </w:rPr>
        <w:t>E</w:t>
      </w:r>
      <w:r w:rsidRPr="005C4FBF">
        <w:rPr>
          <w:lang w:val="ru-RU"/>
        </w:rPr>
        <w:t>-</w:t>
      </w:r>
      <w:r w:rsidRPr="00E53968">
        <w:rPr>
          <w:lang w:val="en-US"/>
        </w:rPr>
        <w:t>mail</w:t>
      </w:r>
      <w:r w:rsidRPr="005C4FBF">
        <w:rPr>
          <w:lang w:val="ru-RU"/>
        </w:rPr>
        <w:t xml:space="preserve">: </w:t>
      </w:r>
      <w:hyperlink r:id="rId6" w:history="1">
        <w:r w:rsidR="004C2716" w:rsidRPr="00BC4AD0">
          <w:rPr>
            <w:rStyle w:val="ad"/>
            <w:lang w:val="en-US"/>
          </w:rPr>
          <w:t>info</w:t>
        </w:r>
        <w:r w:rsidR="004C2716" w:rsidRPr="005C4FBF">
          <w:rPr>
            <w:rStyle w:val="ad"/>
            <w:lang w:val="ru-RU"/>
          </w:rPr>
          <w:t>@</w:t>
        </w:r>
        <w:r w:rsidR="004C2716" w:rsidRPr="00BC4AD0">
          <w:rPr>
            <w:rStyle w:val="ad"/>
            <w:lang w:val="en-US"/>
          </w:rPr>
          <w:t>msp</w:t>
        </w:r>
        <w:r w:rsidR="004C2716" w:rsidRPr="005C4FBF">
          <w:rPr>
            <w:rStyle w:val="ad"/>
            <w:lang w:val="ru-RU"/>
          </w:rPr>
          <w:t>03.</w:t>
        </w:r>
        <w:r w:rsidR="004C2716" w:rsidRPr="00BC4AD0">
          <w:rPr>
            <w:rStyle w:val="ad"/>
            <w:lang w:val="en-US"/>
          </w:rPr>
          <w:t>ru</w:t>
        </w:r>
      </w:hyperlink>
      <w:r w:rsidRPr="005C4FBF">
        <w:rPr>
          <w:lang w:val="ru-RU"/>
        </w:rPr>
        <w:t xml:space="preserve"> </w:t>
      </w:r>
    </w:p>
    <w:p w14:paraId="3E1C8CF3" w14:textId="77777777" w:rsidR="00EF4EFB" w:rsidRPr="00E53968" w:rsidRDefault="00EF4EFB" w:rsidP="00EF4EFB">
      <w:pPr>
        <w:jc w:val="both"/>
        <w:rPr>
          <w:lang w:val="ru-RU"/>
        </w:rPr>
      </w:pPr>
      <w:r w:rsidRPr="00E53968">
        <w:rPr>
          <w:lang w:val="ru-RU"/>
        </w:rPr>
        <w:t>Телефон: 8 (800) 30-30-123</w:t>
      </w:r>
    </w:p>
    <w:p w14:paraId="68580B36" w14:textId="77777777" w:rsidR="00EF4EFB" w:rsidRPr="00E53968" w:rsidRDefault="00EF4EFB" w:rsidP="00EF4EFB">
      <w:pPr>
        <w:jc w:val="both"/>
        <w:rPr>
          <w:lang w:val="ru-RU"/>
        </w:rPr>
      </w:pPr>
    </w:p>
    <w:p w14:paraId="14B2F4A8" w14:textId="77777777" w:rsidR="00EF4EFB" w:rsidRPr="00E53968" w:rsidRDefault="00EF4EFB" w:rsidP="00EF4EFB">
      <w:pPr>
        <w:jc w:val="both"/>
        <w:rPr>
          <w:bCs/>
          <w:lang w:val="ru-RU"/>
        </w:rPr>
      </w:pPr>
      <w:r w:rsidRPr="00E53968">
        <w:rPr>
          <w:lang w:val="ru-RU"/>
        </w:rPr>
        <w:t>____________________________ И.С. Медведкова</w:t>
      </w:r>
    </w:p>
    <w:p w14:paraId="306082EF" w14:textId="77777777" w:rsidR="00EF4EFB" w:rsidRPr="00E53968" w:rsidRDefault="00EF4EFB" w:rsidP="00EF4EFB">
      <w:pPr>
        <w:jc w:val="both"/>
        <w:rPr>
          <w:lang w:val="ru-RU"/>
        </w:rPr>
      </w:pPr>
      <w:r w:rsidRPr="00E53968">
        <w:rPr>
          <w:lang w:val="ru-RU"/>
        </w:rPr>
        <w:tab/>
      </w:r>
    </w:p>
    <w:p w14:paraId="018BE39E" w14:textId="77777777" w:rsidR="00EF4EFB" w:rsidRPr="00E53968" w:rsidRDefault="00EF4EFB" w:rsidP="00EF4EFB">
      <w:pPr>
        <w:jc w:val="both"/>
        <w:rPr>
          <w:bCs/>
          <w:lang w:val="ru-RU"/>
        </w:rPr>
      </w:pPr>
      <w:r w:rsidRPr="00E53968">
        <w:rPr>
          <w:bCs/>
          <w:lang w:val="ru-RU"/>
        </w:rPr>
        <w:t>Исполнитель</w:t>
      </w:r>
    </w:p>
    <w:p w14:paraId="6EA7E13D" w14:textId="77777777" w:rsidR="00EF4EFB" w:rsidRPr="00E53968" w:rsidRDefault="00EF4EFB" w:rsidP="00EF4EFB">
      <w:pPr>
        <w:jc w:val="both"/>
        <w:rPr>
          <w:bCs/>
          <w:lang w:val="ru-RU"/>
        </w:rPr>
      </w:pPr>
      <w:r w:rsidRPr="00E53968">
        <w:rPr>
          <w:lang w:val="ru-RU"/>
        </w:rPr>
        <w:t xml:space="preserve"> [Реквизиты Исполнителя] </w:t>
      </w:r>
    </w:p>
    <w:p w14:paraId="3978CDE2" w14:textId="77777777" w:rsidR="00EF4EFB" w:rsidRPr="00E53968" w:rsidRDefault="00EF4EFB" w:rsidP="00EF4EFB">
      <w:pPr>
        <w:jc w:val="both"/>
        <w:rPr>
          <w:lang w:val="ru-RU"/>
        </w:rPr>
      </w:pPr>
    </w:p>
    <w:p w14:paraId="6A7F2BB1" w14:textId="77777777" w:rsidR="00EF4EFB" w:rsidRPr="00E53968" w:rsidRDefault="00EF4EFB" w:rsidP="00EF4EFB">
      <w:pPr>
        <w:jc w:val="both"/>
        <w:rPr>
          <w:lang w:val="ru-RU"/>
        </w:rPr>
      </w:pPr>
      <w:r w:rsidRPr="00E53968">
        <w:rPr>
          <w:lang w:val="ru-RU"/>
        </w:rPr>
        <w:t>Получатель услуги</w:t>
      </w:r>
    </w:p>
    <w:p w14:paraId="2BBC2847" w14:textId="77777777" w:rsidR="00EF4EFB" w:rsidRPr="00E53968" w:rsidRDefault="00EF4EFB" w:rsidP="00EF4EFB">
      <w:pPr>
        <w:jc w:val="both"/>
        <w:rPr>
          <w:lang w:val="ru-RU"/>
        </w:rPr>
      </w:pPr>
      <w:r w:rsidRPr="00E53968">
        <w:rPr>
          <w:lang w:val="ru-RU"/>
        </w:rPr>
        <w:t>[Реквизиты получателя услуги]</w:t>
      </w:r>
      <w:r w:rsidRPr="00E53968">
        <w:rPr>
          <w:lang w:val="ru-RU"/>
        </w:rPr>
        <w:br w:type="page"/>
      </w:r>
    </w:p>
    <w:p w14:paraId="6C61F2BF" w14:textId="77777777" w:rsidR="00EF4EFB" w:rsidRPr="008C0704" w:rsidRDefault="00EF4EFB" w:rsidP="00EF4EFB">
      <w:pPr>
        <w:tabs>
          <w:tab w:val="left" w:pos="567"/>
          <w:tab w:val="left" w:pos="1701"/>
        </w:tabs>
        <w:suppressAutoHyphens/>
        <w:jc w:val="right"/>
        <w:rPr>
          <w:lang w:val="ru-RU"/>
        </w:rPr>
      </w:pPr>
      <w:r w:rsidRPr="00CD2EDD">
        <w:lastRenderedPageBreak/>
        <w:t xml:space="preserve">Приложение  </w:t>
      </w:r>
    </w:p>
    <w:p w14:paraId="04AA8A1E" w14:textId="77777777" w:rsidR="00EF4EFB" w:rsidRPr="00CD2EDD" w:rsidRDefault="00EF4EFB" w:rsidP="00EF4EFB">
      <w:pPr>
        <w:tabs>
          <w:tab w:val="left" w:pos="567"/>
          <w:tab w:val="left" w:pos="1701"/>
        </w:tabs>
        <w:suppressAutoHyphens/>
        <w:jc w:val="right"/>
      </w:pPr>
      <w:r w:rsidRPr="00CD2EDD">
        <w:t>к договору №_____ от «__»_______202</w:t>
      </w:r>
      <w:r>
        <w:t>5</w:t>
      </w:r>
    </w:p>
    <w:p w14:paraId="1D8156C6" w14:textId="77777777" w:rsidR="00EF4EFB" w:rsidRPr="00CD2EDD" w:rsidRDefault="00EF4EFB" w:rsidP="00EF4EFB">
      <w:pPr>
        <w:tabs>
          <w:tab w:val="left" w:pos="567"/>
          <w:tab w:val="left" w:pos="1701"/>
        </w:tabs>
        <w:suppressAutoHyphens/>
        <w:jc w:val="right"/>
      </w:pPr>
    </w:p>
    <w:p w14:paraId="05EAB46A" w14:textId="77777777" w:rsidR="00EF4EFB" w:rsidRPr="00CD2EDD" w:rsidRDefault="00EF4EFB" w:rsidP="00EF4EFB">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8" w:name="Номердог1"/>
      <w:r w:rsidRPr="00CD2EDD">
        <w:rPr>
          <w:rFonts w:eastAsia="Arial"/>
        </w:rPr>
        <w:t>____</w:t>
      </w:r>
      <w:bookmarkEnd w:id="38"/>
      <w:r w:rsidRPr="00CD2EDD">
        <w:rPr>
          <w:rFonts w:eastAsia="Arial"/>
        </w:rPr>
        <w:t xml:space="preserve"> </w:t>
      </w:r>
    </w:p>
    <w:p w14:paraId="1817E8C1" w14:textId="77777777" w:rsidR="00EF4EFB" w:rsidRPr="00CD2EDD" w:rsidRDefault="00EF4EFB" w:rsidP="00EF4EFB">
      <w:pPr>
        <w:tabs>
          <w:tab w:val="left" w:pos="1701"/>
        </w:tabs>
        <w:jc w:val="center"/>
        <w:rPr>
          <w:rFonts w:eastAsia="Arial"/>
        </w:rPr>
      </w:pPr>
    </w:p>
    <w:p w14:paraId="6848E7F6" w14:textId="77777777" w:rsidR="00EF4EFB" w:rsidRPr="00CD2EDD" w:rsidRDefault="00EF4EFB" w:rsidP="00EF4EFB">
      <w:pPr>
        <w:tabs>
          <w:tab w:val="left" w:pos="1701"/>
          <w:tab w:val="left" w:pos="8222"/>
        </w:tabs>
        <w:jc w:val="both"/>
        <w:rPr>
          <w:rFonts w:eastAsia="Arial"/>
        </w:rPr>
      </w:pPr>
      <w:r w:rsidRPr="00CD2EDD">
        <w:rPr>
          <w:rFonts w:eastAsia="Arial"/>
        </w:rPr>
        <w:t xml:space="preserve">г. Улан-Удэ                                                                               </w:t>
      </w:r>
      <w:r>
        <w:rPr>
          <w:rFonts w:eastAsia="Arial"/>
        </w:rPr>
        <w:t xml:space="preserve">                  </w:t>
      </w:r>
      <w:r>
        <w:rPr>
          <w:rFonts w:eastAsia="Arial"/>
          <w:lang w:val="ru-RU"/>
        </w:rPr>
        <w:t xml:space="preserve">          </w:t>
      </w:r>
      <w:r>
        <w:rPr>
          <w:rFonts w:eastAsia="Arial"/>
        </w:rPr>
        <w:t xml:space="preserve"> </w:t>
      </w:r>
      <w:r w:rsidRPr="00CD2EDD">
        <w:rPr>
          <w:rFonts w:eastAsia="Arial"/>
        </w:rPr>
        <w:t xml:space="preserve">        «____» ___________ 202</w:t>
      </w:r>
      <w:r>
        <w:rPr>
          <w:rFonts w:eastAsia="Arial"/>
        </w:rPr>
        <w:t>5</w:t>
      </w:r>
      <w:r w:rsidRPr="00CD2EDD">
        <w:rPr>
          <w:rFonts w:eastAsia="Arial"/>
        </w:rPr>
        <w:t xml:space="preserve"> г.</w:t>
      </w:r>
    </w:p>
    <w:p w14:paraId="4FF7BCE1" w14:textId="77777777" w:rsidR="00EF4EFB" w:rsidRPr="00CD2EDD" w:rsidRDefault="00EF4EFB" w:rsidP="00EF4EFB">
      <w:pPr>
        <w:tabs>
          <w:tab w:val="left" w:pos="1701"/>
        </w:tabs>
        <w:jc w:val="both"/>
        <w:rPr>
          <w:rFonts w:eastAsia="Arial"/>
        </w:rPr>
      </w:pPr>
    </w:p>
    <w:p w14:paraId="6E15EEE2" w14:textId="77777777" w:rsidR="00EF4EFB" w:rsidRPr="00CD2EDD" w:rsidRDefault="00EF4EFB" w:rsidP="00EF4EFB">
      <w:pPr>
        <w:tabs>
          <w:tab w:val="left" w:pos="709"/>
          <w:tab w:val="left" w:pos="1701"/>
        </w:tabs>
        <w:suppressAutoHyphens/>
        <w:ind w:firstLine="567"/>
        <w:jc w:val="both"/>
      </w:pPr>
      <w:r>
        <w:rPr>
          <w:noProof/>
        </w:rPr>
        <mc:AlternateContent>
          <mc:Choice Requires="wps">
            <w:drawing>
              <wp:anchor distT="0" distB="0" distL="114300" distR="114300" simplePos="0" relativeHeight="251667456" behindDoc="1" locked="0" layoutInCell="1" allowOverlap="1" wp14:anchorId="348E2281" wp14:editId="4BCE6DCD">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71E5417C" w14:textId="77777777" w:rsidR="00EF4EFB" w:rsidRDefault="00EF4EFB" w:rsidP="00EF4EFB">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8E2281"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71E5417C" w14:textId="77777777" w:rsidR="00EF4EFB" w:rsidRDefault="00EF4EFB" w:rsidP="00EF4EFB">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A7A4A90" w14:textId="77777777" w:rsidR="00EF4EFB" w:rsidRPr="00CD2EDD" w:rsidRDefault="00EF4EFB" w:rsidP="00EF4EFB">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208B56E6" w14:textId="77777777" w:rsidR="00EF4EFB" w:rsidRPr="00BC682F" w:rsidRDefault="00EF4EFB" w:rsidP="00EF4EFB">
      <w:pPr>
        <w:tabs>
          <w:tab w:val="left" w:pos="709"/>
          <w:tab w:val="left" w:pos="1701"/>
        </w:tabs>
        <w:suppressAutoHyphens/>
        <w:ind w:firstLine="567"/>
        <w:jc w:val="both"/>
      </w:pPr>
      <w:bookmarkStart w:id="39" w:name="Получатель1"/>
      <w:r w:rsidRPr="00CD2EDD">
        <w:t>[Получатель]</w:t>
      </w:r>
      <w:bookmarkEnd w:id="39"/>
      <w:r w:rsidRPr="00CD2EDD">
        <w:t>, именуемое в дальнейшем «Получатель</w:t>
      </w:r>
      <w:r w:rsidRPr="00BC682F">
        <w:t xml:space="preserve"> услуги», в лице </w:t>
      </w:r>
      <w:bookmarkStart w:id="40" w:name="ПолучателРук1"/>
      <w:r w:rsidRPr="00BC682F">
        <w:t>[Руководитель получателя]</w:t>
      </w:r>
      <w:bookmarkEnd w:id="40"/>
      <w:r w:rsidRPr="00BC682F">
        <w:t xml:space="preserve">, действующего на основании </w:t>
      </w:r>
      <w:bookmarkStart w:id="41" w:name="ОснованиеПол1"/>
      <w:r w:rsidRPr="00BC682F">
        <w:t>[Основание]</w:t>
      </w:r>
      <w:bookmarkEnd w:id="41"/>
      <w:r w:rsidRPr="00BC682F">
        <w:t xml:space="preserve">, с третьей стороны, </w:t>
      </w:r>
    </w:p>
    <w:p w14:paraId="1C916E34" w14:textId="77777777" w:rsidR="00EF4EFB" w:rsidRPr="00BC682F" w:rsidRDefault="00EF4EFB" w:rsidP="00EF4EFB">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123D80A8" w14:textId="77777777" w:rsidR="00EF4EFB" w:rsidRPr="00BC682F" w:rsidRDefault="00EF4EFB" w:rsidP="00EF4EFB">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F4EFB" w:rsidRPr="00BC682F" w14:paraId="33117A63" w14:textId="77777777" w:rsidTr="0054264D">
        <w:tc>
          <w:tcPr>
            <w:tcW w:w="3799" w:type="dxa"/>
            <w:tcBorders>
              <w:right w:val="single" w:sz="4" w:space="0" w:color="auto"/>
            </w:tcBorders>
            <w:shd w:val="clear" w:color="auto" w:fill="F2F2F2"/>
            <w:vAlign w:val="center"/>
          </w:tcPr>
          <w:p w14:paraId="5C7D769C" w14:textId="77777777" w:rsidR="00EF4EFB" w:rsidRPr="00BC682F" w:rsidRDefault="00EF4EFB" w:rsidP="0054264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543C26BF" w14:textId="77777777" w:rsidR="00EF4EFB" w:rsidRPr="00BC682F" w:rsidRDefault="00EF4EFB" w:rsidP="0054264D">
            <w:pPr>
              <w:tabs>
                <w:tab w:val="left" w:pos="1701"/>
              </w:tabs>
              <w:contextualSpacing/>
              <w:jc w:val="center"/>
            </w:pPr>
            <w:r w:rsidRPr="00BC682F">
              <w:t>Нормативный документ</w:t>
            </w:r>
          </w:p>
          <w:p w14:paraId="22A752B1" w14:textId="77777777" w:rsidR="00EF4EFB" w:rsidRPr="00BC682F" w:rsidRDefault="00EF4EFB" w:rsidP="0054264D">
            <w:pPr>
              <w:tabs>
                <w:tab w:val="left" w:pos="1701"/>
              </w:tabs>
              <w:contextualSpacing/>
              <w:jc w:val="center"/>
            </w:pPr>
            <w:r w:rsidRPr="00BC682F">
              <w:t>(ГОСТ, Технические условия, др.)</w:t>
            </w:r>
          </w:p>
        </w:tc>
        <w:tc>
          <w:tcPr>
            <w:tcW w:w="763" w:type="dxa"/>
            <w:shd w:val="clear" w:color="auto" w:fill="F2F2F2"/>
            <w:vAlign w:val="center"/>
          </w:tcPr>
          <w:p w14:paraId="081C19F6" w14:textId="77777777" w:rsidR="00EF4EFB" w:rsidRPr="00BC682F" w:rsidRDefault="00EF4EFB" w:rsidP="0054264D">
            <w:pPr>
              <w:tabs>
                <w:tab w:val="left" w:pos="1701"/>
              </w:tabs>
              <w:jc w:val="center"/>
            </w:pPr>
            <w:r w:rsidRPr="00BC682F">
              <w:t>Ед. изм.</w:t>
            </w:r>
          </w:p>
        </w:tc>
        <w:tc>
          <w:tcPr>
            <w:tcW w:w="851" w:type="dxa"/>
            <w:shd w:val="clear" w:color="auto" w:fill="F2F2F2"/>
            <w:vAlign w:val="center"/>
          </w:tcPr>
          <w:p w14:paraId="391C94AF" w14:textId="77777777" w:rsidR="00EF4EFB" w:rsidRPr="00BC682F" w:rsidRDefault="00EF4EFB" w:rsidP="0054264D">
            <w:pPr>
              <w:tabs>
                <w:tab w:val="left" w:pos="1701"/>
              </w:tabs>
              <w:jc w:val="center"/>
            </w:pPr>
            <w:r w:rsidRPr="00BC682F">
              <w:t>Кол-во</w:t>
            </w:r>
          </w:p>
        </w:tc>
        <w:tc>
          <w:tcPr>
            <w:tcW w:w="1275" w:type="dxa"/>
            <w:shd w:val="clear" w:color="auto" w:fill="F2F2F2"/>
            <w:vAlign w:val="center"/>
          </w:tcPr>
          <w:p w14:paraId="1880DEC2" w14:textId="77777777" w:rsidR="00EF4EFB" w:rsidRPr="00BC682F" w:rsidRDefault="00EF4EFB" w:rsidP="0054264D">
            <w:pPr>
              <w:tabs>
                <w:tab w:val="left" w:pos="1701"/>
              </w:tabs>
              <w:jc w:val="center"/>
            </w:pPr>
            <w:r w:rsidRPr="00BC682F">
              <w:t>Цена за единицу, руб.</w:t>
            </w:r>
          </w:p>
        </w:tc>
        <w:tc>
          <w:tcPr>
            <w:tcW w:w="1588" w:type="dxa"/>
            <w:shd w:val="clear" w:color="auto" w:fill="F2F2F2"/>
            <w:vAlign w:val="center"/>
          </w:tcPr>
          <w:p w14:paraId="22EE8282" w14:textId="77777777" w:rsidR="00EF4EFB" w:rsidRPr="00BC682F" w:rsidRDefault="00EF4EFB" w:rsidP="0054264D">
            <w:pPr>
              <w:tabs>
                <w:tab w:val="left" w:pos="1701"/>
              </w:tabs>
              <w:jc w:val="center"/>
            </w:pPr>
            <w:r w:rsidRPr="00BC682F">
              <w:t>Сумма, руб.</w:t>
            </w:r>
          </w:p>
        </w:tc>
      </w:tr>
      <w:tr w:rsidR="00EF4EFB" w:rsidRPr="00BC682F" w14:paraId="4A20BA06" w14:textId="77777777" w:rsidTr="0054264D">
        <w:tc>
          <w:tcPr>
            <w:tcW w:w="3799" w:type="dxa"/>
            <w:tcBorders>
              <w:right w:val="single" w:sz="4" w:space="0" w:color="auto"/>
            </w:tcBorders>
            <w:vAlign w:val="center"/>
          </w:tcPr>
          <w:p w14:paraId="4090F48B" w14:textId="77777777" w:rsidR="00EF4EFB" w:rsidRPr="00BC682F" w:rsidRDefault="00EF4EFB" w:rsidP="0054264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14024467" w14:textId="77777777" w:rsidR="00EF4EFB" w:rsidRPr="00BC682F" w:rsidRDefault="00EF4EFB" w:rsidP="0054264D">
            <w:pPr>
              <w:tabs>
                <w:tab w:val="left" w:pos="1701"/>
              </w:tabs>
            </w:pPr>
            <w:r w:rsidRPr="00BC682F">
              <w:t xml:space="preserve">Техническое задание </w:t>
            </w:r>
          </w:p>
        </w:tc>
        <w:tc>
          <w:tcPr>
            <w:tcW w:w="763" w:type="dxa"/>
            <w:vAlign w:val="center"/>
          </w:tcPr>
          <w:p w14:paraId="3606D6F8" w14:textId="77777777" w:rsidR="00EF4EFB" w:rsidRPr="00BC682F" w:rsidRDefault="00EF4EFB" w:rsidP="0054264D">
            <w:pPr>
              <w:tabs>
                <w:tab w:val="left" w:pos="1701"/>
              </w:tabs>
            </w:pPr>
            <w:r w:rsidRPr="00BC682F">
              <w:t>1</w:t>
            </w:r>
          </w:p>
        </w:tc>
        <w:tc>
          <w:tcPr>
            <w:tcW w:w="851" w:type="dxa"/>
            <w:vAlign w:val="center"/>
          </w:tcPr>
          <w:p w14:paraId="3F71C0BC" w14:textId="77777777" w:rsidR="00EF4EFB" w:rsidRPr="00BC682F" w:rsidRDefault="00EF4EFB" w:rsidP="0054264D">
            <w:pPr>
              <w:tabs>
                <w:tab w:val="left" w:pos="1701"/>
              </w:tabs>
            </w:pPr>
            <w:r w:rsidRPr="00BC682F">
              <w:t>1</w:t>
            </w:r>
          </w:p>
        </w:tc>
        <w:tc>
          <w:tcPr>
            <w:tcW w:w="1275" w:type="dxa"/>
            <w:vAlign w:val="center"/>
          </w:tcPr>
          <w:p w14:paraId="09FBC192" w14:textId="77777777" w:rsidR="00EF4EFB" w:rsidRPr="00BC682F" w:rsidRDefault="00EF4EFB" w:rsidP="0054264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1A3DA647" w14:textId="77777777" w:rsidR="00EF4EFB" w:rsidRPr="00BC682F" w:rsidRDefault="00EF4EFB" w:rsidP="0054264D">
            <w:pPr>
              <w:tabs>
                <w:tab w:val="left" w:pos="1701"/>
              </w:tabs>
              <w:rPr>
                <w:lang w:val="en-US"/>
              </w:rPr>
            </w:pPr>
            <w:r w:rsidRPr="00BC682F">
              <w:rPr>
                <w:lang w:val="en-US"/>
              </w:rPr>
              <w:t>[</w:t>
            </w:r>
            <w:r w:rsidRPr="00BC682F">
              <w:t>Цена</w:t>
            </w:r>
            <w:r w:rsidRPr="00BC682F">
              <w:rPr>
                <w:lang w:val="en-US"/>
              </w:rPr>
              <w:t>]</w:t>
            </w:r>
          </w:p>
        </w:tc>
      </w:tr>
      <w:tr w:rsidR="00EF4EFB" w:rsidRPr="00BC682F" w14:paraId="1D25D4C4" w14:textId="77777777" w:rsidTr="0054264D">
        <w:tc>
          <w:tcPr>
            <w:tcW w:w="10206" w:type="dxa"/>
            <w:gridSpan w:val="6"/>
          </w:tcPr>
          <w:p w14:paraId="648D55EA" w14:textId="77777777" w:rsidR="00EF4EFB" w:rsidRPr="00BC682F" w:rsidRDefault="00EF4EFB" w:rsidP="0054264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4F60261D" w14:textId="77777777" w:rsidR="00EF4EFB" w:rsidRPr="00BC682F" w:rsidRDefault="00EF4EFB" w:rsidP="00EF4EFB">
      <w:pPr>
        <w:tabs>
          <w:tab w:val="left" w:pos="1701"/>
        </w:tabs>
        <w:jc w:val="both"/>
        <w:rPr>
          <w:rFonts w:eastAsia="Arial"/>
        </w:rPr>
      </w:pPr>
    </w:p>
    <w:p w14:paraId="36A3083E" w14:textId="77777777" w:rsidR="00EF4EFB" w:rsidRPr="00BC682F" w:rsidRDefault="00EF4EFB" w:rsidP="00EF4EFB">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278006F8" w14:textId="77777777" w:rsidR="00EF4EFB" w:rsidRPr="00BC682F" w:rsidRDefault="00EF4EFB" w:rsidP="00EF4EFB">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759826C4" w14:textId="77777777" w:rsidR="00EF4EFB" w:rsidRPr="00BC682F" w:rsidRDefault="00EF4EFB" w:rsidP="00EF4EFB">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691422C3" w14:textId="77777777" w:rsidR="00EF4EFB" w:rsidRPr="00BC682F" w:rsidRDefault="00EF4EFB" w:rsidP="00EF4EFB">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448692E4" w14:textId="77777777" w:rsidR="00EF4EFB" w:rsidRPr="00BC682F" w:rsidRDefault="00EF4EFB" w:rsidP="00EF4EFB">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F4EFB" w:rsidRPr="00BC682F" w14:paraId="18FCF8D0" w14:textId="77777777" w:rsidTr="0054264D">
        <w:tc>
          <w:tcPr>
            <w:tcW w:w="3261" w:type="dxa"/>
          </w:tcPr>
          <w:p w14:paraId="79BE1EEC" w14:textId="77777777" w:rsidR="00EF4EFB" w:rsidRPr="00BC682F" w:rsidRDefault="00EF4EFB" w:rsidP="0054264D">
            <w:pPr>
              <w:tabs>
                <w:tab w:val="left" w:pos="1701"/>
              </w:tabs>
              <w:jc w:val="both"/>
            </w:pPr>
            <w:r w:rsidRPr="00BC682F">
              <w:t>Передал документы:</w:t>
            </w:r>
          </w:p>
        </w:tc>
        <w:tc>
          <w:tcPr>
            <w:tcW w:w="2943" w:type="dxa"/>
          </w:tcPr>
          <w:p w14:paraId="0DB54BBC" w14:textId="77777777" w:rsidR="00EF4EFB" w:rsidRPr="00BC682F" w:rsidRDefault="00EF4EFB" w:rsidP="0054264D">
            <w:pPr>
              <w:tabs>
                <w:tab w:val="left" w:pos="1701"/>
              </w:tabs>
              <w:jc w:val="both"/>
            </w:pPr>
            <w:r w:rsidRPr="00BC682F">
              <w:t>Принял документы:</w:t>
            </w:r>
          </w:p>
        </w:tc>
        <w:tc>
          <w:tcPr>
            <w:tcW w:w="4569" w:type="dxa"/>
          </w:tcPr>
          <w:p w14:paraId="7F27127B" w14:textId="77777777" w:rsidR="00EF4EFB" w:rsidRPr="00BC682F" w:rsidRDefault="00EF4EFB" w:rsidP="0054264D">
            <w:pPr>
              <w:tabs>
                <w:tab w:val="left" w:pos="1701"/>
              </w:tabs>
              <w:jc w:val="both"/>
            </w:pPr>
            <w:r w:rsidRPr="00BC682F">
              <w:t>Принял документы:</w:t>
            </w:r>
          </w:p>
        </w:tc>
      </w:tr>
      <w:tr w:rsidR="00EF4EFB" w:rsidRPr="00BC682F" w14:paraId="3067140C" w14:textId="77777777" w:rsidTr="0054264D">
        <w:tc>
          <w:tcPr>
            <w:tcW w:w="3261" w:type="dxa"/>
          </w:tcPr>
          <w:p w14:paraId="3BE20E6B" w14:textId="77777777" w:rsidR="00EF4EFB" w:rsidRPr="00BC682F" w:rsidRDefault="00EF4EFB" w:rsidP="0054264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6A4FE3F4" w14:textId="77777777" w:rsidR="00EF4EFB" w:rsidRPr="00BC682F" w:rsidRDefault="00EF4EFB" w:rsidP="0054264D">
            <w:pPr>
              <w:keepNext/>
              <w:tabs>
                <w:tab w:val="left" w:pos="709"/>
                <w:tab w:val="left" w:pos="1701"/>
              </w:tabs>
              <w:suppressAutoHyphens/>
            </w:pPr>
          </w:p>
          <w:p w14:paraId="15E8F39D" w14:textId="77777777" w:rsidR="00EF4EFB" w:rsidRPr="00BC682F" w:rsidRDefault="00EF4EFB" w:rsidP="0054264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24D69E10" w14:textId="77777777" w:rsidR="00EF4EFB" w:rsidRPr="00BC682F" w:rsidRDefault="00EF4EFB" w:rsidP="0054264D">
            <w:pPr>
              <w:keepNext/>
              <w:tabs>
                <w:tab w:val="left" w:pos="709"/>
                <w:tab w:val="left" w:pos="1701"/>
              </w:tabs>
              <w:suppressAutoHyphens/>
            </w:pPr>
          </w:p>
          <w:p w14:paraId="587A7EFD" w14:textId="77777777" w:rsidR="00EF4EFB" w:rsidRPr="00BC682F" w:rsidRDefault="00EF4EFB" w:rsidP="0054264D">
            <w:pPr>
              <w:keepNext/>
              <w:tabs>
                <w:tab w:val="left" w:pos="709"/>
                <w:tab w:val="left" w:pos="1701"/>
              </w:tabs>
              <w:suppressAutoHyphens/>
            </w:pPr>
          </w:p>
          <w:p w14:paraId="6E668C12" w14:textId="77777777" w:rsidR="00EF4EFB" w:rsidRPr="00BC682F" w:rsidRDefault="00EF4EFB" w:rsidP="0054264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6F187869" w14:textId="77777777" w:rsidR="00EF4EFB" w:rsidRPr="00BC682F" w:rsidRDefault="00EF4EFB" w:rsidP="0054264D">
            <w:pPr>
              <w:tabs>
                <w:tab w:val="left" w:pos="1701"/>
              </w:tabs>
              <w:jc w:val="center"/>
            </w:pPr>
          </w:p>
        </w:tc>
        <w:tc>
          <w:tcPr>
            <w:tcW w:w="2943" w:type="dxa"/>
          </w:tcPr>
          <w:p w14:paraId="18D04750" w14:textId="77777777" w:rsidR="00EF4EFB" w:rsidRPr="00BC682F" w:rsidRDefault="00EF4EFB" w:rsidP="0054264D">
            <w:pPr>
              <w:keepNext/>
              <w:tabs>
                <w:tab w:val="left" w:pos="709"/>
                <w:tab w:val="left" w:pos="1701"/>
              </w:tabs>
              <w:suppressAutoHyphens/>
              <w:rPr>
                <w:lang w:val="en-US"/>
              </w:rPr>
            </w:pPr>
            <w:bookmarkStart w:id="42" w:name="Получатель2"/>
            <w:r w:rsidRPr="00BC682F">
              <w:rPr>
                <w:lang w:val="en-US"/>
              </w:rPr>
              <w:t>[</w:t>
            </w:r>
            <w:r w:rsidRPr="00BC682F">
              <w:t>Получатель</w:t>
            </w:r>
            <w:r w:rsidRPr="00BC682F">
              <w:rPr>
                <w:lang w:val="en-US"/>
              </w:rPr>
              <w:t>]</w:t>
            </w:r>
            <w:bookmarkEnd w:id="42"/>
          </w:p>
          <w:p w14:paraId="094C8296" w14:textId="77777777" w:rsidR="00EF4EFB" w:rsidRPr="00BC682F" w:rsidRDefault="00EF4EFB" w:rsidP="0054264D">
            <w:pPr>
              <w:keepNext/>
              <w:tabs>
                <w:tab w:val="left" w:pos="709"/>
                <w:tab w:val="left" w:pos="1701"/>
              </w:tabs>
              <w:suppressAutoHyphens/>
            </w:pPr>
          </w:p>
          <w:p w14:paraId="573A62A6" w14:textId="77777777" w:rsidR="00EF4EFB" w:rsidRPr="00BC682F" w:rsidRDefault="00EF4EFB" w:rsidP="0054264D">
            <w:pPr>
              <w:keepNext/>
              <w:tabs>
                <w:tab w:val="left" w:pos="709"/>
                <w:tab w:val="left" w:pos="1701"/>
              </w:tabs>
              <w:suppressAutoHyphens/>
            </w:pPr>
            <w:bookmarkStart w:id="43" w:name="ДолжностьПол"/>
            <w:r w:rsidRPr="00BC682F">
              <w:rPr>
                <w:lang w:val="en-US"/>
              </w:rPr>
              <w:t>[</w:t>
            </w:r>
            <w:r w:rsidRPr="00BC682F">
              <w:t>Должность</w:t>
            </w:r>
            <w:r w:rsidRPr="00BC682F">
              <w:rPr>
                <w:lang w:val="en-US"/>
              </w:rPr>
              <w:t>]</w:t>
            </w:r>
            <w:bookmarkEnd w:id="43"/>
          </w:p>
          <w:p w14:paraId="75E74FF2" w14:textId="77777777" w:rsidR="00EF4EFB" w:rsidRPr="00BC682F" w:rsidRDefault="00EF4EFB" w:rsidP="0054264D">
            <w:pPr>
              <w:keepNext/>
              <w:tabs>
                <w:tab w:val="left" w:pos="709"/>
                <w:tab w:val="left" w:pos="1701"/>
              </w:tabs>
              <w:suppressAutoHyphens/>
            </w:pPr>
          </w:p>
          <w:p w14:paraId="45F2E85B" w14:textId="77777777" w:rsidR="00EF4EFB" w:rsidRPr="00BC682F" w:rsidRDefault="00EF4EFB" w:rsidP="0054264D">
            <w:pPr>
              <w:keepNext/>
              <w:tabs>
                <w:tab w:val="left" w:pos="709"/>
                <w:tab w:val="left" w:pos="1701"/>
              </w:tabs>
              <w:suppressAutoHyphens/>
            </w:pPr>
          </w:p>
          <w:p w14:paraId="12C8C533" w14:textId="77777777" w:rsidR="00EF4EFB" w:rsidRPr="00BC682F" w:rsidRDefault="00EF4EFB" w:rsidP="0054264D">
            <w:pPr>
              <w:tabs>
                <w:tab w:val="left" w:pos="709"/>
                <w:tab w:val="left" w:pos="1701"/>
              </w:tabs>
              <w:suppressAutoHyphens/>
            </w:pPr>
            <w:r w:rsidRPr="00BC682F">
              <w:t>___________</w:t>
            </w:r>
            <w:bookmarkStart w:id="44" w:name="РукПол"/>
            <w:r w:rsidRPr="00BC682F">
              <w:rPr>
                <w:lang w:val="en-US"/>
              </w:rPr>
              <w:t>[</w:t>
            </w:r>
            <w:r w:rsidRPr="00BC682F">
              <w:t>Руководитель</w:t>
            </w:r>
            <w:r w:rsidRPr="00BC682F">
              <w:rPr>
                <w:lang w:val="en-US"/>
              </w:rPr>
              <w:t>]</w:t>
            </w:r>
            <w:bookmarkEnd w:id="44"/>
          </w:p>
          <w:p w14:paraId="3B41FCB6" w14:textId="77777777" w:rsidR="00EF4EFB" w:rsidRPr="00BC682F" w:rsidRDefault="00EF4EFB" w:rsidP="0054264D">
            <w:pPr>
              <w:tabs>
                <w:tab w:val="left" w:pos="1701"/>
              </w:tabs>
              <w:jc w:val="center"/>
            </w:pPr>
          </w:p>
        </w:tc>
        <w:tc>
          <w:tcPr>
            <w:tcW w:w="4569" w:type="dxa"/>
          </w:tcPr>
          <w:p w14:paraId="6D889B05" w14:textId="77777777" w:rsidR="00EF4EFB" w:rsidRPr="00BC682F" w:rsidRDefault="00EF4EFB" w:rsidP="0054264D">
            <w:pPr>
              <w:tabs>
                <w:tab w:val="left" w:pos="709"/>
                <w:tab w:val="left" w:pos="1701"/>
              </w:tabs>
              <w:suppressAutoHyphens/>
            </w:pPr>
            <w:r w:rsidRPr="00BC682F">
              <w:t>Гарантийный фонд Бурятии</w:t>
            </w:r>
          </w:p>
          <w:p w14:paraId="2CB004E8" w14:textId="77777777" w:rsidR="00EF4EFB" w:rsidRPr="00BC682F" w:rsidRDefault="00EF4EFB" w:rsidP="0054264D">
            <w:pPr>
              <w:keepNext/>
              <w:tabs>
                <w:tab w:val="left" w:pos="709"/>
                <w:tab w:val="left" w:pos="1701"/>
              </w:tabs>
              <w:suppressAutoHyphens/>
            </w:pPr>
          </w:p>
          <w:p w14:paraId="77B8F5F2" w14:textId="77777777" w:rsidR="00EF4EFB" w:rsidRPr="00BC682F" w:rsidRDefault="00EF4EFB" w:rsidP="0054264D">
            <w:pPr>
              <w:keepNext/>
              <w:tabs>
                <w:tab w:val="left" w:pos="709"/>
                <w:tab w:val="left" w:pos="1701"/>
              </w:tabs>
              <w:suppressAutoHyphens/>
            </w:pPr>
            <w:r w:rsidRPr="00BC682F">
              <w:t>[Должность]</w:t>
            </w:r>
          </w:p>
          <w:p w14:paraId="0DC03190" w14:textId="77777777" w:rsidR="00EF4EFB" w:rsidRPr="00BC682F" w:rsidRDefault="00EF4EFB" w:rsidP="0054264D">
            <w:pPr>
              <w:keepNext/>
              <w:tabs>
                <w:tab w:val="left" w:pos="709"/>
                <w:tab w:val="left" w:pos="1701"/>
              </w:tabs>
              <w:suppressAutoHyphens/>
            </w:pPr>
          </w:p>
          <w:p w14:paraId="213A237A" w14:textId="77777777" w:rsidR="00EF4EFB" w:rsidRPr="00BC682F" w:rsidRDefault="00EF4EFB" w:rsidP="0054264D">
            <w:pPr>
              <w:keepNext/>
              <w:tabs>
                <w:tab w:val="left" w:pos="709"/>
                <w:tab w:val="left" w:pos="1701"/>
              </w:tabs>
              <w:suppressAutoHyphens/>
            </w:pPr>
          </w:p>
          <w:p w14:paraId="4E6FC1B5" w14:textId="77777777" w:rsidR="00EF4EFB" w:rsidRPr="00BC682F" w:rsidRDefault="00EF4EFB" w:rsidP="0054264D">
            <w:pPr>
              <w:tabs>
                <w:tab w:val="left" w:pos="1701"/>
              </w:tabs>
              <w:jc w:val="center"/>
            </w:pPr>
            <w:r w:rsidRPr="00BC682F">
              <w:t>___________[Руководитель]</w:t>
            </w:r>
          </w:p>
        </w:tc>
      </w:tr>
    </w:tbl>
    <w:p w14:paraId="7D78DB49" w14:textId="77777777" w:rsidR="00EF4EFB" w:rsidRDefault="00EF4EFB" w:rsidP="00EF4EFB">
      <w:pPr>
        <w:tabs>
          <w:tab w:val="left" w:pos="567"/>
          <w:tab w:val="left" w:pos="1701"/>
        </w:tabs>
        <w:suppressAutoHyphens/>
        <w:contextualSpacing/>
        <w:jc w:val="right"/>
        <w:rPr>
          <w:color w:val="000000" w:themeColor="text1"/>
        </w:rPr>
      </w:pPr>
    </w:p>
    <w:p w14:paraId="208171F0" w14:textId="77777777" w:rsidR="00EF4EFB" w:rsidRDefault="00EF4EFB" w:rsidP="00EF4EFB">
      <w:pPr>
        <w:tabs>
          <w:tab w:val="left" w:pos="567"/>
          <w:tab w:val="left" w:pos="1701"/>
        </w:tabs>
        <w:suppressAutoHyphens/>
        <w:contextualSpacing/>
        <w:jc w:val="right"/>
        <w:rPr>
          <w:color w:val="000000" w:themeColor="text1"/>
        </w:rPr>
      </w:pPr>
    </w:p>
    <w:p w14:paraId="20FCC5C1" w14:textId="77777777" w:rsidR="00EF4EFB" w:rsidRDefault="00EF4EFB" w:rsidP="00EF4EFB">
      <w:pPr>
        <w:tabs>
          <w:tab w:val="left" w:pos="567"/>
          <w:tab w:val="left" w:pos="1701"/>
        </w:tabs>
        <w:suppressAutoHyphens/>
        <w:contextualSpacing/>
        <w:jc w:val="right"/>
        <w:rPr>
          <w:color w:val="000000" w:themeColor="text1"/>
        </w:rPr>
      </w:pPr>
    </w:p>
    <w:p w14:paraId="1C3B2E1E" w14:textId="77777777" w:rsidR="00EF4EFB" w:rsidRPr="00ED6CED" w:rsidRDefault="00EF4EFB" w:rsidP="00EF4EFB">
      <w:pPr>
        <w:jc w:val="right"/>
      </w:pPr>
    </w:p>
    <w:p w14:paraId="256506CC" w14:textId="77777777" w:rsidR="00EF4EFB" w:rsidRDefault="00EF4EFB" w:rsidP="00EF4EFB">
      <w:pPr>
        <w:jc w:val="right"/>
        <w:rPr>
          <w:lang w:val="ru-RU"/>
        </w:rPr>
      </w:pPr>
    </w:p>
    <w:p w14:paraId="2FC2880B" w14:textId="77777777" w:rsidR="00EF4EFB" w:rsidRDefault="00EF4EFB" w:rsidP="00EF4EFB">
      <w:pPr>
        <w:jc w:val="right"/>
        <w:rPr>
          <w:lang w:val="ru-RU"/>
        </w:rPr>
      </w:pPr>
    </w:p>
    <w:p w14:paraId="54E9CFDB" w14:textId="77777777" w:rsidR="00EF4EFB" w:rsidRDefault="00EF4EFB" w:rsidP="00EF4EFB">
      <w:pPr>
        <w:jc w:val="right"/>
        <w:rPr>
          <w:lang w:val="ru-RU"/>
        </w:rPr>
      </w:pPr>
    </w:p>
    <w:p w14:paraId="28D7F7CD" w14:textId="77777777" w:rsidR="00EF4EFB" w:rsidRDefault="00EF4EFB" w:rsidP="00EF4EFB">
      <w:pPr>
        <w:jc w:val="right"/>
        <w:rPr>
          <w:lang w:val="ru-RU"/>
        </w:rPr>
      </w:pPr>
    </w:p>
    <w:p w14:paraId="004A34E4" w14:textId="77777777" w:rsidR="00EF4EFB" w:rsidRDefault="00EF4EFB" w:rsidP="00EF4EFB">
      <w:pPr>
        <w:jc w:val="right"/>
        <w:rPr>
          <w:lang w:val="ru-RU"/>
        </w:rPr>
      </w:pPr>
    </w:p>
    <w:p w14:paraId="39DBB1E5" w14:textId="77777777" w:rsidR="00EF4EFB" w:rsidRDefault="00EF4EFB" w:rsidP="00EF4EFB">
      <w:pPr>
        <w:jc w:val="right"/>
        <w:rPr>
          <w:lang w:val="ru-RU"/>
        </w:rPr>
      </w:pPr>
    </w:p>
    <w:p w14:paraId="3C447855" w14:textId="77777777" w:rsidR="00EF4EFB" w:rsidRDefault="00EF4EFB" w:rsidP="00EF4EFB">
      <w:pPr>
        <w:jc w:val="right"/>
        <w:rPr>
          <w:lang w:val="ru-RU"/>
        </w:rPr>
      </w:pPr>
    </w:p>
    <w:p w14:paraId="29C92A73" w14:textId="77777777" w:rsidR="00EF4EFB" w:rsidRDefault="00EF4EFB" w:rsidP="00EF4EFB">
      <w:pPr>
        <w:jc w:val="right"/>
        <w:rPr>
          <w:lang w:val="ru-RU"/>
        </w:rPr>
      </w:pPr>
    </w:p>
    <w:p w14:paraId="256E41E4" w14:textId="77777777" w:rsidR="00EF4EFB" w:rsidRDefault="00EF4EFB" w:rsidP="00EF4EFB">
      <w:pPr>
        <w:jc w:val="right"/>
        <w:rPr>
          <w:lang w:val="ru-RU"/>
        </w:rPr>
      </w:pPr>
    </w:p>
    <w:p w14:paraId="11E27F94" w14:textId="77777777" w:rsidR="00EF4EFB" w:rsidRDefault="00EF4EFB" w:rsidP="00EF4EFB">
      <w:pPr>
        <w:jc w:val="right"/>
        <w:rPr>
          <w:lang w:val="ru-RU"/>
        </w:rPr>
      </w:pPr>
    </w:p>
    <w:p w14:paraId="394509A3" w14:textId="77777777" w:rsidR="00EF4EFB" w:rsidRDefault="00EF4EFB" w:rsidP="00EF4EFB">
      <w:pPr>
        <w:jc w:val="right"/>
        <w:rPr>
          <w:lang w:val="ru-RU"/>
        </w:rPr>
      </w:pPr>
    </w:p>
    <w:p w14:paraId="288F86E3" w14:textId="77777777" w:rsidR="00EF4EFB" w:rsidRDefault="00EF4EFB" w:rsidP="00EF4EFB">
      <w:pPr>
        <w:jc w:val="right"/>
        <w:rPr>
          <w:lang w:val="ru-RU"/>
        </w:rPr>
      </w:pPr>
    </w:p>
    <w:p w14:paraId="25366FAF" w14:textId="77777777" w:rsidR="00EF4EFB" w:rsidRDefault="00EF4EFB" w:rsidP="00EF4EFB">
      <w:pPr>
        <w:jc w:val="right"/>
        <w:rPr>
          <w:lang w:val="ru-RU"/>
        </w:rPr>
      </w:pPr>
    </w:p>
    <w:p w14:paraId="1D91D450" w14:textId="03DB99A3" w:rsidR="00F82D26" w:rsidRDefault="00EF4EFB" w:rsidP="00F82D26">
      <w:pPr>
        <w:ind w:right="429"/>
        <w:jc w:val="right"/>
        <w:rPr>
          <w:lang w:val="ru-RU"/>
        </w:rPr>
      </w:pPr>
      <w:r w:rsidRPr="00E53968">
        <w:rPr>
          <w:lang w:val="ru-RU"/>
        </w:rPr>
        <w:lastRenderedPageBreak/>
        <w:t xml:space="preserve"> </w:t>
      </w:r>
    </w:p>
    <w:p w14:paraId="34674F69" w14:textId="06EBC283" w:rsidR="00EF4EFB" w:rsidRPr="00E53968" w:rsidRDefault="00EF4EFB" w:rsidP="00F82D26">
      <w:pPr>
        <w:ind w:right="429"/>
        <w:jc w:val="right"/>
        <w:rPr>
          <w:lang w:val="ru-RU"/>
        </w:rPr>
      </w:pPr>
      <w:r w:rsidRPr="00E53968">
        <w:rPr>
          <w:lang w:val="ru-RU"/>
        </w:rPr>
        <w:t xml:space="preserve">Приложение № </w:t>
      </w:r>
      <w:r>
        <w:rPr>
          <w:lang w:val="ru-RU"/>
        </w:rPr>
        <w:t>3</w:t>
      </w:r>
      <w:r w:rsidRPr="00E53968">
        <w:rPr>
          <w:lang w:val="ru-RU"/>
        </w:rPr>
        <w:t xml:space="preserve"> </w:t>
      </w:r>
    </w:p>
    <w:p w14:paraId="7A5E49E1" w14:textId="77777777" w:rsidR="00EF4EFB" w:rsidRDefault="00EF4EFB" w:rsidP="00F82D26">
      <w:pPr>
        <w:ind w:right="429"/>
        <w:jc w:val="right"/>
        <w:rPr>
          <w:lang w:val="ru-RU"/>
        </w:rPr>
      </w:pPr>
      <w:r w:rsidRPr="00E53968">
        <w:rPr>
          <w:lang w:val="ru-RU"/>
        </w:rPr>
        <w:t xml:space="preserve">к Извещению о </w:t>
      </w:r>
      <w:r>
        <w:rPr>
          <w:lang w:val="ru-RU"/>
        </w:rPr>
        <w:t>проведении конкурентного отбора</w:t>
      </w:r>
    </w:p>
    <w:p w14:paraId="0E453BAC" w14:textId="1F776201" w:rsidR="00EF4EFB" w:rsidRPr="00E53968" w:rsidRDefault="00EF4EFB" w:rsidP="00F82D26">
      <w:pPr>
        <w:ind w:right="429"/>
        <w:jc w:val="right"/>
        <w:rPr>
          <w:b/>
          <w:bCs/>
          <w:lang w:val="ru-RU"/>
        </w:rPr>
      </w:pPr>
      <w:r w:rsidRPr="00E53968">
        <w:rPr>
          <w:lang w:val="ru-RU"/>
        </w:rPr>
        <w:t xml:space="preserve"> </w:t>
      </w:r>
      <w:r w:rsidRPr="00E53968">
        <w:rPr>
          <w:b/>
          <w:bCs/>
          <w:lang w:val="ru-RU"/>
        </w:rPr>
        <w:t xml:space="preserve">от </w:t>
      </w:r>
      <w:r w:rsidR="00C60B35">
        <w:rPr>
          <w:b/>
          <w:bCs/>
          <w:lang w:val="ru-RU"/>
        </w:rPr>
        <w:t>1</w:t>
      </w:r>
      <w:r w:rsidR="00F82D26">
        <w:rPr>
          <w:b/>
          <w:bCs/>
          <w:lang w:val="ru-RU"/>
        </w:rPr>
        <w:t>7</w:t>
      </w:r>
      <w:r w:rsidRPr="00E53968">
        <w:rPr>
          <w:b/>
          <w:bCs/>
          <w:lang w:val="ru-RU"/>
        </w:rPr>
        <w:t>.</w:t>
      </w:r>
      <w:r w:rsidR="00FE3759">
        <w:rPr>
          <w:b/>
          <w:bCs/>
          <w:lang w:val="ru-RU"/>
        </w:rPr>
        <w:t>1</w:t>
      </w:r>
      <w:r w:rsidR="00C60B35">
        <w:rPr>
          <w:b/>
          <w:bCs/>
          <w:lang w:val="ru-RU"/>
        </w:rPr>
        <w:t>2</w:t>
      </w:r>
      <w:r w:rsidRPr="00E53968">
        <w:rPr>
          <w:b/>
          <w:bCs/>
          <w:lang w:val="ru-RU"/>
        </w:rPr>
        <w:t>.2025 г. № ЦПП-08-17/25/</w:t>
      </w:r>
      <w:r w:rsidR="00FE3759">
        <w:rPr>
          <w:b/>
          <w:bCs/>
          <w:lang w:val="ru-RU"/>
        </w:rPr>
        <w:t>2</w:t>
      </w:r>
      <w:r w:rsidR="00855141">
        <w:rPr>
          <w:b/>
          <w:bCs/>
          <w:lang w:val="ru-RU"/>
        </w:rPr>
        <w:t>82</w:t>
      </w:r>
    </w:p>
    <w:p w14:paraId="110EDD93" w14:textId="77777777" w:rsidR="00EF4EFB" w:rsidRDefault="00EF4EFB" w:rsidP="00F82D26">
      <w:pPr>
        <w:ind w:right="429"/>
        <w:jc w:val="both"/>
        <w:rPr>
          <w:b/>
          <w:bCs/>
          <w:lang w:val="ru-RU"/>
        </w:rPr>
      </w:pPr>
    </w:p>
    <w:p w14:paraId="02570AB3" w14:textId="77777777" w:rsidR="00EF4EFB" w:rsidRDefault="00EF4EFB" w:rsidP="00F82D26">
      <w:pPr>
        <w:ind w:right="429"/>
        <w:jc w:val="center"/>
        <w:rPr>
          <w:b/>
          <w:bCs/>
          <w:lang w:val="ru-RU"/>
        </w:rPr>
      </w:pPr>
    </w:p>
    <w:p w14:paraId="604234A4" w14:textId="77777777" w:rsidR="00EF4EFB" w:rsidRDefault="00EF4EFB" w:rsidP="00F82D26">
      <w:pPr>
        <w:ind w:right="429"/>
        <w:jc w:val="center"/>
        <w:rPr>
          <w:b/>
          <w:bCs/>
          <w:lang w:val="ru-RU"/>
        </w:rPr>
      </w:pPr>
      <w:r>
        <w:rPr>
          <w:b/>
          <w:bCs/>
          <w:lang w:val="ru-RU"/>
        </w:rPr>
        <w:t>ТЕХНИЧЕСКОЕ ЗАДАНИЕ</w:t>
      </w:r>
    </w:p>
    <w:p w14:paraId="66EA5996" w14:textId="77777777" w:rsidR="00EF4EFB" w:rsidRDefault="00EF4EFB" w:rsidP="00F82D26">
      <w:pPr>
        <w:ind w:right="429"/>
        <w:jc w:val="center"/>
        <w:rPr>
          <w:b/>
          <w:bCs/>
          <w:lang w:val="ru-RU"/>
        </w:rPr>
      </w:pPr>
    </w:p>
    <w:p w14:paraId="477BB073" w14:textId="77777777" w:rsidR="00EF4EFB" w:rsidRPr="009163DD" w:rsidRDefault="00EF4EFB" w:rsidP="00F82D26">
      <w:pPr>
        <w:tabs>
          <w:tab w:val="left" w:pos="0"/>
        </w:tabs>
        <w:ind w:right="429"/>
        <w:contextualSpacing/>
        <w:jc w:val="both"/>
        <w:rPr>
          <w:color w:val="000000"/>
          <w:u w:val="single"/>
        </w:rPr>
      </w:pPr>
      <w:r>
        <w:rPr>
          <w:b/>
          <w:bCs/>
          <w:color w:val="000000"/>
        </w:rPr>
        <w:t>1. Заказчик:</w:t>
      </w:r>
      <w:r w:rsidRPr="009163DD">
        <w:rPr>
          <w:b/>
          <w:bCs/>
          <w:color w:val="000000"/>
        </w:rPr>
        <w:t xml:space="preserve"> </w:t>
      </w:r>
      <w:r>
        <w:rPr>
          <w:color w:val="000000"/>
        </w:rPr>
        <w:t>Гарантийный фонд Бурятии</w:t>
      </w:r>
    </w:p>
    <w:p w14:paraId="35E46666" w14:textId="77777777" w:rsidR="00855141" w:rsidRPr="00855141" w:rsidRDefault="00EF4EFB" w:rsidP="00855141">
      <w:pPr>
        <w:autoSpaceDE w:val="0"/>
        <w:autoSpaceDN w:val="0"/>
        <w:adjustRightInd w:val="0"/>
        <w:rPr>
          <w:rFonts w:eastAsiaTheme="minorEastAsia" w:cstheme="minorBidi"/>
          <w:b/>
          <w:bCs/>
          <w:caps/>
          <w:color w:val="000000"/>
          <w:lang w:val="ru-RU"/>
        </w:rPr>
      </w:pPr>
      <w:r>
        <w:rPr>
          <w:b/>
          <w:bCs/>
          <w:color w:val="000000"/>
        </w:rPr>
        <w:t>2. Получатель услуги</w:t>
      </w:r>
      <w:r>
        <w:rPr>
          <w:color w:val="000000"/>
        </w:rPr>
        <w:t>:</w:t>
      </w:r>
      <w:r w:rsidRPr="009163DD">
        <w:rPr>
          <w:color w:val="000000"/>
        </w:rPr>
        <w:t xml:space="preserve"> </w:t>
      </w:r>
      <w:r w:rsidR="00855141" w:rsidRPr="00855141">
        <w:rPr>
          <w:rFonts w:eastAsiaTheme="minorEastAsia" w:cstheme="minorBidi"/>
          <w:b/>
          <w:bCs/>
          <w:caps/>
          <w:color w:val="000000"/>
          <w:lang w:val="ru-RU"/>
        </w:rPr>
        <w:t>ООО "МЕРАМЕД"</w:t>
      </w:r>
    </w:p>
    <w:p w14:paraId="2D7C8D3A" w14:textId="10CB85CD" w:rsidR="00EF4EFB" w:rsidRPr="009163DD" w:rsidRDefault="00EF4EFB" w:rsidP="00F82D26">
      <w:pPr>
        <w:autoSpaceDE w:val="0"/>
        <w:autoSpaceDN w:val="0"/>
        <w:adjustRightInd w:val="0"/>
        <w:ind w:right="429"/>
        <w:rPr>
          <w:bCs/>
          <w:color w:val="000000"/>
        </w:rPr>
      </w:pPr>
      <w:r>
        <w:rPr>
          <w:b/>
          <w:bCs/>
          <w:color w:val="000000"/>
        </w:rPr>
        <w:t>3. Источник финансирования</w:t>
      </w:r>
      <w:r>
        <w:rPr>
          <w:color w:val="000000"/>
        </w:rPr>
        <w:t>:</w:t>
      </w:r>
      <w:r w:rsidRPr="009163DD">
        <w:rPr>
          <w:color w:val="000000"/>
        </w:rPr>
        <w:t xml:space="preserve"> </w:t>
      </w:r>
      <w:r>
        <w:rPr>
          <w:color w:val="000000"/>
        </w:rPr>
        <w:t xml:space="preserve">средства субсидии на развитие </w:t>
      </w:r>
      <w:r>
        <w:rPr>
          <w:bCs/>
          <w:color w:val="000000"/>
        </w:rPr>
        <w:t>Центра предпринимательства «Мой бизнес»</w:t>
      </w:r>
    </w:p>
    <w:p w14:paraId="1E42B587" w14:textId="1575C289" w:rsidR="00EF4EFB" w:rsidRDefault="00EF4EFB" w:rsidP="00F82D26">
      <w:pPr>
        <w:ind w:right="429"/>
        <w:jc w:val="both"/>
        <w:rPr>
          <w:rFonts w:eastAsia="Calibri"/>
          <w:b/>
          <w:bCs/>
          <w:color w:val="000000"/>
        </w:rPr>
      </w:pPr>
      <w:r>
        <w:rPr>
          <w:b/>
          <w:bCs/>
          <w:color w:val="000000"/>
        </w:rPr>
        <w:t>4. Наименование услуг:</w:t>
      </w:r>
      <w:r w:rsidRPr="009163DD">
        <w:rPr>
          <w:b/>
          <w:bCs/>
          <w:color w:val="000000"/>
        </w:rPr>
        <w:t xml:space="preserve"> </w:t>
      </w:r>
      <w:r>
        <w:rPr>
          <w:bCs/>
          <w:color w:val="000000" w:themeColor="text1"/>
        </w:rPr>
        <w:t>оказание услуги по</w:t>
      </w:r>
      <w:r>
        <w:rPr>
          <w:rFonts w:eastAsiaTheme="minorEastAsia"/>
          <w:color w:val="000000"/>
        </w:rPr>
        <w:t xml:space="preserve"> содействию </w:t>
      </w:r>
      <w:bookmarkStart w:id="45" w:name="_Hlk209000588"/>
      <w:r w:rsidR="00FE3759" w:rsidRPr="00FE3759">
        <w:rPr>
          <w:rFonts w:eastAsiaTheme="minorEastAsia"/>
          <w:bCs/>
          <w:color w:val="000000"/>
        </w:rPr>
        <w:t>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bookmarkEnd w:id="45"/>
      <w:r w:rsidR="00FE3759" w:rsidRPr="00FE3759">
        <w:rPr>
          <w:rFonts w:eastAsiaTheme="minorEastAsia"/>
          <w:bCs/>
          <w:color w:val="000000"/>
          <w:lang w:val="ru-RU"/>
        </w:rPr>
        <w:t xml:space="preserve"> ": </w:t>
      </w:r>
      <w:r w:rsidR="001A0544">
        <w:rPr>
          <w:b/>
          <w:color w:val="000000"/>
          <w:lang w:val="ru-RU"/>
        </w:rPr>
        <w:t>и</w:t>
      </w:r>
      <w:r w:rsidR="001A0544" w:rsidRPr="005228FC">
        <w:rPr>
          <w:b/>
          <w:color w:val="000000"/>
        </w:rPr>
        <w:t>зготовление вывески</w:t>
      </w:r>
      <w:r w:rsidR="001A0544">
        <w:rPr>
          <w:b/>
          <w:color w:val="000000"/>
          <w:lang w:val="ru-RU"/>
        </w:rPr>
        <w:t xml:space="preserve">   </w:t>
      </w:r>
    </w:p>
    <w:p w14:paraId="7B99C5FC" w14:textId="77777777" w:rsidR="00A94AE8" w:rsidRPr="00855141" w:rsidRDefault="00EF4EFB" w:rsidP="00A94AE8">
      <w:pPr>
        <w:widowControl/>
        <w:numPr>
          <w:ilvl w:val="0"/>
          <w:numId w:val="52"/>
        </w:numPr>
        <w:ind w:right="429"/>
        <w:jc w:val="both"/>
        <w:rPr>
          <w:b/>
          <w:bCs/>
          <w:color w:val="000000"/>
          <w:u w:val="single"/>
          <w:lang w:val="ru-RU"/>
        </w:rPr>
      </w:pPr>
      <w:r w:rsidRPr="00A04490">
        <w:rPr>
          <w:rFonts w:eastAsia="Calibri"/>
          <w:b/>
          <w:color w:val="000000"/>
        </w:rPr>
        <w:t>Основное содержание услуг:</w:t>
      </w:r>
    </w:p>
    <w:p w14:paraId="7B105BE0" w14:textId="77777777" w:rsidR="009B296E" w:rsidRPr="002D44AE" w:rsidRDefault="009B296E" w:rsidP="009B296E">
      <w:r w:rsidRPr="009B296E">
        <w:rPr>
          <w:rFonts w:eastAsia="Calibri"/>
          <w:b/>
          <w:color w:val="000000"/>
          <w:u w:val="single"/>
        </w:rPr>
        <w:t xml:space="preserve">5.1. Световые, объемные, цельноклеенные </w:t>
      </w:r>
      <w:r w:rsidRPr="009B296E">
        <w:rPr>
          <w:b/>
          <w:u w:val="single"/>
        </w:rPr>
        <w:t>на металл каркасе + световой цельноклеенный короб,</w:t>
      </w:r>
      <w:r>
        <w:rPr>
          <w:rFonts w:eastAsia="Calibri"/>
          <w:b/>
          <w:color w:val="000000"/>
        </w:rPr>
        <w:t xml:space="preserve"> </w:t>
      </w:r>
      <w:r>
        <w:rPr>
          <w:b/>
        </w:rPr>
        <w:t xml:space="preserve"> общий размер вывески – 2560х450х100 мм</w:t>
      </w:r>
      <w:r>
        <w:rPr>
          <w:b/>
        </w:rPr>
        <w:br/>
      </w:r>
      <w:r w:rsidRPr="00CB21D5">
        <w:t xml:space="preserve">Каркас из профтрубы </w:t>
      </w:r>
      <w:r>
        <w:t>не менее 20х20</w:t>
      </w:r>
      <w:r w:rsidRPr="00CB21D5">
        <w:t>х1,5 мм, окрашенный.</w:t>
      </w:r>
      <w:r>
        <w:br/>
        <w:t xml:space="preserve">Световые объемные цельноклеенные буквы </w:t>
      </w:r>
      <w:r w:rsidRPr="00350512">
        <w:t>«</w:t>
      </w:r>
      <w:r>
        <w:t>Мерамед Плюс</w:t>
      </w:r>
      <w:r w:rsidRPr="00350512">
        <w:t>»</w:t>
      </w:r>
      <w:r>
        <w:t xml:space="preserve"> </w:t>
      </w:r>
      <w:r>
        <w:br/>
        <w:t xml:space="preserve">Размер элемента </w:t>
      </w:r>
      <w:r w:rsidRPr="00350512">
        <w:t>«</w:t>
      </w:r>
      <w:r>
        <w:t>Мерамед Плюс</w:t>
      </w:r>
      <w:r w:rsidRPr="00350512">
        <w:t>»</w:t>
      </w:r>
      <w:r>
        <w:t xml:space="preserve"> : 2560*300*70 мм </w:t>
      </w:r>
    </w:p>
    <w:p w14:paraId="3DA1A06E" w14:textId="77777777" w:rsidR="009B296E" w:rsidRPr="009B2242" w:rsidRDefault="009B296E" w:rsidP="009B296E">
      <w:r>
        <w:t>Лицо - Акрил светопропускающий молочный 3 mm +</w:t>
      </w:r>
      <w:r w:rsidRPr="00E853B2">
        <w:t xml:space="preserve"> транслю</w:t>
      </w:r>
      <w:r>
        <w:t>с</w:t>
      </w:r>
      <w:r w:rsidRPr="00E853B2">
        <w:t>центная пленка Oracal 8500-062 (светло-зеленый)</w:t>
      </w:r>
    </w:p>
    <w:p w14:paraId="7C945FC5" w14:textId="77777777" w:rsidR="009B296E" w:rsidRPr="00324A4F" w:rsidRDefault="009B296E" w:rsidP="009B296E">
      <w:r w:rsidRPr="002D44AE">
        <w:t xml:space="preserve">Бок </w:t>
      </w:r>
      <w:r>
        <w:t>–</w:t>
      </w:r>
      <w:r w:rsidRPr="002D44AE">
        <w:t xml:space="preserve"> </w:t>
      </w:r>
      <w:r>
        <w:t xml:space="preserve">ПВХ </w:t>
      </w:r>
      <w:r w:rsidRPr="002D44AE">
        <w:t xml:space="preserve">3 mm + пленка </w:t>
      </w:r>
      <w:r>
        <w:rPr>
          <w:lang w:val="en-US"/>
        </w:rPr>
        <w:t>Oracal</w:t>
      </w:r>
      <w:r>
        <w:t xml:space="preserve"> 641- 062 (светло-зеленый)</w:t>
      </w:r>
    </w:p>
    <w:p w14:paraId="632AF12A" w14:textId="77777777" w:rsidR="009B296E" w:rsidRPr="009B2242" w:rsidRDefault="009B296E" w:rsidP="009B296E">
      <w:r>
        <w:t>Задняя панель – ПВХ 5 мм</w:t>
      </w:r>
      <w:r>
        <w:br/>
        <w:t xml:space="preserve">Размер элемента </w:t>
      </w:r>
      <w:r w:rsidRPr="00350512">
        <w:t>«</w:t>
      </w:r>
      <w:r>
        <w:t>Медицинский центр</w:t>
      </w:r>
      <w:r w:rsidRPr="00350512">
        <w:t>»</w:t>
      </w:r>
      <w:r>
        <w:t xml:space="preserve">  : 2300</w:t>
      </w:r>
      <w:r w:rsidRPr="00620093">
        <w:t>мм х</w:t>
      </w:r>
      <w:r>
        <w:t>120</w:t>
      </w:r>
      <w:r w:rsidRPr="00620093">
        <w:t>ммх</w:t>
      </w:r>
      <w:r>
        <w:t>10</w:t>
      </w:r>
      <w:r w:rsidRPr="00620093">
        <w:t>0мм</w:t>
      </w:r>
      <w:r>
        <w:br/>
        <w:t xml:space="preserve">Лицо - Акрил светопропускающий молочный 3 mm +пленка  </w:t>
      </w:r>
      <w:r>
        <w:rPr>
          <w:lang w:val="en-US"/>
        </w:rPr>
        <w:t>Oracal</w:t>
      </w:r>
      <w:r w:rsidRPr="00E92547">
        <w:t xml:space="preserve"> </w:t>
      </w:r>
      <w:r>
        <w:t xml:space="preserve">8500-329 (алый красный) </w:t>
      </w:r>
    </w:p>
    <w:p w14:paraId="0172C7FB" w14:textId="77777777" w:rsidR="009B296E" w:rsidRPr="00324A4F" w:rsidRDefault="009B296E" w:rsidP="009B296E">
      <w:r w:rsidRPr="002D44AE">
        <w:t xml:space="preserve">Бок </w:t>
      </w:r>
      <w:r>
        <w:t>–</w:t>
      </w:r>
      <w:r w:rsidRPr="002D44AE">
        <w:t xml:space="preserve"> </w:t>
      </w:r>
      <w:r>
        <w:t xml:space="preserve">ПВХ </w:t>
      </w:r>
      <w:r w:rsidRPr="002D44AE">
        <w:t xml:space="preserve">3 mm + пленка </w:t>
      </w:r>
      <w:r>
        <w:rPr>
          <w:lang w:val="en-US"/>
        </w:rPr>
        <w:t>Oracal</w:t>
      </w:r>
      <w:r>
        <w:t xml:space="preserve"> 641-031 красный</w:t>
      </w:r>
    </w:p>
    <w:p w14:paraId="2B6E94FE" w14:textId="77777777" w:rsidR="009B296E" w:rsidRPr="006D2BDF" w:rsidRDefault="009B296E" w:rsidP="009B296E">
      <w:r>
        <w:t>Задняя панель – ПВХ 5 мм</w:t>
      </w:r>
      <w:r>
        <w:br/>
      </w:r>
      <w:r w:rsidRPr="006D2BDF">
        <w:t xml:space="preserve">Световые модули </w:t>
      </w:r>
      <w:r>
        <w:t>3</w:t>
      </w:r>
      <w:r w:rsidRPr="006D2BDF">
        <w:t>smd, 6500k, линза 140, 1,08 Вт., 12 В белого свечения, влагозащита min IP 65</w:t>
      </w:r>
    </w:p>
    <w:p w14:paraId="4C569F94" w14:textId="77777777" w:rsidR="009B296E" w:rsidRPr="006D2BDF" w:rsidRDefault="009B296E" w:rsidP="009B296E">
      <w:r w:rsidRPr="006D2BDF">
        <w:t>Блок питания, с запасом мощности min 20% от расчета мощности вывески, герметичный, уличный</w:t>
      </w:r>
    </w:p>
    <w:p w14:paraId="3234C4CD" w14:textId="77777777" w:rsidR="009B296E" w:rsidRDefault="009B296E" w:rsidP="009B296E">
      <w:r>
        <w:t>Фотореле</w:t>
      </w:r>
    </w:p>
    <w:p w14:paraId="2D6EA7F8" w14:textId="77777777" w:rsidR="009B296E" w:rsidRPr="00A27BAD" w:rsidRDefault="009B296E" w:rsidP="009B296E">
      <w:r>
        <w:br/>
      </w:r>
      <w:r w:rsidRPr="00A27BAD">
        <w:t>Рассто</w:t>
      </w:r>
      <w:r>
        <w:t>яние до нижней части вывески 4000 мм.</w:t>
      </w:r>
      <w:r>
        <w:br/>
      </w:r>
      <w:r>
        <w:rPr>
          <w:color w:val="000000"/>
        </w:rPr>
        <w:br/>
      </w:r>
      <w:r>
        <w:rPr>
          <w:color w:val="000000"/>
        </w:rPr>
        <w:br/>
      </w:r>
      <w:r>
        <w:rPr>
          <w:noProof/>
        </w:rPr>
        <w:drawing>
          <wp:inline distT="0" distB="0" distL="0" distR="0" wp14:anchorId="327DBC62" wp14:editId="1CB0B91F">
            <wp:extent cx="6031230" cy="1577340"/>
            <wp:effectExtent l="0" t="0" r="7620" b="3810"/>
            <wp:docPr id="1437304428" name="Рисунок 1437304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31230" cy="1577340"/>
                    </a:xfrm>
                    <a:prstGeom prst="rect">
                      <a:avLst/>
                    </a:prstGeom>
                  </pic:spPr>
                </pic:pic>
              </a:graphicData>
            </a:graphic>
          </wp:inline>
        </w:drawing>
      </w:r>
      <w:r>
        <w:rPr>
          <w:color w:val="000000"/>
        </w:rPr>
        <w:br/>
      </w:r>
    </w:p>
    <w:p w14:paraId="092E911D" w14:textId="77777777" w:rsidR="009B296E" w:rsidRPr="00D960F2" w:rsidRDefault="009B296E" w:rsidP="009B296E"/>
    <w:tbl>
      <w:tblPr>
        <w:tblW w:w="9845" w:type="dxa"/>
        <w:tblLook w:val="04A0" w:firstRow="1" w:lastRow="0" w:firstColumn="1" w:lastColumn="0" w:noHBand="0" w:noVBand="1"/>
      </w:tblPr>
      <w:tblGrid>
        <w:gridCol w:w="711"/>
        <w:gridCol w:w="5686"/>
        <w:gridCol w:w="3448"/>
      </w:tblGrid>
      <w:tr w:rsidR="009B296E" w:rsidRPr="00D960F2" w14:paraId="572473F5" w14:textId="77777777" w:rsidTr="005F7910">
        <w:trPr>
          <w:trHeight w:val="394"/>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5A81CBF7" w14:textId="77777777" w:rsidR="009B296E" w:rsidRPr="00D960F2" w:rsidRDefault="009B296E" w:rsidP="005F7910">
            <w:pPr>
              <w:jc w:val="center"/>
              <w:rPr>
                <w:color w:val="000000"/>
              </w:rPr>
            </w:pPr>
            <w:r w:rsidRPr="00D960F2">
              <w:rPr>
                <w:color w:val="000000"/>
              </w:rPr>
              <w:t> </w:t>
            </w:r>
          </w:p>
        </w:tc>
        <w:tc>
          <w:tcPr>
            <w:tcW w:w="5686" w:type="dxa"/>
            <w:tcBorders>
              <w:top w:val="single" w:sz="4" w:space="0" w:color="auto"/>
              <w:left w:val="nil"/>
              <w:bottom w:val="single" w:sz="4" w:space="0" w:color="auto"/>
              <w:right w:val="single" w:sz="4" w:space="0" w:color="auto"/>
            </w:tcBorders>
            <w:vAlign w:val="bottom"/>
            <w:hideMark/>
          </w:tcPr>
          <w:p w14:paraId="407AB90B" w14:textId="77777777" w:rsidR="009B296E" w:rsidRPr="00D960F2" w:rsidRDefault="009B296E" w:rsidP="005F7910">
            <w:pPr>
              <w:jc w:val="center"/>
              <w:rPr>
                <w:color w:val="000000"/>
              </w:rPr>
            </w:pPr>
            <w:r w:rsidRPr="00D960F2">
              <w:rPr>
                <w:color w:val="000000"/>
              </w:rPr>
              <w:t xml:space="preserve">Обязательная информация для заказа вывески </w:t>
            </w:r>
            <w:r w:rsidRPr="00D960F2">
              <w:rPr>
                <w:color w:val="000000"/>
              </w:rPr>
              <w:br/>
              <w:t>при формировании ТЗ</w:t>
            </w:r>
          </w:p>
        </w:tc>
        <w:tc>
          <w:tcPr>
            <w:tcW w:w="3448" w:type="dxa"/>
            <w:tcBorders>
              <w:top w:val="single" w:sz="4" w:space="0" w:color="auto"/>
              <w:left w:val="nil"/>
              <w:bottom w:val="single" w:sz="4" w:space="0" w:color="auto"/>
              <w:right w:val="single" w:sz="4" w:space="0" w:color="auto"/>
            </w:tcBorders>
            <w:noWrap/>
            <w:vAlign w:val="bottom"/>
            <w:hideMark/>
          </w:tcPr>
          <w:p w14:paraId="3F19AD91" w14:textId="77777777" w:rsidR="009B296E" w:rsidRPr="00D960F2" w:rsidRDefault="009B296E" w:rsidP="005F7910">
            <w:pPr>
              <w:rPr>
                <w:color w:val="000000"/>
              </w:rPr>
            </w:pPr>
            <w:r w:rsidRPr="00D960F2">
              <w:rPr>
                <w:color w:val="000000"/>
              </w:rPr>
              <w:t> </w:t>
            </w:r>
          </w:p>
        </w:tc>
      </w:tr>
      <w:tr w:rsidR="009B296E" w:rsidRPr="00D960F2" w14:paraId="79AA2D58"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2C816781" w14:textId="77777777" w:rsidR="009B296E" w:rsidRPr="00D960F2" w:rsidRDefault="009B296E" w:rsidP="005F7910">
            <w:pPr>
              <w:jc w:val="center"/>
              <w:rPr>
                <w:color w:val="000000"/>
              </w:rPr>
            </w:pPr>
            <w:r w:rsidRPr="00D960F2">
              <w:rPr>
                <w:color w:val="000000"/>
              </w:rPr>
              <w:t>I.</w:t>
            </w:r>
          </w:p>
        </w:tc>
        <w:tc>
          <w:tcPr>
            <w:tcW w:w="5686" w:type="dxa"/>
            <w:tcBorders>
              <w:top w:val="single" w:sz="4" w:space="0" w:color="auto"/>
              <w:left w:val="nil"/>
              <w:bottom w:val="single" w:sz="4" w:space="0" w:color="auto"/>
              <w:right w:val="single" w:sz="4" w:space="0" w:color="auto"/>
            </w:tcBorders>
            <w:shd w:val="clear" w:color="000000" w:fill="A9D08E"/>
            <w:vAlign w:val="bottom"/>
            <w:hideMark/>
          </w:tcPr>
          <w:p w14:paraId="7B6C901C" w14:textId="77777777" w:rsidR="009B296E" w:rsidRPr="00D960F2" w:rsidRDefault="009B296E" w:rsidP="005F7910">
            <w:pPr>
              <w:rPr>
                <w:color w:val="000000"/>
              </w:rPr>
            </w:pPr>
            <w:r w:rsidRPr="00D960F2">
              <w:rPr>
                <w:color w:val="000000"/>
              </w:rPr>
              <w:t>Наружняя вывеска</w:t>
            </w:r>
          </w:p>
        </w:tc>
        <w:tc>
          <w:tcPr>
            <w:tcW w:w="3448" w:type="dxa"/>
            <w:tcBorders>
              <w:top w:val="single" w:sz="4" w:space="0" w:color="auto"/>
              <w:left w:val="nil"/>
              <w:bottom w:val="single" w:sz="4" w:space="0" w:color="auto"/>
              <w:right w:val="single" w:sz="4" w:space="0" w:color="auto"/>
            </w:tcBorders>
            <w:noWrap/>
            <w:vAlign w:val="bottom"/>
            <w:hideMark/>
          </w:tcPr>
          <w:p w14:paraId="0EE1709F" w14:textId="77777777" w:rsidR="009B296E" w:rsidRPr="00D960F2" w:rsidRDefault="009B296E" w:rsidP="005F7910">
            <w:pPr>
              <w:rPr>
                <w:color w:val="000000"/>
              </w:rPr>
            </w:pPr>
            <w:r w:rsidRPr="00D960F2">
              <w:rPr>
                <w:color w:val="000000"/>
              </w:rPr>
              <w:t> </w:t>
            </w:r>
          </w:p>
        </w:tc>
      </w:tr>
      <w:tr w:rsidR="009B296E" w:rsidRPr="00D960F2" w14:paraId="2042B993"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109A81E8" w14:textId="77777777" w:rsidR="009B296E" w:rsidRPr="00D960F2" w:rsidRDefault="009B296E" w:rsidP="005F7910">
            <w:pPr>
              <w:jc w:val="center"/>
              <w:rPr>
                <w:color w:val="000000"/>
              </w:rPr>
            </w:pPr>
            <w:r w:rsidRPr="00D960F2">
              <w:rPr>
                <w:color w:val="000000"/>
              </w:rPr>
              <w:t>1</w:t>
            </w:r>
          </w:p>
        </w:tc>
        <w:tc>
          <w:tcPr>
            <w:tcW w:w="5686" w:type="dxa"/>
            <w:tcBorders>
              <w:top w:val="single" w:sz="4" w:space="0" w:color="auto"/>
              <w:left w:val="nil"/>
              <w:bottom w:val="single" w:sz="4" w:space="0" w:color="auto"/>
              <w:right w:val="single" w:sz="4" w:space="0" w:color="auto"/>
            </w:tcBorders>
            <w:vAlign w:val="bottom"/>
            <w:hideMark/>
          </w:tcPr>
          <w:p w14:paraId="12765B5B" w14:textId="77777777" w:rsidR="009B296E" w:rsidRPr="00D960F2" w:rsidRDefault="009B296E" w:rsidP="005F7910">
            <w:r w:rsidRPr="00D960F2">
              <w:t xml:space="preserve">Исходник: </w:t>
            </w:r>
            <w:r w:rsidRPr="00D960F2">
              <w:rPr>
                <w:b/>
                <w:bCs/>
              </w:rPr>
              <w:t>эскиз в векторе</w:t>
            </w:r>
          </w:p>
        </w:tc>
        <w:tc>
          <w:tcPr>
            <w:tcW w:w="3448" w:type="dxa"/>
            <w:tcBorders>
              <w:top w:val="single" w:sz="4" w:space="0" w:color="auto"/>
              <w:left w:val="nil"/>
              <w:bottom w:val="single" w:sz="4" w:space="0" w:color="auto"/>
              <w:right w:val="single" w:sz="4" w:space="0" w:color="auto"/>
            </w:tcBorders>
            <w:noWrap/>
            <w:vAlign w:val="bottom"/>
            <w:hideMark/>
          </w:tcPr>
          <w:p w14:paraId="619B5CC4" w14:textId="77777777" w:rsidR="009B296E" w:rsidRPr="00D960F2" w:rsidRDefault="009B296E" w:rsidP="005F7910">
            <w:pPr>
              <w:rPr>
                <w:color w:val="000000"/>
              </w:rPr>
            </w:pPr>
            <w:r w:rsidRPr="00D960F2">
              <w:rPr>
                <w:color w:val="000000"/>
              </w:rPr>
              <w:t> </w:t>
            </w:r>
            <w:r>
              <w:rPr>
                <w:color w:val="000000"/>
              </w:rPr>
              <w:t>Есть</w:t>
            </w:r>
          </w:p>
        </w:tc>
      </w:tr>
      <w:tr w:rsidR="009B296E" w:rsidRPr="00D960F2" w14:paraId="0E2AFCC9"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AD6053C" w14:textId="77777777" w:rsidR="009B296E" w:rsidRPr="00D960F2" w:rsidRDefault="009B296E" w:rsidP="005F7910">
            <w:pPr>
              <w:jc w:val="center"/>
              <w:rPr>
                <w:color w:val="000000"/>
              </w:rPr>
            </w:pPr>
            <w:r w:rsidRPr="00D960F2">
              <w:rPr>
                <w:color w:val="000000"/>
              </w:rPr>
              <w:t>2</w:t>
            </w:r>
          </w:p>
        </w:tc>
        <w:tc>
          <w:tcPr>
            <w:tcW w:w="5686" w:type="dxa"/>
            <w:tcBorders>
              <w:top w:val="single" w:sz="4" w:space="0" w:color="auto"/>
              <w:left w:val="nil"/>
              <w:bottom w:val="single" w:sz="4" w:space="0" w:color="auto"/>
              <w:right w:val="single" w:sz="4" w:space="0" w:color="auto"/>
            </w:tcBorders>
            <w:shd w:val="clear" w:color="000000" w:fill="D9D9D9"/>
            <w:vAlign w:val="bottom"/>
            <w:hideMark/>
          </w:tcPr>
          <w:p w14:paraId="3F93978D" w14:textId="77777777" w:rsidR="009B296E" w:rsidRPr="00D960F2" w:rsidRDefault="009B296E" w:rsidP="005F7910">
            <w:pPr>
              <w:rPr>
                <w:color w:val="000000"/>
              </w:rPr>
            </w:pPr>
            <w:r w:rsidRPr="00D960F2">
              <w:rPr>
                <w:color w:val="000000"/>
              </w:rPr>
              <w:t>Габариты:</w:t>
            </w:r>
          </w:p>
        </w:tc>
        <w:tc>
          <w:tcPr>
            <w:tcW w:w="3448" w:type="dxa"/>
            <w:tcBorders>
              <w:top w:val="single" w:sz="4" w:space="0" w:color="auto"/>
              <w:left w:val="nil"/>
              <w:bottom w:val="single" w:sz="4" w:space="0" w:color="auto"/>
              <w:right w:val="single" w:sz="4" w:space="0" w:color="auto"/>
            </w:tcBorders>
            <w:noWrap/>
            <w:vAlign w:val="bottom"/>
            <w:hideMark/>
          </w:tcPr>
          <w:p w14:paraId="1C29E460" w14:textId="77777777" w:rsidR="009B296E" w:rsidRPr="00D960F2" w:rsidRDefault="009B296E" w:rsidP="005F7910">
            <w:pPr>
              <w:rPr>
                <w:color w:val="000000"/>
              </w:rPr>
            </w:pPr>
            <w:r w:rsidRPr="00D960F2">
              <w:rPr>
                <w:color w:val="000000"/>
              </w:rPr>
              <w:t> </w:t>
            </w:r>
          </w:p>
        </w:tc>
      </w:tr>
      <w:tr w:rsidR="009B296E" w:rsidRPr="00D960F2" w14:paraId="3C76CCF3"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2230708E" w14:textId="77777777" w:rsidR="009B296E" w:rsidRPr="00D960F2" w:rsidRDefault="009B296E" w:rsidP="005F7910">
            <w:pPr>
              <w:jc w:val="center"/>
              <w:rPr>
                <w:color w:val="000000"/>
              </w:rPr>
            </w:pPr>
            <w:r w:rsidRPr="00D960F2">
              <w:rPr>
                <w:color w:val="000000"/>
              </w:rPr>
              <w:t>2.1.</w:t>
            </w:r>
          </w:p>
        </w:tc>
        <w:tc>
          <w:tcPr>
            <w:tcW w:w="5686" w:type="dxa"/>
            <w:tcBorders>
              <w:top w:val="single" w:sz="4" w:space="0" w:color="auto"/>
              <w:left w:val="nil"/>
              <w:bottom w:val="single" w:sz="4" w:space="0" w:color="auto"/>
              <w:right w:val="single" w:sz="4" w:space="0" w:color="auto"/>
            </w:tcBorders>
            <w:vAlign w:val="bottom"/>
            <w:hideMark/>
          </w:tcPr>
          <w:p w14:paraId="375AC0A4" w14:textId="77777777" w:rsidR="009B296E" w:rsidRPr="00D960F2" w:rsidRDefault="009B296E" w:rsidP="005F7910">
            <w:pPr>
              <w:rPr>
                <w:color w:val="000000"/>
              </w:rPr>
            </w:pPr>
            <w:r w:rsidRPr="00D960F2">
              <w:rPr>
                <w:color w:val="000000"/>
              </w:rPr>
              <w:t>Длина, мм</w:t>
            </w:r>
          </w:p>
        </w:tc>
        <w:tc>
          <w:tcPr>
            <w:tcW w:w="3448" w:type="dxa"/>
            <w:tcBorders>
              <w:top w:val="single" w:sz="4" w:space="0" w:color="auto"/>
              <w:left w:val="nil"/>
              <w:bottom w:val="single" w:sz="4" w:space="0" w:color="auto"/>
              <w:right w:val="single" w:sz="4" w:space="0" w:color="auto"/>
            </w:tcBorders>
            <w:noWrap/>
            <w:vAlign w:val="bottom"/>
            <w:hideMark/>
          </w:tcPr>
          <w:p w14:paraId="2F9D313D" w14:textId="77777777" w:rsidR="009B296E" w:rsidRPr="00D960F2" w:rsidRDefault="009B296E" w:rsidP="005F7910">
            <w:pPr>
              <w:rPr>
                <w:color w:val="000000"/>
              </w:rPr>
            </w:pPr>
            <w:r>
              <w:rPr>
                <w:color w:val="000000"/>
              </w:rPr>
              <w:t>2560</w:t>
            </w:r>
          </w:p>
        </w:tc>
      </w:tr>
      <w:tr w:rsidR="009B296E" w:rsidRPr="00D960F2" w14:paraId="5552E94A"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34A14D4F" w14:textId="77777777" w:rsidR="009B296E" w:rsidRPr="00D960F2" w:rsidRDefault="009B296E" w:rsidP="005F7910">
            <w:pPr>
              <w:jc w:val="center"/>
              <w:rPr>
                <w:color w:val="000000"/>
              </w:rPr>
            </w:pPr>
            <w:r w:rsidRPr="00D960F2">
              <w:rPr>
                <w:color w:val="000000"/>
              </w:rPr>
              <w:t>2.2.</w:t>
            </w:r>
          </w:p>
        </w:tc>
        <w:tc>
          <w:tcPr>
            <w:tcW w:w="5686" w:type="dxa"/>
            <w:tcBorders>
              <w:top w:val="single" w:sz="4" w:space="0" w:color="auto"/>
              <w:left w:val="nil"/>
              <w:bottom w:val="single" w:sz="4" w:space="0" w:color="auto"/>
              <w:right w:val="single" w:sz="4" w:space="0" w:color="auto"/>
            </w:tcBorders>
            <w:vAlign w:val="bottom"/>
            <w:hideMark/>
          </w:tcPr>
          <w:p w14:paraId="2B1FB108" w14:textId="77777777" w:rsidR="009B296E" w:rsidRPr="00D960F2" w:rsidRDefault="009B296E" w:rsidP="005F7910">
            <w:pPr>
              <w:rPr>
                <w:color w:val="000000"/>
              </w:rPr>
            </w:pPr>
            <w:r w:rsidRPr="00D960F2">
              <w:rPr>
                <w:color w:val="000000"/>
              </w:rPr>
              <w:t>Высота, мм.</w:t>
            </w:r>
          </w:p>
        </w:tc>
        <w:tc>
          <w:tcPr>
            <w:tcW w:w="3448" w:type="dxa"/>
            <w:tcBorders>
              <w:top w:val="single" w:sz="4" w:space="0" w:color="auto"/>
              <w:left w:val="nil"/>
              <w:bottom w:val="single" w:sz="4" w:space="0" w:color="auto"/>
              <w:right w:val="single" w:sz="4" w:space="0" w:color="auto"/>
            </w:tcBorders>
            <w:noWrap/>
            <w:vAlign w:val="bottom"/>
            <w:hideMark/>
          </w:tcPr>
          <w:p w14:paraId="79D757DE" w14:textId="77777777" w:rsidR="009B296E" w:rsidRPr="00D960F2" w:rsidRDefault="009B296E" w:rsidP="005F7910">
            <w:pPr>
              <w:rPr>
                <w:color w:val="000000"/>
              </w:rPr>
            </w:pPr>
            <w:r>
              <w:rPr>
                <w:color w:val="000000"/>
              </w:rPr>
              <w:t>450</w:t>
            </w:r>
          </w:p>
        </w:tc>
      </w:tr>
      <w:tr w:rsidR="009B296E" w:rsidRPr="00D960F2" w14:paraId="3FC4165F"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68CCAFA5" w14:textId="77777777" w:rsidR="009B296E" w:rsidRPr="00D960F2" w:rsidRDefault="009B296E" w:rsidP="005F7910">
            <w:pPr>
              <w:jc w:val="center"/>
              <w:rPr>
                <w:color w:val="000000"/>
              </w:rPr>
            </w:pPr>
            <w:r w:rsidRPr="00D960F2">
              <w:rPr>
                <w:color w:val="000000"/>
              </w:rPr>
              <w:t>2.3.</w:t>
            </w:r>
          </w:p>
        </w:tc>
        <w:tc>
          <w:tcPr>
            <w:tcW w:w="5686" w:type="dxa"/>
            <w:tcBorders>
              <w:top w:val="single" w:sz="4" w:space="0" w:color="auto"/>
              <w:left w:val="nil"/>
              <w:bottom w:val="single" w:sz="4" w:space="0" w:color="auto"/>
              <w:right w:val="single" w:sz="4" w:space="0" w:color="auto"/>
            </w:tcBorders>
            <w:vAlign w:val="bottom"/>
            <w:hideMark/>
          </w:tcPr>
          <w:p w14:paraId="0F7B3F23" w14:textId="77777777" w:rsidR="009B296E" w:rsidRPr="00D960F2" w:rsidRDefault="009B296E" w:rsidP="005F7910">
            <w:pPr>
              <w:rPr>
                <w:color w:val="000000"/>
              </w:rPr>
            </w:pPr>
            <w:r w:rsidRPr="00D960F2">
              <w:rPr>
                <w:color w:val="000000"/>
              </w:rPr>
              <w:t>Общая ширина (Глубина), мм</w:t>
            </w:r>
          </w:p>
        </w:tc>
        <w:tc>
          <w:tcPr>
            <w:tcW w:w="3448" w:type="dxa"/>
            <w:tcBorders>
              <w:top w:val="single" w:sz="4" w:space="0" w:color="auto"/>
              <w:left w:val="nil"/>
              <w:bottom w:val="single" w:sz="4" w:space="0" w:color="auto"/>
              <w:right w:val="single" w:sz="4" w:space="0" w:color="auto"/>
            </w:tcBorders>
            <w:noWrap/>
            <w:vAlign w:val="bottom"/>
            <w:hideMark/>
          </w:tcPr>
          <w:p w14:paraId="0631CE4D" w14:textId="77777777" w:rsidR="009B296E" w:rsidRPr="00D960F2" w:rsidRDefault="009B296E" w:rsidP="005F7910">
            <w:pPr>
              <w:rPr>
                <w:color w:val="000000"/>
              </w:rPr>
            </w:pPr>
            <w:r>
              <w:rPr>
                <w:color w:val="000000"/>
              </w:rPr>
              <w:t>100</w:t>
            </w:r>
          </w:p>
        </w:tc>
      </w:tr>
      <w:tr w:rsidR="009B296E" w:rsidRPr="00D960F2" w14:paraId="059C43FB" w14:textId="77777777" w:rsidTr="005F7910">
        <w:trPr>
          <w:trHeight w:val="557"/>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609B0F67" w14:textId="77777777" w:rsidR="009B296E" w:rsidRPr="00D960F2" w:rsidRDefault="009B296E" w:rsidP="005F7910">
            <w:pPr>
              <w:jc w:val="center"/>
              <w:rPr>
                <w:color w:val="000000"/>
              </w:rPr>
            </w:pPr>
            <w:r w:rsidRPr="00D960F2">
              <w:rPr>
                <w:color w:val="000000"/>
              </w:rPr>
              <w:t>2.4.</w:t>
            </w:r>
          </w:p>
        </w:tc>
        <w:tc>
          <w:tcPr>
            <w:tcW w:w="5686" w:type="dxa"/>
            <w:tcBorders>
              <w:top w:val="single" w:sz="4" w:space="0" w:color="auto"/>
              <w:left w:val="nil"/>
              <w:bottom w:val="single" w:sz="4" w:space="0" w:color="auto"/>
              <w:right w:val="single" w:sz="4" w:space="0" w:color="auto"/>
            </w:tcBorders>
            <w:vAlign w:val="bottom"/>
            <w:hideMark/>
          </w:tcPr>
          <w:p w14:paraId="37AADAE7" w14:textId="77777777" w:rsidR="009B296E" w:rsidRPr="00D960F2" w:rsidRDefault="009B296E" w:rsidP="005F7910">
            <w:pPr>
              <w:rPr>
                <w:color w:val="000000"/>
              </w:rPr>
            </w:pPr>
            <w:r w:rsidRPr="00D960F2">
              <w:rPr>
                <w:color w:val="000000"/>
              </w:rPr>
              <w:t>Высота букв (если буквы разные, то на м</w:t>
            </w:r>
            <w:r>
              <w:rPr>
                <w:color w:val="000000"/>
              </w:rPr>
              <w:t>а</w:t>
            </w:r>
            <w:r w:rsidRPr="00D960F2">
              <w:rPr>
                <w:color w:val="000000"/>
              </w:rPr>
              <w:t xml:space="preserve">кете обозначить размеры всех букв, например, размер </w:t>
            </w:r>
            <w:r w:rsidRPr="00D960F2">
              <w:rPr>
                <w:color w:val="000000"/>
              </w:rPr>
              <w:lastRenderedPageBreak/>
              <w:t>заглавной и размер прописных букв)</w:t>
            </w:r>
          </w:p>
        </w:tc>
        <w:tc>
          <w:tcPr>
            <w:tcW w:w="3448" w:type="dxa"/>
            <w:tcBorders>
              <w:top w:val="single" w:sz="4" w:space="0" w:color="auto"/>
              <w:left w:val="nil"/>
              <w:bottom w:val="single" w:sz="4" w:space="0" w:color="auto"/>
              <w:right w:val="single" w:sz="4" w:space="0" w:color="auto"/>
            </w:tcBorders>
            <w:noWrap/>
            <w:vAlign w:val="bottom"/>
            <w:hideMark/>
          </w:tcPr>
          <w:p w14:paraId="309CACC1" w14:textId="77777777" w:rsidR="009B296E" w:rsidRPr="00D960F2" w:rsidRDefault="009B296E" w:rsidP="005F7910">
            <w:pPr>
              <w:rPr>
                <w:color w:val="000000"/>
              </w:rPr>
            </w:pPr>
            <w:r>
              <w:rPr>
                <w:color w:val="000000"/>
              </w:rPr>
              <w:lastRenderedPageBreak/>
              <w:t xml:space="preserve">«Мерамед» - 300 мм </w:t>
            </w:r>
            <w:r>
              <w:rPr>
                <w:color w:val="000000"/>
              </w:rPr>
              <w:br/>
              <w:t>«</w:t>
            </w:r>
            <w:r>
              <w:t>Медицинский центр</w:t>
            </w:r>
            <w:r w:rsidRPr="00350512">
              <w:t>»</w:t>
            </w:r>
            <w:r>
              <w:t xml:space="preserve"> </w:t>
            </w:r>
            <w:r>
              <w:rPr>
                <w:color w:val="000000"/>
              </w:rPr>
              <w:t xml:space="preserve">- 120 мм </w:t>
            </w:r>
          </w:p>
        </w:tc>
      </w:tr>
      <w:tr w:rsidR="009B296E" w:rsidRPr="00D960F2" w14:paraId="5EE609DD" w14:textId="77777777" w:rsidTr="005F7910">
        <w:trPr>
          <w:trHeight w:val="394"/>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6E89BD2" w14:textId="77777777" w:rsidR="009B296E" w:rsidRPr="00D960F2" w:rsidRDefault="009B296E" w:rsidP="005F7910">
            <w:pPr>
              <w:jc w:val="center"/>
              <w:rPr>
                <w:color w:val="000000"/>
              </w:rPr>
            </w:pPr>
            <w:r w:rsidRPr="00D960F2">
              <w:rPr>
                <w:color w:val="000000"/>
              </w:rPr>
              <w:t xml:space="preserve">3. </w:t>
            </w:r>
          </w:p>
        </w:tc>
        <w:tc>
          <w:tcPr>
            <w:tcW w:w="5686" w:type="dxa"/>
            <w:tcBorders>
              <w:top w:val="single" w:sz="4" w:space="0" w:color="auto"/>
              <w:left w:val="nil"/>
              <w:bottom w:val="single" w:sz="4" w:space="0" w:color="auto"/>
              <w:right w:val="single" w:sz="4" w:space="0" w:color="auto"/>
            </w:tcBorders>
            <w:shd w:val="clear" w:color="000000" w:fill="D0CECE"/>
            <w:vAlign w:val="bottom"/>
            <w:hideMark/>
          </w:tcPr>
          <w:p w14:paraId="34AEA480" w14:textId="77777777" w:rsidR="009B296E" w:rsidRPr="00D960F2" w:rsidRDefault="009B296E" w:rsidP="005F7910">
            <w:pPr>
              <w:rPr>
                <w:color w:val="000000"/>
              </w:rPr>
            </w:pPr>
            <w:r w:rsidRPr="00D960F2">
              <w:rPr>
                <w:color w:val="000000"/>
              </w:rPr>
              <w:t>Цвет вывески/букв.(</w:t>
            </w:r>
            <w:r w:rsidRPr="00D960F2">
              <w:rPr>
                <w:i/>
                <w:iCs/>
                <w:color w:val="000000"/>
              </w:rPr>
              <w:t xml:space="preserve">пример, цвет букв лицо-белое, бока-желтые, основа </w:t>
            </w:r>
            <w:r>
              <w:rPr>
                <w:i/>
                <w:iCs/>
                <w:color w:val="000000"/>
              </w:rPr>
              <w:t>–</w:t>
            </w:r>
            <w:r w:rsidRPr="00D960F2">
              <w:rPr>
                <w:i/>
                <w:iCs/>
                <w:color w:val="000000"/>
              </w:rPr>
              <w:t xml:space="preserve"> синяя</w:t>
            </w:r>
            <w:r w:rsidRPr="00D960F2">
              <w:rPr>
                <w:color w:val="000000"/>
              </w:rPr>
              <w:t>)</w:t>
            </w:r>
          </w:p>
        </w:tc>
        <w:tc>
          <w:tcPr>
            <w:tcW w:w="3448" w:type="dxa"/>
            <w:tcBorders>
              <w:top w:val="single" w:sz="4" w:space="0" w:color="auto"/>
              <w:left w:val="nil"/>
              <w:bottom w:val="single" w:sz="4" w:space="0" w:color="auto"/>
              <w:right w:val="single" w:sz="4" w:space="0" w:color="auto"/>
            </w:tcBorders>
            <w:vAlign w:val="bottom"/>
            <w:hideMark/>
          </w:tcPr>
          <w:p w14:paraId="2AE99AD8" w14:textId="77777777" w:rsidR="009B296E" w:rsidRPr="007C5BC4" w:rsidRDefault="009B296E" w:rsidP="005F7910">
            <w:pPr>
              <w:rPr>
                <w:color w:val="000002"/>
              </w:rPr>
            </w:pPr>
            <w:r>
              <w:rPr>
                <w:color w:val="000000"/>
              </w:rPr>
              <w:t xml:space="preserve">«Мерамед» - белый + зеленый </w:t>
            </w:r>
            <w:r>
              <w:rPr>
                <w:color w:val="000000"/>
              </w:rPr>
              <w:br/>
              <w:t>«</w:t>
            </w:r>
            <w:r>
              <w:t>Медицинский центр</w:t>
            </w:r>
            <w:r w:rsidRPr="00350512">
              <w:t>»</w:t>
            </w:r>
            <w:r>
              <w:t xml:space="preserve"> </w:t>
            </w:r>
            <w:r>
              <w:rPr>
                <w:color w:val="000000"/>
              </w:rPr>
              <w:t xml:space="preserve">- белый + красный </w:t>
            </w:r>
          </w:p>
        </w:tc>
      </w:tr>
      <w:tr w:rsidR="009B296E" w:rsidRPr="00D960F2" w14:paraId="58965B6B" w14:textId="77777777" w:rsidTr="005F7910">
        <w:trPr>
          <w:trHeight w:val="394"/>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A15425F" w14:textId="77777777" w:rsidR="009B296E" w:rsidRPr="00D960F2" w:rsidRDefault="009B296E" w:rsidP="005F7910">
            <w:pPr>
              <w:jc w:val="center"/>
              <w:rPr>
                <w:color w:val="000000"/>
              </w:rPr>
            </w:pPr>
            <w:r w:rsidRPr="00D960F2">
              <w:rPr>
                <w:color w:val="000000"/>
              </w:rPr>
              <w:t>4.</w:t>
            </w:r>
          </w:p>
        </w:tc>
        <w:tc>
          <w:tcPr>
            <w:tcW w:w="5686" w:type="dxa"/>
            <w:tcBorders>
              <w:top w:val="single" w:sz="4" w:space="0" w:color="auto"/>
              <w:left w:val="nil"/>
              <w:bottom w:val="single" w:sz="4" w:space="0" w:color="auto"/>
              <w:right w:val="single" w:sz="4" w:space="0" w:color="auto"/>
            </w:tcBorders>
            <w:shd w:val="clear" w:color="000000" w:fill="D0CECE"/>
            <w:vAlign w:val="bottom"/>
            <w:hideMark/>
          </w:tcPr>
          <w:p w14:paraId="5C9FFD3E" w14:textId="77777777" w:rsidR="009B296E" w:rsidRPr="00D960F2" w:rsidRDefault="009B296E" w:rsidP="005F7910">
            <w:pPr>
              <w:rPr>
                <w:color w:val="000000"/>
              </w:rPr>
            </w:pPr>
            <w:r w:rsidRPr="00D960F2">
              <w:rPr>
                <w:color w:val="000000"/>
              </w:rPr>
              <w:t>Каркас  для вывески (</w:t>
            </w:r>
            <w:r w:rsidRPr="00D960F2">
              <w:rPr>
                <w:i/>
                <w:iCs/>
                <w:color w:val="000000"/>
              </w:rPr>
              <w:t>пример, труба профильная, 20*20*1,5, окрашеная</w:t>
            </w:r>
            <w:r w:rsidRPr="00D960F2">
              <w:rPr>
                <w:color w:val="000000"/>
              </w:rPr>
              <w:t>)</w:t>
            </w:r>
          </w:p>
        </w:tc>
        <w:tc>
          <w:tcPr>
            <w:tcW w:w="3448" w:type="dxa"/>
            <w:tcBorders>
              <w:top w:val="single" w:sz="4" w:space="0" w:color="auto"/>
              <w:left w:val="nil"/>
              <w:bottom w:val="single" w:sz="4" w:space="0" w:color="auto"/>
              <w:right w:val="single" w:sz="4" w:space="0" w:color="auto"/>
            </w:tcBorders>
            <w:noWrap/>
            <w:vAlign w:val="bottom"/>
            <w:hideMark/>
          </w:tcPr>
          <w:p w14:paraId="00C31F59" w14:textId="77777777" w:rsidR="009B296E" w:rsidRPr="00D960F2" w:rsidRDefault="009B296E" w:rsidP="005F7910">
            <w:pPr>
              <w:rPr>
                <w:color w:val="000000"/>
              </w:rPr>
            </w:pPr>
            <w:r>
              <w:rPr>
                <w:color w:val="000000"/>
              </w:rPr>
              <w:t>Не менее 20*20*1,5</w:t>
            </w:r>
            <w:r w:rsidRPr="00D960F2">
              <w:rPr>
                <w:color w:val="000000"/>
              </w:rPr>
              <w:t xml:space="preserve"> </w:t>
            </w:r>
            <w:r>
              <w:rPr>
                <w:color w:val="000000"/>
              </w:rPr>
              <w:t xml:space="preserve">мм </w:t>
            </w:r>
            <w:r w:rsidRPr="00D960F2">
              <w:rPr>
                <w:color w:val="000000"/>
              </w:rPr>
              <w:t>окрашенная</w:t>
            </w:r>
          </w:p>
        </w:tc>
      </w:tr>
      <w:tr w:rsidR="009B296E" w:rsidRPr="00D960F2" w14:paraId="49E9A2EB"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B3DF9A8" w14:textId="77777777" w:rsidR="009B296E" w:rsidRPr="00D960F2" w:rsidRDefault="009B296E" w:rsidP="005F7910">
            <w:pPr>
              <w:jc w:val="center"/>
              <w:rPr>
                <w:color w:val="000000"/>
              </w:rPr>
            </w:pPr>
            <w:r w:rsidRPr="00D960F2">
              <w:rPr>
                <w:color w:val="000000"/>
              </w:rPr>
              <w:t>5.</w:t>
            </w:r>
          </w:p>
        </w:tc>
        <w:tc>
          <w:tcPr>
            <w:tcW w:w="5686" w:type="dxa"/>
            <w:tcBorders>
              <w:top w:val="single" w:sz="4" w:space="0" w:color="auto"/>
              <w:left w:val="nil"/>
              <w:bottom w:val="single" w:sz="4" w:space="0" w:color="auto"/>
              <w:right w:val="single" w:sz="4" w:space="0" w:color="auto"/>
            </w:tcBorders>
            <w:shd w:val="clear" w:color="000000" w:fill="D9D9D9"/>
            <w:vAlign w:val="bottom"/>
            <w:hideMark/>
          </w:tcPr>
          <w:p w14:paraId="339F628C" w14:textId="77777777" w:rsidR="009B296E" w:rsidRPr="00D960F2" w:rsidRDefault="009B296E" w:rsidP="005F7910">
            <w:pPr>
              <w:rPr>
                <w:color w:val="000000"/>
              </w:rPr>
            </w:pPr>
            <w:r w:rsidRPr="00D960F2">
              <w:rPr>
                <w:color w:val="000000"/>
              </w:rPr>
              <w:t>Место размещения</w:t>
            </w:r>
          </w:p>
        </w:tc>
        <w:tc>
          <w:tcPr>
            <w:tcW w:w="3448" w:type="dxa"/>
            <w:tcBorders>
              <w:top w:val="single" w:sz="4" w:space="0" w:color="auto"/>
              <w:left w:val="nil"/>
              <w:bottom w:val="single" w:sz="4" w:space="0" w:color="auto"/>
              <w:right w:val="single" w:sz="4" w:space="0" w:color="auto"/>
            </w:tcBorders>
            <w:noWrap/>
            <w:vAlign w:val="bottom"/>
            <w:hideMark/>
          </w:tcPr>
          <w:p w14:paraId="04945766" w14:textId="77777777" w:rsidR="009B296E" w:rsidRPr="00D960F2" w:rsidRDefault="009B296E" w:rsidP="005F7910">
            <w:pPr>
              <w:rPr>
                <w:color w:val="000000"/>
              </w:rPr>
            </w:pPr>
            <w:r w:rsidRPr="00D960F2">
              <w:rPr>
                <w:color w:val="000000"/>
              </w:rPr>
              <w:t> </w:t>
            </w:r>
          </w:p>
        </w:tc>
      </w:tr>
      <w:tr w:rsidR="009B296E" w:rsidRPr="00D960F2" w14:paraId="58809CD1"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231BFA6C" w14:textId="77777777" w:rsidR="009B296E" w:rsidRPr="00D960F2" w:rsidRDefault="009B296E" w:rsidP="005F7910">
            <w:pPr>
              <w:jc w:val="center"/>
              <w:rPr>
                <w:color w:val="000000"/>
              </w:rPr>
            </w:pPr>
            <w:r w:rsidRPr="00D960F2">
              <w:rPr>
                <w:color w:val="000000"/>
              </w:rPr>
              <w:t>5.1.</w:t>
            </w:r>
          </w:p>
        </w:tc>
        <w:tc>
          <w:tcPr>
            <w:tcW w:w="5686" w:type="dxa"/>
            <w:tcBorders>
              <w:top w:val="single" w:sz="4" w:space="0" w:color="auto"/>
              <w:left w:val="nil"/>
              <w:bottom w:val="single" w:sz="4" w:space="0" w:color="auto"/>
              <w:right w:val="single" w:sz="4" w:space="0" w:color="auto"/>
            </w:tcBorders>
            <w:vAlign w:val="bottom"/>
            <w:hideMark/>
          </w:tcPr>
          <w:p w14:paraId="0362CE0A" w14:textId="77777777" w:rsidR="009B296E" w:rsidRPr="00782D59" w:rsidRDefault="009B296E" w:rsidP="005F7910">
            <w:pPr>
              <w:rPr>
                <w:color w:val="000000"/>
              </w:rPr>
            </w:pPr>
            <w:r w:rsidRPr="00782D59">
              <w:rPr>
                <w:color w:val="000000"/>
              </w:rPr>
              <w:t>Адрес</w:t>
            </w:r>
          </w:p>
        </w:tc>
        <w:tc>
          <w:tcPr>
            <w:tcW w:w="3448" w:type="dxa"/>
            <w:tcBorders>
              <w:top w:val="single" w:sz="4" w:space="0" w:color="auto"/>
              <w:left w:val="nil"/>
              <w:bottom w:val="single" w:sz="4" w:space="0" w:color="auto"/>
              <w:right w:val="single" w:sz="4" w:space="0" w:color="auto"/>
            </w:tcBorders>
            <w:noWrap/>
            <w:vAlign w:val="bottom"/>
            <w:hideMark/>
          </w:tcPr>
          <w:p w14:paraId="00871015" w14:textId="77777777" w:rsidR="009B296E" w:rsidRPr="00D03F7B" w:rsidRDefault="009B296E" w:rsidP="005F7910">
            <w:pPr>
              <w:rPr>
                <w:color w:val="000000"/>
              </w:rPr>
            </w:pPr>
            <w:r w:rsidRPr="00782D59">
              <w:rPr>
                <w:color w:val="000000"/>
              </w:rPr>
              <w:t>​</w:t>
            </w:r>
            <w:r>
              <w:t xml:space="preserve">  </w:t>
            </w:r>
            <w:r w:rsidRPr="0022005C">
              <w:t>г. Улан-Удэ,</w:t>
            </w:r>
            <w:r>
              <w:t xml:space="preserve"> </w:t>
            </w:r>
            <w:r w:rsidRPr="0022005C">
              <w:t>ул Ключевская,  60 Б/3</w:t>
            </w:r>
          </w:p>
        </w:tc>
      </w:tr>
      <w:tr w:rsidR="009B296E" w:rsidRPr="00D960F2" w14:paraId="07538B80" w14:textId="77777777" w:rsidTr="005F7910">
        <w:trPr>
          <w:trHeight w:val="384"/>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590CD7B1" w14:textId="77777777" w:rsidR="009B296E" w:rsidRPr="00D960F2" w:rsidRDefault="009B296E" w:rsidP="005F7910">
            <w:pPr>
              <w:jc w:val="center"/>
              <w:rPr>
                <w:color w:val="000000"/>
              </w:rPr>
            </w:pPr>
            <w:r w:rsidRPr="00D960F2">
              <w:rPr>
                <w:color w:val="000000"/>
              </w:rPr>
              <w:t>5.2.</w:t>
            </w:r>
          </w:p>
        </w:tc>
        <w:tc>
          <w:tcPr>
            <w:tcW w:w="5686" w:type="dxa"/>
            <w:tcBorders>
              <w:top w:val="single" w:sz="4" w:space="0" w:color="auto"/>
              <w:left w:val="nil"/>
              <w:bottom w:val="single" w:sz="4" w:space="0" w:color="auto"/>
              <w:right w:val="single" w:sz="4" w:space="0" w:color="auto"/>
            </w:tcBorders>
            <w:vAlign w:val="bottom"/>
            <w:hideMark/>
          </w:tcPr>
          <w:p w14:paraId="5CBB7778" w14:textId="77777777" w:rsidR="009B296E" w:rsidRPr="00D960F2" w:rsidRDefault="009B296E" w:rsidP="005F7910">
            <w:pPr>
              <w:rPr>
                <w:color w:val="000000"/>
              </w:rPr>
            </w:pPr>
            <w:r w:rsidRPr="00D960F2">
              <w:rPr>
                <w:color w:val="000000"/>
              </w:rPr>
              <w:t>Расстояние от г. Улан-Удэ до объекта монтажа (</w:t>
            </w:r>
            <w:r w:rsidRPr="00D960F2">
              <w:rPr>
                <w:i/>
                <w:iCs/>
                <w:color w:val="000000"/>
              </w:rPr>
              <w:t>например, Бичура - 250 км</w:t>
            </w:r>
            <w:r w:rsidRPr="00D960F2">
              <w:rPr>
                <w:color w:val="000000"/>
              </w:rPr>
              <w:t>.)</w:t>
            </w:r>
          </w:p>
        </w:tc>
        <w:tc>
          <w:tcPr>
            <w:tcW w:w="3448" w:type="dxa"/>
            <w:tcBorders>
              <w:top w:val="single" w:sz="4" w:space="0" w:color="auto"/>
              <w:left w:val="nil"/>
              <w:bottom w:val="single" w:sz="4" w:space="0" w:color="auto"/>
              <w:right w:val="single" w:sz="4" w:space="0" w:color="auto"/>
            </w:tcBorders>
            <w:noWrap/>
            <w:vAlign w:val="bottom"/>
            <w:hideMark/>
          </w:tcPr>
          <w:p w14:paraId="1EE30C17" w14:textId="77777777" w:rsidR="009B296E" w:rsidRPr="00D960F2" w:rsidRDefault="009B296E" w:rsidP="005F7910">
            <w:pPr>
              <w:rPr>
                <w:color w:val="000000"/>
              </w:rPr>
            </w:pPr>
          </w:p>
        </w:tc>
      </w:tr>
      <w:tr w:rsidR="009B296E" w:rsidRPr="00D960F2" w14:paraId="28EA8732" w14:textId="77777777" w:rsidTr="005F7910">
        <w:trPr>
          <w:trHeight w:val="576"/>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B1B695F" w14:textId="77777777" w:rsidR="009B296E" w:rsidRPr="00D960F2" w:rsidRDefault="009B296E" w:rsidP="005F7910">
            <w:pPr>
              <w:jc w:val="center"/>
              <w:rPr>
                <w:color w:val="000000"/>
              </w:rPr>
            </w:pPr>
            <w:r w:rsidRPr="00D960F2">
              <w:rPr>
                <w:color w:val="000000"/>
              </w:rPr>
              <w:t>6.</w:t>
            </w:r>
          </w:p>
        </w:tc>
        <w:tc>
          <w:tcPr>
            <w:tcW w:w="5686" w:type="dxa"/>
            <w:tcBorders>
              <w:top w:val="single" w:sz="4" w:space="0" w:color="auto"/>
              <w:left w:val="nil"/>
              <w:bottom w:val="single" w:sz="4" w:space="0" w:color="auto"/>
              <w:right w:val="single" w:sz="4" w:space="0" w:color="auto"/>
            </w:tcBorders>
            <w:shd w:val="clear" w:color="000000" w:fill="D0CECE"/>
            <w:vAlign w:val="bottom"/>
            <w:hideMark/>
          </w:tcPr>
          <w:p w14:paraId="55A61A02" w14:textId="77777777" w:rsidR="009B296E" w:rsidRPr="00D960F2" w:rsidRDefault="009B296E" w:rsidP="005F7910">
            <w:pPr>
              <w:rPr>
                <w:color w:val="000000"/>
              </w:rPr>
            </w:pPr>
            <w:r w:rsidRPr="00D960F2">
              <w:rPr>
                <w:color w:val="000000"/>
              </w:rPr>
              <w:t>Место крепежа ( материал стен: кирпич, бетон, дерево и т.д.. Отделка: сайдинг, облицовочный кирпич, крышная конструкция)</w:t>
            </w:r>
          </w:p>
        </w:tc>
        <w:tc>
          <w:tcPr>
            <w:tcW w:w="3448" w:type="dxa"/>
            <w:tcBorders>
              <w:top w:val="single" w:sz="4" w:space="0" w:color="auto"/>
              <w:left w:val="nil"/>
              <w:bottom w:val="single" w:sz="4" w:space="0" w:color="auto"/>
              <w:right w:val="single" w:sz="4" w:space="0" w:color="auto"/>
            </w:tcBorders>
            <w:noWrap/>
            <w:vAlign w:val="bottom"/>
            <w:hideMark/>
          </w:tcPr>
          <w:p w14:paraId="604096EA" w14:textId="77777777" w:rsidR="009B296E" w:rsidRPr="00D960F2" w:rsidRDefault="009B296E" w:rsidP="005F7910">
            <w:pPr>
              <w:rPr>
                <w:color w:val="000000"/>
              </w:rPr>
            </w:pPr>
            <w:r>
              <w:rPr>
                <w:color w:val="000000"/>
              </w:rPr>
              <w:t>Фасад жилого дома, кирпич</w:t>
            </w:r>
          </w:p>
        </w:tc>
      </w:tr>
      <w:tr w:rsidR="009B296E" w:rsidRPr="00D960F2" w14:paraId="33F7EF61" w14:textId="77777777" w:rsidTr="005F7910">
        <w:trPr>
          <w:trHeight w:val="17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48514A20" w14:textId="77777777" w:rsidR="009B296E" w:rsidRPr="00D960F2" w:rsidRDefault="009B296E" w:rsidP="005F7910">
            <w:pPr>
              <w:jc w:val="center"/>
              <w:rPr>
                <w:color w:val="000000"/>
              </w:rPr>
            </w:pPr>
            <w:r w:rsidRPr="00D960F2">
              <w:rPr>
                <w:color w:val="000000"/>
              </w:rPr>
              <w:t xml:space="preserve">7. </w:t>
            </w:r>
          </w:p>
        </w:tc>
        <w:tc>
          <w:tcPr>
            <w:tcW w:w="5686" w:type="dxa"/>
            <w:tcBorders>
              <w:top w:val="single" w:sz="4" w:space="0" w:color="auto"/>
              <w:left w:val="nil"/>
              <w:bottom w:val="single" w:sz="4" w:space="0" w:color="auto"/>
              <w:right w:val="single" w:sz="4" w:space="0" w:color="auto"/>
            </w:tcBorders>
            <w:vAlign w:val="bottom"/>
            <w:hideMark/>
          </w:tcPr>
          <w:p w14:paraId="719599F8" w14:textId="77777777" w:rsidR="009B296E" w:rsidRPr="00D960F2" w:rsidRDefault="009B296E" w:rsidP="005F7910">
            <w:pPr>
              <w:rPr>
                <w:color w:val="000000"/>
              </w:rPr>
            </w:pPr>
            <w:r w:rsidRPr="00D960F2">
              <w:rPr>
                <w:color w:val="000000"/>
              </w:rPr>
              <w:t>Высота от уровня земли до низа вывески, м.</w:t>
            </w:r>
          </w:p>
        </w:tc>
        <w:tc>
          <w:tcPr>
            <w:tcW w:w="3448" w:type="dxa"/>
            <w:tcBorders>
              <w:top w:val="single" w:sz="4" w:space="0" w:color="auto"/>
              <w:left w:val="nil"/>
              <w:bottom w:val="single" w:sz="4" w:space="0" w:color="auto"/>
              <w:right w:val="single" w:sz="4" w:space="0" w:color="auto"/>
            </w:tcBorders>
            <w:noWrap/>
            <w:vAlign w:val="bottom"/>
            <w:hideMark/>
          </w:tcPr>
          <w:p w14:paraId="1340B1F6" w14:textId="77777777" w:rsidR="009B296E" w:rsidRPr="00D960F2" w:rsidRDefault="009B296E" w:rsidP="005F7910">
            <w:pPr>
              <w:rPr>
                <w:color w:val="000000"/>
              </w:rPr>
            </w:pPr>
            <w:r>
              <w:rPr>
                <w:color w:val="000000"/>
              </w:rPr>
              <w:t xml:space="preserve">Не более 4000 мм  </w:t>
            </w:r>
          </w:p>
        </w:tc>
      </w:tr>
      <w:tr w:rsidR="009B296E" w:rsidRPr="00D960F2" w14:paraId="3DF73063"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9A71AE1" w14:textId="77777777" w:rsidR="009B296E" w:rsidRPr="00D960F2" w:rsidRDefault="009B296E" w:rsidP="005F7910">
            <w:pPr>
              <w:jc w:val="center"/>
              <w:rPr>
                <w:color w:val="000000"/>
              </w:rPr>
            </w:pPr>
            <w:r w:rsidRPr="00D960F2">
              <w:rPr>
                <w:color w:val="000000"/>
              </w:rPr>
              <w:t>8</w:t>
            </w:r>
          </w:p>
        </w:tc>
        <w:tc>
          <w:tcPr>
            <w:tcW w:w="5686" w:type="dxa"/>
            <w:tcBorders>
              <w:top w:val="single" w:sz="4" w:space="0" w:color="auto"/>
              <w:left w:val="nil"/>
              <w:bottom w:val="single" w:sz="4" w:space="0" w:color="auto"/>
              <w:right w:val="single" w:sz="4" w:space="0" w:color="auto"/>
            </w:tcBorders>
            <w:shd w:val="clear" w:color="000000" w:fill="D0CECE"/>
            <w:vAlign w:val="bottom"/>
            <w:hideMark/>
          </w:tcPr>
          <w:p w14:paraId="2ABEFDE2" w14:textId="77777777" w:rsidR="009B296E" w:rsidRPr="00D960F2" w:rsidRDefault="009B296E" w:rsidP="005F7910">
            <w:pPr>
              <w:rPr>
                <w:color w:val="000000"/>
              </w:rPr>
            </w:pPr>
            <w:r w:rsidRPr="00D960F2">
              <w:rPr>
                <w:color w:val="000000"/>
              </w:rPr>
              <w:t>Фотопривязка:</w:t>
            </w:r>
          </w:p>
        </w:tc>
        <w:tc>
          <w:tcPr>
            <w:tcW w:w="3448" w:type="dxa"/>
            <w:tcBorders>
              <w:top w:val="single" w:sz="4" w:space="0" w:color="auto"/>
              <w:left w:val="nil"/>
              <w:bottom w:val="single" w:sz="4" w:space="0" w:color="auto"/>
              <w:right w:val="single" w:sz="4" w:space="0" w:color="auto"/>
            </w:tcBorders>
            <w:noWrap/>
            <w:vAlign w:val="bottom"/>
            <w:hideMark/>
          </w:tcPr>
          <w:p w14:paraId="7C1EA043" w14:textId="77777777" w:rsidR="009B296E" w:rsidRPr="00D960F2" w:rsidRDefault="009B296E" w:rsidP="005F7910">
            <w:pPr>
              <w:rPr>
                <w:color w:val="000000"/>
              </w:rPr>
            </w:pPr>
            <w:r w:rsidRPr="00D960F2">
              <w:rPr>
                <w:color w:val="000000"/>
              </w:rPr>
              <w:t> </w:t>
            </w:r>
          </w:p>
        </w:tc>
      </w:tr>
      <w:tr w:rsidR="009B296E" w:rsidRPr="00D960F2" w14:paraId="5069E629"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4F081E28" w14:textId="77777777" w:rsidR="009B296E" w:rsidRPr="00D960F2" w:rsidRDefault="009B296E" w:rsidP="005F7910">
            <w:pPr>
              <w:jc w:val="center"/>
              <w:rPr>
                <w:color w:val="000000"/>
              </w:rPr>
            </w:pPr>
            <w:r w:rsidRPr="00D960F2">
              <w:rPr>
                <w:color w:val="000000"/>
              </w:rPr>
              <w:t>8.1.</w:t>
            </w:r>
          </w:p>
        </w:tc>
        <w:tc>
          <w:tcPr>
            <w:tcW w:w="5686" w:type="dxa"/>
            <w:tcBorders>
              <w:top w:val="single" w:sz="4" w:space="0" w:color="auto"/>
              <w:left w:val="nil"/>
              <w:bottom w:val="single" w:sz="4" w:space="0" w:color="auto"/>
              <w:right w:val="single" w:sz="4" w:space="0" w:color="auto"/>
            </w:tcBorders>
            <w:vAlign w:val="bottom"/>
            <w:hideMark/>
          </w:tcPr>
          <w:p w14:paraId="0579B65B" w14:textId="77777777" w:rsidR="009B296E" w:rsidRPr="00D960F2" w:rsidRDefault="009B296E" w:rsidP="005F7910">
            <w:pPr>
              <w:rPr>
                <w:color w:val="000000"/>
              </w:rPr>
            </w:pPr>
            <w:r w:rsidRPr="00D960F2">
              <w:rPr>
                <w:color w:val="000000"/>
              </w:rPr>
              <w:t>Фотопривязка "день"</w:t>
            </w:r>
          </w:p>
        </w:tc>
        <w:tc>
          <w:tcPr>
            <w:tcW w:w="3448" w:type="dxa"/>
            <w:tcBorders>
              <w:top w:val="single" w:sz="4" w:space="0" w:color="auto"/>
              <w:left w:val="nil"/>
              <w:bottom w:val="single" w:sz="4" w:space="0" w:color="auto"/>
              <w:right w:val="single" w:sz="4" w:space="0" w:color="auto"/>
            </w:tcBorders>
            <w:noWrap/>
            <w:vAlign w:val="bottom"/>
            <w:hideMark/>
          </w:tcPr>
          <w:p w14:paraId="29558206" w14:textId="77777777" w:rsidR="009B296E" w:rsidRPr="00D960F2" w:rsidRDefault="009B296E" w:rsidP="005F7910">
            <w:pPr>
              <w:rPr>
                <w:color w:val="000000"/>
              </w:rPr>
            </w:pPr>
            <w:r w:rsidRPr="00D960F2">
              <w:rPr>
                <w:color w:val="000000"/>
              </w:rPr>
              <w:t> </w:t>
            </w:r>
            <w:r>
              <w:rPr>
                <w:color w:val="000000"/>
              </w:rPr>
              <w:t xml:space="preserve">Есть </w:t>
            </w:r>
          </w:p>
        </w:tc>
      </w:tr>
      <w:tr w:rsidR="009B296E" w:rsidRPr="00D960F2" w14:paraId="49127EFF"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09AFA5C3" w14:textId="77777777" w:rsidR="009B296E" w:rsidRPr="00D960F2" w:rsidRDefault="009B296E" w:rsidP="005F7910">
            <w:pPr>
              <w:jc w:val="center"/>
              <w:rPr>
                <w:color w:val="000000"/>
              </w:rPr>
            </w:pPr>
            <w:r w:rsidRPr="00D960F2">
              <w:rPr>
                <w:color w:val="000000"/>
              </w:rPr>
              <w:t>8.2.</w:t>
            </w:r>
          </w:p>
        </w:tc>
        <w:tc>
          <w:tcPr>
            <w:tcW w:w="5686" w:type="dxa"/>
            <w:tcBorders>
              <w:top w:val="single" w:sz="4" w:space="0" w:color="auto"/>
              <w:left w:val="nil"/>
              <w:bottom w:val="single" w:sz="4" w:space="0" w:color="auto"/>
              <w:right w:val="single" w:sz="4" w:space="0" w:color="auto"/>
            </w:tcBorders>
            <w:vAlign w:val="bottom"/>
            <w:hideMark/>
          </w:tcPr>
          <w:p w14:paraId="3276EEC6" w14:textId="77777777" w:rsidR="009B296E" w:rsidRPr="00D960F2" w:rsidRDefault="009B296E" w:rsidP="005F7910">
            <w:pPr>
              <w:rPr>
                <w:color w:val="000000"/>
              </w:rPr>
            </w:pPr>
            <w:r w:rsidRPr="00D960F2">
              <w:rPr>
                <w:color w:val="000000"/>
              </w:rPr>
              <w:t>Фотопривязка "ночь"</w:t>
            </w:r>
          </w:p>
        </w:tc>
        <w:tc>
          <w:tcPr>
            <w:tcW w:w="3448" w:type="dxa"/>
            <w:tcBorders>
              <w:top w:val="single" w:sz="4" w:space="0" w:color="auto"/>
              <w:left w:val="nil"/>
              <w:bottom w:val="single" w:sz="4" w:space="0" w:color="auto"/>
              <w:right w:val="single" w:sz="4" w:space="0" w:color="auto"/>
            </w:tcBorders>
            <w:noWrap/>
            <w:vAlign w:val="bottom"/>
            <w:hideMark/>
          </w:tcPr>
          <w:p w14:paraId="17B2FFF8" w14:textId="77777777" w:rsidR="009B296E" w:rsidRPr="00D960F2" w:rsidRDefault="009B296E" w:rsidP="005F7910">
            <w:pPr>
              <w:rPr>
                <w:color w:val="000000"/>
              </w:rPr>
            </w:pPr>
            <w:r w:rsidRPr="00D960F2">
              <w:rPr>
                <w:color w:val="000000"/>
              </w:rPr>
              <w:t> </w:t>
            </w:r>
            <w:r>
              <w:rPr>
                <w:color w:val="000000"/>
              </w:rPr>
              <w:t>Есть</w:t>
            </w:r>
          </w:p>
        </w:tc>
      </w:tr>
      <w:tr w:rsidR="009B296E" w:rsidRPr="00D960F2" w14:paraId="3A385925" w14:textId="77777777" w:rsidTr="005F7910">
        <w:trPr>
          <w:trHeight w:val="384"/>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59ED56D" w14:textId="77777777" w:rsidR="009B296E" w:rsidRPr="00D960F2" w:rsidRDefault="009B296E" w:rsidP="005F7910">
            <w:pPr>
              <w:jc w:val="center"/>
              <w:rPr>
                <w:color w:val="000000"/>
              </w:rPr>
            </w:pPr>
            <w:r w:rsidRPr="00D960F2">
              <w:rPr>
                <w:color w:val="000000"/>
              </w:rPr>
              <w:t xml:space="preserve">9. </w:t>
            </w:r>
          </w:p>
        </w:tc>
        <w:tc>
          <w:tcPr>
            <w:tcW w:w="5686" w:type="dxa"/>
            <w:tcBorders>
              <w:top w:val="single" w:sz="4" w:space="0" w:color="auto"/>
              <w:left w:val="nil"/>
              <w:bottom w:val="single" w:sz="4" w:space="0" w:color="auto"/>
              <w:right w:val="single" w:sz="4" w:space="0" w:color="auto"/>
            </w:tcBorders>
            <w:shd w:val="clear" w:color="000000" w:fill="D0CECE"/>
            <w:vAlign w:val="bottom"/>
            <w:hideMark/>
          </w:tcPr>
          <w:p w14:paraId="196E99CE" w14:textId="77777777" w:rsidR="009B296E" w:rsidRPr="00D960F2" w:rsidRDefault="009B296E" w:rsidP="005F7910">
            <w:pPr>
              <w:rPr>
                <w:color w:val="000000"/>
              </w:rPr>
            </w:pPr>
            <w:r w:rsidRPr="00D960F2">
              <w:rPr>
                <w:color w:val="000000"/>
              </w:rPr>
              <w:t>Расстояние до точки подключения на 220 Вт.</w:t>
            </w:r>
            <w:r w:rsidRPr="00D960F2">
              <w:rPr>
                <w:b/>
                <w:bCs/>
              </w:rPr>
              <w:t xml:space="preserve"> - </w:t>
            </w:r>
            <w:r w:rsidRPr="00D960F2">
              <w:rPr>
                <w:b/>
                <w:bCs/>
              </w:rPr>
              <w:br/>
              <w:t>(Получатель услуги самостоятельно проводит кабель)</w:t>
            </w:r>
          </w:p>
        </w:tc>
        <w:tc>
          <w:tcPr>
            <w:tcW w:w="3448" w:type="dxa"/>
            <w:tcBorders>
              <w:top w:val="single" w:sz="4" w:space="0" w:color="auto"/>
              <w:left w:val="nil"/>
              <w:bottom w:val="single" w:sz="4" w:space="0" w:color="auto"/>
              <w:right w:val="single" w:sz="4" w:space="0" w:color="auto"/>
            </w:tcBorders>
            <w:noWrap/>
            <w:vAlign w:val="bottom"/>
            <w:hideMark/>
          </w:tcPr>
          <w:p w14:paraId="430F3A32" w14:textId="77777777" w:rsidR="009B296E" w:rsidRPr="00D960F2" w:rsidRDefault="009B296E" w:rsidP="005F7910">
            <w:pPr>
              <w:rPr>
                <w:color w:val="000000"/>
              </w:rPr>
            </w:pPr>
          </w:p>
        </w:tc>
      </w:tr>
      <w:tr w:rsidR="009B296E" w:rsidRPr="00D960F2" w14:paraId="604BF67D"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EC0B723" w14:textId="77777777" w:rsidR="009B296E" w:rsidRPr="00D960F2" w:rsidRDefault="009B296E" w:rsidP="005F7910">
            <w:pPr>
              <w:jc w:val="center"/>
              <w:rPr>
                <w:color w:val="000000"/>
              </w:rPr>
            </w:pPr>
            <w:r w:rsidRPr="00D960F2">
              <w:rPr>
                <w:color w:val="000000"/>
              </w:rPr>
              <w:t>10</w:t>
            </w:r>
          </w:p>
        </w:tc>
        <w:tc>
          <w:tcPr>
            <w:tcW w:w="5686" w:type="dxa"/>
            <w:tcBorders>
              <w:top w:val="single" w:sz="4" w:space="0" w:color="auto"/>
              <w:left w:val="nil"/>
              <w:bottom w:val="single" w:sz="4" w:space="0" w:color="auto"/>
              <w:right w:val="single" w:sz="4" w:space="0" w:color="auto"/>
            </w:tcBorders>
            <w:shd w:val="clear" w:color="000000" w:fill="D0CECE"/>
            <w:vAlign w:val="bottom"/>
            <w:hideMark/>
          </w:tcPr>
          <w:p w14:paraId="623E7342" w14:textId="77777777" w:rsidR="009B296E" w:rsidRPr="00D960F2" w:rsidRDefault="009B296E" w:rsidP="005F7910">
            <w:pPr>
              <w:rPr>
                <w:color w:val="000000"/>
              </w:rPr>
            </w:pPr>
            <w:r w:rsidRPr="00D960F2">
              <w:rPr>
                <w:color w:val="000000"/>
              </w:rPr>
              <w:t>Наличие скрытых каркасов, пустотелых стен</w:t>
            </w:r>
          </w:p>
        </w:tc>
        <w:tc>
          <w:tcPr>
            <w:tcW w:w="3448" w:type="dxa"/>
            <w:tcBorders>
              <w:top w:val="single" w:sz="4" w:space="0" w:color="auto"/>
              <w:left w:val="nil"/>
              <w:bottom w:val="single" w:sz="4" w:space="0" w:color="auto"/>
              <w:right w:val="single" w:sz="4" w:space="0" w:color="auto"/>
            </w:tcBorders>
            <w:noWrap/>
            <w:vAlign w:val="bottom"/>
            <w:hideMark/>
          </w:tcPr>
          <w:p w14:paraId="10D89800" w14:textId="77777777" w:rsidR="009B296E" w:rsidRPr="00D960F2" w:rsidRDefault="009B296E" w:rsidP="005F7910">
            <w:pPr>
              <w:rPr>
                <w:color w:val="000000"/>
              </w:rPr>
            </w:pPr>
            <w:r w:rsidRPr="00D960F2">
              <w:rPr>
                <w:color w:val="000000"/>
              </w:rPr>
              <w:t> </w:t>
            </w:r>
          </w:p>
        </w:tc>
      </w:tr>
      <w:tr w:rsidR="009B296E" w:rsidRPr="00D960F2" w14:paraId="34A94E8B"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D3C05FB" w14:textId="77777777" w:rsidR="009B296E" w:rsidRPr="00D960F2" w:rsidRDefault="009B296E" w:rsidP="005F7910">
            <w:pPr>
              <w:jc w:val="center"/>
              <w:rPr>
                <w:color w:val="000000"/>
              </w:rPr>
            </w:pPr>
            <w:r w:rsidRPr="00D960F2">
              <w:rPr>
                <w:color w:val="000000"/>
              </w:rPr>
              <w:t xml:space="preserve">11. </w:t>
            </w:r>
          </w:p>
        </w:tc>
        <w:tc>
          <w:tcPr>
            <w:tcW w:w="5686" w:type="dxa"/>
            <w:tcBorders>
              <w:top w:val="single" w:sz="4" w:space="0" w:color="auto"/>
              <w:left w:val="nil"/>
              <w:bottom w:val="single" w:sz="4" w:space="0" w:color="auto"/>
              <w:right w:val="single" w:sz="4" w:space="0" w:color="auto"/>
            </w:tcBorders>
            <w:shd w:val="clear" w:color="000000" w:fill="D9D9D9"/>
            <w:vAlign w:val="bottom"/>
            <w:hideMark/>
          </w:tcPr>
          <w:p w14:paraId="62BE4F97" w14:textId="77777777" w:rsidR="009B296E" w:rsidRPr="00D960F2" w:rsidRDefault="009B296E" w:rsidP="005F7910">
            <w:pPr>
              <w:rPr>
                <w:color w:val="000000"/>
              </w:rPr>
            </w:pPr>
            <w:r w:rsidRPr="00D960F2">
              <w:rPr>
                <w:color w:val="000000"/>
              </w:rPr>
              <w:t>Тип вывески</w:t>
            </w:r>
          </w:p>
        </w:tc>
        <w:tc>
          <w:tcPr>
            <w:tcW w:w="3448" w:type="dxa"/>
            <w:tcBorders>
              <w:top w:val="single" w:sz="4" w:space="0" w:color="auto"/>
              <w:left w:val="nil"/>
              <w:bottom w:val="single" w:sz="4" w:space="0" w:color="auto"/>
              <w:right w:val="single" w:sz="4" w:space="0" w:color="auto"/>
            </w:tcBorders>
            <w:noWrap/>
            <w:vAlign w:val="bottom"/>
            <w:hideMark/>
          </w:tcPr>
          <w:p w14:paraId="3A0032CA" w14:textId="77777777" w:rsidR="009B296E" w:rsidRPr="00D960F2" w:rsidRDefault="009B296E" w:rsidP="005F7910">
            <w:pPr>
              <w:rPr>
                <w:color w:val="000000"/>
              </w:rPr>
            </w:pPr>
            <w:r w:rsidRPr="00D960F2">
              <w:rPr>
                <w:color w:val="000000"/>
              </w:rPr>
              <w:t> </w:t>
            </w:r>
          </w:p>
        </w:tc>
      </w:tr>
      <w:tr w:rsidR="009B296E" w:rsidRPr="00D960F2" w14:paraId="2D3AC082"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5E36F832" w14:textId="77777777" w:rsidR="009B296E" w:rsidRPr="00D960F2" w:rsidRDefault="009B296E" w:rsidP="005F7910">
            <w:pPr>
              <w:jc w:val="center"/>
              <w:rPr>
                <w:color w:val="000000"/>
              </w:rPr>
            </w:pPr>
            <w:r w:rsidRPr="00D960F2">
              <w:rPr>
                <w:color w:val="000000"/>
              </w:rPr>
              <w:t>11.1.</w:t>
            </w:r>
          </w:p>
        </w:tc>
        <w:tc>
          <w:tcPr>
            <w:tcW w:w="5686" w:type="dxa"/>
            <w:tcBorders>
              <w:top w:val="single" w:sz="4" w:space="0" w:color="auto"/>
              <w:left w:val="nil"/>
              <w:bottom w:val="single" w:sz="4" w:space="0" w:color="auto"/>
              <w:right w:val="single" w:sz="4" w:space="0" w:color="auto"/>
            </w:tcBorders>
            <w:vAlign w:val="bottom"/>
            <w:hideMark/>
          </w:tcPr>
          <w:p w14:paraId="7DDC7DDD" w14:textId="77777777" w:rsidR="009B296E" w:rsidRPr="00D960F2" w:rsidRDefault="009B296E" w:rsidP="005F7910">
            <w:pPr>
              <w:rPr>
                <w:color w:val="000000"/>
              </w:rPr>
            </w:pPr>
            <w:r w:rsidRPr="00D960F2">
              <w:rPr>
                <w:color w:val="000000"/>
              </w:rPr>
              <w:t>Объемные световые буквы на каркасе</w:t>
            </w:r>
          </w:p>
        </w:tc>
        <w:tc>
          <w:tcPr>
            <w:tcW w:w="3448" w:type="dxa"/>
            <w:tcBorders>
              <w:top w:val="single" w:sz="4" w:space="0" w:color="auto"/>
              <w:left w:val="nil"/>
              <w:bottom w:val="single" w:sz="4" w:space="0" w:color="auto"/>
              <w:right w:val="single" w:sz="4" w:space="0" w:color="auto"/>
            </w:tcBorders>
            <w:noWrap/>
            <w:vAlign w:val="bottom"/>
            <w:hideMark/>
          </w:tcPr>
          <w:p w14:paraId="0ED5701D" w14:textId="77777777" w:rsidR="009B296E" w:rsidRPr="00D960F2" w:rsidRDefault="009B296E" w:rsidP="005F7910">
            <w:pPr>
              <w:rPr>
                <w:color w:val="000000"/>
              </w:rPr>
            </w:pPr>
            <w:r>
              <w:rPr>
                <w:color w:val="000000"/>
              </w:rPr>
              <w:t>+</w:t>
            </w:r>
          </w:p>
        </w:tc>
      </w:tr>
      <w:tr w:rsidR="009B296E" w:rsidRPr="00D960F2" w14:paraId="067F7C4A"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41F80901" w14:textId="77777777" w:rsidR="009B296E" w:rsidRPr="00D960F2" w:rsidRDefault="009B296E" w:rsidP="005F7910">
            <w:pPr>
              <w:jc w:val="center"/>
              <w:rPr>
                <w:color w:val="000000"/>
              </w:rPr>
            </w:pPr>
            <w:r w:rsidRPr="00D960F2">
              <w:rPr>
                <w:color w:val="000000"/>
              </w:rPr>
              <w:t>11.2.</w:t>
            </w:r>
          </w:p>
        </w:tc>
        <w:tc>
          <w:tcPr>
            <w:tcW w:w="5686" w:type="dxa"/>
            <w:tcBorders>
              <w:top w:val="single" w:sz="4" w:space="0" w:color="auto"/>
              <w:left w:val="nil"/>
              <w:bottom w:val="single" w:sz="4" w:space="0" w:color="auto"/>
              <w:right w:val="single" w:sz="4" w:space="0" w:color="auto"/>
            </w:tcBorders>
            <w:vAlign w:val="bottom"/>
            <w:hideMark/>
          </w:tcPr>
          <w:p w14:paraId="637E33AB" w14:textId="77777777" w:rsidR="009B296E" w:rsidRPr="00D960F2" w:rsidRDefault="009B296E" w:rsidP="005F7910">
            <w:pPr>
              <w:rPr>
                <w:color w:val="000000"/>
              </w:rPr>
            </w:pPr>
            <w:r w:rsidRPr="00D960F2">
              <w:rPr>
                <w:color w:val="000000"/>
              </w:rPr>
              <w:t>Объемные световые буквы на подложке</w:t>
            </w:r>
          </w:p>
        </w:tc>
        <w:tc>
          <w:tcPr>
            <w:tcW w:w="3448" w:type="dxa"/>
            <w:tcBorders>
              <w:top w:val="single" w:sz="4" w:space="0" w:color="auto"/>
              <w:left w:val="nil"/>
              <w:bottom w:val="single" w:sz="4" w:space="0" w:color="auto"/>
              <w:right w:val="single" w:sz="4" w:space="0" w:color="auto"/>
            </w:tcBorders>
            <w:noWrap/>
            <w:vAlign w:val="bottom"/>
            <w:hideMark/>
          </w:tcPr>
          <w:p w14:paraId="7B910BD2" w14:textId="77777777" w:rsidR="009B296E" w:rsidRPr="00D960F2" w:rsidRDefault="009B296E" w:rsidP="005F7910">
            <w:pPr>
              <w:rPr>
                <w:color w:val="000000"/>
              </w:rPr>
            </w:pPr>
          </w:p>
        </w:tc>
      </w:tr>
      <w:tr w:rsidR="009B296E" w:rsidRPr="00D960F2" w14:paraId="61BAB662"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63CFE63E" w14:textId="77777777" w:rsidR="009B296E" w:rsidRPr="00D960F2" w:rsidRDefault="009B296E" w:rsidP="005F7910">
            <w:pPr>
              <w:jc w:val="center"/>
              <w:rPr>
                <w:color w:val="000000"/>
              </w:rPr>
            </w:pPr>
            <w:r w:rsidRPr="00D960F2">
              <w:rPr>
                <w:color w:val="000000"/>
              </w:rPr>
              <w:t>11.3.</w:t>
            </w:r>
          </w:p>
        </w:tc>
        <w:tc>
          <w:tcPr>
            <w:tcW w:w="5686" w:type="dxa"/>
            <w:tcBorders>
              <w:top w:val="single" w:sz="4" w:space="0" w:color="auto"/>
              <w:left w:val="nil"/>
              <w:bottom w:val="single" w:sz="4" w:space="0" w:color="auto"/>
              <w:right w:val="single" w:sz="4" w:space="0" w:color="auto"/>
            </w:tcBorders>
            <w:vAlign w:val="bottom"/>
            <w:hideMark/>
          </w:tcPr>
          <w:p w14:paraId="39C0BDAD" w14:textId="77777777" w:rsidR="009B296E" w:rsidRPr="00D960F2" w:rsidRDefault="009B296E" w:rsidP="005F7910">
            <w:pPr>
              <w:rPr>
                <w:color w:val="000000"/>
              </w:rPr>
            </w:pPr>
            <w:r w:rsidRPr="00D960F2">
              <w:rPr>
                <w:color w:val="000000"/>
              </w:rPr>
              <w:t>Объемные не световые буквы</w:t>
            </w:r>
          </w:p>
        </w:tc>
        <w:tc>
          <w:tcPr>
            <w:tcW w:w="3448" w:type="dxa"/>
            <w:tcBorders>
              <w:top w:val="single" w:sz="4" w:space="0" w:color="auto"/>
              <w:left w:val="nil"/>
              <w:bottom w:val="single" w:sz="4" w:space="0" w:color="auto"/>
              <w:right w:val="single" w:sz="4" w:space="0" w:color="auto"/>
            </w:tcBorders>
            <w:noWrap/>
            <w:vAlign w:val="bottom"/>
            <w:hideMark/>
          </w:tcPr>
          <w:p w14:paraId="323977EE" w14:textId="77777777" w:rsidR="009B296E" w:rsidRPr="00D960F2" w:rsidRDefault="009B296E" w:rsidP="005F7910">
            <w:pPr>
              <w:rPr>
                <w:color w:val="000000"/>
              </w:rPr>
            </w:pPr>
            <w:r w:rsidRPr="00D960F2">
              <w:rPr>
                <w:color w:val="000000"/>
              </w:rPr>
              <w:t> </w:t>
            </w:r>
          </w:p>
        </w:tc>
      </w:tr>
      <w:tr w:rsidR="009B296E" w:rsidRPr="00D960F2" w14:paraId="401E5AA7"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52F3AE09" w14:textId="77777777" w:rsidR="009B296E" w:rsidRPr="00D960F2" w:rsidRDefault="009B296E" w:rsidP="005F7910">
            <w:pPr>
              <w:jc w:val="center"/>
              <w:rPr>
                <w:color w:val="000000"/>
              </w:rPr>
            </w:pPr>
            <w:r w:rsidRPr="00D960F2">
              <w:rPr>
                <w:color w:val="000000"/>
              </w:rPr>
              <w:t>11.4.</w:t>
            </w:r>
          </w:p>
        </w:tc>
        <w:tc>
          <w:tcPr>
            <w:tcW w:w="5686" w:type="dxa"/>
            <w:tcBorders>
              <w:top w:val="single" w:sz="4" w:space="0" w:color="auto"/>
              <w:left w:val="nil"/>
              <w:bottom w:val="single" w:sz="4" w:space="0" w:color="auto"/>
              <w:right w:val="single" w:sz="4" w:space="0" w:color="auto"/>
            </w:tcBorders>
            <w:vAlign w:val="bottom"/>
            <w:hideMark/>
          </w:tcPr>
          <w:p w14:paraId="69686057" w14:textId="77777777" w:rsidR="009B296E" w:rsidRPr="00D960F2" w:rsidRDefault="009B296E" w:rsidP="005F7910">
            <w:pPr>
              <w:rPr>
                <w:color w:val="000000"/>
              </w:rPr>
            </w:pPr>
            <w:r w:rsidRPr="00D960F2">
              <w:rPr>
                <w:color w:val="000000"/>
              </w:rPr>
              <w:t>Световой короб с лицевой панелью из акрила</w:t>
            </w:r>
          </w:p>
        </w:tc>
        <w:tc>
          <w:tcPr>
            <w:tcW w:w="3448" w:type="dxa"/>
            <w:tcBorders>
              <w:top w:val="single" w:sz="4" w:space="0" w:color="auto"/>
              <w:left w:val="nil"/>
              <w:bottom w:val="single" w:sz="4" w:space="0" w:color="auto"/>
              <w:right w:val="single" w:sz="4" w:space="0" w:color="auto"/>
            </w:tcBorders>
            <w:noWrap/>
            <w:vAlign w:val="bottom"/>
            <w:hideMark/>
          </w:tcPr>
          <w:p w14:paraId="6444D7F9" w14:textId="77777777" w:rsidR="009B296E" w:rsidRPr="00D960F2" w:rsidRDefault="009B296E" w:rsidP="005F7910">
            <w:pPr>
              <w:rPr>
                <w:color w:val="000000"/>
              </w:rPr>
            </w:pPr>
            <w:r>
              <w:rPr>
                <w:color w:val="000000"/>
              </w:rPr>
              <w:t>+</w:t>
            </w:r>
          </w:p>
        </w:tc>
      </w:tr>
      <w:tr w:rsidR="009B296E" w:rsidRPr="00D960F2" w14:paraId="777C39FB" w14:textId="77777777" w:rsidTr="005F7910">
        <w:trPr>
          <w:trHeight w:val="413"/>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6788816C" w14:textId="77777777" w:rsidR="009B296E" w:rsidRPr="00D960F2" w:rsidRDefault="009B296E" w:rsidP="005F7910">
            <w:pPr>
              <w:jc w:val="center"/>
              <w:rPr>
                <w:color w:val="000000"/>
              </w:rPr>
            </w:pPr>
            <w:r w:rsidRPr="00D960F2">
              <w:rPr>
                <w:color w:val="000000"/>
              </w:rPr>
              <w:t>11.5.</w:t>
            </w:r>
          </w:p>
        </w:tc>
        <w:tc>
          <w:tcPr>
            <w:tcW w:w="5686" w:type="dxa"/>
            <w:tcBorders>
              <w:top w:val="single" w:sz="4" w:space="0" w:color="auto"/>
              <w:left w:val="nil"/>
              <w:bottom w:val="single" w:sz="4" w:space="0" w:color="auto"/>
              <w:right w:val="single" w:sz="4" w:space="0" w:color="auto"/>
            </w:tcBorders>
            <w:vAlign w:val="bottom"/>
            <w:hideMark/>
          </w:tcPr>
          <w:p w14:paraId="7AD9F462" w14:textId="77777777" w:rsidR="009B296E" w:rsidRPr="00D960F2" w:rsidRDefault="009B296E" w:rsidP="005F7910">
            <w:pPr>
              <w:rPr>
                <w:color w:val="000000"/>
              </w:rPr>
            </w:pPr>
            <w:r w:rsidRPr="00D960F2">
              <w:rPr>
                <w:color w:val="000000"/>
              </w:rPr>
              <w:t>Световой короб с лицевой панелью из композита, буквы на прорезь</w:t>
            </w:r>
          </w:p>
        </w:tc>
        <w:tc>
          <w:tcPr>
            <w:tcW w:w="3448" w:type="dxa"/>
            <w:tcBorders>
              <w:top w:val="single" w:sz="4" w:space="0" w:color="auto"/>
              <w:left w:val="nil"/>
              <w:bottom w:val="single" w:sz="4" w:space="0" w:color="auto"/>
              <w:right w:val="single" w:sz="4" w:space="0" w:color="auto"/>
            </w:tcBorders>
            <w:noWrap/>
            <w:vAlign w:val="bottom"/>
            <w:hideMark/>
          </w:tcPr>
          <w:p w14:paraId="16813FE0" w14:textId="77777777" w:rsidR="009B296E" w:rsidRPr="00D960F2" w:rsidRDefault="009B296E" w:rsidP="005F7910">
            <w:pPr>
              <w:rPr>
                <w:color w:val="000000"/>
              </w:rPr>
            </w:pPr>
          </w:p>
        </w:tc>
      </w:tr>
      <w:tr w:rsidR="009B296E" w:rsidRPr="00D960F2" w14:paraId="3D0804D8"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73C94891" w14:textId="77777777" w:rsidR="009B296E" w:rsidRPr="00D960F2" w:rsidRDefault="009B296E" w:rsidP="005F7910">
            <w:pPr>
              <w:jc w:val="center"/>
              <w:rPr>
                <w:color w:val="000000"/>
              </w:rPr>
            </w:pPr>
            <w:r w:rsidRPr="00D960F2">
              <w:rPr>
                <w:color w:val="000000"/>
              </w:rPr>
              <w:t>11.6.</w:t>
            </w:r>
          </w:p>
        </w:tc>
        <w:tc>
          <w:tcPr>
            <w:tcW w:w="5686" w:type="dxa"/>
            <w:tcBorders>
              <w:top w:val="single" w:sz="4" w:space="0" w:color="auto"/>
              <w:left w:val="nil"/>
              <w:bottom w:val="single" w:sz="4" w:space="0" w:color="auto"/>
              <w:right w:val="single" w:sz="4" w:space="0" w:color="auto"/>
            </w:tcBorders>
            <w:vAlign w:val="bottom"/>
            <w:hideMark/>
          </w:tcPr>
          <w:p w14:paraId="0BF1E295" w14:textId="77777777" w:rsidR="009B296E" w:rsidRPr="00D960F2" w:rsidRDefault="009B296E" w:rsidP="005F7910">
            <w:pPr>
              <w:rPr>
                <w:color w:val="000000"/>
              </w:rPr>
            </w:pPr>
            <w:r w:rsidRPr="00D960F2">
              <w:rPr>
                <w:color w:val="000000"/>
              </w:rPr>
              <w:t>Несветовой короб</w:t>
            </w:r>
          </w:p>
        </w:tc>
        <w:tc>
          <w:tcPr>
            <w:tcW w:w="3448" w:type="dxa"/>
            <w:tcBorders>
              <w:top w:val="single" w:sz="4" w:space="0" w:color="auto"/>
              <w:left w:val="nil"/>
              <w:bottom w:val="single" w:sz="4" w:space="0" w:color="auto"/>
              <w:right w:val="single" w:sz="4" w:space="0" w:color="auto"/>
            </w:tcBorders>
            <w:noWrap/>
            <w:vAlign w:val="bottom"/>
            <w:hideMark/>
          </w:tcPr>
          <w:p w14:paraId="598E2400" w14:textId="77777777" w:rsidR="009B296E" w:rsidRPr="00D960F2" w:rsidRDefault="009B296E" w:rsidP="005F7910">
            <w:pPr>
              <w:rPr>
                <w:color w:val="000000"/>
              </w:rPr>
            </w:pPr>
          </w:p>
        </w:tc>
      </w:tr>
      <w:tr w:rsidR="009B296E" w:rsidRPr="00D960F2" w14:paraId="65C14282"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77AE9B12" w14:textId="77777777" w:rsidR="009B296E" w:rsidRPr="00D960F2" w:rsidRDefault="009B296E" w:rsidP="005F7910">
            <w:pPr>
              <w:jc w:val="center"/>
              <w:rPr>
                <w:color w:val="000000"/>
              </w:rPr>
            </w:pPr>
            <w:r w:rsidRPr="00D960F2">
              <w:rPr>
                <w:color w:val="000000"/>
              </w:rPr>
              <w:t>11.7.</w:t>
            </w:r>
          </w:p>
        </w:tc>
        <w:tc>
          <w:tcPr>
            <w:tcW w:w="5686" w:type="dxa"/>
            <w:tcBorders>
              <w:top w:val="single" w:sz="4" w:space="0" w:color="auto"/>
              <w:left w:val="nil"/>
              <w:bottom w:val="single" w:sz="4" w:space="0" w:color="auto"/>
              <w:right w:val="single" w:sz="4" w:space="0" w:color="auto"/>
            </w:tcBorders>
            <w:vAlign w:val="bottom"/>
            <w:hideMark/>
          </w:tcPr>
          <w:p w14:paraId="0080021F" w14:textId="77777777" w:rsidR="009B296E" w:rsidRPr="00D960F2" w:rsidRDefault="009B296E" w:rsidP="005F7910">
            <w:pPr>
              <w:rPr>
                <w:color w:val="000000"/>
              </w:rPr>
            </w:pPr>
            <w:r w:rsidRPr="00D960F2">
              <w:rPr>
                <w:color w:val="000000"/>
              </w:rPr>
              <w:t>Буквы плоские не световые</w:t>
            </w:r>
          </w:p>
        </w:tc>
        <w:tc>
          <w:tcPr>
            <w:tcW w:w="3448" w:type="dxa"/>
            <w:tcBorders>
              <w:top w:val="single" w:sz="4" w:space="0" w:color="auto"/>
              <w:left w:val="nil"/>
              <w:bottom w:val="single" w:sz="4" w:space="0" w:color="auto"/>
              <w:right w:val="single" w:sz="4" w:space="0" w:color="auto"/>
            </w:tcBorders>
            <w:noWrap/>
            <w:vAlign w:val="bottom"/>
            <w:hideMark/>
          </w:tcPr>
          <w:p w14:paraId="49DE070C" w14:textId="77777777" w:rsidR="009B296E" w:rsidRPr="00D960F2" w:rsidRDefault="009B296E" w:rsidP="005F7910">
            <w:pPr>
              <w:rPr>
                <w:color w:val="000000"/>
              </w:rPr>
            </w:pPr>
          </w:p>
        </w:tc>
      </w:tr>
      <w:tr w:rsidR="009B296E" w:rsidRPr="00D960F2" w14:paraId="69774398"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2150CA" w14:textId="77777777" w:rsidR="009B296E" w:rsidRPr="00D960F2" w:rsidRDefault="009B296E" w:rsidP="005F7910">
            <w:pPr>
              <w:jc w:val="center"/>
              <w:rPr>
                <w:color w:val="000000"/>
              </w:rPr>
            </w:pPr>
            <w:r w:rsidRPr="00D960F2">
              <w:rPr>
                <w:color w:val="000000"/>
              </w:rPr>
              <w:t xml:space="preserve">12. </w:t>
            </w:r>
          </w:p>
        </w:tc>
        <w:tc>
          <w:tcPr>
            <w:tcW w:w="5686" w:type="dxa"/>
            <w:tcBorders>
              <w:top w:val="single" w:sz="4" w:space="0" w:color="auto"/>
              <w:left w:val="nil"/>
              <w:bottom w:val="single" w:sz="4" w:space="0" w:color="auto"/>
              <w:right w:val="single" w:sz="4" w:space="0" w:color="auto"/>
            </w:tcBorders>
            <w:shd w:val="clear" w:color="000000" w:fill="D0CECE"/>
            <w:vAlign w:val="bottom"/>
            <w:hideMark/>
          </w:tcPr>
          <w:p w14:paraId="13252DE0" w14:textId="77777777" w:rsidR="009B296E" w:rsidRPr="00D960F2" w:rsidRDefault="009B296E" w:rsidP="005F7910">
            <w:pPr>
              <w:rPr>
                <w:color w:val="000000"/>
              </w:rPr>
            </w:pPr>
            <w:r w:rsidRPr="00D960F2">
              <w:rPr>
                <w:color w:val="000000"/>
              </w:rPr>
              <w:t>Материалы для изготовления вывески</w:t>
            </w:r>
          </w:p>
        </w:tc>
        <w:tc>
          <w:tcPr>
            <w:tcW w:w="3448" w:type="dxa"/>
            <w:tcBorders>
              <w:top w:val="single" w:sz="4" w:space="0" w:color="auto"/>
              <w:left w:val="nil"/>
              <w:bottom w:val="single" w:sz="4" w:space="0" w:color="auto"/>
              <w:right w:val="single" w:sz="4" w:space="0" w:color="auto"/>
            </w:tcBorders>
            <w:noWrap/>
            <w:vAlign w:val="bottom"/>
            <w:hideMark/>
          </w:tcPr>
          <w:p w14:paraId="145DB1B6" w14:textId="77777777" w:rsidR="009B296E" w:rsidRPr="00D960F2" w:rsidRDefault="009B296E" w:rsidP="005F7910">
            <w:pPr>
              <w:rPr>
                <w:color w:val="000000"/>
              </w:rPr>
            </w:pPr>
            <w:r w:rsidRPr="00D960F2">
              <w:rPr>
                <w:color w:val="000000"/>
              </w:rPr>
              <w:t> </w:t>
            </w:r>
          </w:p>
        </w:tc>
      </w:tr>
      <w:tr w:rsidR="009B296E" w:rsidRPr="00D960F2" w14:paraId="0DFA7209" w14:textId="77777777" w:rsidTr="005F7910">
        <w:trPr>
          <w:trHeight w:val="93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1F690C11" w14:textId="77777777" w:rsidR="009B296E" w:rsidRPr="00D960F2" w:rsidRDefault="009B296E" w:rsidP="005F7910">
            <w:pPr>
              <w:jc w:val="center"/>
              <w:rPr>
                <w:color w:val="000000"/>
              </w:rPr>
            </w:pPr>
            <w:r w:rsidRPr="00D960F2">
              <w:rPr>
                <w:color w:val="000000"/>
              </w:rPr>
              <w:t>12.1.</w:t>
            </w:r>
          </w:p>
        </w:tc>
        <w:tc>
          <w:tcPr>
            <w:tcW w:w="5686" w:type="dxa"/>
            <w:tcBorders>
              <w:top w:val="single" w:sz="4" w:space="0" w:color="auto"/>
              <w:left w:val="nil"/>
              <w:bottom w:val="single" w:sz="4" w:space="0" w:color="auto"/>
              <w:right w:val="single" w:sz="4" w:space="0" w:color="auto"/>
            </w:tcBorders>
            <w:vAlign w:val="bottom"/>
            <w:hideMark/>
          </w:tcPr>
          <w:p w14:paraId="1C00A698" w14:textId="77777777" w:rsidR="009B296E" w:rsidRPr="00D960F2" w:rsidRDefault="009B296E" w:rsidP="005F7910">
            <w:pPr>
              <w:rPr>
                <w:color w:val="000000"/>
              </w:rPr>
            </w:pPr>
            <w:r w:rsidRPr="00D960F2">
              <w:rPr>
                <w:b/>
                <w:bCs/>
                <w:color w:val="000000"/>
              </w:rPr>
              <w:t>Лицевая часть</w:t>
            </w:r>
            <w:r w:rsidRPr="00D960F2">
              <w:rPr>
                <w:color w:val="000000"/>
              </w:rPr>
              <w:t>: акрил, жидкий акрил, транслюцентрный баннер, поликарбонат, ПВХ. Может быть оклеен пленкой с печатью или пленкой для световых коробов и плоттерной резки, также может быть нанесена УФ печать.</w:t>
            </w:r>
          </w:p>
        </w:tc>
        <w:tc>
          <w:tcPr>
            <w:tcW w:w="3448" w:type="dxa"/>
            <w:tcBorders>
              <w:top w:val="single" w:sz="4" w:space="0" w:color="auto"/>
              <w:left w:val="nil"/>
              <w:bottom w:val="single" w:sz="4" w:space="0" w:color="auto"/>
              <w:right w:val="single" w:sz="4" w:space="0" w:color="auto"/>
            </w:tcBorders>
            <w:vAlign w:val="bottom"/>
            <w:hideMark/>
          </w:tcPr>
          <w:p w14:paraId="6003D475" w14:textId="77777777" w:rsidR="009B296E" w:rsidRPr="00523080" w:rsidRDefault="009B296E" w:rsidP="005F7910">
            <w:pPr>
              <w:rPr>
                <w:color w:val="000002"/>
              </w:rPr>
            </w:pPr>
            <w:r>
              <w:rPr>
                <w:color w:val="000002"/>
              </w:rPr>
              <w:t xml:space="preserve">Лицевая часть световых объемных букв </w:t>
            </w:r>
            <w:r w:rsidRPr="00350512">
              <w:t>«</w:t>
            </w:r>
            <w:r>
              <w:t>Мерамед</w:t>
            </w:r>
            <w:r w:rsidRPr="00350512">
              <w:t>»</w:t>
            </w:r>
            <w:r>
              <w:t xml:space="preserve"> -акрил молочный 3 мм </w:t>
            </w:r>
            <w:r>
              <w:rPr>
                <w:color w:val="000000"/>
              </w:rPr>
              <w:t xml:space="preserve">+ пленка </w:t>
            </w:r>
            <w:r>
              <w:rPr>
                <w:color w:val="000000"/>
                <w:lang w:val="en-US"/>
              </w:rPr>
              <w:t>Oracal</w:t>
            </w:r>
            <w:r w:rsidRPr="00523080">
              <w:rPr>
                <w:color w:val="000000"/>
              </w:rPr>
              <w:t xml:space="preserve"> </w:t>
            </w:r>
            <w:r>
              <w:rPr>
                <w:color w:val="000000"/>
              </w:rPr>
              <w:t>8500-062 светло-зеленый</w:t>
            </w:r>
            <w:r>
              <w:t>;</w:t>
            </w:r>
            <w:r>
              <w:br/>
            </w:r>
            <w:r>
              <w:rPr>
                <w:color w:val="000002"/>
              </w:rPr>
              <w:t xml:space="preserve">Лицевая часть светового объемного короба </w:t>
            </w:r>
            <w:r w:rsidRPr="00350512">
              <w:t>«</w:t>
            </w:r>
            <w:r>
              <w:t>Медицинский центр</w:t>
            </w:r>
            <w:r w:rsidRPr="00350512">
              <w:t>»</w:t>
            </w:r>
            <w:r>
              <w:t xml:space="preserve"> -акрил молочный 3 мм </w:t>
            </w:r>
            <w:r>
              <w:rPr>
                <w:color w:val="000000"/>
              </w:rPr>
              <w:t xml:space="preserve">+ пленка </w:t>
            </w:r>
            <w:r>
              <w:rPr>
                <w:color w:val="000000"/>
                <w:lang w:val="en-US"/>
              </w:rPr>
              <w:t>Oracal</w:t>
            </w:r>
            <w:r w:rsidRPr="00523080">
              <w:rPr>
                <w:color w:val="000000"/>
              </w:rPr>
              <w:t xml:space="preserve"> </w:t>
            </w:r>
            <w:r>
              <w:rPr>
                <w:color w:val="000000"/>
              </w:rPr>
              <w:t>8500-329 алый красный</w:t>
            </w:r>
          </w:p>
        </w:tc>
      </w:tr>
      <w:tr w:rsidR="009B296E" w:rsidRPr="00D960F2" w14:paraId="09F2821C" w14:textId="77777777" w:rsidTr="005F7910">
        <w:trPr>
          <w:trHeight w:val="210"/>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5BF57B77" w14:textId="77777777" w:rsidR="009B296E" w:rsidRPr="00D960F2" w:rsidRDefault="009B296E" w:rsidP="005F7910">
            <w:pPr>
              <w:jc w:val="center"/>
              <w:rPr>
                <w:color w:val="000000"/>
              </w:rPr>
            </w:pPr>
            <w:r w:rsidRPr="00D960F2">
              <w:rPr>
                <w:color w:val="000000"/>
              </w:rPr>
              <w:t xml:space="preserve">12.2. </w:t>
            </w:r>
          </w:p>
        </w:tc>
        <w:tc>
          <w:tcPr>
            <w:tcW w:w="5686" w:type="dxa"/>
            <w:tcBorders>
              <w:top w:val="single" w:sz="4" w:space="0" w:color="auto"/>
              <w:left w:val="nil"/>
              <w:bottom w:val="single" w:sz="4" w:space="0" w:color="auto"/>
              <w:right w:val="single" w:sz="4" w:space="0" w:color="auto"/>
            </w:tcBorders>
            <w:vAlign w:val="bottom"/>
            <w:hideMark/>
          </w:tcPr>
          <w:p w14:paraId="738E66E9" w14:textId="77777777" w:rsidR="009B296E" w:rsidRPr="00D960F2" w:rsidRDefault="009B296E" w:rsidP="005F7910">
            <w:pPr>
              <w:rPr>
                <w:color w:val="000000"/>
              </w:rPr>
            </w:pPr>
            <w:r w:rsidRPr="00D960F2">
              <w:rPr>
                <w:b/>
                <w:bCs/>
                <w:color w:val="000000"/>
              </w:rPr>
              <w:t>Борт</w:t>
            </w:r>
            <w:r w:rsidRPr="00D960F2">
              <w:rPr>
                <w:color w:val="000000"/>
              </w:rPr>
              <w:t xml:space="preserve">: АКП, ПВХ, ALU-BOX Banner, </w:t>
            </w:r>
          </w:p>
        </w:tc>
        <w:tc>
          <w:tcPr>
            <w:tcW w:w="3448" w:type="dxa"/>
            <w:tcBorders>
              <w:top w:val="single" w:sz="4" w:space="0" w:color="auto"/>
              <w:left w:val="nil"/>
              <w:bottom w:val="single" w:sz="4" w:space="0" w:color="auto"/>
              <w:right w:val="single" w:sz="4" w:space="0" w:color="auto"/>
            </w:tcBorders>
            <w:noWrap/>
            <w:vAlign w:val="bottom"/>
            <w:hideMark/>
          </w:tcPr>
          <w:p w14:paraId="390EDAF4" w14:textId="77777777" w:rsidR="009B296E" w:rsidRPr="00D960F2" w:rsidRDefault="009B296E" w:rsidP="005F7910">
            <w:pPr>
              <w:rPr>
                <w:color w:val="000000"/>
              </w:rPr>
            </w:pPr>
            <w:r>
              <w:rPr>
                <w:color w:val="000000"/>
              </w:rPr>
              <w:t xml:space="preserve">Борт световых объемных букв </w:t>
            </w:r>
            <w:r w:rsidRPr="00350512">
              <w:t>«</w:t>
            </w:r>
            <w:r>
              <w:t>Мерамед</w:t>
            </w:r>
            <w:r w:rsidRPr="00350512">
              <w:t>»</w:t>
            </w:r>
            <w:r>
              <w:t xml:space="preserve"> - </w:t>
            </w:r>
            <w:r>
              <w:rPr>
                <w:color w:val="000000"/>
              </w:rPr>
              <w:t xml:space="preserve">ПВХ 3 мм+ пленка </w:t>
            </w:r>
            <w:r>
              <w:rPr>
                <w:color w:val="000000"/>
                <w:lang w:val="en-US"/>
              </w:rPr>
              <w:t>Oracal</w:t>
            </w:r>
            <w:r>
              <w:rPr>
                <w:color w:val="000000"/>
              </w:rPr>
              <w:t xml:space="preserve"> 641-062 светло-зеленый,  борт </w:t>
            </w:r>
            <w:r>
              <w:t xml:space="preserve">светового объемного короба «Медицинский центр» - </w:t>
            </w:r>
            <w:r>
              <w:rPr>
                <w:color w:val="000000"/>
              </w:rPr>
              <w:t xml:space="preserve">ПВХ 3 мм+ пленка </w:t>
            </w:r>
            <w:r>
              <w:rPr>
                <w:color w:val="000000"/>
                <w:lang w:val="en-US"/>
              </w:rPr>
              <w:t>Oracal</w:t>
            </w:r>
            <w:r>
              <w:rPr>
                <w:color w:val="000000"/>
              </w:rPr>
              <w:t xml:space="preserve"> 641-031 красный </w:t>
            </w:r>
            <w:r>
              <w:rPr>
                <w:color w:val="000000"/>
              </w:rPr>
              <w:br/>
            </w:r>
          </w:p>
        </w:tc>
      </w:tr>
      <w:tr w:rsidR="009B296E" w:rsidRPr="00D960F2" w14:paraId="14136A3B"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377619E1" w14:textId="77777777" w:rsidR="009B296E" w:rsidRPr="00D960F2" w:rsidRDefault="009B296E" w:rsidP="005F7910">
            <w:pPr>
              <w:jc w:val="center"/>
              <w:rPr>
                <w:color w:val="000000"/>
              </w:rPr>
            </w:pPr>
            <w:r w:rsidRPr="00D960F2">
              <w:rPr>
                <w:color w:val="000000"/>
              </w:rPr>
              <w:t>12.3.</w:t>
            </w:r>
          </w:p>
        </w:tc>
        <w:tc>
          <w:tcPr>
            <w:tcW w:w="5686" w:type="dxa"/>
            <w:tcBorders>
              <w:top w:val="single" w:sz="4" w:space="0" w:color="auto"/>
              <w:left w:val="nil"/>
              <w:bottom w:val="single" w:sz="4" w:space="0" w:color="auto"/>
              <w:right w:val="single" w:sz="4" w:space="0" w:color="auto"/>
            </w:tcBorders>
            <w:vAlign w:val="bottom"/>
            <w:hideMark/>
          </w:tcPr>
          <w:p w14:paraId="48CB9EEF" w14:textId="77777777" w:rsidR="009B296E" w:rsidRPr="00D960F2" w:rsidRDefault="009B296E" w:rsidP="005F7910">
            <w:pPr>
              <w:rPr>
                <w:color w:val="000000"/>
              </w:rPr>
            </w:pPr>
            <w:r w:rsidRPr="00D960F2">
              <w:rPr>
                <w:b/>
                <w:bCs/>
                <w:color w:val="000000"/>
              </w:rPr>
              <w:t>Задник:</w:t>
            </w:r>
            <w:r w:rsidRPr="00D960F2">
              <w:rPr>
                <w:color w:val="000000"/>
              </w:rPr>
              <w:t xml:space="preserve"> ПВХ , АКП,  Композит</w:t>
            </w:r>
          </w:p>
        </w:tc>
        <w:tc>
          <w:tcPr>
            <w:tcW w:w="3448" w:type="dxa"/>
            <w:tcBorders>
              <w:top w:val="single" w:sz="4" w:space="0" w:color="auto"/>
              <w:left w:val="nil"/>
              <w:bottom w:val="single" w:sz="4" w:space="0" w:color="auto"/>
              <w:right w:val="single" w:sz="4" w:space="0" w:color="auto"/>
            </w:tcBorders>
            <w:noWrap/>
            <w:vAlign w:val="bottom"/>
            <w:hideMark/>
          </w:tcPr>
          <w:p w14:paraId="469D1AA1" w14:textId="77777777" w:rsidR="009B296E" w:rsidRPr="00523080" w:rsidRDefault="009B296E" w:rsidP="005F7910">
            <w:r>
              <w:t xml:space="preserve">Задняя стенка световых объемных букв </w:t>
            </w:r>
            <w:r>
              <w:rPr>
                <w:color w:val="000000"/>
              </w:rPr>
              <w:t>«</w:t>
            </w:r>
            <w:r>
              <w:t>Мерамед</w:t>
            </w:r>
            <w:r>
              <w:rPr>
                <w:color w:val="000000"/>
              </w:rPr>
              <w:t>» и «Медицинский короб» - ПВХ 5 мм;</w:t>
            </w:r>
          </w:p>
        </w:tc>
      </w:tr>
      <w:tr w:rsidR="009B296E" w:rsidRPr="00D960F2" w14:paraId="2FADFCF2" w14:textId="77777777" w:rsidTr="005F7910">
        <w:trPr>
          <w:trHeight w:val="210"/>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47DF27CF" w14:textId="77777777" w:rsidR="009B296E" w:rsidRPr="00D960F2" w:rsidRDefault="009B296E" w:rsidP="005F7910">
            <w:pPr>
              <w:jc w:val="center"/>
              <w:rPr>
                <w:color w:val="000000"/>
              </w:rPr>
            </w:pPr>
            <w:r w:rsidRPr="00D960F2">
              <w:rPr>
                <w:color w:val="000000"/>
              </w:rPr>
              <w:t>12.4.</w:t>
            </w:r>
          </w:p>
        </w:tc>
        <w:tc>
          <w:tcPr>
            <w:tcW w:w="5686" w:type="dxa"/>
            <w:tcBorders>
              <w:top w:val="single" w:sz="4" w:space="0" w:color="auto"/>
              <w:left w:val="nil"/>
              <w:bottom w:val="single" w:sz="4" w:space="0" w:color="auto"/>
              <w:right w:val="single" w:sz="4" w:space="0" w:color="auto"/>
            </w:tcBorders>
            <w:vAlign w:val="bottom"/>
            <w:hideMark/>
          </w:tcPr>
          <w:p w14:paraId="570709E3" w14:textId="77777777" w:rsidR="009B296E" w:rsidRPr="00D960F2" w:rsidRDefault="009B296E" w:rsidP="005F7910">
            <w:pPr>
              <w:rPr>
                <w:b/>
                <w:bCs/>
                <w:color w:val="000000"/>
              </w:rPr>
            </w:pPr>
            <w:r w:rsidRPr="00D960F2">
              <w:rPr>
                <w:b/>
                <w:bCs/>
                <w:color w:val="000000"/>
              </w:rPr>
              <w:t xml:space="preserve">Подсветка: </w:t>
            </w:r>
            <w:r w:rsidRPr="00D960F2">
              <w:rPr>
                <w:color w:val="000000"/>
              </w:rPr>
              <w:t>светодиоды, светодиодная лента</w:t>
            </w:r>
          </w:p>
        </w:tc>
        <w:tc>
          <w:tcPr>
            <w:tcW w:w="3448" w:type="dxa"/>
            <w:tcBorders>
              <w:top w:val="single" w:sz="4" w:space="0" w:color="auto"/>
              <w:left w:val="nil"/>
              <w:bottom w:val="single" w:sz="4" w:space="0" w:color="auto"/>
              <w:right w:val="single" w:sz="4" w:space="0" w:color="auto"/>
            </w:tcBorders>
            <w:vAlign w:val="bottom"/>
          </w:tcPr>
          <w:p w14:paraId="44133390" w14:textId="77777777" w:rsidR="009B296E" w:rsidRPr="00D960F2" w:rsidRDefault="009B296E" w:rsidP="005F7910">
            <w:pPr>
              <w:rPr>
                <w:color w:val="000000"/>
              </w:rPr>
            </w:pPr>
            <w:r>
              <w:rPr>
                <w:color w:val="000000"/>
              </w:rPr>
              <w:t>Светодиоды</w:t>
            </w:r>
          </w:p>
        </w:tc>
      </w:tr>
      <w:tr w:rsidR="009B296E" w:rsidRPr="00D960F2" w14:paraId="1CB3A2EA" w14:textId="77777777" w:rsidTr="005F7910">
        <w:trPr>
          <w:trHeight w:val="192"/>
        </w:trPr>
        <w:tc>
          <w:tcPr>
            <w:tcW w:w="711" w:type="dxa"/>
            <w:tcBorders>
              <w:top w:val="single" w:sz="4" w:space="0" w:color="auto"/>
              <w:left w:val="single" w:sz="4" w:space="0" w:color="auto"/>
              <w:bottom w:val="single" w:sz="4" w:space="0" w:color="auto"/>
              <w:right w:val="single" w:sz="4" w:space="0" w:color="auto"/>
            </w:tcBorders>
            <w:noWrap/>
            <w:vAlign w:val="bottom"/>
            <w:hideMark/>
          </w:tcPr>
          <w:p w14:paraId="40CD9D64" w14:textId="77777777" w:rsidR="009B296E" w:rsidRPr="00D960F2" w:rsidRDefault="009B296E" w:rsidP="005F7910">
            <w:pPr>
              <w:jc w:val="center"/>
              <w:rPr>
                <w:color w:val="000000"/>
              </w:rPr>
            </w:pPr>
            <w:r w:rsidRPr="00D960F2">
              <w:rPr>
                <w:color w:val="000000"/>
              </w:rPr>
              <w:t>12.5.</w:t>
            </w:r>
          </w:p>
        </w:tc>
        <w:tc>
          <w:tcPr>
            <w:tcW w:w="5686" w:type="dxa"/>
            <w:tcBorders>
              <w:top w:val="single" w:sz="4" w:space="0" w:color="auto"/>
              <w:left w:val="single" w:sz="4" w:space="0" w:color="auto"/>
              <w:bottom w:val="single" w:sz="4" w:space="0" w:color="auto"/>
              <w:right w:val="single" w:sz="4" w:space="0" w:color="auto"/>
            </w:tcBorders>
            <w:vAlign w:val="bottom"/>
            <w:hideMark/>
          </w:tcPr>
          <w:p w14:paraId="2B1BD820" w14:textId="77777777" w:rsidR="009B296E" w:rsidRPr="00D960F2" w:rsidRDefault="009B296E" w:rsidP="005F7910">
            <w:pPr>
              <w:rPr>
                <w:b/>
                <w:bCs/>
                <w:color w:val="000000"/>
              </w:rPr>
            </w:pPr>
            <w:r w:rsidRPr="00D960F2">
              <w:rPr>
                <w:b/>
                <w:bCs/>
                <w:color w:val="000000"/>
              </w:rPr>
              <w:t>Блок питания: IP67 или IP65  для наружного применения; IP20 для внутренних</w:t>
            </w:r>
          </w:p>
        </w:tc>
        <w:tc>
          <w:tcPr>
            <w:tcW w:w="3448" w:type="dxa"/>
            <w:tcBorders>
              <w:top w:val="single" w:sz="4" w:space="0" w:color="auto"/>
              <w:left w:val="single" w:sz="4" w:space="0" w:color="auto"/>
              <w:bottom w:val="single" w:sz="4" w:space="0" w:color="auto"/>
              <w:right w:val="single" w:sz="4" w:space="0" w:color="auto"/>
            </w:tcBorders>
            <w:shd w:val="clear" w:color="000000" w:fill="EDEDED"/>
            <w:vAlign w:val="center"/>
          </w:tcPr>
          <w:p w14:paraId="663F1273" w14:textId="77777777" w:rsidR="009B296E" w:rsidRPr="00D960F2" w:rsidRDefault="009B296E" w:rsidP="005F7910">
            <w:pPr>
              <w:rPr>
                <w:color w:val="000000"/>
              </w:rPr>
            </w:pPr>
          </w:p>
        </w:tc>
      </w:tr>
    </w:tbl>
    <w:p w14:paraId="1C385911" w14:textId="77777777" w:rsidR="00855141" w:rsidRPr="009B296E" w:rsidRDefault="00855141" w:rsidP="00A94AE8">
      <w:pPr>
        <w:widowControl/>
        <w:ind w:right="429"/>
        <w:jc w:val="both"/>
        <w:rPr>
          <w:b/>
          <w:color w:val="000000" w:themeColor="text1"/>
          <w:u w:val="single"/>
        </w:rPr>
      </w:pPr>
    </w:p>
    <w:p w14:paraId="5E9D3E13" w14:textId="77777777" w:rsidR="00855141" w:rsidRDefault="00855141" w:rsidP="00A94AE8">
      <w:pPr>
        <w:widowControl/>
        <w:ind w:right="429"/>
        <w:jc w:val="both"/>
        <w:rPr>
          <w:b/>
          <w:color w:val="000000" w:themeColor="text1"/>
          <w:u w:val="single"/>
          <w:lang w:val="ru-RU"/>
        </w:rPr>
      </w:pPr>
    </w:p>
    <w:p w14:paraId="6B69EA4F" w14:textId="77777777" w:rsidR="00855141" w:rsidRDefault="00855141" w:rsidP="00A94AE8">
      <w:pPr>
        <w:widowControl/>
        <w:ind w:right="429"/>
        <w:jc w:val="both"/>
        <w:rPr>
          <w:b/>
          <w:color w:val="000000" w:themeColor="text1"/>
          <w:u w:val="single"/>
          <w:lang w:val="ru-RU"/>
        </w:rPr>
      </w:pPr>
    </w:p>
    <w:p w14:paraId="1E31D9FA" w14:textId="5B2ED018" w:rsidR="009B296E" w:rsidRDefault="009B296E" w:rsidP="00A94AE8">
      <w:pPr>
        <w:widowControl/>
        <w:ind w:right="429"/>
        <w:jc w:val="both"/>
        <w:rPr>
          <w:b/>
          <w:color w:val="000000" w:themeColor="text1"/>
          <w:u w:val="single"/>
          <w:lang w:val="ru-RU"/>
        </w:rPr>
      </w:pPr>
      <w:r w:rsidRPr="0005282D">
        <w:t>Получатель услуги несет ответственность за размеры вывески</w:t>
      </w:r>
      <w:r>
        <w:t>,</w:t>
      </w:r>
      <w:r w:rsidRPr="0005282D">
        <w:t xml:space="preserve"> указанные в </w:t>
      </w:r>
      <w:r>
        <w:t>Т</w:t>
      </w:r>
      <w:r w:rsidRPr="0005282D">
        <w:t>ехническом задании и за состояние поверхности крепежа вывески, техническую возможность крепления изделия. Демонтаж</w:t>
      </w:r>
      <w:r>
        <w:t xml:space="preserve"> и утилизацию старых рекламных конструкций на месте крепления вывески делает сам Получатель услуги, если такие присутствуют</w:t>
      </w:r>
    </w:p>
    <w:p w14:paraId="5B5570B5" w14:textId="77777777" w:rsidR="009B296E" w:rsidRDefault="009B296E" w:rsidP="00A94AE8">
      <w:pPr>
        <w:widowControl/>
        <w:ind w:right="429"/>
        <w:jc w:val="both"/>
        <w:rPr>
          <w:b/>
          <w:color w:val="000000" w:themeColor="text1"/>
          <w:u w:val="single"/>
          <w:lang w:val="ru-RU"/>
        </w:rPr>
      </w:pPr>
    </w:p>
    <w:p w14:paraId="42107622" w14:textId="13C69EC5" w:rsidR="009B296E" w:rsidRDefault="009B296E" w:rsidP="00A94AE8">
      <w:pPr>
        <w:widowControl/>
        <w:ind w:right="429"/>
        <w:jc w:val="both"/>
        <w:rPr>
          <w:b/>
          <w:color w:val="000000" w:themeColor="text1"/>
          <w:u w:val="single"/>
          <w:lang w:val="ru-RU"/>
        </w:rPr>
      </w:pPr>
      <w:r>
        <w:rPr>
          <w:color w:val="000000"/>
        </w:rPr>
        <w:t>Получатель услуги самостоятельно выводит точку подключения на 220.</w:t>
      </w:r>
    </w:p>
    <w:p w14:paraId="27F4D77A" w14:textId="77777777" w:rsidR="009B296E" w:rsidRDefault="009B296E" w:rsidP="00A94AE8">
      <w:pPr>
        <w:widowControl/>
        <w:ind w:right="429"/>
        <w:jc w:val="both"/>
        <w:rPr>
          <w:b/>
          <w:color w:val="000000" w:themeColor="text1"/>
          <w:u w:val="single"/>
          <w:lang w:val="ru-RU"/>
        </w:rPr>
      </w:pPr>
    </w:p>
    <w:p w14:paraId="1EE1E585" w14:textId="77777777" w:rsidR="009B296E" w:rsidRDefault="009B296E" w:rsidP="00A94AE8">
      <w:pPr>
        <w:widowControl/>
        <w:ind w:right="429"/>
        <w:jc w:val="both"/>
        <w:rPr>
          <w:b/>
          <w:color w:val="000000" w:themeColor="text1"/>
          <w:u w:val="single"/>
          <w:lang w:val="ru-RU"/>
        </w:rPr>
      </w:pPr>
    </w:p>
    <w:p w14:paraId="0E7CB059" w14:textId="097B3740" w:rsidR="009B296E" w:rsidRDefault="009B296E" w:rsidP="00A94AE8">
      <w:pPr>
        <w:widowControl/>
        <w:ind w:right="429"/>
        <w:jc w:val="both"/>
        <w:rPr>
          <w:b/>
          <w:color w:val="000000" w:themeColor="text1"/>
          <w:u w:val="single"/>
          <w:lang w:val="ru-RU"/>
        </w:rPr>
      </w:pPr>
      <w:r>
        <w:rPr>
          <w:noProof/>
        </w:rPr>
        <w:drawing>
          <wp:inline distT="0" distB="0" distL="0" distR="0" wp14:anchorId="57034C9E" wp14:editId="349F3658">
            <wp:extent cx="6031230" cy="2569210"/>
            <wp:effectExtent l="0" t="0" r="7620" b="2540"/>
            <wp:docPr id="34371260" name="Рисунок 3437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31230" cy="2569210"/>
                    </a:xfrm>
                    <a:prstGeom prst="rect">
                      <a:avLst/>
                    </a:prstGeom>
                  </pic:spPr>
                </pic:pic>
              </a:graphicData>
            </a:graphic>
          </wp:inline>
        </w:drawing>
      </w:r>
    </w:p>
    <w:p w14:paraId="0D54BCD1" w14:textId="77777777" w:rsidR="009B296E" w:rsidRDefault="009B296E" w:rsidP="00A94AE8">
      <w:pPr>
        <w:widowControl/>
        <w:ind w:right="429"/>
        <w:jc w:val="both"/>
        <w:rPr>
          <w:b/>
          <w:color w:val="000000" w:themeColor="text1"/>
          <w:u w:val="single"/>
          <w:lang w:val="ru-RU"/>
        </w:rPr>
      </w:pPr>
    </w:p>
    <w:p w14:paraId="4281EF55" w14:textId="77777777" w:rsidR="009B296E" w:rsidRDefault="009B296E" w:rsidP="00A94AE8">
      <w:pPr>
        <w:widowControl/>
        <w:ind w:right="429"/>
        <w:jc w:val="both"/>
        <w:rPr>
          <w:b/>
          <w:color w:val="000000" w:themeColor="text1"/>
          <w:u w:val="single"/>
          <w:lang w:val="ru-RU"/>
        </w:rPr>
      </w:pPr>
    </w:p>
    <w:p w14:paraId="042E05B3" w14:textId="3CE54A9E" w:rsidR="00577FC4" w:rsidRPr="00C96D83" w:rsidRDefault="00041E69" w:rsidP="00A94AE8">
      <w:pPr>
        <w:widowControl/>
        <w:ind w:right="429"/>
        <w:jc w:val="both"/>
        <w:rPr>
          <w:b/>
          <w:bCs/>
          <w:color w:val="000000"/>
          <w:u w:val="single"/>
          <w:lang w:val="ru-RU"/>
        </w:rPr>
      </w:pPr>
      <w:r>
        <w:rPr>
          <w:b/>
          <w:color w:val="000000" w:themeColor="text1"/>
          <w:u w:val="single"/>
          <w:lang w:val="ru-RU"/>
        </w:rPr>
        <w:t>5.2.</w:t>
      </w:r>
      <w:r w:rsidR="00EF4EFB" w:rsidRPr="00060F77">
        <w:rPr>
          <w:b/>
          <w:color w:val="000000" w:themeColor="text1"/>
          <w:u w:val="single"/>
        </w:rPr>
        <w:t>Доставк</w:t>
      </w:r>
      <w:r w:rsidR="000A5861">
        <w:rPr>
          <w:b/>
          <w:color w:val="000000" w:themeColor="text1"/>
          <w:u w:val="single"/>
          <w:lang w:val="ru-RU"/>
        </w:rPr>
        <w:t>а</w:t>
      </w:r>
      <w:r w:rsidR="00EF4EFB" w:rsidRPr="00060F77">
        <w:rPr>
          <w:b/>
          <w:color w:val="000000" w:themeColor="text1"/>
          <w:u w:val="single"/>
        </w:rPr>
        <w:t xml:space="preserve"> и монтаж </w:t>
      </w:r>
      <w:r w:rsidR="00EF4EFB">
        <w:rPr>
          <w:b/>
          <w:color w:val="000000" w:themeColor="text1"/>
          <w:u w:val="single"/>
          <w:lang w:val="ru-RU"/>
        </w:rPr>
        <w:t>вывес</w:t>
      </w:r>
      <w:r w:rsidR="005E7F32">
        <w:rPr>
          <w:b/>
          <w:color w:val="000000" w:themeColor="text1"/>
          <w:u w:val="single"/>
          <w:lang w:val="ru-RU"/>
        </w:rPr>
        <w:t xml:space="preserve">ки </w:t>
      </w:r>
      <w:r w:rsidR="00EF4EFB">
        <w:rPr>
          <w:b/>
          <w:color w:val="000000" w:themeColor="text1"/>
          <w:u w:val="single"/>
          <w:lang w:val="ru-RU"/>
        </w:rPr>
        <w:t>осуществляется Исполнителем по адресу</w:t>
      </w:r>
      <w:r w:rsidR="00EF4EFB" w:rsidRPr="00041E69">
        <w:rPr>
          <w:b/>
          <w:color w:val="000000" w:themeColor="text1"/>
          <w:u w:val="single"/>
        </w:rPr>
        <w:t>:</w:t>
      </w:r>
      <w:r w:rsidR="009B296E" w:rsidRPr="009B296E">
        <w:rPr>
          <w:color w:val="000000"/>
        </w:rPr>
        <w:t xml:space="preserve"> </w:t>
      </w:r>
      <w:r w:rsidR="009B296E" w:rsidRPr="00782D59">
        <w:rPr>
          <w:color w:val="000000"/>
        </w:rPr>
        <w:t>​</w:t>
      </w:r>
      <w:r w:rsidR="009B296E">
        <w:t xml:space="preserve"> </w:t>
      </w:r>
      <w:r w:rsidR="009B296E" w:rsidRPr="0022005C">
        <w:t>г. Улан-Удэ,</w:t>
      </w:r>
      <w:r w:rsidR="009B296E">
        <w:t xml:space="preserve"> </w:t>
      </w:r>
      <w:r w:rsidR="009B296E" w:rsidRPr="0022005C">
        <w:t>ул Ключевская,  60 Б/3</w:t>
      </w:r>
      <w:r w:rsidR="00EF4EFB" w:rsidRPr="00041E69">
        <w:rPr>
          <w:b/>
          <w:color w:val="000000" w:themeColor="text1"/>
          <w:u w:val="single"/>
        </w:rPr>
        <w:t xml:space="preserve"> </w:t>
      </w:r>
    </w:p>
    <w:p w14:paraId="4110B96D" w14:textId="749D4C43" w:rsidR="00C55131" w:rsidRPr="00C55131" w:rsidRDefault="00C55131" w:rsidP="006E51EA">
      <w:pPr>
        <w:widowControl/>
        <w:ind w:firstLine="567"/>
        <w:jc w:val="both"/>
        <w:rPr>
          <w:color w:val="000000"/>
          <w:lang w:val="ru-RU"/>
        </w:rPr>
      </w:pPr>
    </w:p>
    <w:p w14:paraId="7ADFEF92" w14:textId="2F33A3EE" w:rsidR="00EF4EFB" w:rsidRPr="00FE14A1" w:rsidRDefault="00EF4EFB" w:rsidP="00EF4EFB">
      <w:pPr>
        <w:tabs>
          <w:tab w:val="left" w:pos="1701"/>
        </w:tabs>
        <w:ind w:right="-284" w:firstLine="567"/>
        <w:jc w:val="both"/>
        <w:rPr>
          <w:b/>
          <w:color w:val="000000"/>
        </w:rPr>
      </w:pPr>
      <w:bookmarkStart w:id="46" w:name="_Hlk124945991"/>
      <w:r w:rsidRPr="008A7761">
        <w:rPr>
          <w:b/>
          <w:color w:val="000000"/>
        </w:rPr>
        <w:t>На вывеск</w:t>
      </w:r>
      <w:r w:rsidR="00A94AE8">
        <w:rPr>
          <w:b/>
          <w:color w:val="000000"/>
          <w:lang w:val="ru-RU"/>
        </w:rPr>
        <w:t>е</w:t>
      </w:r>
      <w:r w:rsidR="00F82D26">
        <w:rPr>
          <w:b/>
          <w:color w:val="000000"/>
          <w:lang w:val="ru-RU"/>
        </w:rPr>
        <w:t xml:space="preserve"> </w:t>
      </w:r>
      <w:r w:rsidRPr="008A7761">
        <w:rPr>
          <w:b/>
          <w:color w:val="000000"/>
        </w:rPr>
        <w:t>обязательно наличие информации «Изготовлено при поддержке Центра предпринимательства «Мой бизнес» с использованием фирменного блока. Размер логотипа должен занимать</w:t>
      </w:r>
      <w:r w:rsidRPr="008C141C">
        <w:rPr>
          <w:b/>
          <w:color w:val="000000"/>
        </w:rPr>
        <w:t xml:space="preserve"> не менее</w:t>
      </w:r>
      <w:r w:rsidRPr="005E550F">
        <w:rPr>
          <w:b/>
          <w:color w:val="000000"/>
        </w:rPr>
        <w:t xml:space="preserve"> 5% от всей площади изделия, должен быть статичен, без возможности отделения от основного</w:t>
      </w:r>
      <w:r w:rsidRPr="00FE14A1">
        <w:rPr>
          <w:b/>
          <w:color w:val="000000"/>
        </w:rPr>
        <w:t xml:space="preserve"> изделия.</w:t>
      </w:r>
    </w:p>
    <w:p w14:paraId="7BF6A780" w14:textId="77777777" w:rsidR="00EF4EFB" w:rsidRDefault="00EF4EFB" w:rsidP="00EF4EFB">
      <w:pPr>
        <w:pStyle w:val="a7"/>
        <w:tabs>
          <w:tab w:val="left" w:pos="1701"/>
        </w:tabs>
        <w:ind w:left="0" w:firstLine="567"/>
        <w:rPr>
          <w:rStyle w:val="af"/>
          <w:color w:val="000000"/>
          <w:shd w:val="clear" w:color="auto" w:fill="FFFFFF"/>
          <w:lang w:val="ru-RU"/>
        </w:rPr>
      </w:pPr>
      <w:r w:rsidRPr="00670D01">
        <w:rPr>
          <w:rStyle w:val="af"/>
          <w:noProof/>
          <w:color w:val="000000"/>
          <w:shd w:val="clear" w:color="auto" w:fill="FFFFFF"/>
        </w:rPr>
        <w:drawing>
          <wp:anchor distT="0" distB="0" distL="114300" distR="114300" simplePos="0" relativeHeight="251666432" behindDoc="0" locked="0" layoutInCell="1" allowOverlap="1" wp14:anchorId="391570C7" wp14:editId="7B3D37A1">
            <wp:simplePos x="0" y="0"/>
            <wp:positionH relativeFrom="column">
              <wp:posOffset>2241550</wp:posOffset>
            </wp:positionH>
            <wp:positionV relativeFrom="paragraph">
              <wp:posOffset>132080</wp:posOffset>
            </wp:positionV>
            <wp:extent cx="1789430" cy="933450"/>
            <wp:effectExtent l="0" t="0" r="1270" b="0"/>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9430" cy="933450"/>
                    </a:xfrm>
                    <a:prstGeom prst="rect">
                      <a:avLst/>
                    </a:prstGeom>
                    <a:noFill/>
                  </pic:spPr>
                </pic:pic>
              </a:graphicData>
            </a:graphic>
            <wp14:sizeRelH relativeFrom="margin">
              <wp14:pctWidth>0</wp14:pctWidth>
            </wp14:sizeRelH>
            <wp14:sizeRelV relativeFrom="margin">
              <wp14:pctHeight>0</wp14:pctHeight>
            </wp14:sizeRelV>
          </wp:anchor>
        </w:drawing>
      </w:r>
      <w:r>
        <w:rPr>
          <w:rStyle w:val="af"/>
          <w:color w:val="000000"/>
          <w:shd w:val="clear" w:color="auto" w:fill="FFFFFF"/>
        </w:rPr>
        <w:br w:type="textWrapping" w:clear="all"/>
      </w:r>
    </w:p>
    <w:p w14:paraId="4084D642" w14:textId="77777777" w:rsidR="00EF4EFB" w:rsidRDefault="00EF4EFB" w:rsidP="00EF4EFB">
      <w:pPr>
        <w:pStyle w:val="a7"/>
        <w:tabs>
          <w:tab w:val="left" w:pos="1701"/>
        </w:tabs>
        <w:ind w:left="0" w:firstLine="567"/>
        <w:rPr>
          <w:rStyle w:val="af"/>
          <w:color w:val="000000"/>
          <w:shd w:val="clear" w:color="auto" w:fill="FFFFFF"/>
          <w:lang w:val="ru-RU"/>
        </w:rPr>
      </w:pPr>
    </w:p>
    <w:p w14:paraId="431C6616" w14:textId="77777777" w:rsidR="00EF4EFB" w:rsidRDefault="00EF4EFB" w:rsidP="00EF4EFB">
      <w:pPr>
        <w:pStyle w:val="a7"/>
        <w:ind w:left="0"/>
        <w:jc w:val="both"/>
        <w:rPr>
          <w:b/>
          <w:bCs/>
          <w:color w:val="FFFFFF"/>
          <w:sz w:val="24"/>
          <w:szCs w:val="24"/>
          <w:bdr w:val="none" w:sz="0" w:space="0" w:color="auto" w:frame="1"/>
        </w:rPr>
      </w:pPr>
      <w:bookmarkStart w:id="47" w:name="_Hlk86425854"/>
      <w:r w:rsidRPr="000900A7">
        <w:rPr>
          <w:rStyle w:val="af"/>
          <w:rFonts w:eastAsiaTheme="majorEastAsia"/>
          <w:color w:val="000000"/>
          <w:shd w:val="clear" w:color="auto" w:fill="FFFFFF"/>
        </w:rPr>
        <w:t>Исполнитель</w:t>
      </w:r>
      <w:r w:rsidRPr="00420DE5">
        <w:rPr>
          <w:rStyle w:val="af"/>
          <w:rFonts w:eastAsiaTheme="majorEastAsia"/>
          <w:color w:val="000000"/>
          <w:shd w:val="clear" w:color="auto" w:fill="FFFFFF"/>
        </w:rPr>
        <w:t xml:space="preserve"> передает Паспорт вывески Получателю услуги (приложение к Техническому заданию) при подписании акта приема-передачи</w:t>
      </w:r>
      <w:bookmarkEnd w:id="47"/>
      <w:r w:rsidRPr="005968D5">
        <w:rPr>
          <w:b/>
          <w:bCs/>
          <w:color w:val="FFFFFF"/>
          <w:sz w:val="24"/>
          <w:szCs w:val="24"/>
          <w:bdr w:val="none" w:sz="0" w:space="0" w:color="auto" w:frame="1"/>
        </w:rPr>
        <w:t>​</w:t>
      </w:r>
    </w:p>
    <w:p w14:paraId="3385381A" w14:textId="77777777" w:rsidR="00EF4EFB" w:rsidRPr="00AC0D58" w:rsidRDefault="00EF4EFB" w:rsidP="00EF4EFB">
      <w:pPr>
        <w:pStyle w:val="a7"/>
        <w:tabs>
          <w:tab w:val="left" w:pos="1701"/>
        </w:tabs>
        <w:ind w:left="0" w:firstLine="567"/>
        <w:rPr>
          <w:rStyle w:val="af"/>
          <w:color w:val="000000"/>
          <w:shd w:val="clear" w:color="auto" w:fill="FFFFFF"/>
        </w:rPr>
      </w:pPr>
    </w:p>
    <w:p w14:paraId="18C61CAF" w14:textId="77777777" w:rsidR="00EF4EFB" w:rsidRPr="00CC017D" w:rsidRDefault="00EF4EFB" w:rsidP="00EF4EFB">
      <w:pPr>
        <w:pStyle w:val="before"/>
        <w:tabs>
          <w:tab w:val="left" w:pos="1701"/>
        </w:tabs>
        <w:spacing w:before="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 xml:space="preserve">6. </w:t>
      </w:r>
      <w:r w:rsidRPr="00670D01">
        <w:rPr>
          <w:rFonts w:ascii="Times New Roman" w:eastAsia="Calibri" w:hAnsi="Times New Roman" w:cs="Times New Roman"/>
          <w:b/>
          <w:bCs/>
          <w:sz w:val="22"/>
          <w:szCs w:val="22"/>
          <w:lang w:val="ru-RU"/>
        </w:rPr>
        <w:t xml:space="preserve">Конфиденциальность информации: </w:t>
      </w:r>
      <w:r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Pr="00670D01">
        <w:rPr>
          <w:rFonts w:ascii="Times New Roman" w:eastAsia="Calibri" w:hAnsi="Times New Roman" w:cs="Times New Roman"/>
          <w:sz w:val="22"/>
          <w:szCs w:val="22"/>
          <w:lang w:val="ru-RU"/>
        </w:rPr>
        <w:t>Получатель услуги</w:t>
      </w:r>
      <w:r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Pr="00670D01">
        <w:rPr>
          <w:rFonts w:ascii="Times New Roman" w:eastAsia="Calibri" w:hAnsi="Times New Roman" w:cs="Times New Roman"/>
          <w:sz w:val="22"/>
          <w:szCs w:val="22"/>
          <w:lang w:val="ru-RU"/>
        </w:rPr>
        <w:t>Получателя услуги</w:t>
      </w:r>
      <w:r w:rsidRPr="00670D01">
        <w:rPr>
          <w:rFonts w:ascii="Times New Roman" w:eastAsia="Calibri" w:hAnsi="Times New Roman" w:cs="Times New Roman"/>
          <w:bCs/>
          <w:sz w:val="22"/>
          <w:szCs w:val="22"/>
          <w:lang w:val="ru-RU"/>
        </w:rPr>
        <w:t>. Исполнитель не имеет</w:t>
      </w:r>
      <w:r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Pr="00CC017D">
        <w:rPr>
          <w:rFonts w:ascii="Times New Roman" w:eastAsia="Calibri" w:hAnsi="Times New Roman" w:cs="Times New Roman"/>
          <w:sz w:val="22"/>
          <w:szCs w:val="22"/>
          <w:lang w:val="ru-RU"/>
        </w:rPr>
        <w:t>Получателя услуги</w:t>
      </w:r>
      <w:r w:rsidRPr="00CC017D">
        <w:rPr>
          <w:rFonts w:ascii="Times New Roman" w:eastAsia="Calibri" w:hAnsi="Times New Roman" w:cs="Times New Roman"/>
          <w:bCs/>
          <w:sz w:val="22"/>
          <w:szCs w:val="22"/>
          <w:lang w:val="ru-RU"/>
        </w:rPr>
        <w:t xml:space="preserve">. </w:t>
      </w:r>
    </w:p>
    <w:p w14:paraId="034713E2" w14:textId="77777777" w:rsidR="00EF4EFB" w:rsidRPr="00CC017D" w:rsidRDefault="00EF4EFB" w:rsidP="00EF4EFB">
      <w:pPr>
        <w:tabs>
          <w:tab w:val="left" w:pos="1701"/>
        </w:tabs>
        <w:jc w:val="both"/>
        <w:rPr>
          <w:color w:val="000000"/>
        </w:rPr>
      </w:pPr>
      <w:r>
        <w:rPr>
          <w:b/>
          <w:bCs/>
          <w:color w:val="000000"/>
          <w:lang w:val="ru-RU"/>
        </w:rPr>
        <w:t>7</w:t>
      </w:r>
      <w:r w:rsidRPr="00CC017D">
        <w:rPr>
          <w:b/>
          <w:bCs/>
          <w:color w:val="000000"/>
        </w:rPr>
        <w:t>. По требованию Получателя</w:t>
      </w:r>
      <w:r w:rsidRPr="00CC017D">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58D28251" w14:textId="77777777" w:rsidR="00EF4EFB" w:rsidRPr="00CC017D" w:rsidRDefault="00EF4EFB" w:rsidP="00EF4EFB">
      <w:pPr>
        <w:tabs>
          <w:tab w:val="left" w:pos="1701"/>
        </w:tabs>
        <w:jc w:val="both"/>
        <w:rPr>
          <w:color w:val="000000"/>
        </w:rPr>
      </w:pPr>
      <w:r>
        <w:rPr>
          <w:b/>
          <w:bCs/>
          <w:color w:val="000000"/>
          <w:lang w:val="ru-RU"/>
        </w:rPr>
        <w:t>8</w:t>
      </w:r>
      <w:r w:rsidRPr="00CC017D">
        <w:rPr>
          <w:b/>
          <w:bCs/>
          <w:color w:val="000000"/>
        </w:rPr>
        <w:t>. Исполнитель обязуется</w:t>
      </w:r>
      <w:r w:rsidRPr="00CC017D">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1EDE46A1" w14:textId="77777777" w:rsidR="00EF4EFB" w:rsidRPr="00CC017D" w:rsidRDefault="00EF4EFB" w:rsidP="00EF4EFB">
      <w:pPr>
        <w:tabs>
          <w:tab w:val="left" w:pos="1701"/>
        </w:tabs>
        <w:jc w:val="both"/>
        <w:rPr>
          <w:color w:val="000000"/>
        </w:rPr>
      </w:pPr>
      <w:r>
        <w:rPr>
          <w:b/>
          <w:bCs/>
          <w:color w:val="000000"/>
          <w:lang w:val="ru-RU"/>
        </w:rPr>
        <w:t>9</w:t>
      </w:r>
      <w:r w:rsidRPr="00CC017D">
        <w:rPr>
          <w:b/>
          <w:bCs/>
          <w:color w:val="000000"/>
        </w:rPr>
        <w:t>. Место предоставления отчетных документов</w:t>
      </w:r>
      <w:r w:rsidRPr="00CC017D">
        <w:rPr>
          <w:color w:val="000000"/>
        </w:rPr>
        <w:t>: 670000, г. Улан-Удэ, ул. Смолина 65.</w:t>
      </w:r>
    </w:p>
    <w:p w14:paraId="504859DE" w14:textId="77777777" w:rsidR="00EF4EFB" w:rsidRDefault="00EF4EFB" w:rsidP="00EF4EFB">
      <w:pPr>
        <w:tabs>
          <w:tab w:val="left" w:pos="1701"/>
        </w:tabs>
        <w:jc w:val="both"/>
        <w:rPr>
          <w:color w:val="000000" w:themeColor="text1"/>
          <w:lang w:val="ru-RU"/>
        </w:rPr>
      </w:pPr>
      <w:r w:rsidRPr="00CC017D">
        <w:rPr>
          <w:color w:val="000000" w:themeColor="text1"/>
        </w:rPr>
        <w:t>Отчет должен быть представлен на бумажном носителе и подписанный Исполнителем.</w:t>
      </w:r>
      <w:bookmarkEnd w:id="46"/>
    </w:p>
    <w:p w14:paraId="02AC6927" w14:textId="77777777" w:rsidR="00EF4EFB" w:rsidRDefault="00EF4EFB" w:rsidP="00EF4EFB">
      <w:pPr>
        <w:tabs>
          <w:tab w:val="left" w:pos="1701"/>
        </w:tabs>
        <w:jc w:val="both"/>
        <w:rPr>
          <w:color w:val="000000" w:themeColor="text1"/>
          <w:lang w:val="ru-RU"/>
        </w:rPr>
      </w:pPr>
    </w:p>
    <w:p w14:paraId="2B4AA5EE" w14:textId="77777777" w:rsidR="00EF4EFB" w:rsidRDefault="00EF4EFB" w:rsidP="00EF4EFB">
      <w:pPr>
        <w:tabs>
          <w:tab w:val="left" w:pos="1701"/>
        </w:tabs>
        <w:jc w:val="both"/>
        <w:rPr>
          <w:color w:val="000000" w:themeColor="text1"/>
          <w:lang w:val="ru-RU"/>
        </w:rPr>
      </w:pPr>
    </w:p>
    <w:p w14:paraId="69CC6E1B" w14:textId="77777777" w:rsidR="00EF4EFB" w:rsidRDefault="00EF4EFB" w:rsidP="00EF4EFB">
      <w:pPr>
        <w:tabs>
          <w:tab w:val="left" w:pos="1701"/>
        </w:tabs>
        <w:jc w:val="both"/>
        <w:rPr>
          <w:color w:val="000000" w:themeColor="text1"/>
          <w:lang w:val="ru-RU"/>
        </w:rPr>
      </w:pPr>
    </w:p>
    <w:p w14:paraId="663694E3" w14:textId="71B5AB79" w:rsidR="00EF4EFB" w:rsidRPr="00ED6CED" w:rsidRDefault="00EF4EFB" w:rsidP="00EF4EFB">
      <w:pPr>
        <w:tabs>
          <w:tab w:val="left" w:pos="1701"/>
        </w:tabs>
        <w:jc w:val="right"/>
        <w:rPr>
          <w:lang w:val="ru-RU"/>
        </w:rPr>
      </w:pPr>
      <w:r>
        <w:rPr>
          <w:rStyle w:val="af"/>
          <w:b w:val="0"/>
          <w:bCs w:val="0"/>
          <w:color w:val="000000"/>
          <w:shd w:val="clear" w:color="auto" w:fill="FFFFFF"/>
          <w:lang w:val="ru-RU"/>
        </w:rPr>
        <w:lastRenderedPageBreak/>
        <w:t>При</w:t>
      </w:r>
      <w:r w:rsidRPr="00ED6CED">
        <w:rPr>
          <w:rStyle w:val="af"/>
          <w:b w:val="0"/>
          <w:bCs w:val="0"/>
          <w:color w:val="000000"/>
          <w:shd w:val="clear" w:color="auto" w:fill="FFFFFF"/>
        </w:rPr>
        <w:t>ложение к Техническому заданию</w:t>
      </w:r>
      <w:r w:rsidRPr="00ED6CED">
        <w:t xml:space="preserve"> </w:t>
      </w:r>
    </w:p>
    <w:p w14:paraId="56FAADC4" w14:textId="77777777" w:rsidR="00EF4EFB" w:rsidRPr="00ED6CED" w:rsidRDefault="00EF4EFB" w:rsidP="00EF4EFB">
      <w:pPr>
        <w:tabs>
          <w:tab w:val="left" w:pos="1701"/>
        </w:tabs>
        <w:jc w:val="right"/>
        <w:rPr>
          <w:lang w:val="ru-RU"/>
        </w:rPr>
      </w:pPr>
    </w:p>
    <w:p w14:paraId="69E92838" w14:textId="77777777" w:rsidR="00EF4EFB" w:rsidRDefault="00EF4EFB" w:rsidP="00EF4EFB">
      <w:pPr>
        <w:tabs>
          <w:tab w:val="left" w:pos="1701"/>
        </w:tabs>
        <w:jc w:val="center"/>
        <w:rPr>
          <w:b/>
          <w:lang w:val="ru-RU"/>
        </w:rPr>
      </w:pPr>
    </w:p>
    <w:p w14:paraId="30B8DB64" w14:textId="77777777" w:rsidR="00EF4EFB" w:rsidRDefault="00EF4EFB" w:rsidP="00EF4EFB">
      <w:pPr>
        <w:tabs>
          <w:tab w:val="left" w:pos="1701"/>
        </w:tabs>
        <w:jc w:val="center"/>
        <w:rPr>
          <w:b/>
          <w:lang w:val="ru-RU"/>
        </w:rPr>
      </w:pPr>
    </w:p>
    <w:p w14:paraId="3EC54626" w14:textId="77777777" w:rsidR="00EF4EFB" w:rsidRDefault="00EF4EFB" w:rsidP="00EF4EFB">
      <w:pPr>
        <w:tabs>
          <w:tab w:val="left" w:pos="1701"/>
        </w:tabs>
        <w:jc w:val="center"/>
        <w:rPr>
          <w:b/>
          <w:lang w:val="ru-RU"/>
        </w:rPr>
      </w:pPr>
      <w:r w:rsidRPr="00AC55F8">
        <w:rPr>
          <w:b/>
        </w:rPr>
        <w:t>Паспорт вывески</w:t>
      </w:r>
    </w:p>
    <w:p w14:paraId="3120E9D6" w14:textId="77777777" w:rsidR="00EF4EFB" w:rsidRPr="00ED6CED" w:rsidRDefault="00EF4EFB" w:rsidP="00EF4EFB">
      <w:pPr>
        <w:tabs>
          <w:tab w:val="left" w:pos="1701"/>
        </w:tabs>
        <w:jc w:val="center"/>
        <w:rPr>
          <w:b/>
          <w:lang w:val="ru-RU"/>
        </w:rPr>
      </w:pPr>
    </w:p>
    <w:p w14:paraId="56B77BE6" w14:textId="77777777" w:rsidR="00EF4EFB" w:rsidRPr="00AC55F8" w:rsidRDefault="00EF4EFB" w:rsidP="00EF4EFB">
      <w:pPr>
        <w:tabs>
          <w:tab w:val="left" w:pos="1701"/>
        </w:tabs>
        <w:jc w:val="both"/>
      </w:pPr>
      <w:r w:rsidRPr="00AC55F8">
        <w:t xml:space="preserve">Информация, содержащаяся в паспорте вывески: </w:t>
      </w:r>
    </w:p>
    <w:p w14:paraId="5819197E" w14:textId="77777777" w:rsidR="00EF4EFB" w:rsidRPr="00AC55F8" w:rsidRDefault="00EF4EFB" w:rsidP="00EF4EFB">
      <w:pPr>
        <w:tabs>
          <w:tab w:val="left" w:pos="1701"/>
        </w:tabs>
        <w:jc w:val="both"/>
      </w:pPr>
      <w:r w:rsidRPr="00AC55F8">
        <w:t>- Наименование заказчика</w:t>
      </w:r>
    </w:p>
    <w:p w14:paraId="55F3E90A" w14:textId="77777777" w:rsidR="00EF4EFB" w:rsidRPr="00AC55F8" w:rsidRDefault="00EF4EFB" w:rsidP="00EF4EFB">
      <w:pPr>
        <w:tabs>
          <w:tab w:val="left" w:pos="1701"/>
        </w:tabs>
        <w:jc w:val="both"/>
      </w:pPr>
      <w:r w:rsidRPr="00AC55F8">
        <w:t>- Наименование изготовителя</w:t>
      </w:r>
    </w:p>
    <w:p w14:paraId="093FFE8D" w14:textId="77777777" w:rsidR="00EF4EFB" w:rsidRPr="00AC55F8" w:rsidRDefault="00EF4EFB" w:rsidP="00EF4EFB">
      <w:pPr>
        <w:tabs>
          <w:tab w:val="left" w:pos="1701"/>
        </w:tabs>
        <w:jc w:val="both"/>
      </w:pPr>
      <w:r w:rsidRPr="00AC55F8">
        <w:t>- Тип вывески (панель, кронштейн, крышная установка, фасадная вывеска, объемные буквы в т.ч. на подложке)</w:t>
      </w:r>
    </w:p>
    <w:p w14:paraId="7715197F" w14:textId="77777777" w:rsidR="00EF4EFB" w:rsidRPr="00AC55F8" w:rsidRDefault="00EF4EFB" w:rsidP="00EF4EFB">
      <w:pPr>
        <w:tabs>
          <w:tab w:val="left" w:pos="1701"/>
        </w:tabs>
        <w:jc w:val="both"/>
      </w:pPr>
      <w:r w:rsidRPr="00AC55F8">
        <w:t>- Дата изготовления (монтажа) вывески</w:t>
      </w:r>
    </w:p>
    <w:p w14:paraId="7F8018C4" w14:textId="77777777" w:rsidR="00EF4EFB" w:rsidRPr="00AC55F8" w:rsidRDefault="00EF4EFB" w:rsidP="00EF4EFB">
      <w:pPr>
        <w:tabs>
          <w:tab w:val="left" w:pos="1701"/>
        </w:tabs>
        <w:jc w:val="both"/>
      </w:pPr>
      <w:r w:rsidRPr="00AC55F8">
        <w:t xml:space="preserve">- Место монтажа </w:t>
      </w:r>
    </w:p>
    <w:p w14:paraId="70430C50" w14:textId="77777777" w:rsidR="00EF4EFB" w:rsidRPr="00AC55F8" w:rsidRDefault="00EF4EFB" w:rsidP="00EF4EFB">
      <w:pPr>
        <w:tabs>
          <w:tab w:val="left" w:pos="1701"/>
        </w:tabs>
        <w:jc w:val="both"/>
      </w:pPr>
      <w:r w:rsidRPr="00AC55F8">
        <w:t>- Габаритные размеры</w:t>
      </w:r>
    </w:p>
    <w:p w14:paraId="573C55AB" w14:textId="77777777" w:rsidR="00EF4EFB" w:rsidRPr="00AC55F8" w:rsidRDefault="00EF4EFB" w:rsidP="00EF4EFB">
      <w:pPr>
        <w:tabs>
          <w:tab w:val="left" w:pos="1701"/>
        </w:tabs>
        <w:jc w:val="both"/>
      </w:pPr>
      <w:r w:rsidRPr="00AC55F8">
        <w:t>- Визуализация размещения с отметкой места размещения (фотопривязка) в дневное и ночное время</w:t>
      </w:r>
    </w:p>
    <w:p w14:paraId="40AF5DA8" w14:textId="77777777" w:rsidR="00EF4EFB" w:rsidRPr="00AC55F8" w:rsidRDefault="00EF4EFB" w:rsidP="00EF4EFB">
      <w:pPr>
        <w:tabs>
          <w:tab w:val="left" w:pos="1701"/>
        </w:tabs>
        <w:jc w:val="both"/>
      </w:pPr>
      <w:r w:rsidRPr="00AC55F8">
        <w:t>- Тип освещения (естественный, наружный, внутренний, светодинамика)</w:t>
      </w:r>
    </w:p>
    <w:p w14:paraId="22A8DC63" w14:textId="77777777" w:rsidR="00EF4EFB" w:rsidRPr="00AC55F8" w:rsidRDefault="00EF4EFB" w:rsidP="00EF4EFB">
      <w:pPr>
        <w:tabs>
          <w:tab w:val="left" w:pos="1701"/>
        </w:tabs>
        <w:jc w:val="both"/>
      </w:pPr>
      <w:r w:rsidRPr="00AC55F8">
        <w:t xml:space="preserve">- Тип и количество светодиодов (с указанием потребляемой мощности), мощность и тип блока питания. </w:t>
      </w:r>
    </w:p>
    <w:p w14:paraId="431B7A16" w14:textId="77777777" w:rsidR="00EF4EFB" w:rsidRPr="00AC55F8" w:rsidRDefault="00EF4EFB" w:rsidP="00EF4EFB">
      <w:pPr>
        <w:tabs>
          <w:tab w:val="left" w:pos="1701"/>
        </w:tabs>
        <w:jc w:val="both"/>
      </w:pPr>
      <w:r w:rsidRPr="00AC55F8">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латаксная и т.д), наименование </w:t>
      </w:r>
    </w:p>
    <w:p w14:paraId="102779B5" w14:textId="77777777" w:rsidR="00EF4EFB" w:rsidRPr="00AC55F8" w:rsidRDefault="00EF4EFB" w:rsidP="00EF4EFB">
      <w:pPr>
        <w:tabs>
          <w:tab w:val="left" w:pos="1701"/>
        </w:tabs>
        <w:jc w:val="both"/>
      </w:pPr>
      <w:r w:rsidRPr="00AC55F8">
        <w:t>- Метод крепления</w:t>
      </w:r>
    </w:p>
    <w:p w14:paraId="5574D4D1" w14:textId="77777777" w:rsidR="00EF4EFB" w:rsidRPr="00AC55F8" w:rsidRDefault="00EF4EFB" w:rsidP="00EF4EFB">
      <w:pPr>
        <w:tabs>
          <w:tab w:val="left" w:pos="1701"/>
        </w:tabs>
        <w:jc w:val="both"/>
      </w:pPr>
      <w:r w:rsidRPr="00AC55F8">
        <w:t>- Гарантийный период на конструктивную и световую части вывески дает Исполнитель сроком ____________</w:t>
      </w:r>
      <w:r>
        <w:t xml:space="preserve"> </w:t>
      </w:r>
      <w:r w:rsidRPr="00AC55F8">
        <w:t>(срок гарантии не менее 1 года с момента установки вывески)</w:t>
      </w:r>
    </w:p>
    <w:p w14:paraId="7E153B60" w14:textId="77777777" w:rsidR="00EF4EFB" w:rsidRPr="00AC55F8" w:rsidRDefault="00EF4EFB" w:rsidP="00EF4EFB">
      <w:pPr>
        <w:tabs>
          <w:tab w:val="left" w:pos="1701"/>
        </w:tabs>
        <w:jc w:val="both"/>
      </w:pPr>
      <w:r w:rsidRPr="00AC55F8">
        <w:t>- Подпись, печать</w:t>
      </w:r>
    </w:p>
    <w:p w14:paraId="0F93CFD5" w14:textId="77777777" w:rsidR="00EF4EFB" w:rsidRPr="00AC55F8" w:rsidRDefault="00EF4EFB" w:rsidP="00EF4EFB">
      <w:pPr>
        <w:tabs>
          <w:tab w:val="left" w:pos="1701"/>
        </w:tabs>
        <w:jc w:val="both"/>
      </w:pPr>
      <w:r w:rsidRPr="00AC55F8">
        <w:t>- по всем вопросам по гарантии обращаться по адресу Исполнителя: _______________</w:t>
      </w:r>
    </w:p>
    <w:p w14:paraId="3498DEE5" w14:textId="77777777" w:rsidR="00EF4EFB" w:rsidRDefault="00EF4EFB" w:rsidP="00EF4EFB">
      <w:pPr>
        <w:pStyle w:val="a7"/>
        <w:tabs>
          <w:tab w:val="left" w:pos="1701"/>
        </w:tabs>
        <w:ind w:left="0"/>
        <w:rPr>
          <w:color w:val="000000" w:themeColor="text1"/>
        </w:rPr>
      </w:pPr>
    </w:p>
    <w:p w14:paraId="67ABB9BA" w14:textId="77777777" w:rsidR="00EF4EFB" w:rsidRPr="00B47769" w:rsidRDefault="00EF4EFB" w:rsidP="00EF4EFB">
      <w:pPr>
        <w:tabs>
          <w:tab w:val="left" w:pos="1701"/>
        </w:tabs>
        <w:jc w:val="both"/>
      </w:pPr>
    </w:p>
    <w:p w14:paraId="44F5C052" w14:textId="77777777" w:rsidR="001173EA" w:rsidRPr="00EF4EFB" w:rsidRDefault="001173EA" w:rsidP="00EF4EFB">
      <w:pPr>
        <w:pStyle w:val="2"/>
        <w:tabs>
          <w:tab w:val="left" w:pos="7373"/>
          <w:tab w:val="left" w:pos="8211"/>
        </w:tabs>
        <w:spacing w:before="0" w:after="0"/>
        <w:ind w:right="119"/>
        <w:jc w:val="right"/>
        <w:rPr>
          <w:color w:val="000000" w:themeColor="text1"/>
        </w:rPr>
      </w:pPr>
    </w:p>
    <w:sectPr w:rsidR="001173EA" w:rsidRPr="00EF4EFB" w:rsidSect="00460EE9">
      <w:pgSz w:w="11910" w:h="16840"/>
      <w:pgMar w:top="709"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F60103"/>
    <w:multiLevelType w:val="multilevel"/>
    <w:tmpl w:val="D6B6C638"/>
    <w:lvl w:ilvl="0">
      <w:start w:val="5"/>
      <w:numFmt w:val="decimal"/>
      <w:suff w:val="space"/>
      <w:lvlText w:val="%1."/>
      <w:lvlJc w:val="left"/>
      <w:rPr>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07131"/>
    <w:multiLevelType w:val="multilevel"/>
    <w:tmpl w:val="87E0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7625"/>
    <w:multiLevelType w:val="multilevel"/>
    <w:tmpl w:val="570E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9" w15:restartNumberingAfterBreak="0">
    <w:nsid w:val="0E85398F"/>
    <w:multiLevelType w:val="hybridMultilevel"/>
    <w:tmpl w:val="BA40AF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C16B14"/>
    <w:multiLevelType w:val="multilevel"/>
    <w:tmpl w:val="3BA8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A1B37"/>
    <w:multiLevelType w:val="multilevel"/>
    <w:tmpl w:val="8DD4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7B08FA"/>
    <w:multiLevelType w:val="multilevel"/>
    <w:tmpl w:val="3A46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7"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4D23DD0"/>
    <w:multiLevelType w:val="hybridMultilevel"/>
    <w:tmpl w:val="2ED4E4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E72D18"/>
    <w:multiLevelType w:val="multilevel"/>
    <w:tmpl w:val="6FAEC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445E39"/>
    <w:multiLevelType w:val="multilevel"/>
    <w:tmpl w:val="058C3818"/>
    <w:lvl w:ilvl="0">
      <w:start w:val="1"/>
      <w:numFmt w:val="decimal"/>
      <w:lvlText w:val="%1."/>
      <w:lvlJc w:val="left"/>
      <w:pPr>
        <w:tabs>
          <w:tab w:val="num" w:pos="720"/>
        </w:tabs>
        <w:ind w:left="720" w:hanging="360"/>
      </w:pPr>
    </w:lvl>
    <w:lvl w:ilvl="1">
      <w:start w:val="1"/>
      <w:numFmt w:val="bullet"/>
      <w:lvlText w:val=""/>
      <w:lvlJc w:val="left"/>
      <w:pPr>
        <w:ind w:left="1287"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F3760B"/>
    <w:multiLevelType w:val="multilevel"/>
    <w:tmpl w:val="CB5C21AC"/>
    <w:lvl w:ilvl="0">
      <w:start w:val="1"/>
      <w:numFmt w:val="decimal"/>
      <w:lvlText w:val="%1."/>
      <w:lvlJc w:val="left"/>
      <w:pPr>
        <w:ind w:left="0" w:firstLine="0"/>
      </w:pPr>
      <w:rPr>
        <w:rFonts w:ascii="Times New Roman" w:hAnsi="Times New Roman"/>
        <w:b/>
        <w:i w:val="0"/>
        <w:strike w:val="0"/>
        <w:color w:val="000000"/>
        <w:sz w:val="26"/>
        <w:u w:val="none" w:color="000000"/>
      </w:rPr>
    </w:lvl>
    <w:lvl w:ilvl="1">
      <w:start w:val="1"/>
      <w:numFmt w:val="lowerLetter"/>
      <w:lvlText w:val="%2"/>
      <w:lvlJc w:val="left"/>
      <w:pPr>
        <w:ind w:left="1788" w:firstLine="0"/>
      </w:pPr>
      <w:rPr>
        <w:rFonts w:ascii="Times New Roman" w:hAnsi="Times New Roman"/>
        <w:b/>
        <w:i w:val="0"/>
        <w:strike w:val="0"/>
        <w:color w:val="000000"/>
        <w:sz w:val="26"/>
        <w:u w:val="none" w:color="000000"/>
      </w:rPr>
    </w:lvl>
    <w:lvl w:ilvl="2">
      <w:start w:val="1"/>
      <w:numFmt w:val="lowerRoman"/>
      <w:lvlText w:val="%3"/>
      <w:lvlJc w:val="left"/>
      <w:pPr>
        <w:ind w:left="2508" w:firstLine="0"/>
      </w:pPr>
      <w:rPr>
        <w:rFonts w:ascii="Times New Roman" w:hAnsi="Times New Roman"/>
        <w:b/>
        <w:i w:val="0"/>
        <w:strike w:val="0"/>
        <w:color w:val="000000"/>
        <w:sz w:val="26"/>
        <w:u w:val="none" w:color="000000"/>
      </w:rPr>
    </w:lvl>
    <w:lvl w:ilvl="3">
      <w:start w:val="1"/>
      <w:numFmt w:val="decimal"/>
      <w:lvlText w:val="%4"/>
      <w:lvlJc w:val="left"/>
      <w:pPr>
        <w:ind w:left="3228" w:firstLine="0"/>
      </w:pPr>
      <w:rPr>
        <w:rFonts w:ascii="Times New Roman" w:hAnsi="Times New Roman"/>
        <w:b/>
        <w:i w:val="0"/>
        <w:strike w:val="0"/>
        <w:color w:val="000000"/>
        <w:sz w:val="26"/>
        <w:u w:val="none" w:color="000000"/>
      </w:rPr>
    </w:lvl>
    <w:lvl w:ilvl="4">
      <w:start w:val="1"/>
      <w:numFmt w:val="lowerLetter"/>
      <w:lvlText w:val="%5"/>
      <w:lvlJc w:val="left"/>
      <w:pPr>
        <w:ind w:left="3948" w:firstLine="0"/>
      </w:pPr>
      <w:rPr>
        <w:rFonts w:ascii="Times New Roman" w:hAnsi="Times New Roman"/>
        <w:b/>
        <w:i w:val="0"/>
        <w:strike w:val="0"/>
        <w:color w:val="000000"/>
        <w:sz w:val="26"/>
        <w:u w:val="none" w:color="000000"/>
      </w:rPr>
    </w:lvl>
    <w:lvl w:ilvl="5">
      <w:start w:val="1"/>
      <w:numFmt w:val="lowerRoman"/>
      <w:lvlText w:val="%6"/>
      <w:lvlJc w:val="left"/>
      <w:pPr>
        <w:ind w:left="4668" w:firstLine="0"/>
      </w:pPr>
      <w:rPr>
        <w:rFonts w:ascii="Times New Roman" w:hAnsi="Times New Roman"/>
        <w:b/>
        <w:i w:val="0"/>
        <w:strike w:val="0"/>
        <w:color w:val="000000"/>
        <w:sz w:val="26"/>
        <w:u w:val="none" w:color="000000"/>
      </w:rPr>
    </w:lvl>
    <w:lvl w:ilvl="6">
      <w:start w:val="1"/>
      <w:numFmt w:val="decimal"/>
      <w:lvlText w:val="%7"/>
      <w:lvlJc w:val="left"/>
      <w:pPr>
        <w:ind w:left="5388" w:firstLine="0"/>
      </w:pPr>
      <w:rPr>
        <w:rFonts w:ascii="Times New Roman" w:hAnsi="Times New Roman"/>
        <w:b/>
        <w:i w:val="0"/>
        <w:strike w:val="0"/>
        <w:color w:val="000000"/>
        <w:sz w:val="26"/>
        <w:u w:val="none" w:color="000000"/>
      </w:rPr>
    </w:lvl>
    <w:lvl w:ilvl="7">
      <w:start w:val="1"/>
      <w:numFmt w:val="lowerLetter"/>
      <w:lvlText w:val="%8"/>
      <w:lvlJc w:val="left"/>
      <w:pPr>
        <w:ind w:left="6108" w:firstLine="0"/>
      </w:pPr>
      <w:rPr>
        <w:rFonts w:ascii="Times New Roman" w:hAnsi="Times New Roman"/>
        <w:b/>
        <w:i w:val="0"/>
        <w:strike w:val="0"/>
        <w:color w:val="000000"/>
        <w:sz w:val="26"/>
        <w:u w:val="none" w:color="000000"/>
      </w:rPr>
    </w:lvl>
    <w:lvl w:ilvl="8">
      <w:start w:val="1"/>
      <w:numFmt w:val="lowerRoman"/>
      <w:lvlText w:val="%9"/>
      <w:lvlJc w:val="left"/>
      <w:pPr>
        <w:ind w:left="6828" w:firstLine="0"/>
      </w:pPr>
      <w:rPr>
        <w:rFonts w:ascii="Times New Roman" w:hAnsi="Times New Roman"/>
        <w:b/>
        <w:i w:val="0"/>
        <w:strike w:val="0"/>
        <w:color w:val="000000"/>
        <w:sz w:val="26"/>
        <w:u w:val="none" w:color="000000"/>
      </w:rPr>
    </w:lvl>
  </w:abstractNum>
  <w:abstractNum w:abstractNumId="26" w15:restartNumberingAfterBreak="0">
    <w:nsid w:val="310D0382"/>
    <w:multiLevelType w:val="hybridMultilevel"/>
    <w:tmpl w:val="81B20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1F11985"/>
    <w:multiLevelType w:val="multilevel"/>
    <w:tmpl w:val="523A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375734FD"/>
    <w:multiLevelType w:val="multilevel"/>
    <w:tmpl w:val="CCFC7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5D2102"/>
    <w:multiLevelType w:val="multilevel"/>
    <w:tmpl w:val="04880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386EF137"/>
    <w:multiLevelType w:val="singleLevel"/>
    <w:tmpl w:val="386EF137"/>
    <w:lvl w:ilvl="0">
      <w:start w:val="1"/>
      <w:numFmt w:val="decimal"/>
      <w:suff w:val="space"/>
      <w:lvlText w:val="%1."/>
      <w:lvlJc w:val="left"/>
    </w:lvl>
  </w:abstractNum>
  <w:abstractNum w:abstractNumId="33"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F253A9D"/>
    <w:multiLevelType w:val="multilevel"/>
    <w:tmpl w:val="937E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9655AD5"/>
    <w:multiLevelType w:val="multilevel"/>
    <w:tmpl w:val="36642544"/>
    <w:lvl w:ilvl="0">
      <w:start w:val="4"/>
      <w:numFmt w:val="decimal"/>
      <w:lvlText w:val="%1."/>
      <w:lvlJc w:val="left"/>
      <w:pPr>
        <w:ind w:left="360" w:hanging="360"/>
      </w:pPr>
      <w:rPr>
        <w:rFonts w:hint="default"/>
        <w:b/>
        <w:bCs/>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4D381CA4"/>
    <w:multiLevelType w:val="multilevel"/>
    <w:tmpl w:val="DCAE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0"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5CE0A24"/>
    <w:multiLevelType w:val="multilevel"/>
    <w:tmpl w:val="947E40F4"/>
    <w:lvl w:ilvl="0">
      <w:start w:val="1"/>
      <w:numFmt w:val="decimal"/>
      <w:lvlText w:val="%1."/>
      <w:lvlJc w:val="left"/>
      <w:pPr>
        <w:tabs>
          <w:tab w:val="num" w:pos="720"/>
        </w:tabs>
        <w:ind w:left="720" w:hanging="360"/>
      </w:pPr>
    </w:lvl>
    <w:lvl w:ilvl="1">
      <w:start w:val="1"/>
      <w:numFmt w:val="bullet"/>
      <w:lvlText w:val="o"/>
      <w:lvlJc w:val="left"/>
      <w:pPr>
        <w:tabs>
          <w:tab w:val="num" w:pos="1210"/>
        </w:tabs>
        <w:ind w:left="121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4" w15:restartNumberingAfterBreak="0">
    <w:nsid w:val="59350959"/>
    <w:multiLevelType w:val="hybridMultilevel"/>
    <w:tmpl w:val="9F40F4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5AA53550"/>
    <w:multiLevelType w:val="multilevel"/>
    <w:tmpl w:val="14C2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7" w15:restartNumberingAfterBreak="0">
    <w:nsid w:val="5F2C5702"/>
    <w:multiLevelType w:val="multilevel"/>
    <w:tmpl w:val="7D0C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92F10D8"/>
    <w:multiLevelType w:val="multilevel"/>
    <w:tmpl w:val="C2002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6C16E1"/>
    <w:multiLevelType w:val="multilevel"/>
    <w:tmpl w:val="C1B6F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6805D1"/>
    <w:multiLevelType w:val="multilevel"/>
    <w:tmpl w:val="9242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18E540"/>
    <w:multiLevelType w:val="singleLevel"/>
    <w:tmpl w:val="7A18E540"/>
    <w:lvl w:ilvl="0">
      <w:start w:val="1"/>
      <w:numFmt w:val="decimal"/>
      <w:suff w:val="space"/>
      <w:lvlText w:val="%1."/>
      <w:lvlJc w:val="left"/>
    </w:lvl>
  </w:abstractNum>
  <w:abstractNum w:abstractNumId="54"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CAB0D26"/>
    <w:multiLevelType w:val="multilevel"/>
    <w:tmpl w:val="2DDEE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826CE2"/>
    <w:multiLevelType w:val="multilevel"/>
    <w:tmpl w:val="7F826CE2"/>
    <w:lvl w:ilvl="0">
      <w:start w:val="1"/>
      <w:numFmt w:val="decimal"/>
      <w:lvlText w:val="%1."/>
      <w:lvlJc w:val="left"/>
      <w:pPr>
        <w:ind w:left="1072" w:hanging="221"/>
        <w:jc w:val="left"/>
      </w:pPr>
      <w:rPr>
        <w:rFonts w:ascii="Times New Roman" w:eastAsia="Times New Roman" w:hAnsi="Times New Roman" w:cs="Times New Roman" w:hint="default"/>
        <w:b/>
        <w:bCs/>
        <w:i w:val="0"/>
        <w:iCs w:val="0"/>
        <w:spacing w:val="0"/>
        <w:w w:val="100"/>
        <w:sz w:val="22"/>
        <w:szCs w:val="22"/>
        <w:lang w:val="ru-RU" w:eastAsia="en-US" w:bidi="ar-SA"/>
      </w:rPr>
    </w:lvl>
    <w:lvl w:ilvl="1">
      <w:numFmt w:val="bullet"/>
      <w:lvlText w:val="•"/>
      <w:lvlJc w:val="left"/>
      <w:pPr>
        <w:ind w:left="2063" w:hanging="221"/>
      </w:pPr>
      <w:rPr>
        <w:rFonts w:hint="default"/>
        <w:lang w:val="ru-RU" w:eastAsia="en-US" w:bidi="ar-SA"/>
      </w:rPr>
    </w:lvl>
    <w:lvl w:ilvl="2">
      <w:numFmt w:val="bullet"/>
      <w:lvlText w:val="•"/>
      <w:lvlJc w:val="left"/>
      <w:pPr>
        <w:ind w:left="3047" w:hanging="221"/>
      </w:pPr>
      <w:rPr>
        <w:rFonts w:hint="default"/>
        <w:lang w:val="ru-RU" w:eastAsia="en-US" w:bidi="ar-SA"/>
      </w:rPr>
    </w:lvl>
    <w:lvl w:ilvl="3">
      <w:numFmt w:val="bullet"/>
      <w:lvlText w:val="•"/>
      <w:lvlJc w:val="left"/>
      <w:pPr>
        <w:ind w:left="4030" w:hanging="221"/>
      </w:pPr>
      <w:rPr>
        <w:rFonts w:hint="default"/>
        <w:lang w:val="ru-RU" w:eastAsia="en-US" w:bidi="ar-SA"/>
      </w:rPr>
    </w:lvl>
    <w:lvl w:ilvl="4">
      <w:numFmt w:val="bullet"/>
      <w:lvlText w:val="•"/>
      <w:lvlJc w:val="left"/>
      <w:pPr>
        <w:ind w:left="5014" w:hanging="221"/>
      </w:pPr>
      <w:rPr>
        <w:rFonts w:hint="default"/>
        <w:lang w:val="ru-RU" w:eastAsia="en-US" w:bidi="ar-SA"/>
      </w:rPr>
    </w:lvl>
    <w:lvl w:ilvl="5">
      <w:numFmt w:val="bullet"/>
      <w:lvlText w:val="•"/>
      <w:lvlJc w:val="left"/>
      <w:pPr>
        <w:ind w:left="5997" w:hanging="221"/>
      </w:pPr>
      <w:rPr>
        <w:rFonts w:hint="default"/>
        <w:lang w:val="ru-RU" w:eastAsia="en-US" w:bidi="ar-SA"/>
      </w:rPr>
    </w:lvl>
    <w:lvl w:ilvl="6">
      <w:numFmt w:val="bullet"/>
      <w:lvlText w:val="•"/>
      <w:lvlJc w:val="left"/>
      <w:pPr>
        <w:ind w:left="6981" w:hanging="221"/>
      </w:pPr>
      <w:rPr>
        <w:rFonts w:hint="default"/>
        <w:lang w:val="ru-RU" w:eastAsia="en-US" w:bidi="ar-SA"/>
      </w:rPr>
    </w:lvl>
    <w:lvl w:ilvl="7">
      <w:numFmt w:val="bullet"/>
      <w:lvlText w:val="•"/>
      <w:lvlJc w:val="left"/>
      <w:pPr>
        <w:ind w:left="7964" w:hanging="221"/>
      </w:pPr>
      <w:rPr>
        <w:rFonts w:hint="default"/>
        <w:lang w:val="ru-RU" w:eastAsia="en-US" w:bidi="ar-SA"/>
      </w:rPr>
    </w:lvl>
    <w:lvl w:ilvl="8">
      <w:numFmt w:val="bullet"/>
      <w:lvlText w:val="•"/>
      <w:lvlJc w:val="left"/>
      <w:pPr>
        <w:ind w:left="8948" w:hanging="221"/>
      </w:pPr>
      <w:rPr>
        <w:rFonts w:hint="default"/>
        <w:lang w:val="ru-RU" w:eastAsia="en-US" w:bidi="ar-SA"/>
      </w:rPr>
    </w:lvl>
  </w:abstractNum>
  <w:num w:numId="1" w16cid:durableId="1370841426">
    <w:abstractNumId w:val="46"/>
  </w:num>
  <w:num w:numId="2" w16cid:durableId="1139954061">
    <w:abstractNumId w:val="8"/>
  </w:num>
  <w:num w:numId="3" w16cid:durableId="829635219">
    <w:abstractNumId w:val="43"/>
  </w:num>
  <w:num w:numId="4" w16cid:durableId="704328296">
    <w:abstractNumId w:val="28"/>
  </w:num>
  <w:num w:numId="5" w16cid:durableId="363749464">
    <w:abstractNumId w:val="1"/>
  </w:num>
  <w:num w:numId="6" w16cid:durableId="1726829134">
    <w:abstractNumId w:val="14"/>
  </w:num>
  <w:num w:numId="7" w16cid:durableId="1308124934">
    <w:abstractNumId w:val="33"/>
  </w:num>
  <w:num w:numId="8" w16cid:durableId="638070475">
    <w:abstractNumId w:val="10"/>
  </w:num>
  <w:num w:numId="9" w16cid:durableId="1250846990">
    <w:abstractNumId w:val="36"/>
  </w:num>
  <w:num w:numId="10" w16cid:durableId="331491291">
    <w:abstractNumId w:val="48"/>
  </w:num>
  <w:num w:numId="11" w16cid:durableId="2136672788">
    <w:abstractNumId w:val="41"/>
  </w:num>
  <w:num w:numId="12" w16cid:durableId="1136989738">
    <w:abstractNumId w:val="22"/>
  </w:num>
  <w:num w:numId="13" w16cid:durableId="1146627013">
    <w:abstractNumId w:val="18"/>
  </w:num>
  <w:num w:numId="14" w16cid:durableId="383069153">
    <w:abstractNumId w:val="40"/>
  </w:num>
  <w:num w:numId="15" w16cid:durableId="513694927">
    <w:abstractNumId w:val="5"/>
  </w:num>
  <w:num w:numId="16" w16cid:durableId="1049187986">
    <w:abstractNumId w:val="19"/>
  </w:num>
  <w:num w:numId="17" w16cid:durableId="802498783">
    <w:abstractNumId w:val="54"/>
  </w:num>
  <w:num w:numId="18" w16cid:durableId="773942472">
    <w:abstractNumId w:val="7"/>
  </w:num>
  <w:num w:numId="19" w16cid:durableId="1058750643">
    <w:abstractNumId w:val="21"/>
  </w:num>
  <w:num w:numId="20" w16cid:durableId="856502927">
    <w:abstractNumId w:val="3"/>
  </w:num>
  <w:num w:numId="21" w16cid:durableId="11494022">
    <w:abstractNumId w:val="49"/>
  </w:num>
  <w:num w:numId="22" w16cid:durableId="1242449859">
    <w:abstractNumId w:val="15"/>
  </w:num>
  <w:num w:numId="23" w16cid:durableId="1990010311">
    <w:abstractNumId w:val="37"/>
  </w:num>
  <w:num w:numId="24" w16cid:durableId="327907646">
    <w:abstractNumId w:val="31"/>
  </w:num>
  <w:num w:numId="25" w16cid:durableId="1048188073">
    <w:abstractNumId w:val="6"/>
  </w:num>
  <w:num w:numId="26" w16cid:durableId="1216350242">
    <w:abstractNumId w:val="16"/>
  </w:num>
  <w:num w:numId="27" w16cid:durableId="771164587">
    <w:abstractNumId w:val="35"/>
  </w:num>
  <w:num w:numId="28" w16cid:durableId="502547003">
    <w:abstractNumId w:val="39"/>
  </w:num>
  <w:num w:numId="29" w16cid:durableId="1457724640">
    <w:abstractNumId w:val="13"/>
  </w:num>
  <w:num w:numId="30" w16cid:durableId="1517040890">
    <w:abstractNumId w:val="51"/>
  </w:num>
  <w:num w:numId="31" w16cid:durableId="437455475">
    <w:abstractNumId w:val="50"/>
  </w:num>
  <w:num w:numId="32" w16cid:durableId="1993757381">
    <w:abstractNumId w:val="9"/>
  </w:num>
  <w:num w:numId="33" w16cid:durableId="1738674629">
    <w:abstractNumId w:val="44"/>
  </w:num>
  <w:num w:numId="34" w16cid:durableId="292832295">
    <w:abstractNumId w:val="42"/>
  </w:num>
  <w:num w:numId="35" w16cid:durableId="570772101">
    <w:abstractNumId w:val="20"/>
  </w:num>
  <w:num w:numId="36" w16cid:durableId="75833158">
    <w:abstractNumId w:val="24"/>
  </w:num>
  <w:num w:numId="37" w16cid:durableId="446315476">
    <w:abstractNumId w:val="12"/>
  </w:num>
  <w:num w:numId="38" w16cid:durableId="657348489">
    <w:abstractNumId w:val="55"/>
  </w:num>
  <w:num w:numId="39" w16cid:durableId="67002057">
    <w:abstractNumId w:val="45"/>
  </w:num>
  <w:num w:numId="40" w16cid:durableId="1162433636">
    <w:abstractNumId w:val="4"/>
  </w:num>
  <w:num w:numId="41" w16cid:durableId="1694257943">
    <w:abstractNumId w:val="34"/>
  </w:num>
  <w:num w:numId="42" w16cid:durableId="1511136115">
    <w:abstractNumId w:val="47"/>
  </w:num>
  <w:num w:numId="43" w16cid:durableId="101730992">
    <w:abstractNumId w:val="27"/>
  </w:num>
  <w:num w:numId="44" w16cid:durableId="694699088">
    <w:abstractNumId w:val="11"/>
  </w:num>
  <w:num w:numId="45" w16cid:durableId="1456948748">
    <w:abstractNumId w:val="2"/>
  </w:num>
  <w:num w:numId="46" w16cid:durableId="1031759442">
    <w:abstractNumId w:val="52"/>
  </w:num>
  <w:num w:numId="47" w16cid:durableId="1245845158">
    <w:abstractNumId w:val="23"/>
  </w:num>
  <w:num w:numId="48" w16cid:durableId="521629198">
    <w:abstractNumId w:val="38"/>
  </w:num>
  <w:num w:numId="49" w16cid:durableId="30809153">
    <w:abstractNumId w:val="26"/>
  </w:num>
  <w:num w:numId="50" w16cid:durableId="33164951">
    <w:abstractNumId w:val="29"/>
  </w:num>
  <w:num w:numId="51" w16cid:durableId="352654727">
    <w:abstractNumId w:val="30"/>
  </w:num>
  <w:num w:numId="52" w16cid:durableId="1255093239">
    <w:abstractNumId w:val="0"/>
  </w:num>
  <w:num w:numId="53" w16cid:durableId="550918274">
    <w:abstractNumId w:val="53"/>
  </w:num>
  <w:num w:numId="54" w16cid:durableId="1414156837">
    <w:abstractNumId w:val="25"/>
  </w:num>
  <w:num w:numId="55" w16cid:durableId="1565068025">
    <w:abstractNumId w:val="17"/>
  </w:num>
  <w:num w:numId="56" w16cid:durableId="2084326578">
    <w:abstractNumId w:val="56"/>
  </w:num>
  <w:num w:numId="57" w16cid:durableId="1399590663">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15AB3"/>
    <w:rsid w:val="00025160"/>
    <w:rsid w:val="0003584E"/>
    <w:rsid w:val="00041E69"/>
    <w:rsid w:val="00042422"/>
    <w:rsid w:val="00062962"/>
    <w:rsid w:val="000836ED"/>
    <w:rsid w:val="00085D22"/>
    <w:rsid w:val="000A527A"/>
    <w:rsid w:val="000A5861"/>
    <w:rsid w:val="000D0C1D"/>
    <w:rsid w:val="001049A3"/>
    <w:rsid w:val="00111A35"/>
    <w:rsid w:val="001173EA"/>
    <w:rsid w:val="001424AD"/>
    <w:rsid w:val="001A0544"/>
    <w:rsid w:val="001A06A8"/>
    <w:rsid w:val="001A3E86"/>
    <w:rsid w:val="001C257F"/>
    <w:rsid w:val="001C4E32"/>
    <w:rsid w:val="001F566E"/>
    <w:rsid w:val="00213274"/>
    <w:rsid w:val="00225642"/>
    <w:rsid w:val="00242A8F"/>
    <w:rsid w:val="00243364"/>
    <w:rsid w:val="002575C4"/>
    <w:rsid w:val="0026037D"/>
    <w:rsid w:val="00265571"/>
    <w:rsid w:val="00275018"/>
    <w:rsid w:val="002972C7"/>
    <w:rsid w:val="002A243D"/>
    <w:rsid w:val="0030075E"/>
    <w:rsid w:val="00311192"/>
    <w:rsid w:val="00313F15"/>
    <w:rsid w:val="00320DCE"/>
    <w:rsid w:val="0033720E"/>
    <w:rsid w:val="0034073B"/>
    <w:rsid w:val="00344016"/>
    <w:rsid w:val="003440B4"/>
    <w:rsid w:val="00360C23"/>
    <w:rsid w:val="00371A0A"/>
    <w:rsid w:val="00375647"/>
    <w:rsid w:val="003A3A88"/>
    <w:rsid w:val="003D1093"/>
    <w:rsid w:val="003E2F0E"/>
    <w:rsid w:val="00434126"/>
    <w:rsid w:val="00452F62"/>
    <w:rsid w:val="004531D9"/>
    <w:rsid w:val="00453F11"/>
    <w:rsid w:val="00460EE9"/>
    <w:rsid w:val="00461569"/>
    <w:rsid w:val="004661C1"/>
    <w:rsid w:val="00476057"/>
    <w:rsid w:val="00480E50"/>
    <w:rsid w:val="004B4FBB"/>
    <w:rsid w:val="004C176F"/>
    <w:rsid w:val="004C2716"/>
    <w:rsid w:val="004C58A2"/>
    <w:rsid w:val="004D0B74"/>
    <w:rsid w:val="004E3F2D"/>
    <w:rsid w:val="004F18F8"/>
    <w:rsid w:val="004F7BA6"/>
    <w:rsid w:val="00507522"/>
    <w:rsid w:val="0051449F"/>
    <w:rsid w:val="005228FC"/>
    <w:rsid w:val="00525899"/>
    <w:rsid w:val="00545400"/>
    <w:rsid w:val="005460B2"/>
    <w:rsid w:val="005607A2"/>
    <w:rsid w:val="00573784"/>
    <w:rsid w:val="00577FC4"/>
    <w:rsid w:val="00597BE0"/>
    <w:rsid w:val="005C2CE6"/>
    <w:rsid w:val="005C4750"/>
    <w:rsid w:val="005C4FBF"/>
    <w:rsid w:val="005C7A9D"/>
    <w:rsid w:val="005D51A9"/>
    <w:rsid w:val="005E4FEF"/>
    <w:rsid w:val="005E52C1"/>
    <w:rsid w:val="005E5F6E"/>
    <w:rsid w:val="005E7F32"/>
    <w:rsid w:val="005F5E4F"/>
    <w:rsid w:val="00602515"/>
    <w:rsid w:val="00603364"/>
    <w:rsid w:val="00617043"/>
    <w:rsid w:val="0066765C"/>
    <w:rsid w:val="0067080D"/>
    <w:rsid w:val="00692AE9"/>
    <w:rsid w:val="006A1E49"/>
    <w:rsid w:val="006A24CE"/>
    <w:rsid w:val="006B2D32"/>
    <w:rsid w:val="006B61D8"/>
    <w:rsid w:val="006B68CA"/>
    <w:rsid w:val="006C21C3"/>
    <w:rsid w:val="006D353B"/>
    <w:rsid w:val="006D3CA8"/>
    <w:rsid w:val="006D5492"/>
    <w:rsid w:val="006E51EA"/>
    <w:rsid w:val="006F086A"/>
    <w:rsid w:val="006F1089"/>
    <w:rsid w:val="006F2181"/>
    <w:rsid w:val="006F60AF"/>
    <w:rsid w:val="0070210D"/>
    <w:rsid w:val="00732DF8"/>
    <w:rsid w:val="00734B12"/>
    <w:rsid w:val="00756445"/>
    <w:rsid w:val="007A4E23"/>
    <w:rsid w:val="007B68A5"/>
    <w:rsid w:val="007F1A1E"/>
    <w:rsid w:val="00822935"/>
    <w:rsid w:val="008241B7"/>
    <w:rsid w:val="008366B2"/>
    <w:rsid w:val="00854882"/>
    <w:rsid w:val="00855141"/>
    <w:rsid w:val="00860FD3"/>
    <w:rsid w:val="00864E5A"/>
    <w:rsid w:val="0087121F"/>
    <w:rsid w:val="00892E04"/>
    <w:rsid w:val="008A0E69"/>
    <w:rsid w:val="008B7B91"/>
    <w:rsid w:val="008C0704"/>
    <w:rsid w:val="008E1818"/>
    <w:rsid w:val="008E3285"/>
    <w:rsid w:val="00901A97"/>
    <w:rsid w:val="009036C2"/>
    <w:rsid w:val="00923719"/>
    <w:rsid w:val="00924578"/>
    <w:rsid w:val="009512D1"/>
    <w:rsid w:val="00954726"/>
    <w:rsid w:val="00980A8F"/>
    <w:rsid w:val="009B296E"/>
    <w:rsid w:val="009D5D7A"/>
    <w:rsid w:val="009E6955"/>
    <w:rsid w:val="009F583D"/>
    <w:rsid w:val="009F6844"/>
    <w:rsid w:val="00A04490"/>
    <w:rsid w:val="00A24CD1"/>
    <w:rsid w:val="00A27803"/>
    <w:rsid w:val="00A3342C"/>
    <w:rsid w:val="00A36AB5"/>
    <w:rsid w:val="00A45647"/>
    <w:rsid w:val="00A46F0F"/>
    <w:rsid w:val="00A656D4"/>
    <w:rsid w:val="00A8391C"/>
    <w:rsid w:val="00A94AE8"/>
    <w:rsid w:val="00AA5754"/>
    <w:rsid w:val="00AA5B99"/>
    <w:rsid w:val="00AB32BC"/>
    <w:rsid w:val="00AC0D58"/>
    <w:rsid w:val="00AC5AC4"/>
    <w:rsid w:val="00AC602C"/>
    <w:rsid w:val="00AE3BC2"/>
    <w:rsid w:val="00B12273"/>
    <w:rsid w:val="00B47769"/>
    <w:rsid w:val="00B7152E"/>
    <w:rsid w:val="00B76D52"/>
    <w:rsid w:val="00B8512C"/>
    <w:rsid w:val="00B8556F"/>
    <w:rsid w:val="00BB2D91"/>
    <w:rsid w:val="00BD425B"/>
    <w:rsid w:val="00BE4357"/>
    <w:rsid w:val="00BF5023"/>
    <w:rsid w:val="00BF65C4"/>
    <w:rsid w:val="00C0562E"/>
    <w:rsid w:val="00C108C2"/>
    <w:rsid w:val="00C55131"/>
    <w:rsid w:val="00C60808"/>
    <w:rsid w:val="00C60B35"/>
    <w:rsid w:val="00C6607C"/>
    <w:rsid w:val="00C67F90"/>
    <w:rsid w:val="00C736AB"/>
    <w:rsid w:val="00C75B4C"/>
    <w:rsid w:val="00C8716B"/>
    <w:rsid w:val="00C87555"/>
    <w:rsid w:val="00C96D83"/>
    <w:rsid w:val="00C97BD2"/>
    <w:rsid w:val="00CA4129"/>
    <w:rsid w:val="00CA51D7"/>
    <w:rsid w:val="00CB4A47"/>
    <w:rsid w:val="00CD11E7"/>
    <w:rsid w:val="00CF3403"/>
    <w:rsid w:val="00CF6399"/>
    <w:rsid w:val="00D2595E"/>
    <w:rsid w:val="00D46AA8"/>
    <w:rsid w:val="00D51E98"/>
    <w:rsid w:val="00D56FAA"/>
    <w:rsid w:val="00D57D73"/>
    <w:rsid w:val="00D90EC6"/>
    <w:rsid w:val="00DB37BF"/>
    <w:rsid w:val="00DC3890"/>
    <w:rsid w:val="00DC766A"/>
    <w:rsid w:val="00DD26AF"/>
    <w:rsid w:val="00E136A8"/>
    <w:rsid w:val="00E224AB"/>
    <w:rsid w:val="00E2388D"/>
    <w:rsid w:val="00E4314C"/>
    <w:rsid w:val="00E53968"/>
    <w:rsid w:val="00EA32BB"/>
    <w:rsid w:val="00EA7152"/>
    <w:rsid w:val="00EC6424"/>
    <w:rsid w:val="00ED6CED"/>
    <w:rsid w:val="00EE0B03"/>
    <w:rsid w:val="00EF4EFB"/>
    <w:rsid w:val="00EF525B"/>
    <w:rsid w:val="00EF6C74"/>
    <w:rsid w:val="00F048F0"/>
    <w:rsid w:val="00F2668D"/>
    <w:rsid w:val="00F46A2C"/>
    <w:rsid w:val="00F82D26"/>
    <w:rsid w:val="00F866ED"/>
    <w:rsid w:val="00F87D84"/>
    <w:rsid w:val="00F9136C"/>
    <w:rsid w:val="00F94E59"/>
    <w:rsid w:val="00FC26C6"/>
    <w:rsid w:val="00FE06B3"/>
    <w:rsid w:val="00FE3759"/>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uiPriority w:val="59"/>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 w:type="paragraph" w:customStyle="1" w:styleId="Default">
    <w:name w:val="Default"/>
    <w:rsid w:val="006B61D8"/>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character" w:styleId="af3">
    <w:name w:val="FollowedHyperlink"/>
    <w:basedOn w:val="a0"/>
    <w:uiPriority w:val="99"/>
    <w:semiHidden/>
    <w:unhideWhenUsed/>
    <w:rsid w:val="0087121F"/>
    <w:rPr>
      <w:color w:val="954F72" w:themeColor="followedHyperlink"/>
      <w:u w:val="single"/>
    </w:rPr>
  </w:style>
  <w:style w:type="paragraph" w:styleId="af4">
    <w:name w:val="Body Text"/>
    <w:basedOn w:val="a"/>
    <w:link w:val="af5"/>
    <w:uiPriority w:val="1"/>
    <w:qFormat/>
    <w:rsid w:val="00577FC4"/>
    <w:pPr>
      <w:autoSpaceDE w:val="0"/>
      <w:autoSpaceDN w:val="0"/>
      <w:ind w:left="852"/>
    </w:pPr>
    <w:rPr>
      <w:lang w:val="ru-RU" w:eastAsia="en-US"/>
    </w:rPr>
  </w:style>
  <w:style w:type="character" w:customStyle="1" w:styleId="af5">
    <w:name w:val="Основной текст Знак"/>
    <w:basedOn w:val="a0"/>
    <w:link w:val="af4"/>
    <w:uiPriority w:val="1"/>
    <w:rsid w:val="00577FC4"/>
    <w:rPr>
      <w:rFonts w:ascii="Times New Roman" w:eastAsia="Times New Roman" w:hAnsi="Times New Roman" w:cs="Times New Roman"/>
      <w:kern w:val="0"/>
      <w:sz w:val="22"/>
      <w:szCs w:val="22"/>
      <w14:ligatures w14:val="none"/>
    </w:rPr>
  </w:style>
  <w:style w:type="table" w:customStyle="1" w:styleId="TableNormal">
    <w:name w:val="Table Normal"/>
    <w:uiPriority w:val="2"/>
    <w:semiHidden/>
    <w:unhideWhenUsed/>
    <w:qFormat/>
    <w:rsid w:val="00577FC4"/>
    <w:pPr>
      <w:spacing w:after="0" w:line="240" w:lineRule="auto"/>
    </w:pPr>
    <w:rPr>
      <w:kern w:val="0"/>
      <w:sz w:val="20"/>
      <w:szCs w:val="20"/>
      <w:lang w:eastAsia="ru-RU"/>
      <w14:ligatures w14:val="none"/>
    </w:rPr>
    <w:tblPr>
      <w:tblCellMar>
        <w:top w:w="0" w:type="dxa"/>
        <w:left w:w="0" w:type="dxa"/>
        <w:bottom w:w="0" w:type="dxa"/>
        <w:right w:w="0" w:type="dxa"/>
      </w:tblCellMar>
    </w:tblPr>
  </w:style>
  <w:style w:type="paragraph" w:customStyle="1" w:styleId="TableParagraph">
    <w:name w:val="Table Paragraph"/>
    <w:basedOn w:val="a"/>
    <w:uiPriority w:val="1"/>
    <w:qFormat/>
    <w:rsid w:val="00577FC4"/>
    <w:pPr>
      <w:autoSpaceDE w:val="0"/>
      <w:autoSpaceDN w:val="0"/>
      <w:ind w:left="107"/>
    </w:pPr>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11" Type="http://schemas.openxmlformats.org/officeDocument/2006/relationships/theme" Target="theme/theme1.xml"/><Relationship Id="rId5"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08-17%2F25%2F282&amp;arrFilter_pf%5BWINNER%5D=&amp;arrFilter_pf%5BSTATUS%5D=&amp;set_filter=%D0%9F%D0%BE%D0%BA%D0%B0%D0%B7%D0%B0%D1%82%D1%8C&amp;set_filte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15</Pages>
  <Words>6098</Words>
  <Characters>34765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yampilovatb</cp:lastModifiedBy>
  <cp:revision>72</cp:revision>
  <cp:lastPrinted>2025-12-17T07:01:00Z</cp:lastPrinted>
  <dcterms:created xsi:type="dcterms:W3CDTF">2025-10-23T07:36:00Z</dcterms:created>
  <dcterms:modified xsi:type="dcterms:W3CDTF">2025-12-17T08:21:00Z</dcterms:modified>
</cp:coreProperties>
</file>