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4584" w14:textId="2BD89855" w:rsidR="00E55967" w:rsidRPr="00C23344" w:rsidRDefault="008555BE" w:rsidP="001C6791">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ИЗВЕЩЕНИЕ О ПРОВЕДЕНИИ ОТКРЫТОГО КОНКУРСА </w:t>
      </w:r>
      <w:r w:rsidR="009244C1" w:rsidRPr="00C23344">
        <w:rPr>
          <w:rFonts w:ascii="Times New Roman" w:eastAsia="Times New Roman" w:hAnsi="Times New Roman" w:cs="Times New Roman"/>
          <w:b/>
          <w:color w:val="000000" w:themeColor="text1"/>
          <w:lang w:eastAsia="ru-RU"/>
        </w:rPr>
        <w:t xml:space="preserve">от </w:t>
      </w:r>
      <w:bookmarkStart w:id="0" w:name="_Hlk5621620"/>
      <w:r w:rsidR="00EE3867" w:rsidRPr="00C23344">
        <w:rPr>
          <w:rFonts w:ascii="Times New Roman" w:eastAsia="Times New Roman" w:hAnsi="Times New Roman" w:cs="Times New Roman"/>
          <w:b/>
          <w:color w:val="000000" w:themeColor="text1"/>
          <w:lang w:eastAsia="ru-RU"/>
        </w:rPr>
        <w:t>2</w:t>
      </w:r>
      <w:r w:rsidR="00AF1864">
        <w:rPr>
          <w:rFonts w:ascii="Times New Roman" w:eastAsia="Times New Roman" w:hAnsi="Times New Roman" w:cs="Times New Roman"/>
          <w:b/>
          <w:color w:val="000000" w:themeColor="text1"/>
          <w:lang w:eastAsia="ru-RU"/>
        </w:rPr>
        <w:t>4</w:t>
      </w:r>
      <w:r w:rsidR="001C6791" w:rsidRPr="00C23344">
        <w:rPr>
          <w:rFonts w:ascii="Times New Roman" w:eastAsia="Times New Roman" w:hAnsi="Times New Roman" w:cs="Times New Roman"/>
          <w:b/>
          <w:color w:val="000000" w:themeColor="text1"/>
          <w:lang w:eastAsia="ru-RU"/>
        </w:rPr>
        <w:t>.</w:t>
      </w:r>
      <w:r w:rsidR="00EE3867" w:rsidRPr="00C23344">
        <w:rPr>
          <w:rFonts w:ascii="Times New Roman" w:eastAsia="Times New Roman" w:hAnsi="Times New Roman" w:cs="Times New Roman"/>
          <w:b/>
          <w:color w:val="000000" w:themeColor="text1"/>
          <w:lang w:eastAsia="ru-RU"/>
        </w:rPr>
        <w:t>12</w:t>
      </w:r>
      <w:r w:rsidR="009244C1" w:rsidRPr="00C23344">
        <w:rPr>
          <w:rFonts w:ascii="Times New Roman" w:eastAsia="Times New Roman" w:hAnsi="Times New Roman" w:cs="Times New Roman"/>
          <w:b/>
          <w:color w:val="000000" w:themeColor="text1"/>
          <w:lang w:eastAsia="ru-RU"/>
        </w:rPr>
        <w:t>.20</w:t>
      </w:r>
      <w:r w:rsidR="00D619DE" w:rsidRPr="00C23344">
        <w:rPr>
          <w:rFonts w:ascii="Times New Roman" w:eastAsia="Times New Roman" w:hAnsi="Times New Roman" w:cs="Times New Roman"/>
          <w:b/>
          <w:color w:val="000000" w:themeColor="text1"/>
          <w:lang w:eastAsia="ru-RU"/>
        </w:rPr>
        <w:t>2</w:t>
      </w:r>
      <w:r w:rsidR="00AA3CBF" w:rsidRPr="00C23344">
        <w:rPr>
          <w:rFonts w:ascii="Times New Roman" w:eastAsia="Times New Roman" w:hAnsi="Times New Roman" w:cs="Times New Roman"/>
          <w:b/>
          <w:color w:val="000000" w:themeColor="text1"/>
          <w:lang w:eastAsia="ru-RU"/>
        </w:rPr>
        <w:t>1</w:t>
      </w:r>
    </w:p>
    <w:p w14:paraId="15EAD7F6" w14:textId="04871C82" w:rsidR="008555BE" w:rsidRPr="00C23344" w:rsidRDefault="008555BE" w:rsidP="001C6791">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C23344">
        <w:rPr>
          <w:rFonts w:ascii="Times New Roman" w:eastAsia="Times New Roman" w:hAnsi="Times New Roman" w:cs="Times New Roman"/>
          <w:b/>
          <w:color w:val="000000" w:themeColor="text1"/>
          <w:lang w:eastAsia="ru-RU"/>
        </w:rPr>
        <w:t>№</w:t>
      </w:r>
      <w:r w:rsidR="009244C1" w:rsidRPr="00C23344">
        <w:rPr>
          <w:rFonts w:ascii="Times New Roman" w:eastAsia="Times New Roman" w:hAnsi="Times New Roman" w:cs="Times New Roman"/>
          <w:b/>
          <w:color w:val="000000" w:themeColor="text1"/>
          <w:lang w:eastAsia="ru-RU"/>
        </w:rPr>
        <w:t xml:space="preserve"> 08-17/</w:t>
      </w:r>
      <w:r w:rsidR="00EE3867" w:rsidRPr="00C23344">
        <w:rPr>
          <w:rFonts w:ascii="Times New Roman" w:eastAsia="Times New Roman" w:hAnsi="Times New Roman" w:cs="Times New Roman"/>
          <w:b/>
          <w:color w:val="000000" w:themeColor="text1"/>
          <w:lang w:eastAsia="ru-RU"/>
        </w:rPr>
        <w:t>259</w:t>
      </w:r>
    </w:p>
    <w:bookmarkEnd w:id="0"/>
    <w:p w14:paraId="55FCF707" w14:textId="23AB5A9D" w:rsidR="008555BE" w:rsidRPr="00C23344" w:rsidRDefault="008555BE" w:rsidP="008555BE">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на право заключения договора</w:t>
      </w:r>
    </w:p>
    <w:p w14:paraId="7FC00B61" w14:textId="77777777" w:rsidR="008C6161" w:rsidRPr="00C23344" w:rsidRDefault="008C6161" w:rsidP="008555BE">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457A96" w:rsidRPr="00C23344" w14:paraId="48529A6C" w14:textId="77777777"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9DB63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1641A53" w14:textId="736521F2" w:rsidR="008555BE" w:rsidRPr="00C23344" w:rsidRDefault="008555BE" w:rsidP="00FE77E7">
            <w:pPr>
              <w:spacing w:after="0" w:line="256" w:lineRule="auto"/>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C23344">
              <w:rPr>
                <w:rFonts w:ascii="Times New Roman" w:eastAsia="Times New Roman" w:hAnsi="Times New Roman" w:cs="Times New Roman"/>
                <w:color w:val="000000" w:themeColor="text1"/>
                <w:lang w:eastAsia="ru-RU"/>
              </w:rPr>
              <w:t>(</w:t>
            </w:r>
            <w:r w:rsidRPr="00C23344">
              <w:rPr>
                <w:rFonts w:ascii="Times New Roman" w:eastAsia="Times New Roman" w:hAnsi="Times New Roman" w:cs="Times New Roman"/>
                <w:color w:val="000000" w:themeColor="text1"/>
                <w:lang w:eastAsia="ru-RU"/>
              </w:rPr>
              <w:t xml:space="preserve">Центр </w:t>
            </w:r>
            <w:r w:rsidR="00815AF7" w:rsidRPr="00C23344">
              <w:rPr>
                <w:rFonts w:ascii="Times New Roman" w:eastAsia="Times New Roman" w:hAnsi="Times New Roman" w:cs="Times New Roman"/>
                <w:color w:val="000000" w:themeColor="text1"/>
                <w:lang w:eastAsia="ru-RU"/>
              </w:rPr>
              <w:t>поддержки пр</w:t>
            </w:r>
            <w:r w:rsidR="00102D29" w:rsidRPr="00C23344">
              <w:rPr>
                <w:rFonts w:ascii="Times New Roman" w:eastAsia="Times New Roman" w:hAnsi="Times New Roman" w:cs="Times New Roman"/>
                <w:color w:val="000000" w:themeColor="text1"/>
                <w:lang w:eastAsia="ru-RU"/>
              </w:rPr>
              <w:t>едпринимательства</w:t>
            </w:r>
            <w:r w:rsidR="00815AF7" w:rsidRPr="00C23344">
              <w:rPr>
                <w:rFonts w:ascii="Times New Roman" w:eastAsia="Times New Roman" w:hAnsi="Times New Roman" w:cs="Times New Roman"/>
                <w:color w:val="000000" w:themeColor="text1"/>
                <w:lang w:eastAsia="ru-RU"/>
              </w:rPr>
              <w:t>)</w:t>
            </w:r>
          </w:p>
        </w:tc>
      </w:tr>
      <w:tr w:rsidR="00457A96" w:rsidRPr="00C23344" w14:paraId="7776FCB8" w14:textId="77777777"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FB0AE3"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DD5E49" w14:textId="77777777" w:rsidR="008555BE" w:rsidRPr="00C23344" w:rsidRDefault="008555BE" w:rsidP="00FE77E7">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670000, Республика Бурятия, г. Улан-Удэ, ул. Смолина 65</w:t>
            </w:r>
          </w:p>
        </w:tc>
      </w:tr>
      <w:tr w:rsidR="00457A96" w:rsidRPr="00C23344" w14:paraId="234E5EBA" w14:textId="77777777"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CA15C2"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F6CB031" w14:textId="77777777" w:rsidR="00244F65" w:rsidRDefault="00DC3723" w:rsidP="00214694">
            <w:pPr>
              <w:pStyle w:val="a8"/>
              <w:jc w:val="both"/>
              <w:rPr>
                <w:rFonts w:ascii="Times New Roman" w:hAnsi="Times New Roman"/>
              </w:rPr>
            </w:pPr>
            <w:r w:rsidRPr="00C23344">
              <w:rPr>
                <w:rFonts w:ascii="Times New Roman" w:eastAsia="Times New Roman" w:hAnsi="Times New Roman"/>
                <w:color w:val="000000" w:themeColor="text1"/>
                <w:lang w:eastAsia="ru-RU"/>
              </w:rPr>
              <w:t>Выбор Исполнителя на право заключения договора на оказание у</w:t>
            </w:r>
            <w:r w:rsidR="00694E27" w:rsidRPr="00C23344">
              <w:rPr>
                <w:rFonts w:ascii="Times New Roman" w:eastAsia="Times New Roman" w:hAnsi="Times New Roman"/>
                <w:color w:val="000000" w:themeColor="text1"/>
                <w:lang w:eastAsia="ru-RU"/>
              </w:rPr>
              <w:t xml:space="preserve">слуги </w:t>
            </w:r>
            <w:r w:rsidR="008C6161" w:rsidRPr="00C23344">
              <w:rPr>
                <w:rFonts w:ascii="Times New Roman" w:eastAsia="Times New Roman" w:hAnsi="Times New Roman"/>
                <w:color w:val="000000" w:themeColor="text1"/>
                <w:lang w:eastAsia="ru-RU"/>
              </w:rPr>
              <w:t xml:space="preserve">по </w:t>
            </w:r>
            <w:r w:rsidR="00694E27" w:rsidRPr="00C23344">
              <w:rPr>
                <w:rFonts w:ascii="Times New Roman" w:eastAsia="Times New Roman" w:hAnsi="Times New Roman"/>
                <w:color w:val="000000" w:themeColor="text1"/>
                <w:lang w:eastAsia="ru-RU"/>
              </w:rPr>
              <w:t>составлени</w:t>
            </w:r>
            <w:r w:rsidR="008C6161" w:rsidRPr="00C23344">
              <w:rPr>
                <w:rFonts w:ascii="Times New Roman" w:eastAsia="Times New Roman" w:hAnsi="Times New Roman"/>
                <w:color w:val="000000" w:themeColor="text1"/>
                <w:lang w:eastAsia="ru-RU"/>
              </w:rPr>
              <w:t xml:space="preserve">ю </w:t>
            </w:r>
            <w:r w:rsidR="00694E27" w:rsidRPr="00C23344">
              <w:rPr>
                <w:rFonts w:ascii="Times New Roman" w:eastAsia="Times New Roman" w:hAnsi="Times New Roman"/>
                <w:color w:val="000000" w:themeColor="text1"/>
                <w:lang w:eastAsia="ru-RU"/>
              </w:rPr>
              <w:t>бизнес – планов</w:t>
            </w:r>
            <w:r w:rsidR="008F0301" w:rsidRPr="00C23344">
              <w:rPr>
                <w:rFonts w:ascii="Times New Roman" w:eastAsia="Times New Roman" w:hAnsi="Times New Roman"/>
                <w:color w:val="000000" w:themeColor="text1"/>
                <w:lang w:eastAsia="ru-RU"/>
              </w:rPr>
              <w:t xml:space="preserve"> (ТЭО)</w:t>
            </w:r>
            <w:r w:rsidR="00694E27" w:rsidRPr="00C23344">
              <w:rPr>
                <w:rFonts w:ascii="Times New Roman" w:eastAsia="Times New Roman" w:hAnsi="Times New Roman"/>
                <w:color w:val="000000" w:themeColor="text1"/>
                <w:lang w:eastAsia="ru-RU"/>
              </w:rPr>
              <w:t xml:space="preserve"> для</w:t>
            </w:r>
            <w:r w:rsidR="008C6161" w:rsidRPr="00C23344">
              <w:rPr>
                <w:rFonts w:ascii="Times New Roman" w:eastAsia="Times New Roman" w:hAnsi="Times New Roman"/>
                <w:color w:val="000000" w:themeColor="text1"/>
                <w:lang w:eastAsia="ru-RU"/>
              </w:rPr>
              <w:t xml:space="preserve"> субъектов малого и среднего предпринимательства, физических лиц, заинтересованных в начале осуществления предпринимательской </w:t>
            </w:r>
            <w:r w:rsidR="008F0301" w:rsidRPr="00C23344">
              <w:rPr>
                <w:rFonts w:ascii="Times New Roman" w:eastAsia="Times New Roman" w:hAnsi="Times New Roman"/>
                <w:color w:val="000000" w:themeColor="text1"/>
                <w:lang w:eastAsia="ru-RU"/>
              </w:rPr>
              <w:t>деятельности</w:t>
            </w:r>
            <w:r w:rsidR="007E6087" w:rsidRPr="00C23344">
              <w:rPr>
                <w:rFonts w:ascii="Times New Roman" w:eastAsia="Times New Roman" w:hAnsi="Times New Roman"/>
                <w:color w:val="000000" w:themeColor="text1"/>
                <w:lang w:eastAsia="ru-RU"/>
              </w:rPr>
              <w:t xml:space="preserve"> </w:t>
            </w:r>
            <w:r w:rsidR="00252C8B" w:rsidRPr="00C23344">
              <w:rPr>
                <w:rFonts w:ascii="Times New Roman" w:eastAsia="Times New Roman" w:hAnsi="Times New Roman"/>
                <w:color w:val="000000" w:themeColor="text1"/>
                <w:lang w:eastAsia="ru-RU"/>
              </w:rPr>
              <w:t xml:space="preserve">и </w:t>
            </w:r>
            <w:r w:rsidR="00DA3BC4" w:rsidRPr="00C23344">
              <w:rPr>
                <w:rFonts w:ascii="Times New Roman" w:hAnsi="Times New Roman"/>
              </w:rPr>
              <w:t>физически</w:t>
            </w:r>
            <w:r w:rsidR="00377695" w:rsidRPr="00C23344">
              <w:rPr>
                <w:rFonts w:ascii="Times New Roman" w:hAnsi="Times New Roman"/>
              </w:rPr>
              <w:t>х</w:t>
            </w:r>
            <w:r w:rsidR="00DA3BC4" w:rsidRPr="00C23344">
              <w:rPr>
                <w:rFonts w:ascii="Times New Roman" w:hAnsi="Times New Roman"/>
              </w:rPr>
              <w:t xml:space="preserve"> лиц, применяющи</w:t>
            </w:r>
            <w:r w:rsidR="00027683" w:rsidRPr="00C23344">
              <w:rPr>
                <w:rFonts w:ascii="Times New Roman" w:hAnsi="Times New Roman"/>
              </w:rPr>
              <w:t>х</w:t>
            </w:r>
            <w:r w:rsidR="00DA3BC4" w:rsidRPr="00C23344">
              <w:rPr>
                <w:rFonts w:ascii="Times New Roman" w:hAnsi="Times New Roman"/>
              </w:rPr>
              <w:t xml:space="preserve"> специальный налоговый режим "Налог на профессиональный доход</w:t>
            </w:r>
            <w:r w:rsidR="00377695" w:rsidRPr="00C23344">
              <w:rPr>
                <w:rFonts w:ascii="Times New Roman" w:hAnsi="Times New Roman"/>
              </w:rPr>
              <w:t>»</w:t>
            </w:r>
            <w:r w:rsidR="00244F65">
              <w:rPr>
                <w:rFonts w:ascii="Times New Roman" w:hAnsi="Times New Roman"/>
              </w:rPr>
              <w:t>:</w:t>
            </w:r>
          </w:p>
          <w:p w14:paraId="597050B7" w14:textId="5308AF56" w:rsidR="008C6161" w:rsidRDefault="00BB041A" w:rsidP="00244F65">
            <w:pPr>
              <w:pStyle w:val="a8"/>
              <w:jc w:val="both"/>
              <w:rPr>
                <w:rFonts w:ascii="Times New Roman" w:hAnsi="Times New Roman"/>
              </w:rPr>
            </w:pPr>
            <w:bookmarkStart w:id="1" w:name="_Hlk91088069"/>
            <w:r>
              <w:rPr>
                <w:rFonts w:ascii="Times New Roman" w:hAnsi="Times New Roman"/>
              </w:rPr>
              <w:t>1.</w:t>
            </w:r>
            <w:r w:rsidR="00244F65">
              <w:rPr>
                <w:rFonts w:ascii="Times New Roman" w:hAnsi="Times New Roman"/>
              </w:rPr>
              <w:t xml:space="preserve"> </w:t>
            </w:r>
            <w:r>
              <w:rPr>
                <w:rFonts w:ascii="Times New Roman" w:hAnsi="Times New Roman"/>
              </w:rPr>
              <w:t>В</w:t>
            </w:r>
            <w:r w:rsidR="00244F65">
              <w:rPr>
                <w:rFonts w:ascii="Times New Roman" w:hAnsi="Times New Roman"/>
              </w:rPr>
              <w:t xml:space="preserve"> соответствии с требованиями кредитных организаций;</w:t>
            </w:r>
          </w:p>
          <w:p w14:paraId="74C550E1" w14:textId="59CC9E52" w:rsidR="00244F65" w:rsidRPr="00802488" w:rsidRDefault="00BB041A" w:rsidP="00244F65">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244F65">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w:t>
            </w:r>
            <w:r w:rsidR="00244F65" w:rsidRPr="00802488">
              <w:rPr>
                <w:rFonts w:ascii="Times New Roman" w:eastAsiaTheme="minorEastAsia" w:hAnsi="Times New Roman" w:cs="Times New Roman"/>
                <w:lang w:eastAsia="ru-RU"/>
              </w:rPr>
              <w:t xml:space="preserve"> соответствие с требованиями:</w:t>
            </w:r>
          </w:p>
          <w:p w14:paraId="50BCC8C4" w14:textId="734EF6AF" w:rsidR="00244F65" w:rsidRPr="00802488" w:rsidRDefault="00244F65" w:rsidP="00244F65">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756ED8F2" w14:textId="02BF6EC6" w:rsidR="00244F65" w:rsidRPr="00802488" w:rsidRDefault="00244F65" w:rsidP="00244F65">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нормативно-правовых актов по предоставлению поддержки </w:t>
            </w:r>
            <w:r w:rsidR="00BB041A">
              <w:rPr>
                <w:rFonts w:ascii="Times New Roman" w:eastAsiaTheme="minorEastAsia" w:hAnsi="Times New Roman" w:cs="Times New Roman"/>
                <w:lang w:eastAsia="ru-RU"/>
              </w:rPr>
              <w:t>(грантов)</w:t>
            </w:r>
            <w:r w:rsidRPr="00802488">
              <w:rPr>
                <w:rFonts w:ascii="Times New Roman" w:eastAsiaTheme="minorEastAsia" w:hAnsi="Times New Roman" w:cs="Times New Roman"/>
                <w:lang w:eastAsia="ru-RU"/>
              </w:rPr>
              <w:t xml:space="preserve"> в сфере туризма,</w:t>
            </w:r>
          </w:p>
          <w:p w14:paraId="3885C2A3" w14:textId="77777777" w:rsidR="00244F65" w:rsidRPr="00802488" w:rsidRDefault="00244F65" w:rsidP="00244F65">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физ. лицам, планирующим получить поддержку на ведение бизнеса по линии </w:t>
            </w:r>
            <w:r w:rsidRPr="00802488">
              <w:rPr>
                <w:rFonts w:ascii="Times New Roman" w:hAnsi="Times New Roman" w:cs="Times New Roman"/>
                <w:color w:val="000000"/>
                <w:shd w:val="clear" w:color="auto" w:fill="FFFFFF"/>
              </w:rPr>
              <w:t>РГУ «Центр социальной поддержки населения»,</w:t>
            </w:r>
          </w:p>
          <w:p w14:paraId="7E88B177" w14:textId="11185AF3" w:rsidR="00244F65" w:rsidRDefault="00244F65" w:rsidP="00244F65">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иных нормативно-правовых актов, предусматривающих предоставление грантов (субсидий)</w:t>
            </w:r>
            <w:r w:rsidR="00F82872">
              <w:rPr>
                <w:rFonts w:ascii="Times New Roman" w:eastAsiaTheme="minorEastAsia" w:hAnsi="Times New Roman" w:cs="Times New Roman"/>
                <w:lang w:eastAsia="ru-RU"/>
              </w:rPr>
              <w:t>.</w:t>
            </w:r>
          </w:p>
          <w:p w14:paraId="047D0FF8" w14:textId="2111E37E" w:rsidR="00244F65" w:rsidRPr="00C23344" w:rsidRDefault="00BB041A" w:rsidP="00244F65">
            <w:pPr>
              <w:pStyle w:val="a8"/>
              <w:jc w:val="both"/>
              <w:rPr>
                <w:rFonts w:ascii="Times New Roman" w:eastAsia="Times New Roman" w:hAnsi="Times New Roman"/>
                <w:color w:val="000000" w:themeColor="text1"/>
                <w:lang w:eastAsia="ru-RU"/>
              </w:rPr>
            </w:pPr>
            <w:r>
              <w:rPr>
                <w:rFonts w:ascii="Times New Roman" w:eastAsiaTheme="minorEastAsia" w:hAnsi="Times New Roman"/>
                <w:lang w:eastAsia="ru-RU"/>
              </w:rPr>
              <w:t>3.</w:t>
            </w:r>
            <w:r w:rsidR="00244F65" w:rsidRPr="00802488">
              <w:rPr>
                <w:rFonts w:ascii="Times New Roman" w:eastAsiaTheme="minorEastAsia" w:hAnsi="Times New Roman"/>
                <w:lang w:eastAsia="ru-RU"/>
              </w:rPr>
              <w:t xml:space="preserve"> </w:t>
            </w:r>
            <w:r w:rsidR="00F82872">
              <w:rPr>
                <w:rFonts w:ascii="Times New Roman" w:eastAsiaTheme="minorEastAsia" w:hAnsi="Times New Roman"/>
                <w:lang w:eastAsia="ru-RU"/>
              </w:rPr>
              <w:t>Д</w:t>
            </w:r>
            <w:r w:rsidR="00244F65" w:rsidRPr="00802488">
              <w:rPr>
                <w:rFonts w:ascii="Times New Roman" w:eastAsiaTheme="minorEastAsia" w:hAnsi="Times New Roman"/>
                <w:lang w:eastAsia="ru-RU"/>
              </w:rPr>
              <w:t>ля предварительного расчета финансовой модели (составление технико-экономического обоснования проекта)</w:t>
            </w:r>
            <w:bookmarkEnd w:id="1"/>
            <w:r w:rsidR="00244F65" w:rsidRPr="00802488">
              <w:rPr>
                <w:rFonts w:ascii="Times New Roman" w:eastAsiaTheme="minorEastAsia" w:hAnsi="Times New Roman"/>
                <w:lang w:eastAsia="ru-RU"/>
              </w:rPr>
              <w:t>.</w:t>
            </w:r>
          </w:p>
          <w:p w14:paraId="25B17125" w14:textId="0DAA622F" w:rsidR="00694E27" w:rsidRPr="00C23344" w:rsidRDefault="00694E27" w:rsidP="00214694">
            <w:pPr>
              <w:pStyle w:val="a8"/>
              <w:jc w:val="both"/>
              <w:rPr>
                <w:rFonts w:ascii="Times New Roman" w:eastAsia="Times New Roman" w:hAnsi="Times New Roman"/>
                <w:color w:val="000000" w:themeColor="text1"/>
                <w:lang w:eastAsia="ru-RU"/>
              </w:rPr>
            </w:pPr>
          </w:p>
        </w:tc>
      </w:tr>
      <w:tr w:rsidR="00457A96" w:rsidRPr="00C23344" w14:paraId="0487F217" w14:textId="77777777"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94C79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B979F1" w14:textId="77777777" w:rsidR="008555BE" w:rsidRPr="00C23344" w:rsidRDefault="008555BE" w:rsidP="00FE77E7">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Приложение № 1 </w:t>
            </w:r>
            <w:r w:rsidR="00102D29" w:rsidRPr="00C23344">
              <w:rPr>
                <w:rFonts w:ascii="Times New Roman" w:eastAsia="Times New Roman" w:hAnsi="Times New Roman" w:cs="Times New Roman"/>
                <w:color w:val="000000" w:themeColor="text1"/>
                <w:lang w:eastAsia="ru-RU"/>
              </w:rPr>
              <w:t>к</w:t>
            </w:r>
            <w:r w:rsidRPr="00C23344">
              <w:rPr>
                <w:rFonts w:ascii="Times New Roman" w:eastAsia="Times New Roman" w:hAnsi="Times New Roman" w:cs="Times New Roman"/>
                <w:color w:val="000000" w:themeColor="text1"/>
                <w:lang w:eastAsia="ru-RU"/>
              </w:rPr>
              <w:t xml:space="preserve"> Извещению</w:t>
            </w:r>
          </w:p>
        </w:tc>
      </w:tr>
      <w:tr w:rsidR="00457A96" w:rsidRPr="00C23344" w14:paraId="1E96C90A" w14:textId="77777777"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5F002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D966B14" w14:textId="77777777" w:rsidR="008555BE" w:rsidRPr="00C23344" w:rsidRDefault="008555BE" w:rsidP="00FE77E7">
            <w:pPr>
              <w:pStyle w:val="12"/>
              <w:rPr>
                <w:color w:val="000000" w:themeColor="text1"/>
                <w:sz w:val="22"/>
                <w:szCs w:val="22"/>
              </w:rPr>
            </w:pPr>
            <w:r w:rsidRPr="00C23344">
              <w:rPr>
                <w:color w:val="000000" w:themeColor="text1"/>
                <w:sz w:val="22"/>
                <w:szCs w:val="22"/>
              </w:rPr>
              <w:t xml:space="preserve">Приложение № </w:t>
            </w:r>
            <w:r w:rsidR="00EC23D1" w:rsidRPr="00C23344">
              <w:rPr>
                <w:color w:val="000000" w:themeColor="text1"/>
                <w:sz w:val="22"/>
                <w:szCs w:val="22"/>
              </w:rPr>
              <w:t>1</w:t>
            </w:r>
            <w:r w:rsidRPr="00C23344">
              <w:rPr>
                <w:color w:val="000000" w:themeColor="text1"/>
                <w:sz w:val="22"/>
                <w:szCs w:val="22"/>
              </w:rPr>
              <w:t xml:space="preserve"> </w:t>
            </w:r>
            <w:r w:rsidR="00102D29" w:rsidRPr="00C23344">
              <w:rPr>
                <w:color w:val="000000" w:themeColor="text1"/>
                <w:sz w:val="22"/>
                <w:szCs w:val="22"/>
              </w:rPr>
              <w:t>к</w:t>
            </w:r>
            <w:r w:rsidRPr="00C23344">
              <w:rPr>
                <w:color w:val="000000" w:themeColor="text1"/>
                <w:sz w:val="22"/>
                <w:szCs w:val="22"/>
              </w:rPr>
              <w:t xml:space="preserve"> </w:t>
            </w:r>
            <w:r w:rsidR="00AE64D7" w:rsidRPr="00C23344">
              <w:rPr>
                <w:color w:val="000000" w:themeColor="text1"/>
                <w:sz w:val="22"/>
                <w:szCs w:val="22"/>
              </w:rPr>
              <w:t>Договору возмездного оказания услуг</w:t>
            </w:r>
          </w:p>
        </w:tc>
      </w:tr>
      <w:tr w:rsidR="00457A96" w:rsidRPr="00C23344" w14:paraId="30519B23"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AB5841" w14:textId="77777777" w:rsidR="008555BE" w:rsidRPr="00C23344" w:rsidRDefault="008555BE" w:rsidP="008555BE">
            <w:pPr>
              <w:spacing w:after="22"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Начальная </w:t>
            </w:r>
          </w:p>
          <w:p w14:paraId="5D65845D"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6215D6A" w14:textId="40048E58" w:rsidR="00FB6F79" w:rsidRPr="00C2334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color w:val="000000" w:themeColor="text1"/>
                <w:lang w:eastAsia="ru-RU"/>
              </w:rPr>
              <w:t>Начальная (</w:t>
            </w:r>
            <w:r w:rsidR="00FB6F79" w:rsidRPr="00C23344">
              <w:rPr>
                <w:rFonts w:ascii="Times New Roman" w:eastAsia="Times New Roman" w:hAnsi="Times New Roman" w:cs="Times New Roman"/>
                <w:color w:val="000000" w:themeColor="text1"/>
                <w:lang w:eastAsia="ru-RU"/>
              </w:rPr>
              <w:t>максимальная</w:t>
            </w:r>
            <w:r w:rsidRPr="00C23344">
              <w:rPr>
                <w:rFonts w:ascii="Times New Roman" w:eastAsia="Times New Roman" w:hAnsi="Times New Roman" w:cs="Times New Roman"/>
                <w:color w:val="000000" w:themeColor="text1"/>
                <w:lang w:eastAsia="ru-RU"/>
              </w:rPr>
              <w:t xml:space="preserve">) </w:t>
            </w:r>
            <w:r w:rsidR="00694E27" w:rsidRPr="00C23344">
              <w:rPr>
                <w:rFonts w:ascii="Times New Roman" w:eastAsia="Times New Roman" w:hAnsi="Times New Roman" w:cs="Times New Roman"/>
                <w:color w:val="000000" w:themeColor="text1"/>
                <w:lang w:eastAsia="ru-RU"/>
              </w:rPr>
              <w:t xml:space="preserve">цена </w:t>
            </w:r>
            <w:r w:rsidR="000B6120" w:rsidRPr="00C23344">
              <w:rPr>
                <w:rFonts w:ascii="Times New Roman" w:eastAsia="Times New Roman" w:hAnsi="Times New Roman" w:cs="Times New Roman"/>
                <w:b/>
                <w:bCs/>
                <w:color w:val="000000" w:themeColor="text1"/>
                <w:lang w:eastAsia="ru-RU"/>
              </w:rPr>
              <w:t>одного бизнес – плана</w:t>
            </w:r>
            <w:r w:rsidR="000B6120"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b/>
                <w:bCs/>
                <w:color w:val="000000" w:themeColor="text1"/>
                <w:lang w:eastAsia="ru-RU"/>
              </w:rPr>
              <w:t>10</w:t>
            </w:r>
            <w:r w:rsidR="00FB6F79" w:rsidRPr="00C23344">
              <w:rPr>
                <w:rFonts w:ascii="Times New Roman" w:eastAsia="Times New Roman" w:hAnsi="Times New Roman" w:cs="Times New Roman"/>
                <w:b/>
                <w:bCs/>
                <w:color w:val="000000" w:themeColor="text1"/>
                <w:lang w:eastAsia="ru-RU"/>
              </w:rPr>
              <w:t> </w:t>
            </w:r>
            <w:r w:rsidRPr="00C23344">
              <w:rPr>
                <w:rFonts w:ascii="Times New Roman" w:eastAsia="Times New Roman" w:hAnsi="Times New Roman" w:cs="Times New Roman"/>
                <w:b/>
                <w:bCs/>
                <w:color w:val="000000" w:themeColor="text1"/>
                <w:lang w:eastAsia="ru-RU"/>
              </w:rPr>
              <w:t xml:space="preserve">000 </w:t>
            </w:r>
          </w:p>
          <w:p w14:paraId="54C681EF" w14:textId="45CABDE5" w:rsidR="006642EA" w:rsidRPr="00C2334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(десять тысяч) рублей</w:t>
            </w:r>
          </w:p>
          <w:p w14:paraId="1A93B9F5" w14:textId="186CF329" w:rsidR="008555BE" w:rsidRPr="00C23344" w:rsidRDefault="008555BE" w:rsidP="006642EA">
            <w:pPr>
              <w:spacing w:after="0" w:line="256" w:lineRule="auto"/>
              <w:jc w:val="both"/>
              <w:rPr>
                <w:rFonts w:ascii="Times New Roman" w:eastAsia="Times New Roman" w:hAnsi="Times New Roman" w:cs="Times New Roman"/>
                <w:color w:val="000000" w:themeColor="text1"/>
              </w:rPr>
            </w:pPr>
          </w:p>
        </w:tc>
      </w:tr>
      <w:tr w:rsidR="00457A96" w:rsidRPr="00C23344" w14:paraId="0374453F"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5B94AD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7995C9" w14:textId="518AE906" w:rsidR="00954DC9" w:rsidRPr="00C23344" w:rsidRDefault="00FB6F79" w:rsidP="002C29D4">
            <w:pPr>
              <w:spacing w:after="0" w:line="256"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В течении 5 рабочих дней после подписания всеми сторонами Акта сдачи-приемки оказанных услуг</w:t>
            </w:r>
          </w:p>
        </w:tc>
      </w:tr>
      <w:tr w:rsidR="00457A96" w:rsidRPr="00C23344" w14:paraId="0E1FD615" w14:textId="77777777"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1E9133DE" w14:textId="77777777" w:rsidR="00954DC9" w:rsidRPr="00C23344" w:rsidRDefault="00954DC9" w:rsidP="00954DC9">
            <w:pPr>
              <w:spacing w:after="22"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C55AFF9" w14:textId="769D7181" w:rsidR="00954DC9" w:rsidRDefault="00D40679" w:rsidP="00954DC9">
            <w:pPr>
              <w:widowControl w:val="0"/>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более 30 календарных</w:t>
            </w:r>
            <w:r w:rsidR="00954DC9"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дне</w:t>
            </w:r>
            <w:r w:rsidR="00F82872">
              <w:rPr>
                <w:rFonts w:ascii="Times New Roman" w:eastAsia="Times New Roman" w:hAnsi="Times New Roman" w:cs="Times New Roman"/>
                <w:color w:val="000000" w:themeColor="text1"/>
                <w:lang w:eastAsia="ru-RU"/>
              </w:rPr>
              <w:t xml:space="preserve">й </w:t>
            </w:r>
            <w:r w:rsidR="00DF16B2">
              <w:rPr>
                <w:rFonts w:ascii="Times New Roman" w:eastAsia="Times New Roman" w:hAnsi="Times New Roman" w:cs="Times New Roman"/>
                <w:color w:val="000000" w:themeColor="text1"/>
                <w:lang w:eastAsia="ru-RU"/>
              </w:rPr>
              <w:t>с момента поступления запроса от Получателя услуги</w:t>
            </w:r>
            <w:r w:rsidR="00FB6F79" w:rsidRPr="00C23344">
              <w:rPr>
                <w:rFonts w:ascii="Times New Roman" w:eastAsia="Times New Roman" w:hAnsi="Times New Roman" w:cs="Times New Roman"/>
                <w:color w:val="000000" w:themeColor="text1"/>
                <w:lang w:eastAsia="ru-RU"/>
              </w:rPr>
              <w:t>.</w:t>
            </w:r>
          </w:p>
          <w:p w14:paraId="437F850B" w14:textId="058BF7ED" w:rsidR="008E08F0" w:rsidRPr="00C23344" w:rsidRDefault="008E08F0" w:rsidP="00954DC9">
            <w:pPr>
              <w:widowControl w:val="0"/>
              <w:jc w:val="both"/>
              <w:rPr>
                <w:rFonts w:ascii="Times New Roman" w:hAnsi="Times New Roman" w:cs="Times New Roman"/>
                <w:color w:val="000000" w:themeColor="text1"/>
              </w:rPr>
            </w:pPr>
            <w:r w:rsidRPr="00F92D0D">
              <w:rPr>
                <w:rFonts w:ascii="Times New Roman" w:hAnsi="Times New Roman" w:cs="Times New Roman"/>
                <w:color w:val="000000"/>
                <w:shd w:val="clear" w:color="auto" w:fill="FFFFFF"/>
              </w:rPr>
              <w:t xml:space="preserve">Оказание услуг в течении 2022 года по мере поступления Заявок </w:t>
            </w:r>
            <w:r w:rsidR="00F82872">
              <w:rPr>
                <w:rFonts w:ascii="Times New Roman" w:hAnsi="Times New Roman" w:cs="Times New Roman"/>
                <w:color w:val="000000"/>
                <w:shd w:val="clear" w:color="auto" w:fill="FFFFFF"/>
              </w:rPr>
              <w:t>от Получателей услуг</w:t>
            </w:r>
            <w:r w:rsidRPr="00F92D0D">
              <w:rPr>
                <w:rFonts w:ascii="Times New Roman" w:hAnsi="Times New Roman" w:cs="Times New Roman"/>
                <w:color w:val="000000"/>
                <w:shd w:val="clear" w:color="auto" w:fill="FFFFFF"/>
              </w:rPr>
              <w:t xml:space="preserve"> при наличии средств субсидий на их оказани</w:t>
            </w:r>
            <w:r w:rsidR="00F82872">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w:t>
            </w:r>
          </w:p>
        </w:tc>
      </w:tr>
      <w:tr w:rsidR="00457A96" w:rsidRPr="00C23344" w14:paraId="0087069B"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64AA5C" w14:textId="77777777" w:rsidR="00954DC9" w:rsidRPr="00C23344" w:rsidRDefault="00954DC9" w:rsidP="00954DC9">
            <w:pPr>
              <w:spacing w:after="22"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Получатель услуги </w:t>
            </w:r>
          </w:p>
          <w:p w14:paraId="0EE8773F"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E74C3C4" w14:textId="64AF488E" w:rsidR="001546F9" w:rsidRPr="00C23344" w:rsidRDefault="00D40679" w:rsidP="00FB6F79">
            <w:pPr>
              <w:spacing w:after="0" w:line="256" w:lineRule="auto"/>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Субъекты малого и среднего предпринимательства, зарегистрированные в Республике Бурятия</w:t>
            </w:r>
            <w:r w:rsidR="00DF16B2">
              <w:rPr>
                <w:rFonts w:ascii="Times New Roman" w:eastAsia="Times New Roman" w:hAnsi="Times New Roman" w:cs="Times New Roman"/>
                <w:color w:val="000000" w:themeColor="text1"/>
                <w:lang w:eastAsia="ru-RU"/>
              </w:rPr>
              <w:t>,</w:t>
            </w:r>
            <w:r w:rsidRPr="00C23344">
              <w:rPr>
                <w:rFonts w:ascii="Times New Roman" w:eastAsia="Times New Roman" w:hAnsi="Times New Roman" w:cs="Times New Roman"/>
                <w:color w:val="000000" w:themeColor="text1"/>
                <w:lang w:eastAsia="ru-RU"/>
              </w:rPr>
              <w:t xml:space="preserve"> физические лица, заинтересованные в начале осуществления предпринимательской </w:t>
            </w:r>
            <w:r w:rsidR="001C6C60" w:rsidRPr="00C23344">
              <w:rPr>
                <w:rFonts w:ascii="Times New Roman" w:eastAsia="Times New Roman" w:hAnsi="Times New Roman" w:cs="Times New Roman"/>
                <w:color w:val="000000" w:themeColor="text1"/>
                <w:lang w:eastAsia="ru-RU"/>
              </w:rPr>
              <w:t>деятельности</w:t>
            </w:r>
            <w:r w:rsidR="00DA1EB3" w:rsidRPr="00C23344">
              <w:rPr>
                <w:rFonts w:ascii="Times New Roman" w:eastAsia="Times New Roman" w:hAnsi="Times New Roman" w:cs="Times New Roman"/>
                <w:color w:val="000000" w:themeColor="text1"/>
                <w:lang w:eastAsia="ru-RU"/>
              </w:rPr>
              <w:t xml:space="preserve"> и </w:t>
            </w:r>
            <w:r w:rsidR="00DA1EB3" w:rsidRPr="00C23344">
              <w:rPr>
                <w:rFonts w:ascii="Times New Roman" w:hAnsi="Times New Roman" w:cs="Times New Roman"/>
              </w:rPr>
              <w:t>физические лица, применяющи</w:t>
            </w:r>
            <w:r w:rsidR="00D818C3" w:rsidRPr="00C23344">
              <w:rPr>
                <w:rFonts w:ascii="Times New Roman" w:hAnsi="Times New Roman" w:cs="Times New Roman"/>
              </w:rPr>
              <w:t>е</w:t>
            </w:r>
            <w:r w:rsidR="00DA1EB3" w:rsidRPr="00C23344">
              <w:rPr>
                <w:rFonts w:ascii="Times New Roman" w:hAnsi="Times New Roman" w:cs="Times New Roman"/>
              </w:rPr>
              <w:t xml:space="preserve"> специальный налоговый режим "Налог на профессиональный доход»</w:t>
            </w:r>
          </w:p>
        </w:tc>
      </w:tr>
      <w:tr w:rsidR="00457A96" w:rsidRPr="00C23344" w14:paraId="7ADAB5BA" w14:textId="77777777" w:rsidTr="00E21D7C">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571517F6" w14:textId="77777777" w:rsidR="00954DC9" w:rsidRPr="00C23344" w:rsidRDefault="00954DC9" w:rsidP="00954DC9">
            <w:pPr>
              <w:spacing w:after="21"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5F452649" w14:textId="65B2F365" w:rsidR="00954DC9" w:rsidRPr="00C23344" w:rsidRDefault="00F82872" w:rsidP="008E08F0">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457A96" w:rsidRPr="00C23344" w14:paraId="742EA49F" w14:textId="77777777" w:rsidTr="00E21D7C">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37AA066"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2683E67" w14:textId="77777777" w:rsidR="00954DC9" w:rsidRPr="00C23344" w:rsidRDefault="00954DC9" w:rsidP="00954DC9">
            <w:pPr>
              <w:spacing w:after="0" w:line="256" w:lineRule="auto"/>
              <w:jc w:val="both"/>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val="en-US"/>
              </w:rPr>
              <w:t>-</w:t>
            </w:r>
          </w:p>
        </w:tc>
      </w:tr>
      <w:tr w:rsidR="00457A96" w:rsidRPr="00C23344" w14:paraId="1B8CF72D" w14:textId="77777777" w:rsidTr="00395378">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6E523D"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457A96" w:rsidRPr="00C23344" w14:paraId="0AF90800" w14:textId="77777777"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55BCE8" w14:textId="77777777" w:rsidR="00954DC9" w:rsidRPr="00C23344" w:rsidRDefault="00954DC9" w:rsidP="00954DC9">
                  <w:pPr>
                    <w:spacing w:after="14"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p w14:paraId="473D0CD0"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C215D36" w14:textId="77777777" w:rsidR="00954DC9" w:rsidRPr="00C23344" w:rsidRDefault="00954DC9" w:rsidP="00954DC9">
                  <w:pPr>
                    <w:spacing w:after="0" w:line="256" w:lineRule="auto"/>
                    <w:ind w:left="7"/>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77018554"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1064E7DF"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0A200F5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Бальная шкала </w:t>
                  </w:r>
                </w:p>
              </w:tc>
            </w:tr>
            <w:tr w:rsidR="00457A96" w:rsidRPr="00C23344" w14:paraId="3AED1180" w14:textId="77777777" w:rsidTr="00395378">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EB48C7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3F7E82DC"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736EF787"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31AEC6F" w14:textId="77777777"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В соответствии с Порядком отбора компаний</w:t>
                  </w:r>
                  <w:r w:rsidRPr="00C23344">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457A96" w:rsidRPr="00C23344" w14:paraId="2D865AAC" w14:textId="77777777"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3C537AA"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FF54F46"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0EEF41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A16F105"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7D291E8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736DC34D" w14:textId="77777777"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5142BE"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67A26B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72C6DC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E7C850B"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A08ECB5"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0F8657AC" w14:textId="77777777"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EA623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EC70B4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508BC8B"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B361635"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14FED6E2"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0540FE41" w14:textId="77777777" w:rsidTr="00395378">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FDE247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829F844"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D263F63"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F5AAE61"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4E08AFE" w14:textId="77777777" w:rsidR="00954DC9" w:rsidRPr="00C23344" w:rsidRDefault="00954DC9" w:rsidP="00954DC9">
                  <w:pPr>
                    <w:spacing w:after="0" w:line="256" w:lineRule="auto"/>
                    <w:ind w:right="49"/>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0 </w:t>
                  </w:r>
                </w:p>
              </w:tc>
            </w:tr>
            <w:tr w:rsidR="00457A96" w:rsidRPr="00C23344" w14:paraId="7E16EA80" w14:textId="77777777"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966BE2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6598F2D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7AA2AA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6333A1D"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6491E29"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4772C1DE"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2F2803"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C1ECA24"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43D92C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933E17C"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65E370C"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BD47992" w14:textId="77777777"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843AD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3D11D3F"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85BD201"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5943B37"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02B0986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714C0DD7"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48A61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B17A45B"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5090A27"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6D764DE"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3045654D" w14:textId="77777777" w:rsidR="00954DC9" w:rsidRPr="00C23344" w:rsidRDefault="00954DC9" w:rsidP="00954DC9">
                  <w:pPr>
                    <w:spacing w:after="0" w:line="256" w:lineRule="auto"/>
                    <w:ind w:right="49"/>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0 </w:t>
                  </w:r>
                </w:p>
              </w:tc>
            </w:tr>
            <w:tr w:rsidR="00457A96" w:rsidRPr="00C23344" w14:paraId="6D51198F" w14:textId="77777777" w:rsidTr="00395378">
              <w:trPr>
                <w:trHeight w:val="317"/>
              </w:trPr>
              <w:tc>
                <w:tcPr>
                  <w:tcW w:w="581" w:type="dxa"/>
                  <w:vMerge w:val="restart"/>
                  <w:tcBorders>
                    <w:top w:val="single" w:sz="4" w:space="0" w:color="000000"/>
                    <w:left w:val="single" w:sz="4" w:space="0" w:color="000000"/>
                    <w:right w:val="single" w:sz="4" w:space="0" w:color="000000"/>
                  </w:tcBorders>
                  <w:hideMark/>
                </w:tcPr>
                <w:p w14:paraId="0DBBED44"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D89FC6D" w14:textId="77777777"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31A5E0AD"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43A9291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99FB78"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5F6A2692" w14:textId="77777777" w:rsidTr="00395378">
              <w:trPr>
                <w:trHeight w:val="317"/>
              </w:trPr>
              <w:tc>
                <w:tcPr>
                  <w:tcW w:w="581" w:type="dxa"/>
                  <w:vMerge/>
                  <w:tcBorders>
                    <w:left w:val="single" w:sz="4" w:space="0" w:color="000000"/>
                    <w:right w:val="single" w:sz="4" w:space="0" w:color="000000"/>
                  </w:tcBorders>
                  <w:vAlign w:val="center"/>
                  <w:hideMark/>
                </w:tcPr>
                <w:p w14:paraId="5B4E8386"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6E18A03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1C662F3"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2CED48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03BC0721"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FB53F59" w14:textId="77777777" w:rsidTr="00395378">
              <w:trPr>
                <w:trHeight w:val="317"/>
              </w:trPr>
              <w:tc>
                <w:tcPr>
                  <w:tcW w:w="581" w:type="dxa"/>
                  <w:vMerge/>
                  <w:tcBorders>
                    <w:left w:val="single" w:sz="4" w:space="0" w:color="000000"/>
                    <w:right w:val="single" w:sz="4" w:space="0" w:color="000000"/>
                  </w:tcBorders>
                  <w:vAlign w:val="center"/>
                  <w:hideMark/>
                </w:tcPr>
                <w:p w14:paraId="0656A7FA"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4576DBBD"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BD8CB28"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6F6B425"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0169B79A"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0FB4861F" w14:textId="77777777" w:rsidTr="00395378">
              <w:trPr>
                <w:trHeight w:val="317"/>
              </w:trPr>
              <w:tc>
                <w:tcPr>
                  <w:tcW w:w="581" w:type="dxa"/>
                  <w:vMerge/>
                  <w:tcBorders>
                    <w:left w:val="single" w:sz="4" w:space="0" w:color="000000"/>
                    <w:bottom w:val="single" w:sz="4" w:space="0" w:color="000000"/>
                    <w:right w:val="single" w:sz="4" w:space="0" w:color="000000"/>
                  </w:tcBorders>
                  <w:vAlign w:val="center"/>
                  <w:hideMark/>
                </w:tcPr>
                <w:p w14:paraId="774C2035"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3E7C859E"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4A1EDBAF"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DEA7E3"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24DB64BE" w14:textId="77777777" w:rsidR="00954DC9" w:rsidRPr="00C23344" w:rsidRDefault="00954DC9" w:rsidP="00954DC9">
                  <w:pPr>
                    <w:spacing w:after="0" w:line="256" w:lineRule="auto"/>
                    <w:ind w:right="49"/>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0 </w:t>
                  </w:r>
                </w:p>
              </w:tc>
            </w:tr>
          </w:tbl>
          <w:p w14:paraId="1B8A167A" w14:textId="77777777" w:rsidR="00954DC9" w:rsidRPr="00C23344" w:rsidRDefault="00954DC9" w:rsidP="00954DC9">
            <w:pPr>
              <w:spacing w:line="256" w:lineRule="auto"/>
              <w:rPr>
                <w:rFonts w:ascii="Times New Roman" w:eastAsia="Times New Roman" w:hAnsi="Times New Roman" w:cs="Times New Roman"/>
                <w:color w:val="000000" w:themeColor="text1"/>
                <w:lang w:val="en-US"/>
              </w:rPr>
            </w:pPr>
          </w:p>
        </w:tc>
      </w:tr>
      <w:tr w:rsidR="00457A96" w:rsidRPr="00C23344" w14:paraId="6FE47320" w14:textId="77777777"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F33D50" w14:textId="77777777" w:rsidR="00954DC9" w:rsidRPr="00C23344" w:rsidRDefault="00954DC9" w:rsidP="00954DC9">
            <w:pPr>
              <w:spacing w:after="0" w:line="256" w:lineRule="auto"/>
              <w:ind w:left="2"/>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383CFDF" w14:textId="5E3B5E19" w:rsidR="00954DC9" w:rsidRPr="00C23344" w:rsidRDefault="00954DC9" w:rsidP="00954DC9">
            <w:pPr>
              <w:pStyle w:val="a8"/>
              <w:rPr>
                <w:rFonts w:ascii="Times New Roman" w:hAnsi="Times New Roman"/>
                <w:color w:val="000000" w:themeColor="text1"/>
              </w:rPr>
            </w:pPr>
            <w:r w:rsidRPr="00C23344">
              <w:rPr>
                <w:rFonts w:ascii="Times New Roman" w:hAnsi="Times New Roman"/>
                <w:color w:val="000000" w:themeColor="text1"/>
              </w:rPr>
              <w:t xml:space="preserve">Конкурсные заявки принимаются до 12.00 ч. (местного времени) </w:t>
            </w:r>
            <w:r w:rsidR="00DC19EF" w:rsidRPr="00DC19EF">
              <w:rPr>
                <w:rFonts w:ascii="Times New Roman" w:hAnsi="Times New Roman"/>
                <w:color w:val="000000" w:themeColor="text1"/>
              </w:rPr>
              <w:t>1</w:t>
            </w:r>
            <w:r w:rsidR="009D7F61" w:rsidRPr="009D7F61">
              <w:rPr>
                <w:rFonts w:ascii="Times New Roman" w:hAnsi="Times New Roman"/>
                <w:color w:val="000000" w:themeColor="text1"/>
              </w:rPr>
              <w:t>4</w:t>
            </w:r>
            <w:r w:rsidR="00E61F1B" w:rsidRPr="00C23344">
              <w:rPr>
                <w:rFonts w:ascii="Times New Roman" w:hAnsi="Times New Roman"/>
                <w:color w:val="000000" w:themeColor="text1"/>
              </w:rPr>
              <w:t>.01</w:t>
            </w:r>
            <w:r w:rsidR="000B6120" w:rsidRPr="00C23344">
              <w:rPr>
                <w:rFonts w:ascii="Times New Roman" w:hAnsi="Times New Roman"/>
                <w:color w:val="000000" w:themeColor="text1"/>
              </w:rPr>
              <w:t>.202</w:t>
            </w:r>
            <w:r w:rsidR="00E61F1B" w:rsidRPr="00C23344">
              <w:rPr>
                <w:rFonts w:ascii="Times New Roman" w:hAnsi="Times New Roman"/>
                <w:color w:val="000000" w:themeColor="text1"/>
              </w:rPr>
              <w:t>2г.</w:t>
            </w:r>
          </w:p>
          <w:p w14:paraId="02CA857E" w14:textId="77777777" w:rsidR="00954DC9" w:rsidRPr="00C23344" w:rsidRDefault="00954DC9" w:rsidP="00954DC9">
            <w:pPr>
              <w:spacing w:after="13" w:line="300" w:lineRule="auto"/>
              <w:ind w:right="62"/>
              <w:jc w:val="both"/>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E6FE055" w14:textId="77777777" w:rsidR="00954DC9" w:rsidRPr="00C23344" w:rsidRDefault="00954DC9" w:rsidP="00954DC9">
            <w:pPr>
              <w:pStyle w:val="a8"/>
              <w:rPr>
                <w:rFonts w:ascii="Times New Roman" w:hAnsi="Times New Roman"/>
                <w:b/>
                <w:color w:val="000000" w:themeColor="text1"/>
              </w:rPr>
            </w:pPr>
            <w:r w:rsidRPr="00C23344">
              <w:rPr>
                <w:rFonts w:ascii="Times New Roman" w:hAnsi="Times New Roman"/>
                <w:color w:val="000000" w:themeColor="text1"/>
              </w:rPr>
              <w:t>Режим работы: с 08.30 до 17.30, перерыв на обед с 12.00 до 13.00</w:t>
            </w:r>
          </w:p>
          <w:p w14:paraId="14FDE125" w14:textId="5353699E" w:rsidR="00954DC9" w:rsidRPr="00C23344" w:rsidRDefault="00954DC9" w:rsidP="00954DC9">
            <w:pPr>
              <w:spacing w:after="13" w:line="300" w:lineRule="auto"/>
              <w:ind w:right="62"/>
              <w:jc w:val="both"/>
              <w:rPr>
                <w:rFonts w:ascii="Times New Roman" w:eastAsia="Times New Roman" w:hAnsi="Times New Roman" w:cs="Times New Roman"/>
                <w:b/>
                <w:bCs/>
                <w:color w:val="000000" w:themeColor="text1"/>
                <w:lang w:eastAsia="ru-RU"/>
              </w:rPr>
            </w:pPr>
            <w:r w:rsidRPr="00C23344">
              <w:rPr>
                <w:rFonts w:ascii="Times New Roman" w:eastAsia="Calibri" w:hAnsi="Times New Roman" w:cs="Times New Roman"/>
                <w:color w:val="000000" w:themeColor="text1"/>
              </w:rPr>
              <w:t xml:space="preserve">С пометкой – </w:t>
            </w:r>
            <w:r w:rsidRPr="00C23344">
              <w:rPr>
                <w:rFonts w:ascii="Times New Roman" w:eastAsia="Calibri" w:hAnsi="Times New Roman" w:cs="Times New Roman"/>
                <w:b/>
                <w:bCs/>
                <w:i/>
                <w:color w:val="000000" w:themeColor="text1"/>
              </w:rPr>
              <w:t xml:space="preserve">«Заявка на участие в открытом конкурсе № </w:t>
            </w:r>
            <w:r w:rsidRPr="00C23344">
              <w:rPr>
                <w:rFonts w:ascii="Times New Roman" w:eastAsia="Times New Roman" w:hAnsi="Times New Roman" w:cs="Times New Roman"/>
                <w:b/>
                <w:bCs/>
                <w:i/>
                <w:iCs/>
                <w:color w:val="000000" w:themeColor="text1"/>
                <w:lang w:eastAsia="ru-RU"/>
              </w:rPr>
              <w:t>08-17/</w:t>
            </w:r>
            <w:r w:rsidR="00E61F1B" w:rsidRPr="00C23344">
              <w:rPr>
                <w:rFonts w:ascii="Times New Roman" w:eastAsia="Times New Roman" w:hAnsi="Times New Roman" w:cs="Times New Roman"/>
                <w:b/>
                <w:bCs/>
                <w:i/>
                <w:iCs/>
                <w:color w:val="000000" w:themeColor="text1"/>
                <w:lang w:eastAsia="ru-RU"/>
              </w:rPr>
              <w:t>259</w:t>
            </w:r>
            <w:r w:rsidRPr="00C23344">
              <w:rPr>
                <w:rFonts w:ascii="Times New Roman" w:eastAsia="Times New Roman" w:hAnsi="Times New Roman" w:cs="Times New Roman"/>
                <w:b/>
                <w:bCs/>
                <w:i/>
                <w:iCs/>
                <w:color w:val="000000" w:themeColor="text1"/>
                <w:lang w:eastAsia="ru-RU"/>
              </w:rPr>
              <w:t xml:space="preserve"> от </w:t>
            </w:r>
            <w:r w:rsidR="005C3BF4" w:rsidRPr="00C23344">
              <w:rPr>
                <w:rFonts w:ascii="Times New Roman" w:eastAsia="Times New Roman" w:hAnsi="Times New Roman" w:cs="Times New Roman"/>
                <w:b/>
                <w:bCs/>
                <w:i/>
                <w:iCs/>
                <w:color w:val="000000" w:themeColor="text1"/>
                <w:lang w:eastAsia="ru-RU"/>
              </w:rPr>
              <w:t>2</w:t>
            </w:r>
            <w:r w:rsidR="00AF1864">
              <w:rPr>
                <w:rFonts w:ascii="Times New Roman" w:eastAsia="Times New Roman" w:hAnsi="Times New Roman" w:cs="Times New Roman"/>
                <w:b/>
                <w:bCs/>
                <w:i/>
                <w:iCs/>
                <w:color w:val="000000" w:themeColor="text1"/>
                <w:lang w:eastAsia="ru-RU"/>
              </w:rPr>
              <w:t>4</w:t>
            </w:r>
            <w:r w:rsidRPr="00C23344">
              <w:rPr>
                <w:rFonts w:ascii="Times New Roman" w:eastAsia="Times New Roman" w:hAnsi="Times New Roman" w:cs="Times New Roman"/>
                <w:b/>
                <w:bCs/>
                <w:i/>
                <w:iCs/>
                <w:color w:val="000000" w:themeColor="text1"/>
                <w:lang w:eastAsia="ru-RU"/>
              </w:rPr>
              <w:t>.</w:t>
            </w:r>
            <w:r w:rsidR="00E61F1B" w:rsidRPr="00C23344">
              <w:rPr>
                <w:rFonts w:ascii="Times New Roman" w:eastAsia="Times New Roman" w:hAnsi="Times New Roman" w:cs="Times New Roman"/>
                <w:b/>
                <w:bCs/>
                <w:i/>
                <w:iCs/>
                <w:color w:val="000000" w:themeColor="text1"/>
                <w:lang w:eastAsia="ru-RU"/>
              </w:rPr>
              <w:t>12</w:t>
            </w:r>
            <w:r w:rsidRPr="00C23344">
              <w:rPr>
                <w:rFonts w:ascii="Times New Roman" w:eastAsia="Times New Roman" w:hAnsi="Times New Roman" w:cs="Times New Roman"/>
                <w:b/>
                <w:bCs/>
                <w:i/>
                <w:iCs/>
                <w:color w:val="000000" w:themeColor="text1"/>
                <w:lang w:eastAsia="ru-RU"/>
              </w:rPr>
              <w:t>.20</w:t>
            </w:r>
            <w:r w:rsidR="00351A7D" w:rsidRPr="00C23344">
              <w:rPr>
                <w:rFonts w:ascii="Times New Roman" w:eastAsia="Times New Roman" w:hAnsi="Times New Roman" w:cs="Times New Roman"/>
                <w:b/>
                <w:bCs/>
                <w:i/>
                <w:iCs/>
                <w:color w:val="000000" w:themeColor="text1"/>
                <w:lang w:eastAsia="ru-RU"/>
              </w:rPr>
              <w:t>2</w:t>
            </w:r>
            <w:r w:rsidR="008028E6" w:rsidRPr="00C23344">
              <w:rPr>
                <w:rFonts w:ascii="Times New Roman" w:eastAsia="Times New Roman" w:hAnsi="Times New Roman" w:cs="Times New Roman"/>
                <w:b/>
                <w:bCs/>
                <w:i/>
                <w:iCs/>
                <w:color w:val="000000" w:themeColor="text1"/>
                <w:lang w:eastAsia="ru-RU"/>
              </w:rPr>
              <w:t>1</w:t>
            </w:r>
            <w:r w:rsidRPr="00C23344">
              <w:rPr>
                <w:rFonts w:ascii="Times New Roman" w:eastAsia="Times New Roman" w:hAnsi="Times New Roman" w:cs="Times New Roman"/>
                <w:b/>
                <w:bCs/>
                <w:i/>
                <w:iCs/>
                <w:color w:val="000000" w:themeColor="text1"/>
                <w:lang w:eastAsia="ru-RU"/>
              </w:rPr>
              <w:t xml:space="preserve"> г.</w:t>
            </w:r>
            <w:r w:rsidRPr="00C23344">
              <w:rPr>
                <w:rFonts w:ascii="Times New Roman" w:eastAsia="Calibri" w:hAnsi="Times New Roman" w:cs="Times New Roman"/>
                <w:b/>
                <w:bCs/>
                <w:i/>
                <w:iCs/>
                <w:color w:val="000000" w:themeColor="text1"/>
              </w:rPr>
              <w:t>»</w:t>
            </w:r>
          </w:p>
          <w:p w14:paraId="6AB2FEC3" w14:textId="0364308D" w:rsidR="00954DC9" w:rsidRPr="00C23344" w:rsidRDefault="00C23344" w:rsidP="00954DC9">
            <w:pPr>
              <w:spacing w:after="13" w:line="300" w:lineRule="auto"/>
              <w:ind w:right="62"/>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C23344">
                <w:rPr>
                  <w:rStyle w:val="a7"/>
                  <w:rFonts w:ascii="Times New Roman" w:eastAsia="Times New Roman" w:hAnsi="Times New Roman" w:cs="Times New Roman"/>
                  <w:color w:val="000000" w:themeColor="text1"/>
                  <w:lang w:val="en-US" w:eastAsia="ru-RU"/>
                </w:rPr>
                <w:t>info</w:t>
              </w:r>
              <w:r w:rsidRPr="00C23344">
                <w:rPr>
                  <w:rStyle w:val="a7"/>
                  <w:rFonts w:ascii="Times New Roman" w:eastAsia="Times New Roman" w:hAnsi="Times New Roman" w:cs="Times New Roman"/>
                  <w:color w:val="000000" w:themeColor="text1"/>
                  <w:lang w:eastAsia="ru-RU"/>
                </w:rPr>
                <w:t>@</w:t>
              </w:r>
              <w:proofErr w:type="spellStart"/>
              <w:r w:rsidRPr="00C23344">
                <w:rPr>
                  <w:rStyle w:val="a7"/>
                  <w:rFonts w:ascii="Times New Roman" w:eastAsia="Times New Roman" w:hAnsi="Times New Roman" w:cs="Times New Roman"/>
                  <w:color w:val="000000" w:themeColor="text1"/>
                  <w:lang w:val="en-US" w:eastAsia="ru-RU"/>
                </w:rPr>
                <w:t>msp</w:t>
              </w:r>
              <w:proofErr w:type="spellEnd"/>
              <w:r w:rsidRPr="00C23344">
                <w:rPr>
                  <w:rStyle w:val="a7"/>
                  <w:rFonts w:ascii="Times New Roman" w:eastAsia="Times New Roman" w:hAnsi="Times New Roman" w:cs="Times New Roman"/>
                  <w:color w:val="000000" w:themeColor="text1"/>
                  <w:lang w:eastAsia="ru-RU"/>
                </w:rPr>
                <w:t>03.ru</w:t>
              </w:r>
            </w:hyperlink>
            <w:r w:rsidRPr="00C23344">
              <w:rPr>
                <w:rStyle w:val="a7"/>
                <w:rFonts w:ascii="Times New Roman" w:eastAsia="Times New Roman" w:hAnsi="Times New Roman" w:cs="Times New Roman"/>
                <w:color w:val="000000" w:themeColor="text1"/>
                <w:lang w:eastAsia="ru-RU"/>
              </w:rPr>
              <w:t xml:space="preserve"> согласно </w:t>
            </w:r>
            <w:proofErr w:type="spellStart"/>
            <w:r w:rsidRPr="00C23344">
              <w:rPr>
                <w:rStyle w:val="a7"/>
                <w:rFonts w:ascii="Times New Roman" w:eastAsia="Times New Roman" w:hAnsi="Times New Roman" w:cs="Times New Roman"/>
                <w:color w:val="000000" w:themeColor="text1"/>
                <w:lang w:eastAsia="ru-RU"/>
              </w:rPr>
              <w:t>пп</w:t>
            </w:r>
            <w:proofErr w:type="spellEnd"/>
            <w:r w:rsidRPr="00C23344">
              <w:rPr>
                <w:rStyle w:val="a7"/>
                <w:rFonts w:ascii="Times New Roman" w:eastAsia="Times New Roman" w:hAnsi="Times New Roman" w:cs="Times New Roman"/>
                <w:color w:val="000000" w:themeColor="text1"/>
                <w:lang w:eastAsia="ru-RU"/>
              </w:rPr>
              <w:t xml:space="preserve">. 2.14., 2.15. </w:t>
            </w:r>
            <w:r w:rsidRPr="00C23344">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457A96" w:rsidRPr="00C23344" w14:paraId="7D0CDA83" w14:textId="77777777"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A218F3B"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Контактная информация </w:t>
            </w:r>
          </w:p>
          <w:p w14:paraId="6480A6F8"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FD52C2" w14:textId="1CD3320F" w:rsidR="005A4A1B" w:rsidRPr="00C23344" w:rsidRDefault="00E61F1B" w:rsidP="005A4A1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C23344">
              <w:rPr>
                <w:rFonts w:ascii="Times New Roman" w:eastAsiaTheme="minorEastAsia" w:hAnsi="Times New Roman" w:cs="Times New Roman"/>
                <w:color w:val="000000"/>
                <w:lang w:eastAsia="ru-RU"/>
              </w:rPr>
              <w:t>Барсова</w:t>
            </w:r>
            <w:proofErr w:type="spellEnd"/>
            <w:r w:rsidRPr="00C23344">
              <w:rPr>
                <w:rFonts w:ascii="Times New Roman" w:eastAsiaTheme="minorEastAsia" w:hAnsi="Times New Roman" w:cs="Times New Roman"/>
                <w:color w:val="000000"/>
                <w:lang w:eastAsia="ru-RU"/>
              </w:rPr>
              <w:t xml:space="preserve"> Анастасия Ивановна</w:t>
            </w:r>
          </w:p>
          <w:p w14:paraId="485CA801" w14:textId="77777777" w:rsidR="005A4A1B"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r w:rsidRPr="00C23344">
              <w:rPr>
                <w:rFonts w:ascii="Times New Roman" w:eastAsiaTheme="minorEastAsia" w:hAnsi="Times New Roman" w:cs="Times New Roman"/>
                <w:color w:val="000000"/>
                <w:lang w:eastAsia="ru-RU"/>
              </w:rPr>
              <w:t xml:space="preserve">Менеджер Центра поддержки предпринимательства </w:t>
            </w:r>
          </w:p>
          <w:p w14:paraId="25A60BCD" w14:textId="04493622" w:rsidR="005A4A1B"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r w:rsidRPr="00C23344">
              <w:rPr>
                <w:rFonts w:ascii="Times New Roman" w:eastAsiaTheme="minorEastAsia" w:hAnsi="Times New Roman" w:cs="Times New Roman"/>
                <w:color w:val="000000"/>
                <w:lang w:eastAsia="ru-RU"/>
              </w:rPr>
              <w:t>тел.: 8 800 30 30 123, доб.8-13</w:t>
            </w:r>
            <w:r w:rsidR="00E61F1B" w:rsidRPr="00C23344">
              <w:rPr>
                <w:rFonts w:ascii="Times New Roman" w:eastAsiaTheme="minorEastAsia" w:hAnsi="Times New Roman" w:cs="Times New Roman"/>
                <w:color w:val="000000"/>
                <w:lang w:eastAsia="ru-RU"/>
              </w:rPr>
              <w:t>2</w:t>
            </w:r>
          </w:p>
          <w:p w14:paraId="19D0DF22" w14:textId="68D92EBB" w:rsidR="00954DC9"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C23344">
              <w:rPr>
                <w:rFonts w:ascii="Times New Roman" w:eastAsiaTheme="minorEastAsia" w:hAnsi="Times New Roman" w:cs="Times New Roman"/>
                <w:color w:val="000000"/>
                <w:lang w:eastAsia="ru-RU"/>
              </w:rPr>
              <w:t>e-mail</w:t>
            </w:r>
            <w:proofErr w:type="spellEnd"/>
            <w:r w:rsidRPr="00C23344">
              <w:rPr>
                <w:rFonts w:ascii="Times New Roman" w:eastAsiaTheme="minorEastAsia" w:hAnsi="Times New Roman" w:cs="Times New Roman"/>
                <w:color w:val="000000"/>
                <w:lang w:eastAsia="ru-RU"/>
              </w:rPr>
              <w:t>: info@msp03.ru</w:t>
            </w:r>
          </w:p>
        </w:tc>
      </w:tr>
    </w:tbl>
    <w:p w14:paraId="23C575DE" w14:textId="77777777" w:rsidR="006A522E" w:rsidRPr="00C23344" w:rsidRDefault="008555BE" w:rsidP="007F6935">
      <w:pPr>
        <w:spacing w:after="0" w:line="256" w:lineRule="auto"/>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 </w:t>
      </w:r>
    </w:p>
    <w:p w14:paraId="574A30CF" w14:textId="77777777" w:rsidR="006A522E" w:rsidRPr="00C23344" w:rsidRDefault="006A522E" w:rsidP="006A522E">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Pr="00C23344">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23344">
        <w:rPr>
          <w:rFonts w:ascii="Times New Roman" w:hAnsi="Times New Roman" w:cs="Times New Roman"/>
          <w:color w:val="000000" w:themeColor="text1"/>
        </w:rPr>
        <w:t>:</w:t>
      </w:r>
    </w:p>
    <w:p w14:paraId="543F4C57" w14:textId="77777777" w:rsidR="006A522E" w:rsidRPr="00C23344" w:rsidRDefault="006A522E" w:rsidP="006A522E">
      <w:pPr>
        <w:pStyle w:val="a3"/>
        <w:spacing w:after="0" w:line="240" w:lineRule="auto"/>
        <w:ind w:left="0" w:firstLine="567"/>
        <w:contextualSpacing w:val="0"/>
        <w:jc w:val="both"/>
        <w:rPr>
          <w:rFonts w:ascii="Times New Roman" w:hAnsi="Times New Roman" w:cs="Times New Roman"/>
          <w:i/>
          <w:iCs/>
        </w:rPr>
      </w:pPr>
      <w:r w:rsidRPr="00C23344">
        <w:rPr>
          <w:rFonts w:ascii="Times New Roman" w:hAnsi="Times New Roman" w:cs="Times New Roman"/>
          <w:b/>
          <w:bCs/>
          <w:i/>
          <w:iCs/>
        </w:rPr>
        <w:t>2.8. Для участия в конкурсе компаниями представляются следующие документы</w:t>
      </w:r>
      <w:r w:rsidRPr="00C23344">
        <w:rPr>
          <w:rFonts w:ascii="Times New Roman" w:hAnsi="Times New Roman" w:cs="Times New Roman"/>
          <w:i/>
          <w:iCs/>
        </w:rPr>
        <w:t xml:space="preserve">: </w:t>
      </w:r>
    </w:p>
    <w:p w14:paraId="1B6088F7" w14:textId="77777777" w:rsidR="006A522E" w:rsidRPr="00C23344" w:rsidRDefault="006A522E" w:rsidP="006A522E">
      <w:pPr>
        <w:shd w:val="clear" w:color="auto" w:fill="FFFFFF"/>
        <w:spacing w:after="0" w:line="240" w:lineRule="auto"/>
        <w:ind w:firstLine="567"/>
        <w:jc w:val="both"/>
        <w:rPr>
          <w:rFonts w:ascii="Times New Roman" w:hAnsi="Times New Roman" w:cs="Times New Roman"/>
          <w:i/>
          <w:iCs/>
        </w:rPr>
      </w:pPr>
      <w:r w:rsidRPr="00C23344">
        <w:rPr>
          <w:rFonts w:ascii="Times New Roman" w:hAnsi="Times New Roman" w:cs="Times New Roman"/>
          <w:i/>
          <w:iCs/>
        </w:rPr>
        <w:t>2.8.1. Заявка на участие в конкурсе подписанная лицом</w:t>
      </w:r>
      <w:r w:rsidRPr="00C23344">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C23344">
        <w:rPr>
          <w:rFonts w:ascii="Times New Roman" w:hAnsi="Times New Roman" w:cs="Times New Roman"/>
          <w:i/>
          <w:iCs/>
        </w:rPr>
        <w:t>(Приложение № 2 к настоящему Порядку);</w:t>
      </w:r>
    </w:p>
    <w:p w14:paraId="617319A9" w14:textId="77777777" w:rsidR="006A522E" w:rsidRPr="00C23344" w:rsidRDefault="006A522E" w:rsidP="006A522E">
      <w:pPr>
        <w:shd w:val="clear" w:color="auto" w:fill="FFFFFF"/>
        <w:spacing w:after="0" w:line="240" w:lineRule="auto"/>
        <w:ind w:firstLine="567"/>
        <w:jc w:val="both"/>
        <w:rPr>
          <w:rFonts w:ascii="Times New Roman" w:hAnsi="Times New Roman" w:cs="Times New Roman"/>
          <w:bCs/>
          <w:i/>
          <w:iCs/>
        </w:rPr>
      </w:pPr>
      <w:r w:rsidRPr="00C23344">
        <w:rPr>
          <w:rFonts w:ascii="Times New Roman" w:hAnsi="Times New Roman" w:cs="Times New Roman"/>
          <w:i/>
          <w:iCs/>
        </w:rPr>
        <w:t>2.8.2.</w:t>
      </w:r>
      <w:r w:rsidRPr="00C23344">
        <w:rPr>
          <w:rFonts w:ascii="Times New Roman" w:hAnsi="Times New Roman" w:cs="Times New Roman"/>
          <w:b/>
          <w:i/>
          <w:iCs/>
        </w:rPr>
        <w:t xml:space="preserve"> </w:t>
      </w:r>
      <w:r w:rsidRPr="00C23344">
        <w:rPr>
          <w:rFonts w:ascii="Times New Roman" w:hAnsi="Times New Roman" w:cs="Times New Roman"/>
          <w:bCs/>
          <w:i/>
          <w:iCs/>
        </w:rPr>
        <w:t>Карточка квалификации (Приложение № 3 к настоящему Порядку).</w:t>
      </w:r>
    </w:p>
    <w:p w14:paraId="17AC4F80" w14:textId="77777777" w:rsidR="006A522E" w:rsidRPr="00C23344" w:rsidRDefault="006A522E" w:rsidP="006A522E">
      <w:pPr>
        <w:spacing w:after="0" w:line="240" w:lineRule="auto"/>
        <w:ind w:firstLine="567"/>
        <w:jc w:val="both"/>
        <w:rPr>
          <w:rFonts w:ascii="Times New Roman" w:hAnsi="Times New Roman" w:cs="Times New Roman"/>
          <w:i/>
          <w:iCs/>
          <w:color w:val="000000" w:themeColor="text1"/>
        </w:rPr>
      </w:pPr>
      <w:r w:rsidRPr="00C23344">
        <w:rPr>
          <w:rFonts w:ascii="Times New Roman" w:hAnsi="Times New Roman" w:cs="Times New Roman"/>
          <w:bCs/>
          <w:i/>
          <w:iCs/>
        </w:rPr>
        <w:t>2.8.3.</w:t>
      </w:r>
      <w:r w:rsidRPr="00C23344">
        <w:rPr>
          <w:rFonts w:ascii="Times New Roman" w:hAnsi="Times New Roman" w:cs="Times New Roman"/>
          <w:b/>
          <w:i/>
          <w:iCs/>
        </w:rPr>
        <w:t xml:space="preserve"> </w:t>
      </w:r>
      <w:r w:rsidRPr="00C23344">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C23344">
        <w:rPr>
          <w:rFonts w:ascii="Times New Roman" w:hAnsi="Times New Roman" w:cs="Times New Roman"/>
          <w:i/>
          <w:iCs/>
        </w:rPr>
        <w:t>сотрудников</w:t>
      </w:r>
      <w:r w:rsidRPr="00C23344">
        <w:rPr>
          <w:rFonts w:ascii="Times New Roman" w:hAnsi="Times New Roman" w:cs="Times New Roman"/>
          <w:i/>
          <w:iCs/>
          <w:color w:val="000000" w:themeColor="text1"/>
        </w:rPr>
        <w:t xml:space="preserve">. (Справка о среднесписочной численности </w:t>
      </w:r>
      <w:r w:rsidRPr="00C23344">
        <w:rPr>
          <w:rFonts w:ascii="Times New Roman" w:hAnsi="Times New Roman" w:cs="Times New Roman"/>
          <w:i/>
          <w:iCs/>
        </w:rPr>
        <w:t>сотрудников</w:t>
      </w:r>
      <w:r w:rsidRPr="00C23344">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C23344">
        <w:rPr>
          <w:rFonts w:ascii="Times New Roman" w:hAnsi="Times New Roman" w:cs="Times New Roman"/>
          <w:i/>
          <w:iCs/>
        </w:rPr>
        <w:t>едином реестре субъектов малого и среднего предпринимательства, то</w:t>
      </w:r>
      <w:r w:rsidRPr="00C23344">
        <w:rPr>
          <w:rFonts w:ascii="Times New Roman" w:hAnsi="Times New Roman" w:cs="Times New Roman"/>
          <w:i/>
          <w:iCs/>
          <w:color w:val="000000" w:themeColor="text1"/>
        </w:rPr>
        <w:t xml:space="preserve"> предоставление данной информации не обязательно. </w:t>
      </w:r>
    </w:p>
    <w:p w14:paraId="48729294" w14:textId="77777777" w:rsidR="006A522E" w:rsidRPr="00C23344" w:rsidRDefault="006A522E" w:rsidP="006A522E">
      <w:pPr>
        <w:tabs>
          <w:tab w:val="left" w:pos="0"/>
        </w:tabs>
        <w:spacing w:after="0" w:line="240" w:lineRule="auto"/>
        <w:ind w:firstLine="567"/>
        <w:jc w:val="both"/>
        <w:rPr>
          <w:rFonts w:ascii="Times New Roman" w:hAnsi="Times New Roman" w:cs="Times New Roman"/>
          <w:i/>
          <w:iCs/>
        </w:rPr>
      </w:pPr>
      <w:r w:rsidRPr="00C23344">
        <w:rPr>
          <w:rFonts w:ascii="Times New Roman" w:hAnsi="Times New Roman" w:cs="Times New Roman"/>
          <w:i/>
          <w:iCs/>
          <w:color w:val="000000" w:themeColor="text1"/>
        </w:rPr>
        <w:t>2.8.4.</w:t>
      </w:r>
      <w:r w:rsidRPr="00C23344">
        <w:rPr>
          <w:rFonts w:ascii="Times New Roman" w:hAnsi="Times New Roman" w:cs="Times New Roman"/>
          <w:i/>
          <w:iCs/>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w:t>
      </w:r>
      <w:r w:rsidRPr="00C23344">
        <w:rPr>
          <w:rFonts w:ascii="Times New Roman" w:hAnsi="Times New Roman" w:cs="Times New Roman"/>
          <w:i/>
          <w:iCs/>
        </w:rPr>
        <w:lastRenderedPageBreak/>
        <w:t>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E6E10A1" w14:textId="77777777" w:rsidR="006A522E" w:rsidRPr="00C23344" w:rsidRDefault="006A522E" w:rsidP="006A522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C23344">
        <w:rPr>
          <w:rFonts w:ascii="Times New Roman" w:hAnsi="Times New Roman" w:cs="Times New Roman"/>
          <w:i/>
          <w:iCs/>
        </w:rPr>
        <w:t>а) Заключенные договоры с подписанными актами за последние 3 года (выдержки из них);</w:t>
      </w:r>
    </w:p>
    <w:p w14:paraId="0F80DAAA" w14:textId="77777777" w:rsidR="006A522E" w:rsidRPr="00C23344" w:rsidRDefault="006A522E" w:rsidP="006A522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C23344">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5D516E11" w14:textId="77777777" w:rsidR="006A522E" w:rsidRPr="00C23344" w:rsidRDefault="006A522E" w:rsidP="006A522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C23344">
        <w:rPr>
          <w:rFonts w:ascii="Times New Roman" w:hAnsi="Times New Roman" w:cs="Times New Roman"/>
          <w:i/>
          <w:iCs/>
        </w:rPr>
        <w:t>в) Примеры эффективности проектов (заказчиков) от результатов оказанных услуг.</w:t>
      </w:r>
    </w:p>
    <w:p w14:paraId="17F878DD" w14:textId="77777777" w:rsidR="006A522E" w:rsidRPr="00C23344" w:rsidRDefault="006A522E" w:rsidP="006A522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C23344">
        <w:rPr>
          <w:rFonts w:ascii="Times New Roman" w:hAnsi="Times New Roman" w:cs="Times New Roman"/>
          <w:i/>
          <w:iCs/>
        </w:rPr>
        <w:t xml:space="preserve">2.8.5. </w:t>
      </w:r>
      <w:r w:rsidRPr="00C23344">
        <w:rPr>
          <w:rFonts w:ascii="Times New Roman" w:hAnsi="Times New Roman" w:cs="Times New Roman"/>
          <w:i/>
          <w:iCs/>
          <w:color w:val="000000" w:themeColor="text1"/>
        </w:rPr>
        <w:t xml:space="preserve">Документы, подтверждающие соответствие дополнительным требованиям, предъявляемым Комиссией к Участникам конкурса (при наличии). </w:t>
      </w:r>
      <w:r w:rsidRPr="00C23344">
        <w:rPr>
          <w:rFonts w:ascii="Times New Roman" w:hAnsi="Times New Roman" w:cs="Times New Roman"/>
          <w:i/>
          <w:iCs/>
        </w:rPr>
        <w:t>Перечень, конкретизирующий документы, предусмотренные настоящим пунктом, указывается в извещении с учетом предмета конкурса.</w:t>
      </w:r>
    </w:p>
    <w:p w14:paraId="32418556" w14:textId="77777777" w:rsidR="006A522E" w:rsidRPr="00C23344" w:rsidRDefault="006A522E" w:rsidP="006A522E">
      <w:pPr>
        <w:tabs>
          <w:tab w:val="left" w:pos="0"/>
        </w:tabs>
        <w:spacing w:after="0" w:line="240" w:lineRule="auto"/>
        <w:ind w:firstLine="567"/>
        <w:jc w:val="both"/>
        <w:rPr>
          <w:rFonts w:ascii="Times New Roman" w:hAnsi="Times New Roman" w:cs="Times New Roman"/>
          <w:i/>
          <w:iCs/>
        </w:rPr>
      </w:pPr>
      <w:r w:rsidRPr="00C23344">
        <w:rPr>
          <w:rFonts w:ascii="Times New Roman" w:hAnsi="Times New Roman" w:cs="Times New Roman"/>
          <w:i/>
          <w:iCs/>
          <w:color w:val="000000" w:themeColor="text1"/>
        </w:rPr>
        <w:t xml:space="preserve">2.9. </w:t>
      </w:r>
      <w:r w:rsidRPr="00C23344">
        <w:rPr>
          <w:rFonts w:ascii="Times New Roman" w:hAnsi="Times New Roman" w:cs="Times New Roman"/>
          <w:b/>
          <w:bCs/>
          <w:i/>
          <w:iCs/>
        </w:rPr>
        <w:t>Документы предоставляются однократно в рамках одного календарного года по конкурсной услуге</w:t>
      </w:r>
      <w:r w:rsidRPr="00C23344">
        <w:rPr>
          <w:rFonts w:ascii="Times New Roman" w:hAnsi="Times New Roman" w:cs="Times New Roman"/>
          <w:i/>
          <w:iCs/>
        </w:rPr>
        <w:t xml:space="preserve">. </w:t>
      </w:r>
    </w:p>
    <w:p w14:paraId="16A4FFEC" w14:textId="77777777" w:rsidR="006A522E" w:rsidRPr="00C23344" w:rsidRDefault="006A522E" w:rsidP="006A522E">
      <w:pPr>
        <w:tabs>
          <w:tab w:val="left" w:pos="0"/>
        </w:tabs>
        <w:spacing w:after="0" w:line="240" w:lineRule="auto"/>
        <w:ind w:firstLine="567"/>
        <w:jc w:val="both"/>
        <w:rPr>
          <w:rFonts w:ascii="Times New Roman" w:hAnsi="Times New Roman" w:cs="Times New Roman"/>
          <w:i/>
          <w:iCs/>
        </w:rPr>
      </w:pPr>
      <w:r w:rsidRPr="00C23344">
        <w:rPr>
          <w:rFonts w:ascii="Times New Roman" w:hAnsi="Times New Roman" w:cs="Times New Roman"/>
          <w:i/>
          <w:iCs/>
        </w:rPr>
        <w:t xml:space="preserve">В дальнейшем, при проведении конкурсов в течение года </w:t>
      </w:r>
      <w:r w:rsidRPr="00C23344">
        <w:rPr>
          <w:rFonts w:ascii="Times New Roman" w:hAnsi="Times New Roman" w:cs="Times New Roman"/>
          <w:b/>
          <w:bCs/>
          <w:i/>
          <w:iCs/>
        </w:rPr>
        <w:t>по аналогичной услуге</w:t>
      </w:r>
      <w:r w:rsidRPr="00C23344">
        <w:rPr>
          <w:rFonts w:ascii="Times New Roman" w:hAnsi="Times New Roman" w:cs="Times New Roman"/>
          <w:i/>
          <w:iCs/>
        </w:rPr>
        <w:t xml:space="preserve">, предоставляется </w:t>
      </w:r>
      <w:r w:rsidRPr="00C23344">
        <w:rPr>
          <w:rFonts w:ascii="Times New Roman" w:hAnsi="Times New Roman" w:cs="Times New Roman"/>
          <w:b/>
          <w:bCs/>
          <w:i/>
          <w:iCs/>
        </w:rPr>
        <w:t>уменьшенный пакет</w:t>
      </w:r>
      <w:r w:rsidRPr="00C23344">
        <w:rPr>
          <w:rFonts w:ascii="Times New Roman" w:hAnsi="Times New Roman" w:cs="Times New Roman"/>
          <w:i/>
          <w:iCs/>
        </w:rPr>
        <w:t xml:space="preserve"> документов, состоящих из:</w:t>
      </w:r>
    </w:p>
    <w:p w14:paraId="52FAC5BE" w14:textId="77777777" w:rsidR="006A522E" w:rsidRPr="00C23344" w:rsidRDefault="006A522E" w:rsidP="006A522E">
      <w:pPr>
        <w:tabs>
          <w:tab w:val="left" w:pos="0"/>
        </w:tabs>
        <w:spacing w:after="0" w:line="240" w:lineRule="auto"/>
        <w:ind w:firstLine="567"/>
        <w:jc w:val="both"/>
        <w:rPr>
          <w:rFonts w:ascii="Times New Roman" w:hAnsi="Times New Roman" w:cs="Times New Roman"/>
          <w:i/>
          <w:iCs/>
          <w:color w:val="000000" w:themeColor="text1"/>
        </w:rPr>
      </w:pPr>
      <w:r w:rsidRPr="00C23344">
        <w:rPr>
          <w:rFonts w:ascii="Times New Roman" w:hAnsi="Times New Roman" w:cs="Times New Roman"/>
          <w:i/>
          <w:iCs/>
        </w:rPr>
        <w:t>2.9.1. Заявка на участие в конкурсе подписанная лицом</w:t>
      </w:r>
      <w:r w:rsidRPr="00C23344">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C23344">
        <w:rPr>
          <w:rFonts w:ascii="Times New Roman" w:hAnsi="Times New Roman" w:cs="Times New Roman"/>
          <w:i/>
          <w:iCs/>
        </w:rPr>
        <w:t>(Приложение № 2 к настоящему Порядку);</w:t>
      </w:r>
    </w:p>
    <w:p w14:paraId="7980EF06" w14:textId="77777777" w:rsidR="006A522E" w:rsidRPr="00C23344" w:rsidRDefault="006A522E" w:rsidP="006A522E">
      <w:pPr>
        <w:shd w:val="clear" w:color="auto" w:fill="FFFFFF"/>
        <w:spacing w:after="0" w:line="240" w:lineRule="auto"/>
        <w:ind w:firstLine="567"/>
        <w:jc w:val="both"/>
        <w:rPr>
          <w:rFonts w:ascii="Times New Roman" w:hAnsi="Times New Roman" w:cs="Times New Roman"/>
          <w:i/>
          <w:iCs/>
          <w:color w:val="000000" w:themeColor="text1"/>
        </w:rPr>
      </w:pPr>
      <w:r w:rsidRPr="00C23344">
        <w:rPr>
          <w:rFonts w:ascii="Times New Roman" w:hAnsi="Times New Roman" w:cs="Times New Roman"/>
          <w:i/>
          <w:iCs/>
          <w:color w:val="000000" w:themeColor="text1"/>
        </w:rPr>
        <w:t xml:space="preserve">2.9.2. Документы, подтверждающие соответствие дополнительным требованиям, предъявляемым Комиссией к Участникам конкурса. </w:t>
      </w:r>
      <w:r w:rsidRPr="00C23344">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25EB3B0" w14:textId="77777777" w:rsidR="006A522E" w:rsidRPr="00C23344" w:rsidRDefault="006A522E" w:rsidP="006A522E">
      <w:pPr>
        <w:tabs>
          <w:tab w:val="left" w:pos="0"/>
        </w:tabs>
        <w:spacing w:after="0" w:line="240" w:lineRule="auto"/>
        <w:ind w:firstLine="567"/>
        <w:jc w:val="both"/>
        <w:rPr>
          <w:rFonts w:ascii="Times New Roman" w:hAnsi="Times New Roman" w:cs="Times New Roman"/>
          <w:i/>
          <w:iCs/>
        </w:rPr>
      </w:pPr>
      <w:r w:rsidRPr="00C23344">
        <w:rPr>
          <w:rFonts w:ascii="Times New Roman" w:hAnsi="Times New Roman" w:cs="Times New Roman"/>
          <w:i/>
          <w:iCs/>
        </w:rPr>
        <w:t xml:space="preserve">2.10. </w:t>
      </w:r>
      <w:r w:rsidRPr="00C23344">
        <w:rPr>
          <w:rFonts w:ascii="Times New Roman" w:hAnsi="Times New Roman" w:cs="Times New Roman"/>
          <w:i/>
          <w:iCs/>
          <w:color w:val="333333"/>
          <w:shd w:val="clear" w:color="auto" w:fill="FFFFFF"/>
        </w:rPr>
        <w:t xml:space="preserve">Документы должны быть прошиты и пронумерованы. </w:t>
      </w:r>
      <w:r w:rsidRPr="00C23344">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620402D" w14:textId="77777777" w:rsidR="006A522E" w:rsidRPr="00C23344" w:rsidRDefault="006A522E" w:rsidP="006A522E">
      <w:pPr>
        <w:shd w:val="clear" w:color="auto" w:fill="FFFFFF"/>
        <w:spacing w:after="0" w:line="240" w:lineRule="auto"/>
        <w:ind w:firstLine="567"/>
        <w:jc w:val="both"/>
        <w:rPr>
          <w:rFonts w:ascii="Times New Roman" w:hAnsi="Times New Roman" w:cs="Times New Roman"/>
          <w:i/>
          <w:iCs/>
          <w:color w:val="000000" w:themeColor="text1"/>
        </w:rPr>
      </w:pPr>
      <w:r w:rsidRPr="00C23344">
        <w:rPr>
          <w:rFonts w:ascii="Times New Roman" w:hAnsi="Times New Roman" w:cs="Times New Roman"/>
          <w:i/>
          <w:iCs/>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E4AE4FF" w14:textId="77777777" w:rsidR="006A522E" w:rsidRPr="00C23344" w:rsidRDefault="006A522E" w:rsidP="006A522E">
      <w:pPr>
        <w:spacing w:after="0" w:line="240" w:lineRule="auto"/>
        <w:rPr>
          <w:rFonts w:ascii="Times New Roman" w:hAnsi="Times New Roman" w:cs="Times New Roman"/>
          <w:i/>
          <w:iCs/>
        </w:rPr>
      </w:pPr>
      <w:r w:rsidRPr="00C23344">
        <w:rPr>
          <w:rFonts w:ascii="Times New Roman" w:hAnsi="Times New Roman" w:cs="Times New Roman"/>
          <w:i/>
          <w:iCs/>
        </w:rPr>
        <w:t xml:space="preserve">1) наименование организации (индивидуального предпринимателя); </w:t>
      </w:r>
    </w:p>
    <w:p w14:paraId="1A4004FF" w14:textId="77777777" w:rsidR="006A522E" w:rsidRPr="00C23344" w:rsidRDefault="006A522E" w:rsidP="006A522E">
      <w:pPr>
        <w:spacing w:after="0" w:line="240" w:lineRule="auto"/>
        <w:rPr>
          <w:rFonts w:ascii="Times New Roman" w:hAnsi="Times New Roman" w:cs="Times New Roman"/>
          <w:i/>
          <w:iCs/>
        </w:rPr>
      </w:pPr>
      <w:r w:rsidRPr="00C23344">
        <w:rPr>
          <w:rFonts w:ascii="Times New Roman" w:hAnsi="Times New Roman" w:cs="Times New Roman"/>
          <w:i/>
          <w:iCs/>
        </w:rPr>
        <w:t xml:space="preserve">2) предмет конкурса; </w:t>
      </w:r>
    </w:p>
    <w:p w14:paraId="250C75F1" w14:textId="77777777" w:rsidR="006A522E" w:rsidRPr="00C23344" w:rsidRDefault="006A522E" w:rsidP="006A522E">
      <w:pPr>
        <w:spacing w:after="0" w:line="240" w:lineRule="auto"/>
        <w:rPr>
          <w:rFonts w:ascii="Times New Roman" w:hAnsi="Times New Roman" w:cs="Times New Roman"/>
          <w:i/>
          <w:iCs/>
        </w:rPr>
      </w:pPr>
      <w:r w:rsidRPr="00C23344">
        <w:rPr>
          <w:rFonts w:ascii="Times New Roman" w:hAnsi="Times New Roman" w:cs="Times New Roman"/>
          <w:i/>
          <w:iCs/>
        </w:rPr>
        <w:t>3) номер конкурсного мероприятия (при наличии указываются лоты).</w:t>
      </w:r>
    </w:p>
    <w:p w14:paraId="6A156714" w14:textId="77777777" w:rsidR="006A522E" w:rsidRPr="00C23344" w:rsidRDefault="006A522E" w:rsidP="006A522E">
      <w:pPr>
        <w:spacing w:after="0" w:line="240" w:lineRule="auto"/>
        <w:ind w:firstLine="567"/>
        <w:jc w:val="both"/>
        <w:rPr>
          <w:rFonts w:ascii="Times New Roman" w:hAnsi="Times New Roman" w:cs="Times New Roman"/>
          <w:i/>
          <w:iCs/>
        </w:rPr>
      </w:pPr>
      <w:r w:rsidRPr="00C23344">
        <w:rPr>
          <w:rFonts w:ascii="Times New Roman" w:hAnsi="Times New Roman" w:cs="Times New Roman"/>
          <w:i/>
          <w:iCs/>
        </w:rPr>
        <w:t xml:space="preserve">2.12. Конкурсная заявка направляется в адрес Фонда: </w:t>
      </w:r>
      <w:r w:rsidRPr="00C23344">
        <w:rPr>
          <w:rFonts w:ascii="Times New Roman" w:hAnsi="Times New Roman" w:cs="Times New Roman"/>
          <w:bCs/>
          <w:i/>
          <w:iCs/>
          <w:spacing w:val="-13"/>
        </w:rPr>
        <w:t>670000, Республика Бурятия, г. Улан-Удэ, ул. Смолина, д. 65.</w:t>
      </w:r>
    </w:p>
    <w:p w14:paraId="522063E0"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FA45AA6"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1F3656B7"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2.13.</w:t>
      </w:r>
      <w:r w:rsidRPr="00C23344">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2A97E1B"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2.14.</w:t>
      </w:r>
      <w:r w:rsidRPr="00C23344">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B577A32"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C23344">
        <w:rPr>
          <w:rFonts w:ascii="Times New Roman" w:eastAsia="Calibri" w:hAnsi="Times New Roman" w:cs="Times New Roman"/>
          <w:i/>
          <w:iCs/>
          <w:color w:val="000000" w:themeColor="text1"/>
        </w:rPr>
        <w:t xml:space="preserve"> </w:t>
      </w:r>
      <w:r w:rsidRPr="00C23344">
        <w:rPr>
          <w:rFonts w:ascii="Times New Roman" w:hAnsi="Times New Roman" w:cs="Times New Roman"/>
          <w:i/>
          <w:iCs/>
        </w:rPr>
        <w:t xml:space="preserve">заархивированы в </w:t>
      </w:r>
      <w:proofErr w:type="spellStart"/>
      <w:r w:rsidRPr="00C23344">
        <w:rPr>
          <w:rFonts w:ascii="Times New Roman" w:hAnsi="Times New Roman" w:cs="Times New Roman"/>
          <w:i/>
          <w:iCs/>
        </w:rPr>
        <w:t>zip</w:t>
      </w:r>
      <w:proofErr w:type="spellEnd"/>
      <w:r w:rsidRPr="00C23344">
        <w:rPr>
          <w:rFonts w:ascii="Times New Roman" w:hAnsi="Times New Roman" w:cs="Times New Roman"/>
          <w:i/>
          <w:iCs/>
        </w:rPr>
        <w:t xml:space="preserve"> архив в единую папку с установлением пароля на </w:t>
      </w:r>
      <w:proofErr w:type="spellStart"/>
      <w:r w:rsidRPr="00C23344">
        <w:rPr>
          <w:rFonts w:ascii="Times New Roman" w:hAnsi="Times New Roman" w:cs="Times New Roman"/>
          <w:i/>
          <w:iCs/>
        </w:rPr>
        <w:t>zip</w:t>
      </w:r>
      <w:proofErr w:type="spellEnd"/>
      <w:r w:rsidRPr="00C23344">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F7A656"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 xml:space="preserve">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C23344">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28B4F760" w14:textId="77777777" w:rsidR="006A522E" w:rsidRPr="00C23344" w:rsidRDefault="006A522E" w:rsidP="006A522E">
      <w:pPr>
        <w:spacing w:after="0" w:line="240" w:lineRule="auto"/>
        <w:ind w:firstLine="709"/>
        <w:jc w:val="both"/>
        <w:rPr>
          <w:rFonts w:ascii="Times New Roman" w:hAnsi="Times New Roman" w:cs="Times New Roman"/>
          <w:i/>
          <w:iCs/>
        </w:rPr>
      </w:pPr>
      <w:r w:rsidRPr="00C23344">
        <w:rPr>
          <w:rFonts w:ascii="Times New Roman" w:hAnsi="Times New Roman" w:cs="Times New Roman"/>
          <w:i/>
          <w:iCs/>
        </w:rPr>
        <w:t>2.16.</w:t>
      </w:r>
      <w:r w:rsidRPr="00C23344">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79B6077D" w14:textId="77777777" w:rsidR="006A522E" w:rsidRPr="00C23344" w:rsidRDefault="006A522E" w:rsidP="007F6935">
      <w:pPr>
        <w:spacing w:after="0" w:line="256" w:lineRule="auto"/>
        <w:rPr>
          <w:rFonts w:ascii="Times New Roman" w:eastAsia="Times New Roman" w:hAnsi="Times New Roman" w:cs="Times New Roman"/>
          <w:color w:val="000000" w:themeColor="text1"/>
          <w:lang w:eastAsia="ru-RU"/>
        </w:rPr>
      </w:pPr>
    </w:p>
    <w:p w14:paraId="02A238C1"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246805E7"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45B734D4"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2072858E"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647A5893"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44A4DDE3" w14:textId="77777777" w:rsidR="000404A2" w:rsidRPr="00C23344" w:rsidRDefault="000404A2">
      <w:pPr>
        <w:rPr>
          <w:rFonts w:ascii="Times New Roman" w:hAnsi="Times New Roman" w:cs="Times New Roman"/>
          <w:color w:val="000000" w:themeColor="text1"/>
        </w:rPr>
      </w:pPr>
    </w:p>
    <w:p w14:paraId="03E1292E" w14:textId="77777777" w:rsidR="0085250A" w:rsidRPr="00C23344" w:rsidRDefault="0085250A">
      <w:pPr>
        <w:rPr>
          <w:rFonts w:ascii="Times New Roman" w:hAnsi="Times New Roman" w:cs="Times New Roman"/>
          <w:color w:val="000000" w:themeColor="text1"/>
        </w:rPr>
      </w:pPr>
    </w:p>
    <w:p w14:paraId="6FF589C6" w14:textId="77777777" w:rsidR="0085250A" w:rsidRPr="00C23344" w:rsidRDefault="0085250A">
      <w:pPr>
        <w:rPr>
          <w:rFonts w:ascii="Times New Roman" w:hAnsi="Times New Roman" w:cs="Times New Roman"/>
          <w:color w:val="000000" w:themeColor="text1"/>
        </w:rPr>
      </w:pPr>
    </w:p>
    <w:p w14:paraId="39B35662" w14:textId="77777777" w:rsidR="0085250A" w:rsidRPr="00C23344" w:rsidRDefault="0085250A">
      <w:pPr>
        <w:rPr>
          <w:rFonts w:ascii="Times New Roman" w:hAnsi="Times New Roman" w:cs="Times New Roman"/>
          <w:color w:val="000000" w:themeColor="text1"/>
        </w:rPr>
      </w:pPr>
    </w:p>
    <w:p w14:paraId="3005C558" w14:textId="77777777" w:rsidR="0085250A" w:rsidRPr="00C23344" w:rsidRDefault="0085250A">
      <w:pPr>
        <w:rPr>
          <w:rFonts w:ascii="Times New Roman" w:hAnsi="Times New Roman" w:cs="Times New Roman"/>
          <w:color w:val="000000" w:themeColor="text1"/>
        </w:rPr>
      </w:pPr>
    </w:p>
    <w:p w14:paraId="68708F57" w14:textId="77777777" w:rsidR="0085250A" w:rsidRPr="00C23344" w:rsidRDefault="0085250A">
      <w:pPr>
        <w:rPr>
          <w:rFonts w:ascii="Times New Roman" w:hAnsi="Times New Roman" w:cs="Times New Roman"/>
          <w:color w:val="000000" w:themeColor="text1"/>
        </w:rPr>
      </w:pPr>
    </w:p>
    <w:p w14:paraId="4137FCA8" w14:textId="77777777" w:rsidR="0085250A" w:rsidRPr="00C23344" w:rsidRDefault="0085250A">
      <w:pPr>
        <w:rPr>
          <w:rFonts w:ascii="Times New Roman" w:hAnsi="Times New Roman" w:cs="Times New Roman"/>
          <w:color w:val="000000" w:themeColor="text1"/>
        </w:rPr>
      </w:pPr>
    </w:p>
    <w:p w14:paraId="1BE4A322" w14:textId="77777777" w:rsidR="0085250A" w:rsidRPr="00C23344" w:rsidRDefault="0085250A">
      <w:pPr>
        <w:rPr>
          <w:rFonts w:ascii="Times New Roman" w:hAnsi="Times New Roman" w:cs="Times New Roman"/>
          <w:color w:val="000000" w:themeColor="text1"/>
        </w:rPr>
      </w:pPr>
    </w:p>
    <w:p w14:paraId="2D530A9F" w14:textId="77777777" w:rsidR="0085250A" w:rsidRPr="00C23344" w:rsidRDefault="0085250A">
      <w:pPr>
        <w:rPr>
          <w:rFonts w:ascii="Times New Roman" w:hAnsi="Times New Roman" w:cs="Times New Roman"/>
          <w:color w:val="000000" w:themeColor="text1"/>
        </w:rPr>
      </w:pPr>
    </w:p>
    <w:p w14:paraId="65CB433C" w14:textId="2539E493" w:rsidR="006F49C8" w:rsidRDefault="006F49C8">
      <w:pPr>
        <w:rPr>
          <w:rFonts w:ascii="Times New Roman" w:hAnsi="Times New Roman" w:cs="Times New Roman"/>
          <w:color w:val="000000" w:themeColor="text1"/>
        </w:rPr>
      </w:pPr>
    </w:p>
    <w:p w14:paraId="39029EB0" w14:textId="348EA420" w:rsidR="00C23344" w:rsidRDefault="00C23344">
      <w:pPr>
        <w:rPr>
          <w:rFonts w:ascii="Times New Roman" w:hAnsi="Times New Roman" w:cs="Times New Roman"/>
          <w:color w:val="000000" w:themeColor="text1"/>
        </w:rPr>
      </w:pPr>
    </w:p>
    <w:p w14:paraId="5F3B1F76" w14:textId="7A32E8C6" w:rsidR="00C23344" w:rsidRDefault="00C23344">
      <w:pPr>
        <w:rPr>
          <w:rFonts w:ascii="Times New Roman" w:hAnsi="Times New Roman" w:cs="Times New Roman"/>
          <w:color w:val="000000" w:themeColor="text1"/>
        </w:rPr>
      </w:pPr>
    </w:p>
    <w:p w14:paraId="0E18FE40" w14:textId="6FDE9CB6" w:rsidR="00C23344" w:rsidRDefault="00C23344">
      <w:pPr>
        <w:rPr>
          <w:rFonts w:ascii="Times New Roman" w:hAnsi="Times New Roman" w:cs="Times New Roman"/>
          <w:color w:val="000000" w:themeColor="text1"/>
        </w:rPr>
      </w:pPr>
    </w:p>
    <w:p w14:paraId="4A2EEC8D" w14:textId="0535AF93" w:rsidR="00C23344" w:rsidRDefault="00C23344">
      <w:pPr>
        <w:rPr>
          <w:rFonts w:ascii="Times New Roman" w:hAnsi="Times New Roman" w:cs="Times New Roman"/>
          <w:color w:val="000000" w:themeColor="text1"/>
        </w:rPr>
      </w:pPr>
    </w:p>
    <w:p w14:paraId="779D3F6A" w14:textId="6696BB5E" w:rsidR="00C23344" w:rsidRDefault="00C23344">
      <w:pPr>
        <w:rPr>
          <w:rFonts w:ascii="Times New Roman" w:hAnsi="Times New Roman" w:cs="Times New Roman"/>
          <w:color w:val="000000" w:themeColor="text1"/>
        </w:rPr>
      </w:pPr>
    </w:p>
    <w:p w14:paraId="3F9EFAB6" w14:textId="5104F1BB" w:rsidR="00C23344" w:rsidRDefault="00C23344">
      <w:pPr>
        <w:rPr>
          <w:rFonts w:ascii="Times New Roman" w:hAnsi="Times New Roman" w:cs="Times New Roman"/>
          <w:color w:val="000000" w:themeColor="text1"/>
        </w:rPr>
      </w:pPr>
    </w:p>
    <w:p w14:paraId="45BA7610" w14:textId="1D502991" w:rsidR="00C23344" w:rsidRDefault="00C23344">
      <w:pPr>
        <w:rPr>
          <w:rFonts w:ascii="Times New Roman" w:hAnsi="Times New Roman" w:cs="Times New Roman"/>
          <w:color w:val="000000" w:themeColor="text1"/>
        </w:rPr>
      </w:pPr>
    </w:p>
    <w:p w14:paraId="27576CC7" w14:textId="5FF4E49C" w:rsidR="00C23344" w:rsidRDefault="00C23344">
      <w:pPr>
        <w:rPr>
          <w:rFonts w:ascii="Times New Roman" w:hAnsi="Times New Roman" w:cs="Times New Roman"/>
          <w:color w:val="000000" w:themeColor="text1"/>
        </w:rPr>
      </w:pPr>
    </w:p>
    <w:p w14:paraId="50F3181A" w14:textId="18F078B6" w:rsidR="00C23344" w:rsidRDefault="00C23344">
      <w:pPr>
        <w:rPr>
          <w:rFonts w:ascii="Times New Roman" w:hAnsi="Times New Roman" w:cs="Times New Roman"/>
          <w:color w:val="000000" w:themeColor="text1"/>
        </w:rPr>
      </w:pPr>
    </w:p>
    <w:p w14:paraId="5C539ABC" w14:textId="0E63F61E" w:rsidR="00C23344" w:rsidRDefault="00C23344">
      <w:pPr>
        <w:rPr>
          <w:rFonts w:ascii="Times New Roman" w:hAnsi="Times New Roman" w:cs="Times New Roman"/>
          <w:color w:val="000000" w:themeColor="text1"/>
        </w:rPr>
      </w:pPr>
    </w:p>
    <w:p w14:paraId="2BE58BE1" w14:textId="20340C4F" w:rsidR="00C23344" w:rsidRDefault="00C23344">
      <w:pPr>
        <w:rPr>
          <w:rFonts w:ascii="Times New Roman" w:hAnsi="Times New Roman" w:cs="Times New Roman"/>
          <w:color w:val="000000" w:themeColor="text1"/>
        </w:rPr>
      </w:pPr>
    </w:p>
    <w:p w14:paraId="07C8F6D0" w14:textId="43B1414F" w:rsidR="00C23344" w:rsidRDefault="00C23344">
      <w:pPr>
        <w:rPr>
          <w:rFonts w:ascii="Times New Roman" w:hAnsi="Times New Roman" w:cs="Times New Roman"/>
          <w:color w:val="000000" w:themeColor="text1"/>
        </w:rPr>
      </w:pPr>
    </w:p>
    <w:p w14:paraId="022352F0" w14:textId="1D3061A7" w:rsidR="00C23344" w:rsidRDefault="00C23344">
      <w:pPr>
        <w:rPr>
          <w:rFonts w:ascii="Times New Roman" w:hAnsi="Times New Roman" w:cs="Times New Roman"/>
          <w:color w:val="000000" w:themeColor="text1"/>
        </w:rPr>
      </w:pPr>
    </w:p>
    <w:p w14:paraId="641F1616" w14:textId="179F42B4" w:rsidR="00F82872" w:rsidRDefault="00F82872">
      <w:pPr>
        <w:rPr>
          <w:rFonts w:ascii="Times New Roman" w:hAnsi="Times New Roman" w:cs="Times New Roman"/>
          <w:color w:val="000000" w:themeColor="text1"/>
        </w:rPr>
      </w:pPr>
    </w:p>
    <w:p w14:paraId="53CEBEC5" w14:textId="77777777" w:rsidR="00F82872" w:rsidRDefault="00F82872">
      <w:pPr>
        <w:rPr>
          <w:rFonts w:ascii="Times New Roman" w:hAnsi="Times New Roman" w:cs="Times New Roman"/>
          <w:color w:val="000000" w:themeColor="text1"/>
        </w:rPr>
      </w:pPr>
    </w:p>
    <w:p w14:paraId="238F185C" w14:textId="77777777" w:rsidR="00C23344" w:rsidRPr="00C23344" w:rsidRDefault="00C23344">
      <w:pPr>
        <w:rPr>
          <w:rFonts w:ascii="Times New Roman" w:hAnsi="Times New Roman" w:cs="Times New Roman"/>
          <w:color w:val="000000" w:themeColor="text1"/>
        </w:rPr>
      </w:pPr>
    </w:p>
    <w:p w14:paraId="6BAB32F6" w14:textId="77777777" w:rsidR="00943B34" w:rsidRPr="00C23344" w:rsidRDefault="00943B34">
      <w:pPr>
        <w:rPr>
          <w:rFonts w:ascii="Times New Roman" w:hAnsi="Times New Roman" w:cs="Times New Roman"/>
          <w:color w:val="000000" w:themeColor="text1"/>
        </w:rPr>
      </w:pPr>
    </w:p>
    <w:p w14:paraId="6C6384AE" w14:textId="5CAA5AF4" w:rsidR="00696ECF" w:rsidRPr="00C23344" w:rsidRDefault="00696ECF" w:rsidP="008E4B3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C23344">
        <w:rPr>
          <w:rFonts w:ascii="Times New Roman" w:hAnsi="Times New Roman" w:cs="Times New Roman"/>
          <w:color w:val="000000" w:themeColor="text1"/>
        </w:rPr>
        <w:lastRenderedPageBreak/>
        <w:t xml:space="preserve">                                </w:t>
      </w:r>
      <w:r w:rsidR="004D27D3" w:rsidRPr="00C23344">
        <w:rPr>
          <w:rFonts w:ascii="Times New Roman" w:hAnsi="Times New Roman" w:cs="Times New Roman"/>
          <w:color w:val="000000" w:themeColor="text1"/>
        </w:rPr>
        <w:t xml:space="preserve">                             </w:t>
      </w:r>
      <w:r w:rsidRPr="00C23344">
        <w:rPr>
          <w:rFonts w:ascii="Times New Roman" w:hAnsi="Times New Roman" w:cs="Times New Roman"/>
          <w:color w:val="000000" w:themeColor="text1"/>
        </w:rPr>
        <w:t xml:space="preserve">Приложение №2 к Порядку отбора компаний для </w:t>
      </w:r>
    </w:p>
    <w:p w14:paraId="40E60910" w14:textId="77777777" w:rsidR="00696ECF" w:rsidRPr="00C23344"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4D27D3" w:rsidRPr="00C23344">
        <w:rPr>
          <w:rFonts w:ascii="Times New Roman" w:hAnsi="Times New Roman" w:cs="Times New Roman"/>
          <w:color w:val="000000" w:themeColor="text1"/>
        </w:rPr>
        <w:t xml:space="preserve"> </w:t>
      </w:r>
      <w:r w:rsidRPr="00C23344">
        <w:rPr>
          <w:rFonts w:ascii="Times New Roman" w:hAnsi="Times New Roman" w:cs="Times New Roman"/>
          <w:color w:val="000000" w:themeColor="text1"/>
        </w:rPr>
        <w:t>участия в реализации мероприятий, направленных на</w:t>
      </w:r>
    </w:p>
    <w:p w14:paraId="53F67C69" w14:textId="77777777" w:rsidR="00696ECF" w:rsidRPr="00C23344"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обеспечение деятельности Гарантийного фонда Бурятии </w:t>
      </w:r>
    </w:p>
    <w:p w14:paraId="320F9A91" w14:textId="77777777" w:rsidR="00CC0BD4" w:rsidRPr="00C23344" w:rsidRDefault="00CC0BD4" w:rsidP="0085250A">
      <w:pPr>
        <w:spacing w:after="0" w:line="300" w:lineRule="auto"/>
        <w:ind w:firstLine="709"/>
        <w:jc w:val="right"/>
        <w:rPr>
          <w:rFonts w:ascii="Times New Roman" w:eastAsia="Times New Roman" w:hAnsi="Times New Roman" w:cs="Times New Roman"/>
          <w:color w:val="000000" w:themeColor="text1"/>
          <w:lang w:eastAsia="ru-RU"/>
        </w:rPr>
      </w:pPr>
    </w:p>
    <w:p w14:paraId="1BA97F06" w14:textId="77777777" w:rsidR="00281A7F" w:rsidRPr="00C23344" w:rsidRDefault="00281A7F" w:rsidP="00281A7F">
      <w:pPr>
        <w:spacing w:after="4" w:line="268" w:lineRule="auto"/>
        <w:ind w:left="24" w:hanging="10"/>
        <w:rPr>
          <w:rFonts w:ascii="Times New Roman" w:hAnsi="Times New Roman" w:cs="Times New Roman"/>
          <w:color w:val="000000" w:themeColor="text1"/>
        </w:rPr>
      </w:pPr>
      <w:r w:rsidRPr="00C23344">
        <w:rPr>
          <w:rFonts w:ascii="Times New Roman" w:hAnsi="Times New Roman" w:cs="Times New Roman"/>
          <w:b/>
          <w:color w:val="000000" w:themeColor="text1"/>
        </w:rPr>
        <w:t xml:space="preserve">На фирменном бланке организации </w:t>
      </w:r>
    </w:p>
    <w:p w14:paraId="13394174" w14:textId="77777777" w:rsidR="00281A7F" w:rsidRPr="00C23344" w:rsidRDefault="00281A7F" w:rsidP="00281A7F">
      <w:pPr>
        <w:spacing w:after="2" w:line="268" w:lineRule="auto"/>
        <w:ind w:left="4962" w:right="57" w:hanging="10"/>
        <w:jc w:val="right"/>
        <w:rPr>
          <w:rFonts w:ascii="Times New Roman" w:hAnsi="Times New Roman" w:cs="Times New Roman"/>
          <w:color w:val="000000" w:themeColor="text1"/>
        </w:rPr>
      </w:pPr>
      <w:r w:rsidRPr="00C23344">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690A7E8" w14:textId="77777777" w:rsidR="00281A7F" w:rsidRPr="00C23344" w:rsidRDefault="00281A7F" w:rsidP="00281A7F">
      <w:pPr>
        <w:spacing w:line="256" w:lineRule="auto"/>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p>
    <w:p w14:paraId="46861B90" w14:textId="78A5DE9E" w:rsidR="008E3521" w:rsidRPr="00C23344" w:rsidRDefault="00281A7F" w:rsidP="008E3521">
      <w:pPr>
        <w:keepNext/>
        <w:keepLines/>
        <w:spacing w:after="0" w:line="268" w:lineRule="auto"/>
        <w:ind w:right="-1"/>
        <w:jc w:val="center"/>
        <w:outlineLvl w:val="0"/>
        <w:rPr>
          <w:rFonts w:ascii="Times New Roman" w:eastAsia="Times New Roman" w:hAnsi="Times New Roman" w:cs="Times New Roman"/>
          <w:b/>
          <w:color w:val="000000" w:themeColor="text1"/>
          <w:highlight w:val="yellow"/>
          <w:lang w:eastAsia="ru-RU"/>
        </w:rPr>
      </w:pPr>
      <w:r w:rsidRPr="00C23344">
        <w:rPr>
          <w:rFonts w:ascii="Times New Roman" w:eastAsia="Times New Roman" w:hAnsi="Times New Roman" w:cs="Times New Roman"/>
          <w:b/>
          <w:color w:val="000000" w:themeColor="text1"/>
          <w:lang w:eastAsia="ru-RU"/>
        </w:rPr>
        <w:t xml:space="preserve">Заявка на участие в конкурсе </w:t>
      </w:r>
      <w:r w:rsidR="008E3521" w:rsidRPr="00C23344">
        <w:rPr>
          <w:rFonts w:ascii="Times New Roman" w:eastAsia="Times New Roman" w:hAnsi="Times New Roman" w:cs="Times New Roman"/>
          <w:b/>
          <w:color w:val="000000" w:themeColor="text1"/>
          <w:lang w:eastAsia="ru-RU"/>
        </w:rPr>
        <w:t xml:space="preserve">от </w:t>
      </w:r>
      <w:r w:rsidR="008028E6" w:rsidRPr="00C23344">
        <w:rPr>
          <w:rFonts w:ascii="Times New Roman" w:eastAsia="Times New Roman" w:hAnsi="Times New Roman" w:cs="Times New Roman"/>
          <w:b/>
          <w:color w:val="000000" w:themeColor="text1"/>
          <w:lang w:eastAsia="ru-RU"/>
        </w:rPr>
        <w:t>2</w:t>
      </w:r>
      <w:r w:rsidR="00AF1864">
        <w:rPr>
          <w:rFonts w:ascii="Times New Roman" w:eastAsia="Times New Roman" w:hAnsi="Times New Roman" w:cs="Times New Roman"/>
          <w:b/>
          <w:color w:val="000000" w:themeColor="text1"/>
          <w:lang w:eastAsia="ru-RU"/>
        </w:rPr>
        <w:t>4</w:t>
      </w:r>
      <w:r w:rsidR="008E3521" w:rsidRPr="00C23344">
        <w:rPr>
          <w:rFonts w:ascii="Times New Roman" w:eastAsia="Times New Roman" w:hAnsi="Times New Roman" w:cs="Times New Roman"/>
          <w:b/>
          <w:color w:val="000000" w:themeColor="text1"/>
          <w:lang w:eastAsia="ru-RU"/>
        </w:rPr>
        <w:t>.</w:t>
      </w:r>
      <w:r w:rsidR="006A522E" w:rsidRPr="00C23344">
        <w:rPr>
          <w:rFonts w:ascii="Times New Roman" w:eastAsia="Times New Roman" w:hAnsi="Times New Roman" w:cs="Times New Roman"/>
          <w:b/>
          <w:color w:val="000000" w:themeColor="text1"/>
          <w:lang w:eastAsia="ru-RU"/>
        </w:rPr>
        <w:t>12</w:t>
      </w:r>
      <w:r w:rsidR="008E3521" w:rsidRPr="00C23344">
        <w:rPr>
          <w:rFonts w:ascii="Times New Roman" w:eastAsia="Times New Roman" w:hAnsi="Times New Roman" w:cs="Times New Roman"/>
          <w:b/>
          <w:color w:val="000000" w:themeColor="text1"/>
          <w:lang w:eastAsia="ru-RU"/>
        </w:rPr>
        <w:t>.20</w:t>
      </w:r>
      <w:r w:rsidR="00351A7D" w:rsidRPr="00C23344">
        <w:rPr>
          <w:rFonts w:ascii="Times New Roman" w:eastAsia="Times New Roman" w:hAnsi="Times New Roman" w:cs="Times New Roman"/>
          <w:b/>
          <w:color w:val="000000" w:themeColor="text1"/>
          <w:lang w:eastAsia="ru-RU"/>
        </w:rPr>
        <w:t>2</w:t>
      </w:r>
      <w:r w:rsidR="008028E6" w:rsidRPr="00C23344">
        <w:rPr>
          <w:rFonts w:ascii="Times New Roman" w:eastAsia="Times New Roman" w:hAnsi="Times New Roman" w:cs="Times New Roman"/>
          <w:b/>
          <w:color w:val="000000" w:themeColor="text1"/>
          <w:lang w:eastAsia="ru-RU"/>
        </w:rPr>
        <w:t>1</w:t>
      </w:r>
      <w:r w:rsidR="008E3521" w:rsidRPr="00C23344">
        <w:rPr>
          <w:rFonts w:ascii="Times New Roman" w:eastAsia="Times New Roman" w:hAnsi="Times New Roman" w:cs="Times New Roman"/>
          <w:b/>
          <w:color w:val="000000" w:themeColor="text1"/>
          <w:lang w:eastAsia="ru-RU"/>
        </w:rPr>
        <w:t xml:space="preserve"> № 08-17/</w:t>
      </w:r>
      <w:r w:rsidR="00F82872">
        <w:rPr>
          <w:rFonts w:ascii="Times New Roman" w:eastAsia="Times New Roman" w:hAnsi="Times New Roman" w:cs="Times New Roman"/>
          <w:b/>
          <w:color w:val="000000" w:themeColor="text1"/>
          <w:lang w:eastAsia="ru-RU"/>
        </w:rPr>
        <w:t>259</w:t>
      </w:r>
    </w:p>
    <w:p w14:paraId="21DC4A91" w14:textId="77777777" w:rsidR="00281A7F" w:rsidRPr="00C23344" w:rsidRDefault="00281A7F" w:rsidP="00281A7F">
      <w:pPr>
        <w:keepNext/>
        <w:keepLines/>
        <w:spacing w:after="0" w:line="268" w:lineRule="auto"/>
        <w:ind w:right="-1"/>
        <w:jc w:val="center"/>
        <w:outlineLvl w:val="0"/>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 </w:t>
      </w:r>
    </w:p>
    <w:p w14:paraId="17183932" w14:textId="27C4AC03" w:rsidR="000B6120" w:rsidRDefault="00281A7F" w:rsidP="000B6120">
      <w:pPr>
        <w:pStyle w:val="a8"/>
        <w:ind w:firstLine="567"/>
        <w:jc w:val="both"/>
        <w:rPr>
          <w:rFonts w:ascii="Times New Roman" w:eastAsia="Times New Roman" w:hAnsi="Times New Roman"/>
          <w:color w:val="000000" w:themeColor="text1"/>
          <w:lang w:eastAsia="ru-RU"/>
        </w:rPr>
      </w:pPr>
      <w:r w:rsidRPr="00C23344">
        <w:rPr>
          <w:rFonts w:ascii="Times New Roman" w:hAnsi="Times New Roman"/>
          <w:color w:val="000000" w:themeColor="text1"/>
        </w:rPr>
        <w:t xml:space="preserve">Изучив Извещение о проведении конкурса </w:t>
      </w:r>
      <w:bookmarkStart w:id="3" w:name="Предмет1"/>
      <w:bookmarkEnd w:id="3"/>
      <w:r w:rsidRPr="00C23344">
        <w:rPr>
          <w:rFonts w:ascii="Times New Roman" w:hAnsi="Times New Roman"/>
          <w:color w:val="000000" w:themeColor="text1"/>
        </w:rPr>
        <w:t xml:space="preserve">по выбору исполнителя </w:t>
      </w:r>
      <w:r w:rsidR="00EF2906" w:rsidRPr="00C23344">
        <w:rPr>
          <w:rFonts w:ascii="Times New Roman" w:hAnsi="Times New Roman"/>
          <w:color w:val="000000" w:themeColor="text1"/>
        </w:rPr>
        <w:t xml:space="preserve">на право заключения договора на оказание услуги </w:t>
      </w:r>
      <w:r w:rsidR="000B6120" w:rsidRPr="00C23344">
        <w:rPr>
          <w:rFonts w:ascii="Times New Roman" w:hAnsi="Times New Roman"/>
          <w:color w:val="000000" w:themeColor="text1"/>
        </w:rPr>
        <w:t xml:space="preserve">по </w:t>
      </w:r>
      <w:r w:rsidR="00D40679" w:rsidRPr="00C23344">
        <w:rPr>
          <w:rFonts w:ascii="Times New Roman" w:eastAsia="Times New Roman" w:hAnsi="Times New Roman"/>
          <w:color w:val="000000" w:themeColor="text1"/>
          <w:lang w:eastAsia="ru-RU"/>
        </w:rPr>
        <w:t>составлени</w:t>
      </w:r>
      <w:r w:rsidR="000B6120" w:rsidRPr="00C23344">
        <w:rPr>
          <w:rFonts w:ascii="Times New Roman" w:eastAsia="Times New Roman" w:hAnsi="Times New Roman"/>
          <w:color w:val="000000" w:themeColor="text1"/>
          <w:lang w:eastAsia="ru-RU"/>
        </w:rPr>
        <w:t>ю</w:t>
      </w:r>
      <w:r w:rsidR="00D40679" w:rsidRPr="00C23344">
        <w:rPr>
          <w:rFonts w:ascii="Times New Roman" w:eastAsia="Times New Roman" w:hAnsi="Times New Roman"/>
          <w:color w:val="000000" w:themeColor="text1"/>
          <w:lang w:eastAsia="ru-RU"/>
        </w:rPr>
        <w:t xml:space="preserve"> бизнес – </w:t>
      </w:r>
      <w:r w:rsidR="00FB01C0" w:rsidRPr="00C23344">
        <w:rPr>
          <w:rFonts w:ascii="Times New Roman" w:eastAsia="Times New Roman" w:hAnsi="Times New Roman"/>
          <w:color w:val="000000" w:themeColor="text1"/>
          <w:lang w:eastAsia="ru-RU"/>
        </w:rPr>
        <w:t xml:space="preserve">планов </w:t>
      </w:r>
      <w:r w:rsidR="000B6120" w:rsidRPr="00C23344">
        <w:rPr>
          <w:rFonts w:ascii="Times New Roman" w:eastAsia="Times New Roman" w:hAnsi="Times New Roman"/>
          <w:color w:val="000000" w:themeColor="text1"/>
          <w:lang w:eastAsia="ru-RU"/>
        </w:rPr>
        <w:t>для субъектов малого и среднего предпринимательства, физических лиц, заинтересованных в начале осуществления предпринимательской деятельности</w:t>
      </w:r>
      <w:r w:rsidR="00C53DD1" w:rsidRPr="00C23344">
        <w:rPr>
          <w:rFonts w:ascii="Times New Roman" w:eastAsia="Times New Roman" w:hAnsi="Times New Roman"/>
          <w:color w:val="000000" w:themeColor="text1"/>
          <w:lang w:eastAsia="ru-RU"/>
        </w:rPr>
        <w:t xml:space="preserve"> и</w:t>
      </w:r>
      <w:r w:rsidR="00E3200E" w:rsidRPr="00C23344">
        <w:rPr>
          <w:rFonts w:ascii="Times New Roman" w:eastAsia="Times New Roman" w:hAnsi="Times New Roman"/>
          <w:color w:val="000000" w:themeColor="text1"/>
          <w:lang w:eastAsia="ru-RU"/>
        </w:rPr>
        <w:t xml:space="preserve"> </w:t>
      </w:r>
      <w:r w:rsidR="00DA3BC4" w:rsidRPr="00C23344">
        <w:rPr>
          <w:rFonts w:ascii="Times New Roman" w:hAnsi="Times New Roman"/>
        </w:rPr>
        <w:t>физическ</w:t>
      </w:r>
      <w:r w:rsidR="00377695" w:rsidRPr="00C23344">
        <w:rPr>
          <w:rFonts w:ascii="Times New Roman" w:hAnsi="Times New Roman"/>
        </w:rPr>
        <w:t>их</w:t>
      </w:r>
      <w:r w:rsidR="00DA3BC4" w:rsidRPr="00C23344">
        <w:rPr>
          <w:rFonts w:ascii="Times New Roman" w:hAnsi="Times New Roman"/>
        </w:rPr>
        <w:t xml:space="preserve"> лиц, применяющи</w:t>
      </w:r>
      <w:r w:rsidR="00846E99" w:rsidRPr="00C23344">
        <w:rPr>
          <w:rFonts w:ascii="Times New Roman" w:hAnsi="Times New Roman"/>
        </w:rPr>
        <w:t>х</w:t>
      </w:r>
      <w:r w:rsidR="00DA3BC4" w:rsidRPr="00C23344">
        <w:rPr>
          <w:rFonts w:ascii="Times New Roman" w:hAnsi="Times New Roman"/>
        </w:rPr>
        <w:t xml:space="preserve"> специальный налоговый режим "Налог на профессиональный доход"</w:t>
      </w:r>
      <w:r w:rsidR="00DA3BC4" w:rsidRPr="00C23344">
        <w:rPr>
          <w:rFonts w:ascii="Times New Roman" w:eastAsia="Times New Roman" w:hAnsi="Times New Roman"/>
          <w:lang w:bidi="ru-RU"/>
        </w:rPr>
        <w:t xml:space="preserve"> </w:t>
      </w:r>
      <w:r w:rsidR="000B6120" w:rsidRPr="00C23344">
        <w:rPr>
          <w:rFonts w:ascii="Times New Roman" w:eastAsia="Times New Roman" w:hAnsi="Times New Roman"/>
          <w:color w:val="000000" w:themeColor="text1"/>
          <w:lang w:eastAsia="ru-RU"/>
        </w:rPr>
        <w:t>для:</w:t>
      </w:r>
    </w:p>
    <w:p w14:paraId="12EE8B57" w14:textId="0B0E8502" w:rsidR="00DF16B2" w:rsidRDefault="00DF16B2" w:rsidP="00DF16B2">
      <w:pPr>
        <w:pStyle w:val="a8"/>
        <w:jc w:val="both"/>
        <w:rPr>
          <w:rFonts w:ascii="Times New Roman" w:hAnsi="Times New Roman"/>
        </w:rPr>
      </w:pPr>
      <w:r>
        <w:rPr>
          <w:rFonts w:ascii="Times New Roman" w:hAnsi="Times New Roman"/>
        </w:rPr>
        <w:t>1. В соответствии с требованиями кредитных организаций</w:t>
      </w:r>
      <w:r w:rsidR="00F82872">
        <w:rPr>
          <w:rFonts w:ascii="Times New Roman" w:hAnsi="Times New Roman"/>
        </w:rPr>
        <w:t>.</w:t>
      </w:r>
    </w:p>
    <w:p w14:paraId="64644260" w14:textId="77777777" w:rsidR="00DF16B2" w:rsidRPr="00802488" w:rsidRDefault="00DF16B2" w:rsidP="00DF16B2">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 В</w:t>
      </w:r>
      <w:r w:rsidRPr="00802488">
        <w:rPr>
          <w:rFonts w:ascii="Times New Roman" w:eastAsiaTheme="minorEastAsia" w:hAnsi="Times New Roman" w:cs="Times New Roman"/>
          <w:lang w:eastAsia="ru-RU"/>
        </w:rPr>
        <w:t xml:space="preserve"> соответствие с требованиями:</w:t>
      </w:r>
    </w:p>
    <w:p w14:paraId="7553386F" w14:textId="77777777" w:rsidR="00DF16B2" w:rsidRPr="00802488" w:rsidRDefault="00DF16B2" w:rsidP="00DF16B2">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14A8F92E" w14:textId="77777777" w:rsidR="00DF16B2" w:rsidRPr="00802488" w:rsidRDefault="00DF16B2" w:rsidP="00DF16B2">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нормативно-правовых актов по предоставлению поддержки </w:t>
      </w:r>
      <w:r>
        <w:rPr>
          <w:rFonts w:ascii="Times New Roman" w:eastAsiaTheme="minorEastAsia" w:hAnsi="Times New Roman" w:cs="Times New Roman"/>
          <w:lang w:eastAsia="ru-RU"/>
        </w:rPr>
        <w:t>(грантов)</w:t>
      </w:r>
      <w:r w:rsidRPr="00802488">
        <w:rPr>
          <w:rFonts w:ascii="Times New Roman" w:eastAsiaTheme="minorEastAsia" w:hAnsi="Times New Roman" w:cs="Times New Roman"/>
          <w:lang w:eastAsia="ru-RU"/>
        </w:rPr>
        <w:t xml:space="preserve"> в сфере туризма,</w:t>
      </w:r>
    </w:p>
    <w:p w14:paraId="316C211E" w14:textId="368BB7A1" w:rsidR="00DF16B2" w:rsidRPr="00802488" w:rsidRDefault="00DF16B2" w:rsidP="00DF16B2">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физ. лицам, планирующим получить поддержку на ведение бизнеса по линии </w:t>
      </w:r>
      <w:r w:rsidRPr="00802488">
        <w:rPr>
          <w:rFonts w:ascii="Times New Roman" w:hAnsi="Times New Roman" w:cs="Times New Roman"/>
          <w:color w:val="000000"/>
          <w:shd w:val="clear" w:color="auto" w:fill="FFFFFF"/>
        </w:rPr>
        <w:t>РГУ «Центр социальной поддержки населения»</w:t>
      </w:r>
      <w:r w:rsidR="00F82872">
        <w:rPr>
          <w:rFonts w:ascii="Times New Roman" w:hAnsi="Times New Roman" w:cs="Times New Roman"/>
          <w:color w:val="000000"/>
          <w:shd w:val="clear" w:color="auto" w:fill="FFFFFF"/>
        </w:rPr>
        <w:t>.</w:t>
      </w:r>
    </w:p>
    <w:p w14:paraId="1C3F59B6" w14:textId="77777777" w:rsidR="00DF16B2" w:rsidRDefault="00DF16B2" w:rsidP="00DF16B2">
      <w:pPr>
        <w:spacing w:after="0" w:line="240" w:lineRule="auto"/>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иных нормативно-правовых актов, предусматривающих предоставление грантов (субсидий)</w:t>
      </w:r>
    </w:p>
    <w:p w14:paraId="033B65ED" w14:textId="767D942D" w:rsidR="00281A7F" w:rsidRPr="00DF16B2" w:rsidRDefault="00DF16B2" w:rsidP="00DF16B2">
      <w:pPr>
        <w:pStyle w:val="a8"/>
        <w:jc w:val="both"/>
        <w:rPr>
          <w:rFonts w:ascii="Times New Roman" w:eastAsia="Times New Roman" w:hAnsi="Times New Roman"/>
          <w:color w:val="000000" w:themeColor="text1"/>
          <w:lang w:eastAsia="ru-RU"/>
        </w:rPr>
      </w:pPr>
      <w:r>
        <w:rPr>
          <w:rFonts w:ascii="Times New Roman" w:eastAsiaTheme="minorEastAsia" w:hAnsi="Times New Roman"/>
          <w:lang w:eastAsia="ru-RU"/>
        </w:rPr>
        <w:t>3.</w:t>
      </w:r>
      <w:r w:rsidRPr="00802488">
        <w:rPr>
          <w:rFonts w:ascii="Times New Roman" w:eastAsiaTheme="minorEastAsia" w:hAnsi="Times New Roman"/>
          <w:lang w:eastAsia="ru-RU"/>
        </w:rPr>
        <w:t xml:space="preserve"> </w:t>
      </w:r>
      <w:r w:rsidR="00F82872">
        <w:rPr>
          <w:rFonts w:ascii="Times New Roman" w:eastAsiaTheme="minorEastAsia" w:hAnsi="Times New Roman"/>
          <w:lang w:eastAsia="ru-RU"/>
        </w:rPr>
        <w:t>Д</w:t>
      </w:r>
      <w:r w:rsidRPr="00802488">
        <w:rPr>
          <w:rFonts w:ascii="Times New Roman" w:eastAsiaTheme="minorEastAsia" w:hAnsi="Times New Roman"/>
          <w:lang w:eastAsia="ru-RU"/>
        </w:rPr>
        <w:t xml:space="preserve">ля предварительного расчета финансовой модели (составление технико-экономического обоснования </w:t>
      </w:r>
      <w:proofErr w:type="gramStart"/>
      <w:r w:rsidRPr="00802488">
        <w:rPr>
          <w:rFonts w:ascii="Times New Roman" w:eastAsiaTheme="minorEastAsia" w:hAnsi="Times New Roman"/>
          <w:lang w:eastAsia="ru-RU"/>
        </w:rPr>
        <w:t>проекта)</w:t>
      </w:r>
      <w:r w:rsidR="00281A7F" w:rsidRPr="00C23344">
        <w:rPr>
          <w:rFonts w:ascii="Times New Roman" w:hAnsi="Times New Roman"/>
          <w:color w:val="000000" w:themeColor="text1"/>
        </w:rPr>
        <w:t>_</w:t>
      </w:r>
      <w:proofErr w:type="gramEnd"/>
      <w:r w:rsidR="00281A7F" w:rsidRPr="00C23344">
        <w:rPr>
          <w:rFonts w:ascii="Times New Roman" w:hAnsi="Times New Roman"/>
          <w:color w:val="000000" w:themeColor="text1"/>
        </w:rPr>
        <w:t>_______________________</w:t>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00281A7F" w:rsidRPr="00C23344">
        <w:rPr>
          <w:rFonts w:ascii="Times New Roman" w:hAnsi="Times New Roman"/>
          <w:color w:val="000000" w:themeColor="text1"/>
        </w:rPr>
        <w:t xml:space="preserve">________________________________________ </w:t>
      </w:r>
      <w:r w:rsidR="00281A7F" w:rsidRPr="00C23344">
        <w:rPr>
          <w:rFonts w:ascii="Times New Roman" w:hAnsi="Times New Roman"/>
          <w:i/>
          <w:color w:val="000000" w:themeColor="text1"/>
        </w:rPr>
        <w:t xml:space="preserve">(наименование заявителя) </w:t>
      </w:r>
    </w:p>
    <w:p w14:paraId="18C1F9A9"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ИНН__________________ ОГРН __________________ КПП _________________________</w:t>
      </w:r>
    </w:p>
    <w:p w14:paraId="64938397"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 xml:space="preserve">Юридический </w:t>
      </w:r>
      <w:proofErr w:type="gramStart"/>
      <w:r w:rsidRPr="00C23344">
        <w:rPr>
          <w:rFonts w:ascii="Times New Roman" w:hAnsi="Times New Roman" w:cs="Times New Roman"/>
          <w:i/>
          <w:color w:val="000000" w:themeColor="text1"/>
        </w:rPr>
        <w:t>адрес:_</w:t>
      </w:r>
      <w:proofErr w:type="gramEnd"/>
      <w:r w:rsidRPr="00C23344">
        <w:rPr>
          <w:rFonts w:ascii="Times New Roman" w:hAnsi="Times New Roman" w:cs="Times New Roman"/>
          <w:i/>
          <w:color w:val="000000" w:themeColor="text1"/>
        </w:rPr>
        <w:t>__________________________________________________________</w:t>
      </w:r>
    </w:p>
    <w:p w14:paraId="0A2C155F" w14:textId="77777777" w:rsidR="00281A7F" w:rsidRPr="00C23344" w:rsidRDefault="00281A7F" w:rsidP="00281A7F">
      <w:pPr>
        <w:spacing w:after="5" w:line="254" w:lineRule="auto"/>
        <w:ind w:left="3528" w:right="62" w:hanging="3543"/>
        <w:rPr>
          <w:rFonts w:ascii="Times New Roman" w:hAnsi="Times New Roman" w:cs="Times New Roman"/>
          <w:color w:val="000000" w:themeColor="text1"/>
        </w:rPr>
      </w:pPr>
      <w:r w:rsidRPr="00C23344">
        <w:rPr>
          <w:rFonts w:ascii="Times New Roman" w:hAnsi="Times New Roman" w:cs="Times New Roman"/>
          <w:i/>
          <w:color w:val="000000" w:themeColor="text1"/>
        </w:rPr>
        <w:t xml:space="preserve">Банковские </w:t>
      </w:r>
      <w:proofErr w:type="gramStart"/>
      <w:r w:rsidRPr="00C23344">
        <w:rPr>
          <w:rFonts w:ascii="Times New Roman" w:hAnsi="Times New Roman" w:cs="Times New Roman"/>
          <w:i/>
          <w:color w:val="000000" w:themeColor="text1"/>
        </w:rPr>
        <w:t>реквизиты:_</w:t>
      </w:r>
      <w:proofErr w:type="gramEnd"/>
      <w:r w:rsidRPr="00C23344">
        <w:rPr>
          <w:rFonts w:ascii="Times New Roman" w:hAnsi="Times New Roman" w:cs="Times New Roman"/>
          <w:i/>
          <w:color w:val="000000" w:themeColor="text1"/>
        </w:rPr>
        <w:t>________________________________________________________</w:t>
      </w:r>
    </w:p>
    <w:p w14:paraId="583C84FF" w14:textId="77777777" w:rsidR="00281A7F" w:rsidRPr="00C23344" w:rsidRDefault="00281A7F" w:rsidP="00281A7F">
      <w:pPr>
        <w:spacing w:after="3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24C72047" w14:textId="77777777" w:rsidR="00281A7F" w:rsidRPr="00C23344" w:rsidRDefault="00281A7F" w:rsidP="00281A7F">
      <w:pPr>
        <w:spacing w:after="23" w:line="256" w:lineRule="auto"/>
        <w:ind w:right="71"/>
        <w:jc w:val="center"/>
        <w:rPr>
          <w:rFonts w:ascii="Times New Roman" w:hAnsi="Times New Roman" w:cs="Times New Roman"/>
          <w:color w:val="000000" w:themeColor="text1"/>
        </w:rPr>
      </w:pPr>
      <w:r w:rsidRPr="00C23344">
        <w:rPr>
          <w:rFonts w:ascii="Times New Roman" w:hAnsi="Times New Roman" w:cs="Times New Roman"/>
          <w:i/>
          <w:color w:val="000000" w:themeColor="text1"/>
        </w:rPr>
        <w:t xml:space="preserve">(наименование должности руководителя и его Ф.И.О.) </w:t>
      </w:r>
    </w:p>
    <w:p w14:paraId="062DFE04" w14:textId="77777777" w:rsidR="00281A7F" w:rsidRPr="00C23344" w:rsidRDefault="00281A7F" w:rsidP="00281A7F">
      <w:pPr>
        <w:spacing w:after="15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D76981A" w14:textId="77777777" w:rsidR="00281A7F" w:rsidRPr="00C23344" w:rsidRDefault="00281A7F" w:rsidP="00281A7F">
      <w:pPr>
        <w:numPr>
          <w:ilvl w:val="0"/>
          <w:numId w:val="6"/>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39B5DD36" w14:textId="77777777" w:rsidR="00281A7F" w:rsidRPr="00C23344" w:rsidRDefault="00281A7F" w:rsidP="00281A7F">
      <w:pPr>
        <w:numPr>
          <w:ilvl w:val="0"/>
          <w:numId w:val="6"/>
        </w:numPr>
        <w:spacing w:after="28"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0F42A33" w14:textId="77777777" w:rsidR="00281A7F" w:rsidRPr="00C23344" w:rsidRDefault="00281A7F" w:rsidP="00281A7F">
      <w:pPr>
        <w:numPr>
          <w:ilvl w:val="0"/>
          <w:numId w:val="6"/>
        </w:numPr>
        <w:spacing w:after="29"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203A83E" w14:textId="77777777" w:rsidR="00281A7F" w:rsidRPr="00C23344" w:rsidRDefault="00281A7F" w:rsidP="00281A7F">
      <w:pPr>
        <w:numPr>
          <w:ilvl w:val="0"/>
          <w:numId w:val="6"/>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15A1176" w14:textId="77777777" w:rsidR="00281A7F" w:rsidRPr="00C23344" w:rsidRDefault="00281A7F" w:rsidP="00281A7F">
      <w:pPr>
        <w:numPr>
          <w:ilvl w:val="0"/>
          <w:numId w:val="6"/>
        </w:numPr>
        <w:spacing w:after="27"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что в отношении </w:t>
      </w:r>
      <w:r w:rsidRPr="00C23344">
        <w:rPr>
          <w:rFonts w:ascii="Times New Roman" w:hAnsi="Times New Roman" w:cs="Times New Roman"/>
          <w:i/>
          <w:color w:val="000000" w:themeColor="text1"/>
        </w:rPr>
        <w:t xml:space="preserve">[указать наименование заявителя] </w:t>
      </w:r>
      <w:r w:rsidRPr="00C23344">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75CCBE3" w14:textId="77777777" w:rsidR="00281A7F" w:rsidRPr="00C23344" w:rsidRDefault="00281A7F" w:rsidP="00281A7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E06A327" w14:textId="77777777" w:rsidR="00281A7F" w:rsidRPr="00C23344" w:rsidRDefault="00281A7F" w:rsidP="00281A7F">
      <w:pPr>
        <w:spacing w:after="30" w:line="254" w:lineRule="auto"/>
        <w:ind w:left="-15"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FADC0EB"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7CEE896" w14:textId="77777777" w:rsidR="00281A7F" w:rsidRPr="00C23344" w:rsidRDefault="00281A7F" w:rsidP="005B05DF">
      <w:pPr>
        <w:numPr>
          <w:ilvl w:val="0"/>
          <w:numId w:val="6"/>
        </w:numPr>
        <w:spacing w:after="34"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095CE52B" w14:textId="60354C2B" w:rsidR="000B6120" w:rsidRPr="00C23344" w:rsidRDefault="00281A7F" w:rsidP="000B6120">
      <w:pPr>
        <w:pStyle w:val="a8"/>
        <w:ind w:firstLine="567"/>
        <w:jc w:val="both"/>
        <w:rPr>
          <w:rFonts w:ascii="Times New Roman" w:eastAsia="Times New Roman" w:hAnsi="Times New Roman"/>
          <w:color w:val="000000" w:themeColor="text1"/>
          <w:lang w:eastAsia="ru-RU"/>
        </w:rPr>
      </w:pPr>
      <w:r w:rsidRPr="00C23344">
        <w:rPr>
          <w:rFonts w:ascii="Times New Roman" w:hAnsi="Times New Roman"/>
          <w:b/>
          <w:bCs/>
          <w:color w:val="000000" w:themeColor="text1"/>
        </w:rPr>
        <w:t>Предлагаемая нами стоимость услуг</w:t>
      </w:r>
      <w:r w:rsidR="00D40679" w:rsidRPr="00C23344">
        <w:rPr>
          <w:rFonts w:ascii="Times New Roman" w:hAnsi="Times New Roman"/>
          <w:b/>
          <w:bCs/>
          <w:color w:val="000000" w:themeColor="text1"/>
        </w:rPr>
        <w:t>и</w:t>
      </w:r>
      <w:r w:rsidRPr="00C23344">
        <w:rPr>
          <w:rFonts w:ascii="Times New Roman" w:hAnsi="Times New Roman"/>
          <w:b/>
          <w:bCs/>
          <w:color w:val="000000" w:themeColor="text1"/>
        </w:rPr>
        <w:t xml:space="preserve"> </w:t>
      </w:r>
      <w:r w:rsidR="000B6120" w:rsidRPr="00C23344">
        <w:rPr>
          <w:rFonts w:ascii="Times New Roman" w:hAnsi="Times New Roman"/>
          <w:b/>
          <w:bCs/>
          <w:color w:val="000000" w:themeColor="text1"/>
        </w:rPr>
        <w:t xml:space="preserve">по </w:t>
      </w:r>
      <w:r w:rsidR="00D40679" w:rsidRPr="00C23344">
        <w:rPr>
          <w:rFonts w:ascii="Times New Roman" w:eastAsia="Times New Roman" w:hAnsi="Times New Roman"/>
          <w:b/>
          <w:bCs/>
          <w:color w:val="000000" w:themeColor="text1"/>
          <w:lang w:eastAsia="ru-RU"/>
        </w:rPr>
        <w:t>составлени</w:t>
      </w:r>
      <w:r w:rsidR="000B6120" w:rsidRPr="00C23344">
        <w:rPr>
          <w:rFonts w:ascii="Times New Roman" w:eastAsia="Times New Roman" w:hAnsi="Times New Roman"/>
          <w:b/>
          <w:bCs/>
          <w:color w:val="000000" w:themeColor="text1"/>
          <w:lang w:eastAsia="ru-RU"/>
        </w:rPr>
        <w:t>ю</w:t>
      </w:r>
      <w:r w:rsidR="00D40679" w:rsidRPr="00C23344">
        <w:rPr>
          <w:rFonts w:ascii="Times New Roman" w:eastAsia="Times New Roman" w:hAnsi="Times New Roman"/>
          <w:b/>
          <w:bCs/>
          <w:color w:val="000000" w:themeColor="text1"/>
          <w:lang w:eastAsia="ru-RU"/>
        </w:rPr>
        <w:t xml:space="preserve"> </w:t>
      </w:r>
      <w:r w:rsidR="000B6120" w:rsidRPr="00C23344">
        <w:rPr>
          <w:rFonts w:ascii="Times New Roman" w:eastAsia="Times New Roman" w:hAnsi="Times New Roman"/>
          <w:b/>
          <w:bCs/>
          <w:color w:val="000000" w:themeColor="text1"/>
          <w:lang w:eastAsia="ru-RU"/>
        </w:rPr>
        <w:t xml:space="preserve">одного </w:t>
      </w:r>
      <w:r w:rsidR="00D40679" w:rsidRPr="00C23344">
        <w:rPr>
          <w:rFonts w:ascii="Times New Roman" w:eastAsia="Times New Roman" w:hAnsi="Times New Roman"/>
          <w:b/>
          <w:bCs/>
          <w:color w:val="000000" w:themeColor="text1"/>
          <w:lang w:eastAsia="ru-RU"/>
        </w:rPr>
        <w:t xml:space="preserve">бизнес – </w:t>
      </w:r>
      <w:r w:rsidR="00FB01C0" w:rsidRPr="00C23344">
        <w:rPr>
          <w:rFonts w:ascii="Times New Roman" w:eastAsia="Times New Roman" w:hAnsi="Times New Roman"/>
          <w:b/>
          <w:bCs/>
          <w:color w:val="000000" w:themeColor="text1"/>
          <w:lang w:eastAsia="ru-RU"/>
        </w:rPr>
        <w:t>план</w:t>
      </w:r>
      <w:r w:rsidR="000B6120" w:rsidRPr="00C23344">
        <w:rPr>
          <w:rFonts w:ascii="Times New Roman" w:eastAsia="Times New Roman" w:hAnsi="Times New Roman"/>
          <w:b/>
          <w:bCs/>
          <w:color w:val="000000" w:themeColor="text1"/>
          <w:lang w:eastAsia="ru-RU"/>
        </w:rPr>
        <w:t>а</w:t>
      </w:r>
      <w:r w:rsidR="00FB01C0" w:rsidRPr="00C23344">
        <w:rPr>
          <w:rFonts w:ascii="Times New Roman" w:eastAsia="Times New Roman" w:hAnsi="Times New Roman"/>
          <w:color w:val="000000" w:themeColor="text1"/>
          <w:lang w:eastAsia="ru-RU"/>
        </w:rPr>
        <w:t xml:space="preserve"> </w:t>
      </w:r>
      <w:r w:rsidR="000B6120" w:rsidRPr="00C23344">
        <w:rPr>
          <w:rFonts w:ascii="Times New Roman" w:eastAsia="Times New Roman" w:hAnsi="Times New Roman"/>
          <w:color w:val="000000" w:themeColor="text1"/>
          <w:lang w:eastAsia="ru-RU"/>
        </w:rPr>
        <w:t xml:space="preserve">для субъектов малого и среднего предпринимательства, физических лиц, заинтересованных в начале осуществления предпринимательской </w:t>
      </w:r>
      <w:r w:rsidR="00344DD7" w:rsidRPr="00C23344">
        <w:rPr>
          <w:rFonts w:ascii="Times New Roman" w:eastAsia="Times New Roman" w:hAnsi="Times New Roman"/>
          <w:color w:val="000000" w:themeColor="text1"/>
          <w:lang w:eastAsia="ru-RU"/>
        </w:rPr>
        <w:t>деятельности</w:t>
      </w:r>
      <w:r w:rsidR="00193E07" w:rsidRPr="00C23344">
        <w:rPr>
          <w:rFonts w:ascii="Times New Roman" w:eastAsia="Times New Roman" w:hAnsi="Times New Roman"/>
          <w:color w:val="000000" w:themeColor="text1"/>
          <w:lang w:eastAsia="ru-RU"/>
        </w:rPr>
        <w:t xml:space="preserve"> и</w:t>
      </w:r>
      <w:r w:rsidR="00344DD7" w:rsidRPr="00C23344">
        <w:rPr>
          <w:rFonts w:ascii="Times New Roman" w:eastAsia="Times New Roman" w:hAnsi="Times New Roman"/>
          <w:color w:val="000000" w:themeColor="text1"/>
          <w:lang w:eastAsia="ru-RU"/>
        </w:rPr>
        <w:t xml:space="preserve"> </w:t>
      </w:r>
      <w:r w:rsidR="00DA3BC4" w:rsidRPr="00C23344">
        <w:rPr>
          <w:rFonts w:ascii="Times New Roman" w:hAnsi="Times New Roman"/>
        </w:rPr>
        <w:t>физическ</w:t>
      </w:r>
      <w:r w:rsidR="008234FC" w:rsidRPr="00C23344">
        <w:rPr>
          <w:rFonts w:ascii="Times New Roman" w:hAnsi="Times New Roman"/>
        </w:rPr>
        <w:t>их</w:t>
      </w:r>
      <w:r w:rsidR="00DA3BC4" w:rsidRPr="00C23344">
        <w:rPr>
          <w:rFonts w:ascii="Times New Roman" w:hAnsi="Times New Roman"/>
        </w:rPr>
        <w:t xml:space="preserve"> лиц, применяющи</w:t>
      </w:r>
      <w:r w:rsidR="003D0DEB" w:rsidRPr="00C23344">
        <w:rPr>
          <w:rFonts w:ascii="Times New Roman" w:hAnsi="Times New Roman"/>
        </w:rPr>
        <w:t xml:space="preserve">х </w:t>
      </w:r>
      <w:r w:rsidR="00DA3BC4" w:rsidRPr="00C23344">
        <w:rPr>
          <w:rFonts w:ascii="Times New Roman" w:hAnsi="Times New Roman"/>
        </w:rPr>
        <w:t>специальный налоговый режим "Налог на профессиональный доход</w:t>
      </w:r>
      <w:r w:rsidR="008234FC" w:rsidRPr="00C23344">
        <w:rPr>
          <w:rFonts w:ascii="Times New Roman" w:hAnsi="Times New Roman"/>
        </w:rPr>
        <w:t>» для</w:t>
      </w:r>
      <w:r w:rsidR="000B6120" w:rsidRPr="00C23344">
        <w:rPr>
          <w:rFonts w:ascii="Times New Roman" w:eastAsia="Times New Roman" w:hAnsi="Times New Roman"/>
          <w:color w:val="000000" w:themeColor="text1"/>
          <w:lang w:eastAsia="ru-RU"/>
        </w:rPr>
        <w:t>:</w:t>
      </w:r>
    </w:p>
    <w:p w14:paraId="30B30C1A" w14:textId="77777777" w:rsidR="00344DD7" w:rsidRPr="00C23344" w:rsidRDefault="00344DD7" w:rsidP="00344DD7">
      <w:pPr>
        <w:pStyle w:val="a8"/>
        <w:jc w:val="both"/>
        <w:rPr>
          <w:rFonts w:ascii="Times New Roman" w:eastAsia="Times New Roman" w:hAnsi="Times New Roman"/>
          <w:color w:val="000000" w:themeColor="text1"/>
          <w:lang w:eastAsia="ru-RU"/>
        </w:rPr>
      </w:pPr>
      <w:r w:rsidRPr="00C23344">
        <w:rPr>
          <w:rFonts w:ascii="Times New Roman" w:eastAsia="Times New Roman" w:hAnsi="Times New Roman"/>
          <w:color w:val="000000" w:themeColor="text1"/>
          <w:lang w:eastAsia="ru-RU"/>
        </w:rPr>
        <w:t>- подачи бизнес-плана (ТЭО) в кредитные организации;</w:t>
      </w:r>
    </w:p>
    <w:p w14:paraId="5FE41969" w14:textId="77777777" w:rsidR="00344DD7" w:rsidRPr="00C23344" w:rsidRDefault="00344DD7" w:rsidP="00344DD7">
      <w:pPr>
        <w:pStyle w:val="a8"/>
        <w:jc w:val="both"/>
        <w:rPr>
          <w:rFonts w:ascii="Times New Roman" w:eastAsia="Times New Roman" w:hAnsi="Times New Roman"/>
          <w:color w:val="000000" w:themeColor="text1"/>
          <w:lang w:eastAsia="ru-RU"/>
        </w:rPr>
      </w:pPr>
      <w:r w:rsidRPr="00C23344">
        <w:rPr>
          <w:rFonts w:ascii="Times New Roman" w:eastAsia="Times New Roman" w:hAnsi="Times New Roman"/>
          <w:color w:val="000000" w:themeColor="text1"/>
          <w:lang w:eastAsia="ru-RU"/>
        </w:rPr>
        <w:t>- участия в конкурсных отборах по привлечению грантовой поддержки (субсидий);</w:t>
      </w:r>
    </w:p>
    <w:p w14:paraId="71938F2D" w14:textId="4CAFB46D" w:rsidR="00990495" w:rsidRPr="00C23344" w:rsidRDefault="00344DD7" w:rsidP="00F82872">
      <w:pPr>
        <w:spacing w:after="0" w:line="256" w:lineRule="auto"/>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для предварительного расчета финансовой модели (составления технико-экономического обоснования проекта)</w:t>
      </w:r>
      <w:r w:rsidR="00D525AC" w:rsidRPr="00C23344">
        <w:rPr>
          <w:rFonts w:ascii="Times New Roman" w:eastAsia="Times New Roman" w:hAnsi="Times New Roman" w:cs="Times New Roman"/>
          <w:color w:val="000000" w:themeColor="text1"/>
          <w:lang w:eastAsia="ru-RU"/>
        </w:rPr>
        <w:t>:</w:t>
      </w:r>
    </w:p>
    <w:p w14:paraId="3E9CE528" w14:textId="77777777" w:rsidR="00D525AC" w:rsidRPr="00C23344" w:rsidRDefault="00D525AC" w:rsidP="00D525AC">
      <w:pPr>
        <w:spacing w:after="0" w:line="256" w:lineRule="auto"/>
        <w:ind w:firstLine="567"/>
        <w:jc w:val="both"/>
        <w:rPr>
          <w:rFonts w:ascii="Times New Roman" w:eastAsia="Times New Roman" w:hAnsi="Times New Roman" w:cs="Times New Roman"/>
          <w:color w:val="000000" w:themeColor="text1"/>
          <w:lang w:eastAsia="ru-RU"/>
        </w:rPr>
      </w:pPr>
    </w:p>
    <w:p w14:paraId="72C99C07" w14:textId="77777777" w:rsidR="00281A7F" w:rsidRPr="00C23344" w:rsidRDefault="00281A7F" w:rsidP="005B05DF">
      <w:pPr>
        <w:spacing w:after="25" w:line="254" w:lineRule="auto"/>
        <w:ind w:left="-5" w:right="62" w:hanging="1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 (___________________________________) рублей и включает в себя стоимость </w:t>
      </w:r>
      <w:r w:rsidRPr="00C23344">
        <w:rPr>
          <w:rFonts w:ascii="Times New Roman" w:hAnsi="Times New Roman" w:cs="Times New Roman"/>
          <w:i/>
          <w:color w:val="000000" w:themeColor="text1"/>
        </w:rPr>
        <w:t>[указывается все, что включено в стоимость услуг]</w:t>
      </w:r>
      <w:r w:rsidRPr="00C23344">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3B73AACF"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F6CA130"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Мероприятия, на организацию и проведение которых мы претендуем: </w:t>
      </w:r>
    </w:p>
    <w:p w14:paraId="65708E0B" w14:textId="77777777" w:rsidR="00281A7F" w:rsidRPr="00C23344" w:rsidRDefault="00281A7F" w:rsidP="00281A7F">
      <w:pPr>
        <w:spacing w:after="5" w:line="268" w:lineRule="auto"/>
        <w:ind w:left="-15"/>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_____________________________________________________________________ </w:t>
      </w:r>
    </w:p>
    <w:p w14:paraId="2A063382" w14:textId="77777777" w:rsidR="00281A7F" w:rsidRPr="00C23344" w:rsidRDefault="00281A7F" w:rsidP="00281A7F">
      <w:pPr>
        <w:ind w:left="-15" w:right="62"/>
        <w:rPr>
          <w:rFonts w:ascii="Times New Roman" w:hAnsi="Times New Roman" w:cs="Times New Roman"/>
          <w:color w:val="000000" w:themeColor="text1"/>
        </w:rPr>
      </w:pPr>
      <w:r w:rsidRPr="00C23344">
        <w:rPr>
          <w:rFonts w:ascii="Times New Roman" w:hAnsi="Times New Roman" w:cs="Times New Roman"/>
          <w:color w:val="000000" w:themeColor="text1"/>
        </w:rPr>
        <w:t>____________________________________________________________________</w:t>
      </w:r>
      <w:r w:rsidRPr="00C23344">
        <w:rPr>
          <w:rFonts w:ascii="Times New Roman" w:hAnsi="Times New Roman" w:cs="Times New Roman"/>
          <w:b/>
          <w:color w:val="000000" w:themeColor="text1"/>
        </w:rPr>
        <w:t xml:space="preserve">  </w:t>
      </w:r>
    </w:p>
    <w:p w14:paraId="4AF2D133" w14:textId="6D81A2C9" w:rsidR="00281A7F" w:rsidRPr="00C23344" w:rsidRDefault="000B6120" w:rsidP="000B6120">
      <w:pPr>
        <w:tabs>
          <w:tab w:val="left" w:pos="1134"/>
          <w:tab w:val="left" w:pos="1276"/>
        </w:tabs>
        <w:spacing w:after="5" w:line="256" w:lineRule="auto"/>
        <w:ind w:left="276" w:right="62"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11.</w:t>
      </w:r>
      <w:r w:rsidRPr="00C23344">
        <w:rPr>
          <w:rFonts w:ascii="Times New Roman" w:hAnsi="Times New Roman" w:cs="Times New Roman"/>
          <w:color w:val="000000" w:themeColor="text1"/>
        </w:rPr>
        <w:t xml:space="preserve"> </w:t>
      </w:r>
      <w:r w:rsidR="00281A7F" w:rsidRPr="00C23344">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457A96" w:rsidRPr="00C23344" w14:paraId="7C70474E"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0507C99" w14:textId="77777777" w:rsidR="00281A7F" w:rsidRPr="00C23344" w:rsidRDefault="00281A7F" w:rsidP="00281A7F">
            <w:pPr>
              <w:spacing w:after="7" w:line="256" w:lineRule="auto"/>
              <w:ind w:left="178"/>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p w14:paraId="0AC8E914" w14:textId="77777777" w:rsidR="00281A7F" w:rsidRPr="00C23344" w:rsidRDefault="00281A7F" w:rsidP="00281A7F">
            <w:pPr>
              <w:spacing w:line="256" w:lineRule="auto"/>
              <w:ind w:left="4"/>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8A26288" w14:textId="77777777" w:rsidR="00281A7F" w:rsidRPr="00C23344" w:rsidRDefault="00281A7F" w:rsidP="00281A7F">
            <w:pPr>
              <w:spacing w:line="256" w:lineRule="auto"/>
              <w:ind w:left="5"/>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8AAD312" w14:textId="77777777" w:rsidR="00281A7F" w:rsidRPr="00C23344" w:rsidRDefault="00281A7F" w:rsidP="00281A7F">
            <w:pPr>
              <w:spacing w:line="256" w:lineRule="auto"/>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Кол-во страниц </w:t>
            </w:r>
          </w:p>
        </w:tc>
      </w:tr>
      <w:tr w:rsidR="00457A96" w:rsidRPr="00C23344" w14:paraId="745CEFE9"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A6C7F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F6487F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C05A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r>
      <w:tr w:rsidR="00457A96" w:rsidRPr="00C23344" w14:paraId="7EE15F72"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C6CB0D0"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0C7D61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6CB825"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r>
    </w:tbl>
    <w:p w14:paraId="271789EF" w14:textId="24518A48" w:rsidR="00281A7F" w:rsidRPr="00C23344" w:rsidRDefault="000B6120" w:rsidP="000B6120">
      <w:pPr>
        <w:tabs>
          <w:tab w:val="left" w:pos="993"/>
        </w:tabs>
        <w:spacing w:after="26" w:line="254" w:lineRule="auto"/>
        <w:ind w:left="276" w:right="-1"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12</w:t>
      </w:r>
      <w:r w:rsidRPr="00C23344">
        <w:rPr>
          <w:rFonts w:ascii="Times New Roman" w:hAnsi="Times New Roman" w:cs="Times New Roman"/>
          <w:color w:val="000000" w:themeColor="text1"/>
        </w:rPr>
        <w:t>.</w:t>
      </w:r>
      <w:r w:rsidR="00281A7F" w:rsidRPr="00C23344">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4D13507E" w14:textId="77777777" w:rsidR="00281A7F" w:rsidRPr="00C23344"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903D43A" w14:textId="77777777" w:rsidR="00281A7F" w:rsidRPr="00C23344"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C23344">
          <w:rPr>
            <w:rFonts w:ascii="Times New Roman" w:hAnsi="Times New Roman" w:cs="Times New Roman"/>
            <w:color w:val="000000" w:themeColor="text1"/>
            <w:u w:val="single"/>
            <w:lang w:val="en-US"/>
          </w:rPr>
          <w:t>https</w:t>
        </w:r>
        <w:r w:rsidRPr="00C23344">
          <w:rPr>
            <w:rFonts w:ascii="Times New Roman" w:hAnsi="Times New Roman" w:cs="Times New Roman"/>
            <w:color w:val="000000" w:themeColor="text1"/>
            <w:u w:val="single"/>
          </w:rPr>
          <w:t>://</w:t>
        </w:r>
        <w:proofErr w:type="spellStart"/>
        <w:r w:rsidRPr="00C23344">
          <w:rPr>
            <w:rFonts w:ascii="Times New Roman" w:hAnsi="Times New Roman" w:cs="Times New Roman"/>
            <w:color w:val="000000" w:themeColor="text1"/>
            <w:u w:val="single"/>
            <w:lang w:val="en-US"/>
          </w:rPr>
          <w:t>msp</w:t>
        </w:r>
        <w:proofErr w:type="spellEnd"/>
        <w:r w:rsidRPr="00C23344">
          <w:rPr>
            <w:rFonts w:ascii="Times New Roman" w:hAnsi="Times New Roman" w:cs="Times New Roman"/>
            <w:color w:val="000000" w:themeColor="text1"/>
            <w:u w:val="single"/>
          </w:rPr>
          <w:t>03.</w:t>
        </w:r>
        <w:proofErr w:type="spellStart"/>
        <w:r w:rsidRPr="00C23344">
          <w:rPr>
            <w:rFonts w:ascii="Times New Roman" w:hAnsi="Times New Roman" w:cs="Times New Roman"/>
            <w:color w:val="000000" w:themeColor="text1"/>
            <w:u w:val="single"/>
            <w:lang w:val="en-US"/>
          </w:rPr>
          <w:t>ru</w:t>
        </w:r>
        <w:proofErr w:type="spellEnd"/>
      </w:hyperlink>
      <w:r w:rsidRPr="00C23344">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22F1A8D6" w14:textId="77777777" w:rsidR="00281A7F" w:rsidRPr="00C23344" w:rsidRDefault="00281A7F" w:rsidP="00B0326B">
      <w:pPr>
        <w:spacing w:after="14" w:line="256" w:lineRule="auto"/>
        <w:ind w:right="-1"/>
        <w:rPr>
          <w:rFonts w:ascii="Times New Roman" w:hAnsi="Times New Roman" w:cs="Times New Roman"/>
          <w:color w:val="000000" w:themeColor="text1"/>
        </w:rPr>
      </w:pPr>
      <w:r w:rsidRPr="00C23344">
        <w:rPr>
          <w:rFonts w:ascii="Times New Roman" w:hAnsi="Times New Roman" w:cs="Times New Roman"/>
          <w:color w:val="000000" w:themeColor="text1"/>
        </w:rPr>
        <w:t xml:space="preserve">        __________    ___________                                         _______________________ </w:t>
      </w:r>
    </w:p>
    <w:p w14:paraId="2BE6E5A5" w14:textId="5B02EEE5" w:rsidR="00281A7F" w:rsidRPr="00C23344" w:rsidRDefault="00281A7F" w:rsidP="00281A7F">
      <w:pPr>
        <w:spacing w:after="5" w:line="254" w:lineRule="auto"/>
        <w:ind w:left="-5" w:right="45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943B34" w:rsidRPr="00C23344">
        <w:rPr>
          <w:rFonts w:ascii="Times New Roman" w:hAnsi="Times New Roman" w:cs="Times New Roman"/>
          <w:color w:val="000000" w:themeColor="text1"/>
        </w:rPr>
        <w:t xml:space="preserve">М.П. </w:t>
      </w:r>
      <w:r w:rsidRPr="00C23344">
        <w:rPr>
          <w:rFonts w:ascii="Times New Roman" w:hAnsi="Times New Roman" w:cs="Times New Roman"/>
          <w:color w:val="000000" w:themeColor="text1"/>
        </w:rPr>
        <w:t xml:space="preserve">должность             подпись                                              расшифровка подписи   </w:t>
      </w:r>
    </w:p>
    <w:p w14:paraId="6706456C" w14:textId="2EBD68C0" w:rsidR="008F6B8D" w:rsidRPr="00C23344" w:rsidRDefault="00281A7F" w:rsidP="00943B34">
      <w:pPr>
        <w:spacing w:after="0" w:line="300" w:lineRule="auto"/>
        <w:ind w:firstLine="709"/>
        <w:jc w:val="right"/>
        <w:rPr>
          <w:rFonts w:ascii="Times New Roman" w:eastAsia="Times New Roman" w:hAnsi="Times New Roman" w:cs="Times New Roman"/>
          <w:color w:val="000000" w:themeColor="text1"/>
          <w:lang w:eastAsia="ru-RU"/>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r w:rsidRPr="00C23344">
        <w:rPr>
          <w:rFonts w:ascii="Times New Roman" w:hAnsi="Times New Roman" w:cs="Times New Roman"/>
          <w:color w:val="000000" w:themeColor="text1"/>
        </w:rPr>
        <w:t xml:space="preserve">      </w:t>
      </w:r>
    </w:p>
    <w:p w14:paraId="76A224EF" w14:textId="77777777" w:rsidR="00EB5078" w:rsidRPr="00C23344" w:rsidRDefault="00EB5078" w:rsidP="0085250A">
      <w:pPr>
        <w:spacing w:after="0" w:line="300" w:lineRule="auto"/>
        <w:ind w:firstLine="709"/>
        <w:jc w:val="right"/>
        <w:rPr>
          <w:rFonts w:ascii="Times New Roman" w:eastAsia="Times New Roman" w:hAnsi="Times New Roman" w:cs="Times New Roman"/>
          <w:color w:val="000000" w:themeColor="text1"/>
          <w:lang w:eastAsia="ru-RU"/>
        </w:rPr>
      </w:pPr>
    </w:p>
    <w:bookmarkEnd w:id="2"/>
    <w:p w14:paraId="00E60CBA" w14:textId="77777777" w:rsidR="00F82872"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p>
    <w:p w14:paraId="7E4A4ED5" w14:textId="77777777"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582BD677" w14:textId="77777777"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877D098" w14:textId="77777777"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B1E82E8" w14:textId="77777777"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B895165" w14:textId="77777777"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DBC01F9" w14:textId="2002C000" w:rsidR="00696ECF" w:rsidRPr="00C23344"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696ECF" w:rsidRPr="00C23344">
        <w:rPr>
          <w:rFonts w:ascii="Times New Roman" w:hAnsi="Times New Roman" w:cs="Times New Roman"/>
          <w:color w:val="000000" w:themeColor="text1"/>
        </w:rPr>
        <w:t xml:space="preserve">Приложение №3 к Порядку отбора компаний для </w:t>
      </w:r>
    </w:p>
    <w:p w14:paraId="40A485CC" w14:textId="77777777" w:rsidR="00696ECF" w:rsidRPr="00C23344" w:rsidRDefault="00696ECF" w:rsidP="00EB5078">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C23344">
        <w:rPr>
          <w:rFonts w:ascii="Times New Roman" w:hAnsi="Times New Roman" w:cs="Times New Roman"/>
          <w:color w:val="000000" w:themeColor="text1"/>
        </w:rPr>
        <w:t xml:space="preserve">                              участия в реализации мероприятий, направленных                 </w:t>
      </w:r>
    </w:p>
    <w:p w14:paraId="02ADC2DF" w14:textId="77777777" w:rsidR="0085250A" w:rsidRPr="00C23344"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C23344">
        <w:rPr>
          <w:rFonts w:ascii="Times New Roman" w:hAnsi="Times New Roman" w:cs="Times New Roman"/>
          <w:color w:val="000000" w:themeColor="text1"/>
        </w:rPr>
        <w:t xml:space="preserve">                                              на обеспечение деятельности Гарантийного фонда Бурятии</w:t>
      </w:r>
    </w:p>
    <w:p w14:paraId="5F199DBB" w14:textId="77777777" w:rsidR="0085250A" w:rsidRPr="00C23344" w:rsidRDefault="0085250A" w:rsidP="0085250A">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74C4FC07" w14:textId="77777777" w:rsidR="0085250A" w:rsidRPr="00C23344"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color w:val="000000" w:themeColor="text1"/>
          <w:lang w:eastAsia="ru-RU"/>
        </w:rPr>
      </w:pPr>
      <w:r w:rsidRPr="00C23344">
        <w:rPr>
          <w:rFonts w:ascii="Times New Roman" w:eastAsia="Times New Roman" w:hAnsi="Times New Roman" w:cs="Times New Roman"/>
          <w:b/>
          <w:color w:val="000000" w:themeColor="text1"/>
          <w:lang w:eastAsia="ru-RU"/>
        </w:rPr>
        <w:t xml:space="preserve">Карточка квалификации </w:t>
      </w:r>
      <w:r w:rsidRPr="00C23344">
        <w:rPr>
          <w:rFonts w:ascii="Times New Roman" w:eastAsia="Times New Roman" w:hAnsi="Times New Roman" w:cs="Times New Roman"/>
          <w:b/>
          <w:i/>
          <w:color w:val="000000" w:themeColor="text1"/>
          <w:lang w:eastAsia="ru-RU"/>
        </w:rPr>
        <w:t>(Наименование Участника конкурса)</w:t>
      </w:r>
      <w:r w:rsidRPr="00C23344">
        <w:rPr>
          <w:rFonts w:ascii="Times New Roman" w:eastAsia="Times New Roman" w:hAnsi="Times New Roman" w:cs="Times New Roman"/>
          <w:b/>
          <w:i/>
          <w:color w:val="000000" w:themeColor="text1"/>
          <w:lang w:eastAsia="ru-RU"/>
        </w:rPr>
        <w:br/>
      </w:r>
    </w:p>
    <w:p w14:paraId="44059B5E" w14:textId="77777777" w:rsidR="0085250A" w:rsidRPr="00C23344" w:rsidRDefault="0085250A" w:rsidP="0085250A">
      <w:pPr>
        <w:spacing w:after="0" w:line="300" w:lineRule="auto"/>
        <w:ind w:firstLine="709"/>
        <w:jc w:val="center"/>
        <w:rPr>
          <w:rFonts w:ascii="Times New Roman" w:eastAsia="Times New Roman" w:hAnsi="Times New Roman" w:cs="Times New Roman"/>
          <w:i/>
          <w:color w:val="000000" w:themeColor="text1"/>
          <w:u w:val="single"/>
          <w:lang w:eastAsia="ru-RU"/>
        </w:rPr>
      </w:pPr>
      <w:r w:rsidRPr="00C23344">
        <w:rPr>
          <w:rFonts w:ascii="Times New Roman" w:eastAsia="Times New Roman" w:hAnsi="Times New Roman" w:cs="Times New Roman"/>
          <w:i/>
          <w:color w:val="000000" w:themeColor="text1"/>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457A96" w:rsidRPr="00C23344" w14:paraId="3750EDF4" w14:textId="77777777" w:rsidTr="000404A2">
        <w:trPr>
          <w:trHeight w:val="428"/>
        </w:trPr>
        <w:tc>
          <w:tcPr>
            <w:tcW w:w="2836" w:type="pct"/>
            <w:gridSpan w:val="2"/>
            <w:shd w:val="clear" w:color="auto" w:fill="auto"/>
          </w:tcPr>
          <w:p w14:paraId="262644AF"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Наличие заключенных договоров виду услуг</w:t>
            </w:r>
          </w:p>
        </w:tc>
        <w:tc>
          <w:tcPr>
            <w:tcW w:w="1082" w:type="pct"/>
            <w:gridSpan w:val="2"/>
            <w:shd w:val="clear" w:color="auto" w:fill="auto"/>
            <w:vAlign w:val="center"/>
          </w:tcPr>
          <w:p w14:paraId="2525B7C1"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33073A36"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r>
      <w:tr w:rsidR="00457A96" w:rsidRPr="00C23344" w14:paraId="75C7122B" w14:textId="77777777" w:rsidTr="000404A2">
        <w:trPr>
          <w:trHeight w:val="273"/>
        </w:trPr>
        <w:tc>
          <w:tcPr>
            <w:tcW w:w="2836" w:type="pct"/>
            <w:gridSpan w:val="2"/>
            <w:shd w:val="clear" w:color="auto" w:fill="auto"/>
          </w:tcPr>
          <w:p w14:paraId="36C5764B" w14:textId="77777777" w:rsidR="0085250A" w:rsidRPr="00C23344" w:rsidRDefault="0085250A" w:rsidP="0085250A">
            <w:pPr>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Наличие внутренней документации:</w:t>
            </w:r>
          </w:p>
          <w:p w14:paraId="5057EE1E" w14:textId="77777777" w:rsidR="0085250A" w:rsidRPr="00C23344" w:rsidRDefault="0085250A" w:rsidP="0085250A">
            <w:pPr>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5856CAB1"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14AAC152"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r>
      <w:tr w:rsidR="00457A96" w:rsidRPr="00C23344" w14:paraId="3EA6F404" w14:textId="77777777" w:rsidTr="000404A2">
        <w:trPr>
          <w:trHeight w:val="273"/>
        </w:trPr>
        <w:tc>
          <w:tcPr>
            <w:tcW w:w="2836" w:type="pct"/>
            <w:gridSpan w:val="2"/>
            <w:shd w:val="clear" w:color="auto" w:fill="auto"/>
          </w:tcPr>
          <w:p w14:paraId="71110257" w14:textId="77777777" w:rsidR="0085250A" w:rsidRPr="00C23344" w:rsidRDefault="0085250A" w:rsidP="0085250A">
            <w:pPr>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Иное</w:t>
            </w:r>
          </w:p>
        </w:tc>
        <w:tc>
          <w:tcPr>
            <w:tcW w:w="1082" w:type="pct"/>
            <w:gridSpan w:val="2"/>
            <w:shd w:val="clear" w:color="auto" w:fill="auto"/>
            <w:vAlign w:val="center"/>
          </w:tcPr>
          <w:p w14:paraId="3493B439"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2175C8D9"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r>
      <w:tr w:rsidR="00457A96" w:rsidRPr="00C23344" w14:paraId="6730BA78" w14:textId="77777777" w:rsidTr="000404A2">
        <w:trPr>
          <w:trHeight w:val="315"/>
        </w:trPr>
        <w:tc>
          <w:tcPr>
            <w:tcW w:w="2836" w:type="pct"/>
            <w:gridSpan w:val="2"/>
            <w:shd w:val="clear" w:color="auto" w:fill="auto"/>
          </w:tcPr>
          <w:p w14:paraId="25EC065C"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Сотрудники/эксперты, всего:</w:t>
            </w:r>
          </w:p>
        </w:tc>
        <w:tc>
          <w:tcPr>
            <w:tcW w:w="2164" w:type="pct"/>
            <w:gridSpan w:val="3"/>
            <w:shd w:val="clear" w:color="auto" w:fill="auto"/>
            <w:vAlign w:val="center"/>
          </w:tcPr>
          <w:p w14:paraId="6ABCC725"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r>
      <w:tr w:rsidR="00457A96" w:rsidRPr="00C23344" w14:paraId="362792F0" w14:textId="77777777" w:rsidTr="000404A2">
        <w:trPr>
          <w:trHeight w:val="315"/>
        </w:trPr>
        <w:tc>
          <w:tcPr>
            <w:tcW w:w="1807" w:type="pct"/>
            <w:vMerge w:val="restart"/>
            <w:shd w:val="clear" w:color="auto" w:fill="auto"/>
            <w:vAlign w:val="center"/>
          </w:tcPr>
          <w:p w14:paraId="536E7A3D"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В том числе сотрудники, имеющие высшее образование</w:t>
            </w:r>
          </w:p>
        </w:tc>
        <w:tc>
          <w:tcPr>
            <w:tcW w:w="1029" w:type="pct"/>
            <w:shd w:val="clear" w:color="auto" w:fill="auto"/>
            <w:vAlign w:val="center"/>
          </w:tcPr>
          <w:p w14:paraId="50545E89" w14:textId="77777777" w:rsidR="0085250A" w:rsidRPr="00C23344"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4FBB8895"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68739BA9"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Средний стаж работы по специальности</w:t>
            </w:r>
          </w:p>
        </w:tc>
      </w:tr>
      <w:tr w:rsidR="00457A96" w:rsidRPr="00C23344" w14:paraId="5CF73934" w14:textId="77777777" w:rsidTr="000404A2">
        <w:trPr>
          <w:trHeight w:val="315"/>
        </w:trPr>
        <w:tc>
          <w:tcPr>
            <w:tcW w:w="1807" w:type="pct"/>
            <w:vMerge/>
            <w:shd w:val="clear" w:color="auto" w:fill="auto"/>
            <w:vAlign w:val="center"/>
          </w:tcPr>
          <w:p w14:paraId="273CD449"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63A8B8DA"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5AC87635"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76BC87D"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1B288C4F" w14:textId="77777777" w:rsidTr="000404A2">
        <w:trPr>
          <w:trHeight w:val="315"/>
        </w:trPr>
        <w:tc>
          <w:tcPr>
            <w:tcW w:w="1807" w:type="pct"/>
            <w:vMerge/>
            <w:shd w:val="clear" w:color="auto" w:fill="auto"/>
            <w:vAlign w:val="center"/>
          </w:tcPr>
          <w:p w14:paraId="135A58E9"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C118E08"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188282E7"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61E4A205"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62E73789" w14:textId="77777777" w:rsidTr="000404A2">
        <w:trPr>
          <w:trHeight w:val="315"/>
        </w:trPr>
        <w:tc>
          <w:tcPr>
            <w:tcW w:w="1807" w:type="pct"/>
            <w:vMerge w:val="restart"/>
            <w:shd w:val="clear" w:color="auto" w:fill="auto"/>
            <w:vAlign w:val="center"/>
          </w:tcPr>
          <w:p w14:paraId="7D9B7B27"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Сотрудники, имеющие среднее</w:t>
            </w:r>
            <w:r w:rsidR="005B05DF" w:rsidRPr="00C23344">
              <w:rPr>
                <w:rFonts w:ascii="Times New Roman" w:eastAsia="Times New Roman" w:hAnsi="Times New Roman" w:cs="Times New Roman"/>
                <w:color w:val="000000" w:themeColor="text1"/>
                <w:lang w:eastAsia="ru-RU"/>
              </w:rPr>
              <w:t xml:space="preserve"> </w:t>
            </w:r>
            <w:proofErr w:type="gramStart"/>
            <w:r w:rsidRPr="00C23344">
              <w:rPr>
                <w:rFonts w:ascii="Times New Roman" w:eastAsia="Times New Roman" w:hAnsi="Times New Roman" w:cs="Times New Roman"/>
                <w:color w:val="000000" w:themeColor="text1"/>
                <w:lang w:eastAsia="ru-RU"/>
              </w:rPr>
              <w:t>техническое  образование</w:t>
            </w:r>
            <w:proofErr w:type="gramEnd"/>
          </w:p>
        </w:tc>
        <w:tc>
          <w:tcPr>
            <w:tcW w:w="1029" w:type="pct"/>
            <w:shd w:val="clear" w:color="auto" w:fill="auto"/>
            <w:vAlign w:val="center"/>
          </w:tcPr>
          <w:p w14:paraId="50D079CF" w14:textId="77777777" w:rsidR="0085250A" w:rsidRPr="00C23344"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68DDD0BD"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209DDAFF"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Средний стаж работы по специальности</w:t>
            </w:r>
          </w:p>
        </w:tc>
      </w:tr>
      <w:tr w:rsidR="00457A96" w:rsidRPr="00C23344" w14:paraId="20DFEF9D" w14:textId="77777777" w:rsidTr="000404A2">
        <w:trPr>
          <w:trHeight w:val="315"/>
        </w:trPr>
        <w:tc>
          <w:tcPr>
            <w:tcW w:w="1807" w:type="pct"/>
            <w:vMerge/>
            <w:shd w:val="clear" w:color="auto" w:fill="auto"/>
            <w:vAlign w:val="center"/>
          </w:tcPr>
          <w:p w14:paraId="5B4A66DF"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50596CA0"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11A91A62"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1F65D66E"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44BE99FB" w14:textId="77777777" w:rsidTr="000404A2">
        <w:trPr>
          <w:trHeight w:val="315"/>
        </w:trPr>
        <w:tc>
          <w:tcPr>
            <w:tcW w:w="1807" w:type="pct"/>
            <w:vMerge/>
            <w:shd w:val="clear" w:color="auto" w:fill="auto"/>
            <w:vAlign w:val="center"/>
          </w:tcPr>
          <w:p w14:paraId="49F80F9C"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4C7BA8A4"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3F0174AB"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5E59CD6"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622E12F3" w14:textId="77777777" w:rsidTr="000404A2">
        <w:trPr>
          <w:trHeight w:val="315"/>
        </w:trPr>
        <w:tc>
          <w:tcPr>
            <w:tcW w:w="1807" w:type="pct"/>
            <w:vMerge w:val="restart"/>
            <w:shd w:val="clear" w:color="auto" w:fill="auto"/>
            <w:vAlign w:val="center"/>
          </w:tcPr>
          <w:p w14:paraId="5F25FCA9"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Сотрудники, имеющие научную степень</w:t>
            </w:r>
          </w:p>
        </w:tc>
        <w:tc>
          <w:tcPr>
            <w:tcW w:w="1029" w:type="pct"/>
            <w:shd w:val="clear" w:color="auto" w:fill="auto"/>
            <w:vAlign w:val="center"/>
          </w:tcPr>
          <w:p w14:paraId="4F5ACE5D" w14:textId="77777777" w:rsidR="0085250A" w:rsidRPr="00C23344"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69AB9FFF"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7825EE26"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Средний стаж работы по специальности</w:t>
            </w:r>
          </w:p>
        </w:tc>
      </w:tr>
      <w:tr w:rsidR="00457A96" w:rsidRPr="00C23344" w14:paraId="6FD6B4E2" w14:textId="77777777" w:rsidTr="000404A2">
        <w:trPr>
          <w:trHeight w:val="315"/>
        </w:trPr>
        <w:tc>
          <w:tcPr>
            <w:tcW w:w="1807" w:type="pct"/>
            <w:vMerge/>
            <w:shd w:val="clear" w:color="auto" w:fill="auto"/>
            <w:vAlign w:val="center"/>
          </w:tcPr>
          <w:p w14:paraId="1C99EAE4"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57D4F4E8"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1FC45E72"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4B68000C"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67AF2049" w14:textId="77777777" w:rsidTr="000404A2">
        <w:trPr>
          <w:trHeight w:val="315"/>
        </w:trPr>
        <w:tc>
          <w:tcPr>
            <w:tcW w:w="1807" w:type="pct"/>
            <w:vMerge/>
            <w:shd w:val="clear" w:color="auto" w:fill="auto"/>
            <w:vAlign w:val="center"/>
          </w:tcPr>
          <w:p w14:paraId="1AE62ADB"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B06C4A4"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1DB27A15"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63023B70"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52C1CF8E" w14:textId="77777777" w:rsidTr="000404A2">
        <w:trPr>
          <w:trHeight w:val="315"/>
        </w:trPr>
        <w:tc>
          <w:tcPr>
            <w:tcW w:w="1807" w:type="pct"/>
            <w:shd w:val="clear" w:color="auto" w:fill="auto"/>
            <w:vAlign w:val="center"/>
          </w:tcPr>
          <w:p w14:paraId="4476803D"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Сотрудники, являющиеся членами профессиональных сообществ</w:t>
            </w:r>
          </w:p>
        </w:tc>
        <w:tc>
          <w:tcPr>
            <w:tcW w:w="1029" w:type="pct"/>
            <w:shd w:val="clear" w:color="auto" w:fill="auto"/>
            <w:vAlign w:val="center"/>
          </w:tcPr>
          <w:p w14:paraId="11227755" w14:textId="77777777" w:rsidR="0085250A" w:rsidRPr="00C23344"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7248C32E"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6C74AA9A"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Средний стаж работы по специальности</w:t>
            </w:r>
          </w:p>
        </w:tc>
      </w:tr>
      <w:tr w:rsidR="00457A96" w:rsidRPr="00C23344" w14:paraId="07EDC9B9" w14:textId="77777777" w:rsidTr="000404A2">
        <w:trPr>
          <w:trHeight w:val="315"/>
        </w:trPr>
        <w:tc>
          <w:tcPr>
            <w:tcW w:w="1807" w:type="pct"/>
            <w:shd w:val="clear" w:color="auto" w:fill="auto"/>
            <w:vAlign w:val="center"/>
          </w:tcPr>
          <w:p w14:paraId="70444CEE"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7483835"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78A0F289"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1857531"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r w:rsidR="00457A96" w:rsidRPr="00C23344" w14:paraId="6E1B4604" w14:textId="77777777" w:rsidTr="000404A2">
        <w:trPr>
          <w:trHeight w:val="315"/>
        </w:trPr>
        <w:tc>
          <w:tcPr>
            <w:tcW w:w="1807" w:type="pct"/>
            <w:shd w:val="clear" w:color="auto" w:fill="auto"/>
            <w:vAlign w:val="center"/>
          </w:tcPr>
          <w:p w14:paraId="4860676B" w14:textId="77777777" w:rsidR="0085250A" w:rsidRPr="00C23344"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356C49F7" w14:textId="77777777" w:rsidR="0085250A" w:rsidRPr="00C23344"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165E5742" w14:textId="77777777" w:rsidR="0085250A" w:rsidRPr="00C23344"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C46403D" w14:textId="77777777" w:rsidR="0085250A" w:rsidRPr="00C23344"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Стаж</w:t>
            </w:r>
          </w:p>
        </w:tc>
      </w:tr>
    </w:tbl>
    <w:p w14:paraId="2759E9D6" w14:textId="77777777" w:rsidR="0085250A" w:rsidRPr="00C23344" w:rsidRDefault="0085250A" w:rsidP="0085250A">
      <w:pPr>
        <w:spacing w:after="0" w:line="300" w:lineRule="auto"/>
        <w:ind w:firstLine="709"/>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_________________________</w:t>
      </w:r>
    </w:p>
    <w:p w14:paraId="3F6C7D40" w14:textId="77777777" w:rsidR="0085250A" w:rsidRPr="00C23344" w:rsidRDefault="0085250A" w:rsidP="0085250A">
      <w:pPr>
        <w:spacing w:after="0" w:line="300" w:lineRule="auto"/>
        <w:ind w:firstLine="709"/>
        <w:rPr>
          <w:rFonts w:ascii="Times New Roman" w:eastAsia="Times New Roman" w:hAnsi="Times New Roman" w:cs="Times New Roman"/>
          <w:color w:val="000000" w:themeColor="text1"/>
          <w:vertAlign w:val="superscript"/>
          <w:lang w:eastAsia="ru-RU"/>
        </w:rPr>
      </w:pPr>
      <w:r w:rsidRPr="00C23344">
        <w:rPr>
          <w:rFonts w:ascii="Times New Roman" w:eastAsia="Times New Roman" w:hAnsi="Times New Roman" w:cs="Times New Roman"/>
          <w:color w:val="000000" w:themeColor="text1"/>
          <w:vertAlign w:val="superscript"/>
          <w:lang w:eastAsia="ru-RU"/>
        </w:rPr>
        <w:t>(подпись, М.П.)</w:t>
      </w:r>
    </w:p>
    <w:p w14:paraId="400DD72B" w14:textId="77777777" w:rsidR="0085250A" w:rsidRPr="00C23344" w:rsidRDefault="0085250A" w:rsidP="0085250A">
      <w:pPr>
        <w:spacing w:after="0" w:line="300" w:lineRule="auto"/>
        <w:ind w:firstLine="709"/>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________________________________</w:t>
      </w:r>
    </w:p>
    <w:p w14:paraId="6E045B12" w14:textId="77777777" w:rsidR="0085250A" w:rsidRPr="00C23344" w:rsidRDefault="0085250A" w:rsidP="00E1798F">
      <w:pPr>
        <w:spacing w:after="0" w:line="300" w:lineRule="auto"/>
        <w:ind w:firstLine="709"/>
        <w:rPr>
          <w:rFonts w:ascii="Times New Roman" w:eastAsia="Times New Roman" w:hAnsi="Times New Roman" w:cs="Times New Roman"/>
          <w:color w:val="000000" w:themeColor="text1"/>
          <w:vertAlign w:val="superscript"/>
          <w:lang w:eastAsia="ru-RU"/>
        </w:rPr>
      </w:pPr>
      <w:r w:rsidRPr="00C23344">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6FF3E9A7" w14:textId="77777777" w:rsidR="00A9609C" w:rsidRPr="00C23344" w:rsidRDefault="00A9609C" w:rsidP="00A9609C">
      <w:pPr>
        <w:spacing w:after="0" w:line="240" w:lineRule="auto"/>
        <w:ind w:right="261"/>
        <w:rPr>
          <w:rFonts w:ascii="Times New Roman" w:eastAsia="Times New Roman" w:hAnsi="Times New Roman" w:cs="Times New Roman"/>
          <w:color w:val="000000" w:themeColor="text1"/>
          <w:vertAlign w:val="superscript"/>
          <w:lang w:eastAsia="ru-RU"/>
        </w:rPr>
      </w:pPr>
    </w:p>
    <w:p w14:paraId="2949701E" w14:textId="77777777" w:rsidR="006A522E" w:rsidRPr="00C23344" w:rsidRDefault="00A9609C" w:rsidP="00A9609C">
      <w:pPr>
        <w:spacing w:after="0" w:line="240" w:lineRule="auto"/>
        <w:ind w:right="261"/>
        <w:rPr>
          <w:rFonts w:ascii="Times New Roman" w:hAnsi="Times New Roman" w:cs="Times New Roman"/>
          <w:color w:val="000000" w:themeColor="text1"/>
        </w:rPr>
      </w:pPr>
      <w:r w:rsidRPr="00C23344">
        <w:rPr>
          <w:rFonts w:ascii="Times New Roman" w:eastAsia="Times New Roman" w:hAnsi="Times New Roman" w:cs="Times New Roman"/>
          <w:color w:val="000000" w:themeColor="text1"/>
          <w:vertAlign w:val="superscript"/>
          <w:lang w:eastAsia="ru-RU"/>
        </w:rPr>
        <w:t xml:space="preserve"> </w:t>
      </w:r>
      <w:r w:rsidRPr="00C23344">
        <w:rPr>
          <w:rFonts w:ascii="Times New Roman" w:hAnsi="Times New Roman" w:cs="Times New Roman"/>
          <w:color w:val="000000" w:themeColor="text1"/>
        </w:rPr>
        <w:t xml:space="preserve">                                                                                                                                                  </w:t>
      </w:r>
    </w:p>
    <w:p w14:paraId="47188C00" w14:textId="2BB5C29B" w:rsidR="00C23344" w:rsidRDefault="00C23344" w:rsidP="00A9609C">
      <w:pPr>
        <w:spacing w:after="0" w:line="240" w:lineRule="auto"/>
        <w:ind w:right="261"/>
        <w:rPr>
          <w:rFonts w:ascii="Times New Roman" w:hAnsi="Times New Roman" w:cs="Times New Roman"/>
          <w:color w:val="000000" w:themeColor="text1"/>
        </w:rPr>
      </w:pPr>
    </w:p>
    <w:p w14:paraId="76F7709F" w14:textId="77777777" w:rsidR="00AF1864" w:rsidRDefault="00AF1864" w:rsidP="00A9609C">
      <w:pPr>
        <w:spacing w:after="0" w:line="240" w:lineRule="auto"/>
        <w:ind w:right="261"/>
        <w:rPr>
          <w:rFonts w:ascii="Times New Roman" w:hAnsi="Times New Roman" w:cs="Times New Roman"/>
          <w:color w:val="000000" w:themeColor="text1"/>
        </w:rPr>
      </w:pPr>
    </w:p>
    <w:p w14:paraId="3C11B1E4" w14:textId="77777777" w:rsidR="00C23344" w:rsidRPr="00C23344" w:rsidRDefault="00C23344" w:rsidP="00A9609C">
      <w:pPr>
        <w:spacing w:after="0" w:line="240" w:lineRule="auto"/>
        <w:ind w:right="261"/>
        <w:rPr>
          <w:rFonts w:ascii="Times New Roman" w:hAnsi="Times New Roman" w:cs="Times New Roman"/>
          <w:color w:val="000000" w:themeColor="text1"/>
        </w:rPr>
      </w:pPr>
    </w:p>
    <w:p w14:paraId="33A763AE" w14:textId="77777777" w:rsidR="006A522E" w:rsidRPr="00C23344" w:rsidRDefault="006A522E" w:rsidP="00A9609C">
      <w:pPr>
        <w:spacing w:after="0" w:line="240" w:lineRule="auto"/>
        <w:ind w:right="261"/>
        <w:rPr>
          <w:rFonts w:ascii="Times New Roman" w:hAnsi="Times New Roman" w:cs="Times New Roman"/>
          <w:color w:val="000000" w:themeColor="text1"/>
        </w:rPr>
      </w:pPr>
    </w:p>
    <w:p w14:paraId="3DA3C50F" w14:textId="77777777" w:rsidR="00F82872" w:rsidRDefault="00A9609C" w:rsidP="006A522E">
      <w:pPr>
        <w:spacing w:after="0" w:line="240" w:lineRule="auto"/>
        <w:ind w:right="261"/>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p>
    <w:p w14:paraId="751478C7" w14:textId="77777777" w:rsidR="00F82872" w:rsidRDefault="00F82872" w:rsidP="006A522E">
      <w:pPr>
        <w:spacing w:after="0" w:line="240" w:lineRule="auto"/>
        <w:ind w:right="261"/>
        <w:jc w:val="right"/>
        <w:rPr>
          <w:rFonts w:ascii="Times New Roman" w:hAnsi="Times New Roman" w:cs="Times New Roman"/>
          <w:color w:val="000000" w:themeColor="text1"/>
        </w:rPr>
      </w:pPr>
    </w:p>
    <w:p w14:paraId="3B989DB2" w14:textId="77777777" w:rsidR="00F82872" w:rsidRDefault="00F82872" w:rsidP="006A522E">
      <w:pPr>
        <w:spacing w:after="0" w:line="240" w:lineRule="auto"/>
        <w:ind w:right="261"/>
        <w:jc w:val="right"/>
        <w:rPr>
          <w:rFonts w:ascii="Times New Roman" w:hAnsi="Times New Roman" w:cs="Times New Roman"/>
          <w:color w:val="000000" w:themeColor="text1"/>
        </w:rPr>
      </w:pPr>
    </w:p>
    <w:p w14:paraId="72478CD3" w14:textId="68E688C2" w:rsidR="008F6B8D" w:rsidRPr="00C23344" w:rsidRDefault="000B6120" w:rsidP="006A522E">
      <w:pPr>
        <w:spacing w:after="0" w:line="240" w:lineRule="auto"/>
        <w:ind w:right="261"/>
        <w:jc w:val="right"/>
        <w:rPr>
          <w:rFonts w:ascii="Times New Roman" w:hAnsi="Times New Roman" w:cs="Times New Roman"/>
          <w:color w:val="000000" w:themeColor="text1"/>
        </w:rPr>
      </w:pPr>
      <w:r w:rsidRPr="00C23344">
        <w:rPr>
          <w:rFonts w:ascii="Times New Roman" w:hAnsi="Times New Roman" w:cs="Times New Roman"/>
          <w:color w:val="000000" w:themeColor="text1"/>
        </w:rPr>
        <w:lastRenderedPageBreak/>
        <w:t>Проект</w:t>
      </w:r>
    </w:p>
    <w:p w14:paraId="39C160E7" w14:textId="72374512" w:rsidR="000404A2" w:rsidRPr="00C23344" w:rsidRDefault="00A9609C" w:rsidP="00A9609C">
      <w:pPr>
        <w:spacing w:after="0" w:line="240" w:lineRule="auto"/>
        <w:ind w:right="261"/>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F82872">
        <w:rPr>
          <w:rFonts w:ascii="Times New Roman" w:hAnsi="Times New Roman" w:cs="Times New Roman"/>
          <w:color w:val="000000" w:themeColor="text1"/>
        </w:rPr>
        <w:t xml:space="preserve"> </w:t>
      </w:r>
      <w:r w:rsidR="000404A2" w:rsidRPr="00C23344">
        <w:rPr>
          <w:rFonts w:ascii="Times New Roman" w:hAnsi="Times New Roman" w:cs="Times New Roman"/>
          <w:color w:val="000000" w:themeColor="text1"/>
        </w:rPr>
        <w:t xml:space="preserve">Приложение № 1 </w:t>
      </w:r>
    </w:p>
    <w:p w14:paraId="4AAF427A" w14:textId="77777777" w:rsidR="000404A2" w:rsidRPr="00C23344" w:rsidRDefault="000404A2" w:rsidP="006C1FC4">
      <w:pPr>
        <w:spacing w:after="0" w:line="240" w:lineRule="auto"/>
        <w:ind w:left="2228" w:right="261" w:hanging="2370"/>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к Извещению о проведении открытого </w:t>
      </w:r>
    </w:p>
    <w:p w14:paraId="409623E1" w14:textId="12DB31B7" w:rsidR="000404A2" w:rsidRPr="00C23344" w:rsidRDefault="00F82872" w:rsidP="00F82872">
      <w:pPr>
        <w:spacing w:after="0" w:line="240" w:lineRule="auto"/>
        <w:ind w:left="2228" w:right="261" w:hanging="237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04A2" w:rsidRPr="00C23344">
        <w:rPr>
          <w:rFonts w:ascii="Times New Roman" w:hAnsi="Times New Roman" w:cs="Times New Roman"/>
          <w:color w:val="000000" w:themeColor="text1"/>
        </w:rPr>
        <w:t xml:space="preserve">конкурса </w:t>
      </w:r>
      <w:bookmarkStart w:id="4" w:name="_Hlk5621908"/>
      <w:r w:rsidR="000404A2" w:rsidRPr="00C23344">
        <w:rPr>
          <w:rFonts w:ascii="Times New Roman" w:hAnsi="Times New Roman" w:cs="Times New Roman"/>
          <w:b/>
          <w:bCs/>
          <w:color w:val="000000" w:themeColor="text1"/>
        </w:rPr>
        <w:t xml:space="preserve">от </w:t>
      </w:r>
      <w:r w:rsidR="000575FC" w:rsidRPr="00C23344">
        <w:rPr>
          <w:rFonts w:ascii="Times New Roman" w:hAnsi="Times New Roman" w:cs="Times New Roman"/>
          <w:b/>
          <w:bCs/>
          <w:color w:val="000000" w:themeColor="text1"/>
        </w:rPr>
        <w:t>2</w:t>
      </w:r>
      <w:r w:rsidR="00AF1864">
        <w:rPr>
          <w:rFonts w:ascii="Times New Roman" w:hAnsi="Times New Roman" w:cs="Times New Roman"/>
          <w:b/>
          <w:bCs/>
          <w:color w:val="000000" w:themeColor="text1"/>
        </w:rPr>
        <w:t>4</w:t>
      </w:r>
      <w:r w:rsidR="000404A2" w:rsidRPr="00C23344">
        <w:rPr>
          <w:rFonts w:ascii="Times New Roman" w:eastAsia="Times New Roman" w:hAnsi="Times New Roman" w:cs="Times New Roman"/>
          <w:b/>
          <w:bCs/>
          <w:color w:val="000000" w:themeColor="text1"/>
          <w:lang w:eastAsia="ru-RU"/>
        </w:rPr>
        <w:t>.</w:t>
      </w:r>
      <w:r w:rsidR="006A522E" w:rsidRPr="00C23344">
        <w:rPr>
          <w:rFonts w:ascii="Times New Roman" w:eastAsia="Times New Roman" w:hAnsi="Times New Roman" w:cs="Times New Roman"/>
          <w:b/>
          <w:bCs/>
          <w:color w:val="000000" w:themeColor="text1"/>
          <w:lang w:eastAsia="ru-RU"/>
        </w:rPr>
        <w:t>12</w:t>
      </w:r>
      <w:r w:rsidR="000404A2" w:rsidRPr="00C23344">
        <w:rPr>
          <w:rFonts w:ascii="Times New Roman" w:eastAsia="Times New Roman" w:hAnsi="Times New Roman" w:cs="Times New Roman"/>
          <w:b/>
          <w:bCs/>
          <w:color w:val="000000" w:themeColor="text1"/>
          <w:lang w:eastAsia="ru-RU"/>
        </w:rPr>
        <w:t>.20</w:t>
      </w:r>
      <w:r w:rsidR="00351A7D" w:rsidRPr="00C23344">
        <w:rPr>
          <w:rFonts w:ascii="Times New Roman" w:eastAsia="Times New Roman" w:hAnsi="Times New Roman" w:cs="Times New Roman"/>
          <w:b/>
          <w:bCs/>
          <w:color w:val="000000" w:themeColor="text1"/>
          <w:lang w:eastAsia="ru-RU"/>
        </w:rPr>
        <w:t>2</w:t>
      </w:r>
      <w:r w:rsidR="000575FC" w:rsidRPr="00C23344">
        <w:rPr>
          <w:rFonts w:ascii="Times New Roman" w:eastAsia="Times New Roman" w:hAnsi="Times New Roman" w:cs="Times New Roman"/>
          <w:b/>
          <w:bCs/>
          <w:color w:val="000000" w:themeColor="text1"/>
          <w:lang w:eastAsia="ru-RU"/>
        </w:rPr>
        <w:t>1</w:t>
      </w:r>
      <w:r w:rsidR="000404A2" w:rsidRPr="00C23344">
        <w:rPr>
          <w:rFonts w:ascii="Times New Roman" w:eastAsia="Times New Roman" w:hAnsi="Times New Roman" w:cs="Times New Roman"/>
          <w:b/>
          <w:bCs/>
          <w:color w:val="000000" w:themeColor="text1"/>
          <w:lang w:eastAsia="ru-RU"/>
        </w:rPr>
        <w:t xml:space="preserve"> № 08-17/</w:t>
      </w:r>
      <w:bookmarkEnd w:id="4"/>
      <w:r w:rsidR="006A522E" w:rsidRPr="00C23344">
        <w:rPr>
          <w:rFonts w:ascii="Times New Roman" w:eastAsia="Times New Roman" w:hAnsi="Times New Roman" w:cs="Times New Roman"/>
          <w:b/>
          <w:bCs/>
          <w:color w:val="000000" w:themeColor="text1"/>
          <w:lang w:eastAsia="ru-RU"/>
        </w:rPr>
        <w:t>259</w:t>
      </w:r>
    </w:p>
    <w:p w14:paraId="5AEB353F" w14:textId="77777777" w:rsidR="000404A2" w:rsidRPr="00C23344" w:rsidRDefault="000404A2" w:rsidP="006C1FC4">
      <w:pPr>
        <w:spacing w:after="0" w:line="240" w:lineRule="auto"/>
        <w:jc w:val="both"/>
        <w:rPr>
          <w:rFonts w:ascii="Times New Roman" w:hAnsi="Times New Roman" w:cs="Times New Roman"/>
          <w:b/>
          <w:color w:val="000000" w:themeColor="text1"/>
        </w:rPr>
      </w:pPr>
    </w:p>
    <w:p w14:paraId="0C6688CF" w14:textId="24CAA91D" w:rsidR="00D90663" w:rsidRPr="00C23344" w:rsidRDefault="00D90663" w:rsidP="006C1FC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ДОГОВОР № </w:t>
      </w:r>
      <w:bookmarkStart w:id="5" w:name="Номердог"/>
      <w:r w:rsidRPr="00C23344">
        <w:rPr>
          <w:rFonts w:ascii="Times New Roman" w:eastAsia="Times New Roman" w:hAnsi="Times New Roman" w:cs="Times New Roman"/>
          <w:b/>
          <w:color w:val="000000" w:themeColor="text1"/>
          <w:lang w:eastAsia="ru-RU"/>
        </w:rPr>
        <w:t>_____</w:t>
      </w:r>
      <w:bookmarkEnd w:id="5"/>
    </w:p>
    <w:p w14:paraId="549B1549" w14:textId="694E9FA3" w:rsidR="00D90663" w:rsidRPr="00C23344" w:rsidRDefault="00D90663" w:rsidP="006C1FC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возмездного оказания Услуг</w:t>
      </w:r>
    </w:p>
    <w:p w14:paraId="5C8C722D" w14:textId="77777777" w:rsidR="00D90663" w:rsidRPr="00C23344" w:rsidRDefault="00D90663" w:rsidP="006C1FC4">
      <w:pPr>
        <w:spacing w:after="0" w:line="240" w:lineRule="auto"/>
        <w:jc w:val="both"/>
        <w:rPr>
          <w:rFonts w:ascii="Times New Roman" w:eastAsia="Times New Roman" w:hAnsi="Times New Roman" w:cs="Times New Roman"/>
          <w:b/>
          <w:color w:val="000000" w:themeColor="text1"/>
          <w:lang w:eastAsia="ru-RU"/>
        </w:rPr>
      </w:pPr>
    </w:p>
    <w:p w14:paraId="13050E54" w14:textId="29186ACD" w:rsidR="00D90663" w:rsidRPr="00C23344" w:rsidRDefault="00D90663" w:rsidP="006C1FC4">
      <w:pPr>
        <w:widowControl w:val="0"/>
        <w:spacing w:after="0" w:line="240" w:lineRule="auto"/>
        <w:jc w:val="both"/>
        <w:rPr>
          <w:rFonts w:ascii="Times New Roman" w:eastAsia="MS Mincho" w:hAnsi="Times New Roman" w:cs="Times New Roman"/>
          <w:color w:val="000000" w:themeColor="text1"/>
          <w:lang w:eastAsia="ru-RU"/>
        </w:rPr>
      </w:pPr>
      <w:r w:rsidRPr="00C23344">
        <w:rPr>
          <w:rFonts w:ascii="Times New Roman" w:eastAsia="MS Mincho" w:hAnsi="Times New Roman" w:cs="Times New Roman"/>
          <w:color w:val="000000" w:themeColor="text1"/>
          <w:lang w:eastAsia="ru-RU"/>
        </w:rPr>
        <w:t xml:space="preserve">г. Улан-Удэ </w:t>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r w:rsidRPr="00C23344">
        <w:rPr>
          <w:rFonts w:ascii="Times New Roman" w:eastAsia="MS Mincho" w:hAnsi="Times New Roman" w:cs="Times New Roman"/>
          <w:color w:val="000000" w:themeColor="text1"/>
          <w:lang w:eastAsia="ru-RU"/>
        </w:rPr>
        <w:tab/>
      </w:r>
      <w:bookmarkStart w:id="6" w:name="Датадог"/>
      <w:r w:rsidRPr="00C23344">
        <w:rPr>
          <w:rFonts w:ascii="Times New Roman" w:eastAsia="MS Mincho" w:hAnsi="Times New Roman" w:cs="Times New Roman"/>
          <w:color w:val="000000" w:themeColor="text1"/>
          <w:lang w:eastAsia="ru-RU"/>
        </w:rPr>
        <w:t>«__</w:t>
      </w:r>
      <w:proofErr w:type="gramStart"/>
      <w:r w:rsidRPr="00C23344">
        <w:rPr>
          <w:rFonts w:ascii="Times New Roman" w:eastAsia="MS Mincho" w:hAnsi="Times New Roman" w:cs="Times New Roman"/>
          <w:color w:val="000000" w:themeColor="text1"/>
          <w:lang w:eastAsia="ru-RU"/>
        </w:rPr>
        <w:t>_»_</w:t>
      </w:r>
      <w:proofErr w:type="gramEnd"/>
      <w:r w:rsidRPr="00C23344">
        <w:rPr>
          <w:rFonts w:ascii="Times New Roman" w:eastAsia="MS Mincho" w:hAnsi="Times New Roman" w:cs="Times New Roman"/>
          <w:color w:val="000000" w:themeColor="text1"/>
          <w:lang w:eastAsia="ru-RU"/>
        </w:rPr>
        <w:t>_______20___ г.</w:t>
      </w:r>
      <w:bookmarkEnd w:id="6"/>
    </w:p>
    <w:p w14:paraId="6054D24D" w14:textId="77777777" w:rsidR="006C1FC4" w:rsidRPr="00C23344" w:rsidRDefault="006C1FC4" w:rsidP="006C1FC4">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51BFB6D9" w14:textId="76818DCA" w:rsidR="00D90663" w:rsidRPr="00C23344" w:rsidRDefault="003B75C7" w:rsidP="006C1FC4">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C23344">
        <w:rPr>
          <w:rFonts w:ascii="Times New Roman" w:eastAsiaTheme="minorEastAsia" w:hAnsi="Times New Roman" w:cs="Times New Roman"/>
          <w:b/>
          <w:bCs/>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C23344">
        <w:rPr>
          <w:rFonts w:ascii="Times New Roman" w:eastAsiaTheme="minorEastAsia" w:hAnsi="Times New Roman" w:cs="Times New Roman"/>
          <w:color w:val="000000" w:themeColor="text1"/>
          <w:lang w:eastAsia="ru-RU"/>
        </w:rPr>
        <w:t xml:space="preserve">, </w:t>
      </w:r>
      <w:r w:rsidR="00A9609C" w:rsidRPr="00C23344">
        <w:rPr>
          <w:rFonts w:ascii="Times New Roman" w:eastAsiaTheme="minorEastAsia" w:hAnsi="Times New Roman" w:cs="Times New Roman"/>
          <w:color w:val="000000"/>
          <w:lang w:eastAsia="ru-RU"/>
        </w:rPr>
        <w:t xml:space="preserve">именуемый в дальнейшем «Заказчик», в лице </w:t>
      </w:r>
      <w:r w:rsidR="00A9609C" w:rsidRPr="00C23344">
        <w:rPr>
          <w:rFonts w:ascii="Times New Roman" w:hAnsi="Times New Roman" w:cs="Times New Roman"/>
          <w:color w:val="000000"/>
        </w:rPr>
        <w:t xml:space="preserve">руководителя Центра поддержки предпринимательства </w:t>
      </w:r>
      <w:proofErr w:type="spellStart"/>
      <w:r w:rsidR="00A9609C" w:rsidRPr="00C23344">
        <w:rPr>
          <w:rFonts w:ascii="Times New Roman" w:hAnsi="Times New Roman" w:cs="Times New Roman"/>
          <w:color w:val="000000"/>
        </w:rPr>
        <w:t>Медведковой</w:t>
      </w:r>
      <w:proofErr w:type="spellEnd"/>
      <w:r w:rsidR="00A9609C" w:rsidRPr="00C23344">
        <w:rPr>
          <w:rFonts w:ascii="Times New Roman" w:hAnsi="Times New Roman" w:cs="Times New Roman"/>
          <w:color w:val="000000"/>
        </w:rPr>
        <w:t xml:space="preserve"> Ирины Сергеевны, действующей на основании доверенности от 24.11.2020г. №07-01/05</w:t>
      </w:r>
      <w:r w:rsidRPr="00C23344">
        <w:rPr>
          <w:rFonts w:ascii="Times New Roman" w:hAnsi="Times New Roman" w:cs="Times New Roman"/>
          <w:bCs/>
          <w:color w:val="000000" w:themeColor="text1"/>
        </w:rPr>
        <w:t>,</w:t>
      </w:r>
      <w:r w:rsidRPr="00C23344">
        <w:rPr>
          <w:rFonts w:ascii="Times New Roman" w:eastAsia="Times New Roman" w:hAnsi="Times New Roman" w:cs="Times New Roman"/>
          <w:color w:val="000000" w:themeColor="text1"/>
          <w:lang w:eastAsia="ru-RU"/>
        </w:rPr>
        <w:t xml:space="preserve"> с одной стороны</w:t>
      </w:r>
      <w:r w:rsidR="00D90663" w:rsidRPr="00C23344">
        <w:rPr>
          <w:rFonts w:ascii="Times New Roman" w:eastAsia="Times New Roman" w:hAnsi="Times New Roman" w:cs="Times New Roman"/>
          <w:color w:val="000000" w:themeColor="text1"/>
          <w:lang w:eastAsia="ru-RU"/>
        </w:rPr>
        <w:t xml:space="preserve">, </w:t>
      </w:r>
      <w:bookmarkStart w:id="7" w:name="Исполнитель"/>
      <w:r w:rsidR="00D90663" w:rsidRPr="00C23344">
        <w:rPr>
          <w:rFonts w:ascii="Times New Roman" w:eastAsia="Times New Roman" w:hAnsi="Times New Roman" w:cs="Times New Roman"/>
          <w:color w:val="000000" w:themeColor="text1"/>
          <w:lang w:eastAsia="ru-RU"/>
        </w:rPr>
        <w:t>[Исполнитель]</w:t>
      </w:r>
      <w:bookmarkEnd w:id="7"/>
      <w:r w:rsidR="00D90663" w:rsidRPr="00C23344">
        <w:rPr>
          <w:rFonts w:ascii="Times New Roman" w:eastAsia="Times New Roman" w:hAnsi="Times New Roman" w:cs="Times New Roman"/>
          <w:color w:val="000000" w:themeColor="text1"/>
          <w:lang w:eastAsia="ru-RU"/>
        </w:rPr>
        <w:t>, именуемое в дальнейшем «Исполнитель», в лице</w:t>
      </w:r>
      <w:r w:rsidR="00D90663" w:rsidRPr="00C23344">
        <w:rPr>
          <w:rFonts w:ascii="Times New Roman" w:eastAsia="Times New Roman" w:hAnsi="Times New Roman" w:cs="Times New Roman"/>
          <w:noProof/>
          <w:color w:val="000000" w:themeColor="text1"/>
          <w:lang w:eastAsia="ru-RU"/>
        </w:rPr>
        <w:t xml:space="preserve"> </w:t>
      </w:r>
      <w:bookmarkStart w:id="8" w:name="ИсполнителРук"/>
      <w:r w:rsidR="00D90663" w:rsidRPr="00C23344">
        <w:rPr>
          <w:rFonts w:ascii="Times New Roman" w:eastAsia="Times New Roman" w:hAnsi="Times New Roman" w:cs="Times New Roman"/>
          <w:noProof/>
          <w:color w:val="000000" w:themeColor="text1"/>
          <w:lang w:eastAsia="ru-RU"/>
        </w:rPr>
        <w:t>[Руководитель исполнителя]</w:t>
      </w:r>
      <w:bookmarkEnd w:id="8"/>
      <w:r w:rsidR="00D90663" w:rsidRPr="00C23344">
        <w:rPr>
          <w:rFonts w:ascii="Times New Roman" w:eastAsia="Times New Roman" w:hAnsi="Times New Roman" w:cs="Times New Roman"/>
          <w:noProof/>
          <w:color w:val="000000" w:themeColor="text1"/>
          <w:lang w:eastAsia="ru-RU"/>
        </w:rPr>
        <w:t xml:space="preserve"> </w:t>
      </w:r>
      <w:r w:rsidR="00D90663" w:rsidRPr="00C23344">
        <w:rPr>
          <w:rFonts w:ascii="Times New Roman" w:eastAsia="Times New Roman" w:hAnsi="Times New Roman" w:cs="Times New Roman"/>
          <w:color w:val="000000" w:themeColor="text1"/>
          <w:lang w:eastAsia="ru-RU"/>
        </w:rPr>
        <w:t xml:space="preserve">действующего на основании </w:t>
      </w:r>
      <w:bookmarkStart w:id="9" w:name="ОснованиеИсп"/>
      <w:r w:rsidR="00D90663" w:rsidRPr="00C23344">
        <w:rPr>
          <w:rFonts w:ascii="Times New Roman" w:eastAsia="Times New Roman" w:hAnsi="Times New Roman" w:cs="Times New Roman"/>
          <w:color w:val="000000" w:themeColor="text1"/>
          <w:lang w:eastAsia="ru-RU"/>
        </w:rPr>
        <w:t>[Основание исполнителя]</w:t>
      </w:r>
      <w:bookmarkEnd w:id="9"/>
      <w:r w:rsidR="00D90663" w:rsidRPr="00C23344">
        <w:rPr>
          <w:rFonts w:ascii="Times New Roman" w:eastAsia="Times New Roman" w:hAnsi="Times New Roman" w:cs="Times New Roman"/>
          <w:color w:val="000000" w:themeColor="text1"/>
          <w:lang w:eastAsia="ru-RU"/>
        </w:rPr>
        <w:t xml:space="preserve">,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0" w:name="Датаком"/>
      <w:r w:rsidR="00D90663" w:rsidRPr="00C23344">
        <w:rPr>
          <w:rFonts w:ascii="Times New Roman" w:eastAsia="Times New Roman" w:hAnsi="Times New Roman" w:cs="Times New Roman"/>
          <w:color w:val="000000" w:themeColor="text1"/>
          <w:lang w:eastAsia="ru-RU"/>
        </w:rPr>
        <w:t>[Дата]</w:t>
      </w:r>
      <w:bookmarkEnd w:id="10"/>
      <w:r w:rsidR="00D90663" w:rsidRPr="00C23344">
        <w:rPr>
          <w:rFonts w:ascii="Times New Roman" w:eastAsia="Times New Roman" w:hAnsi="Times New Roman" w:cs="Times New Roman"/>
          <w:color w:val="000000" w:themeColor="text1"/>
          <w:lang w:eastAsia="ru-RU"/>
        </w:rPr>
        <w:t xml:space="preserve"> г. № </w:t>
      </w:r>
      <w:bookmarkStart w:id="11" w:name="Номерком"/>
      <w:r w:rsidR="00D90663" w:rsidRPr="00C23344">
        <w:rPr>
          <w:rFonts w:ascii="Times New Roman" w:eastAsia="Times New Roman" w:hAnsi="Times New Roman" w:cs="Times New Roman"/>
          <w:color w:val="000000" w:themeColor="text1"/>
          <w:lang w:eastAsia="ru-RU"/>
        </w:rPr>
        <w:t>[Номер]</w:t>
      </w:r>
      <w:bookmarkEnd w:id="11"/>
      <w:r w:rsidR="00D90663" w:rsidRPr="00C23344">
        <w:rPr>
          <w:rFonts w:ascii="Times New Roman" w:eastAsia="Times New Roman" w:hAnsi="Times New Roman" w:cs="Times New Roman"/>
          <w:color w:val="000000" w:themeColor="text1"/>
          <w:lang w:eastAsia="ru-RU"/>
        </w:rPr>
        <w:t>, о нижеследующем.</w:t>
      </w:r>
    </w:p>
    <w:p w14:paraId="42D68763" w14:textId="1468634F" w:rsidR="00D90663" w:rsidRPr="00C23344" w:rsidRDefault="00D90663" w:rsidP="006C1FC4">
      <w:pPr>
        <w:widowControl w:val="0"/>
        <w:spacing w:after="0" w:line="240" w:lineRule="auto"/>
        <w:jc w:val="both"/>
        <w:rPr>
          <w:rFonts w:ascii="Times New Roman" w:eastAsia="Times New Roman" w:hAnsi="Times New Roman" w:cs="Times New Roman"/>
          <w:color w:val="000000" w:themeColor="text1"/>
          <w:lang w:eastAsia="ru-RU"/>
        </w:rPr>
      </w:pPr>
    </w:p>
    <w:p w14:paraId="0B9D6BFD" w14:textId="77777777" w:rsidR="00D40679" w:rsidRPr="00C23344" w:rsidRDefault="00D40679" w:rsidP="006C1FC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1. Предмет и срок Договора</w:t>
      </w:r>
    </w:p>
    <w:p w14:paraId="31448155" w14:textId="53826F10" w:rsidR="00D40679" w:rsidRPr="00C23344" w:rsidRDefault="00D40679" w:rsidP="006C1FC4">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1.1. Исполнитель обязуется оказать услуги </w:t>
      </w:r>
      <w:r w:rsidR="000B6120" w:rsidRPr="00C23344">
        <w:rPr>
          <w:rFonts w:ascii="Times New Roman" w:eastAsia="Times New Roman" w:hAnsi="Times New Roman" w:cs="Times New Roman"/>
          <w:color w:val="000000" w:themeColor="text1"/>
          <w:lang w:eastAsia="ru-RU"/>
        </w:rPr>
        <w:t xml:space="preserve">по </w:t>
      </w:r>
      <w:r w:rsidR="00115984" w:rsidRPr="00C23344">
        <w:rPr>
          <w:rFonts w:ascii="Times New Roman" w:eastAsia="Times New Roman" w:hAnsi="Times New Roman" w:cs="Times New Roman"/>
          <w:color w:val="000000" w:themeColor="text1"/>
          <w:lang w:eastAsia="ru-RU"/>
        </w:rPr>
        <w:t>составлени</w:t>
      </w:r>
      <w:r w:rsidR="000B6120" w:rsidRPr="00C23344">
        <w:rPr>
          <w:rFonts w:ascii="Times New Roman" w:eastAsia="Times New Roman" w:hAnsi="Times New Roman" w:cs="Times New Roman"/>
          <w:color w:val="000000" w:themeColor="text1"/>
          <w:lang w:eastAsia="ru-RU"/>
        </w:rPr>
        <w:t>ю</w:t>
      </w:r>
      <w:r w:rsidR="00115984" w:rsidRPr="00C23344">
        <w:rPr>
          <w:rFonts w:ascii="Times New Roman" w:eastAsia="Times New Roman" w:hAnsi="Times New Roman" w:cs="Times New Roman"/>
          <w:color w:val="000000" w:themeColor="text1"/>
          <w:lang w:eastAsia="ru-RU"/>
        </w:rPr>
        <w:t xml:space="preserve"> бизнес </w:t>
      </w:r>
      <w:r w:rsidR="00B06A29" w:rsidRPr="00C23344">
        <w:rPr>
          <w:rFonts w:ascii="Times New Roman" w:eastAsia="Times New Roman" w:hAnsi="Times New Roman" w:cs="Times New Roman"/>
          <w:color w:val="000000" w:themeColor="text1"/>
          <w:lang w:eastAsia="ru-RU"/>
        </w:rPr>
        <w:t>–</w:t>
      </w:r>
      <w:r w:rsidR="00115984" w:rsidRPr="00C23344">
        <w:rPr>
          <w:rFonts w:ascii="Times New Roman" w:eastAsia="Times New Roman" w:hAnsi="Times New Roman" w:cs="Times New Roman"/>
          <w:color w:val="000000" w:themeColor="text1"/>
          <w:lang w:eastAsia="ru-RU"/>
        </w:rPr>
        <w:t xml:space="preserve"> плана</w:t>
      </w:r>
      <w:r w:rsidR="00B06A29" w:rsidRPr="00C23344">
        <w:rPr>
          <w:rFonts w:ascii="Times New Roman" w:eastAsia="Times New Roman" w:hAnsi="Times New Roman" w:cs="Times New Roman"/>
          <w:color w:val="000000" w:themeColor="text1"/>
          <w:lang w:eastAsia="ru-RU"/>
        </w:rPr>
        <w:t xml:space="preserve"> (ТЭО)</w:t>
      </w:r>
      <w:r w:rsidR="00115984"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2C226B1A" w14:textId="7F977DF6" w:rsidR="00D40679" w:rsidRPr="00C23344" w:rsidRDefault="00D40679" w:rsidP="006C1FC4">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C23344">
        <w:rPr>
          <w:rFonts w:ascii="Times New Roman" w:hAnsi="Times New Roman" w:cs="Times New Roman"/>
          <w:color w:val="000000" w:themeColor="text1"/>
        </w:rPr>
        <w:t xml:space="preserve"> </w:t>
      </w:r>
      <w:bookmarkStart w:id="12" w:name="_Hlk3191051"/>
      <w:r w:rsidRPr="00C23344">
        <w:rPr>
          <w:rFonts w:ascii="Times New Roman" w:hAnsi="Times New Roman" w:cs="Times New Roman"/>
          <w:color w:val="000000" w:themeColor="text1"/>
        </w:rPr>
        <w:t>субъекты малого и среднего предпринимательства</w:t>
      </w:r>
      <w:bookmarkEnd w:id="12"/>
      <w:r w:rsidRPr="00C23344">
        <w:rPr>
          <w:rFonts w:ascii="Times New Roman" w:hAnsi="Times New Roman" w:cs="Times New Roman"/>
          <w:color w:val="000000" w:themeColor="text1"/>
        </w:rPr>
        <w:t xml:space="preserve">, зарегистрированные в Республике Бурятия, а также физические лица, заинтересованные в начале осуществления предпринимательской </w:t>
      </w:r>
      <w:r w:rsidR="00377695" w:rsidRPr="00C23344">
        <w:rPr>
          <w:rFonts w:ascii="Times New Roman" w:hAnsi="Times New Roman" w:cs="Times New Roman"/>
          <w:color w:val="000000" w:themeColor="text1"/>
        </w:rPr>
        <w:t xml:space="preserve">деятельности и </w:t>
      </w:r>
      <w:r w:rsidR="00377695" w:rsidRPr="00C23344">
        <w:rPr>
          <w:rFonts w:ascii="Times New Roman" w:hAnsi="Times New Roman" w:cs="Times New Roman"/>
        </w:rPr>
        <w:t>физические лица, применяющим специальный налоговый режим "Налог на профессиональный доход»,</w:t>
      </w:r>
      <w:r w:rsidRPr="00C23344">
        <w:rPr>
          <w:rFonts w:ascii="Times New Roman" w:hAnsi="Times New Roman" w:cs="Times New Roman"/>
          <w:color w:val="000000" w:themeColor="text1"/>
        </w:rPr>
        <w:t xml:space="preserve"> в интересах которых оказываются услуги</w:t>
      </w:r>
      <w:r w:rsidR="00A55BFD" w:rsidRPr="00C23344">
        <w:rPr>
          <w:rFonts w:ascii="Times New Roman" w:hAnsi="Times New Roman" w:cs="Times New Roman"/>
          <w:color w:val="000000" w:themeColor="text1"/>
        </w:rPr>
        <w:t xml:space="preserve"> (именуемые в дальнейшем «</w:t>
      </w:r>
      <w:r w:rsidR="008E0780" w:rsidRPr="00C23344">
        <w:rPr>
          <w:rFonts w:ascii="Times New Roman" w:hAnsi="Times New Roman" w:cs="Times New Roman"/>
          <w:color w:val="000000" w:themeColor="text1"/>
        </w:rPr>
        <w:t>Получатели услуг</w:t>
      </w:r>
      <w:r w:rsidR="00A55BFD" w:rsidRPr="00C23344">
        <w:rPr>
          <w:rFonts w:ascii="Times New Roman" w:hAnsi="Times New Roman" w:cs="Times New Roman"/>
          <w:color w:val="000000" w:themeColor="text1"/>
        </w:rPr>
        <w:t>»)</w:t>
      </w:r>
      <w:r w:rsidR="006B49C3" w:rsidRPr="00C23344">
        <w:rPr>
          <w:rFonts w:ascii="Times New Roman" w:hAnsi="Times New Roman" w:cs="Times New Roman"/>
          <w:color w:val="000000" w:themeColor="text1"/>
        </w:rPr>
        <w:t>.</w:t>
      </w:r>
    </w:p>
    <w:p w14:paraId="3F739A63" w14:textId="07AF2603" w:rsidR="00D40679" w:rsidRPr="00C23344" w:rsidRDefault="00D40679" w:rsidP="006C1FC4">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1.3. В целях Договора под субъектом малого и среднего </w:t>
      </w:r>
      <w:r w:rsidR="00B06A29" w:rsidRPr="00C23344">
        <w:rPr>
          <w:rFonts w:ascii="Times New Roman" w:eastAsia="Times New Roman" w:hAnsi="Times New Roman" w:cs="Times New Roman"/>
          <w:color w:val="000000" w:themeColor="text1"/>
          <w:lang w:eastAsia="ru-RU"/>
        </w:rPr>
        <w:t>предпринимательства</w:t>
      </w:r>
      <w:r w:rsidR="0033141D" w:rsidRPr="00C23344">
        <w:rPr>
          <w:rFonts w:ascii="Times New Roman" w:eastAsia="Times New Roman" w:hAnsi="Times New Roman" w:cs="Times New Roman"/>
          <w:color w:val="000000" w:themeColor="text1"/>
          <w:lang w:eastAsia="ru-RU"/>
        </w:rPr>
        <w:t xml:space="preserve"> и </w:t>
      </w:r>
      <w:r w:rsidR="00B06A29" w:rsidRPr="00C23344">
        <w:rPr>
          <w:rFonts w:ascii="Times New Roman" w:eastAsia="Times New Roman" w:hAnsi="Times New Roman" w:cs="Times New Roman"/>
          <w:color w:val="000000" w:themeColor="text1"/>
          <w:lang w:eastAsia="ru-RU"/>
        </w:rPr>
        <w:t xml:space="preserve"> самозанятые </w:t>
      </w:r>
      <w:r w:rsidRPr="00C23344">
        <w:rPr>
          <w:rFonts w:ascii="Times New Roman" w:eastAsia="Times New Roman" w:hAnsi="Times New Roman" w:cs="Times New Roman"/>
          <w:color w:val="000000" w:themeColor="text1"/>
          <w:lang w:eastAsia="ru-RU"/>
        </w:rPr>
        <w:t xml:space="preserve">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СМСП (</w:t>
      </w:r>
      <w:hyperlink r:id="rId10" w:history="1">
        <w:r w:rsidRPr="00C23344">
          <w:rPr>
            <w:rStyle w:val="a7"/>
            <w:rFonts w:ascii="Times New Roman" w:eastAsia="Times New Roman" w:hAnsi="Times New Roman" w:cs="Times New Roman"/>
            <w:color w:val="000000" w:themeColor="text1"/>
            <w:lang w:val="en-US" w:eastAsia="ru-RU"/>
          </w:rPr>
          <w:t>www</w:t>
        </w:r>
        <w:r w:rsidRPr="00C23344">
          <w:rPr>
            <w:rStyle w:val="a7"/>
            <w:rFonts w:ascii="Times New Roman" w:eastAsia="Times New Roman" w:hAnsi="Times New Roman" w:cs="Times New Roman"/>
            <w:color w:val="000000" w:themeColor="text1"/>
            <w:lang w:eastAsia="ru-RU"/>
          </w:rPr>
          <w:t>.</w:t>
        </w:r>
        <w:proofErr w:type="spellStart"/>
        <w:r w:rsidRPr="00C23344">
          <w:rPr>
            <w:rStyle w:val="a7"/>
            <w:rFonts w:ascii="Times New Roman" w:eastAsia="Times New Roman" w:hAnsi="Times New Roman" w:cs="Times New Roman"/>
            <w:color w:val="000000" w:themeColor="text1"/>
            <w:lang w:val="en-US" w:eastAsia="ru-RU"/>
          </w:rPr>
          <w:t>rmsp</w:t>
        </w:r>
        <w:proofErr w:type="spellEnd"/>
        <w:r w:rsidRPr="00C23344">
          <w:rPr>
            <w:rStyle w:val="a7"/>
            <w:rFonts w:ascii="Times New Roman" w:eastAsia="Times New Roman" w:hAnsi="Times New Roman" w:cs="Times New Roman"/>
            <w:color w:val="000000" w:themeColor="text1"/>
            <w:lang w:eastAsia="ru-RU"/>
          </w:rPr>
          <w:t>.</w:t>
        </w:r>
        <w:proofErr w:type="spellStart"/>
        <w:r w:rsidRPr="00C23344">
          <w:rPr>
            <w:rStyle w:val="a7"/>
            <w:rFonts w:ascii="Times New Roman" w:eastAsia="Times New Roman" w:hAnsi="Times New Roman" w:cs="Times New Roman"/>
            <w:color w:val="000000" w:themeColor="text1"/>
            <w:lang w:val="en-US" w:eastAsia="ru-RU"/>
          </w:rPr>
          <w:t>nalog</w:t>
        </w:r>
        <w:proofErr w:type="spellEnd"/>
        <w:r w:rsidRPr="00C23344">
          <w:rPr>
            <w:rStyle w:val="a7"/>
            <w:rFonts w:ascii="Times New Roman" w:eastAsia="Times New Roman" w:hAnsi="Times New Roman" w:cs="Times New Roman"/>
            <w:color w:val="000000" w:themeColor="text1"/>
            <w:lang w:eastAsia="ru-RU"/>
          </w:rPr>
          <w:t>.</w:t>
        </w:r>
        <w:proofErr w:type="spellStart"/>
        <w:r w:rsidRPr="00C23344">
          <w:rPr>
            <w:rStyle w:val="a7"/>
            <w:rFonts w:ascii="Times New Roman" w:eastAsia="Times New Roman" w:hAnsi="Times New Roman" w:cs="Times New Roman"/>
            <w:color w:val="000000" w:themeColor="text1"/>
            <w:lang w:val="en-US" w:eastAsia="ru-RU"/>
          </w:rPr>
          <w:t>ru</w:t>
        </w:r>
        <w:proofErr w:type="spellEnd"/>
      </w:hyperlink>
      <w:r w:rsidRPr="00C23344">
        <w:rPr>
          <w:rFonts w:ascii="Times New Roman" w:eastAsia="Times New Roman" w:hAnsi="Times New Roman" w:cs="Times New Roman"/>
          <w:color w:val="000000" w:themeColor="text1"/>
          <w:lang w:eastAsia="ru-RU"/>
        </w:rPr>
        <w:t>).</w:t>
      </w:r>
    </w:p>
    <w:p w14:paraId="50F6AEEA" w14:textId="3C289E77" w:rsidR="00D40679" w:rsidRPr="00C23344" w:rsidRDefault="00D40679" w:rsidP="006C1FC4">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1.4.  </w:t>
      </w:r>
      <w:r w:rsidR="00A55BFD" w:rsidRPr="00C23344">
        <w:rPr>
          <w:rFonts w:ascii="Times New Roman" w:eastAsia="Times New Roman" w:hAnsi="Times New Roman" w:cs="Times New Roman"/>
          <w:color w:val="000000" w:themeColor="text1"/>
          <w:lang w:eastAsia="ru-RU"/>
        </w:rPr>
        <w:t>У</w:t>
      </w:r>
      <w:r w:rsidRPr="00C23344">
        <w:rPr>
          <w:rFonts w:ascii="Times New Roman" w:eastAsia="Times New Roman" w:hAnsi="Times New Roman" w:cs="Times New Roman"/>
          <w:color w:val="000000" w:themeColor="text1"/>
          <w:lang w:eastAsia="ru-RU"/>
        </w:rPr>
        <w:t>слуги оказываются по мере поступления заявок по установленной форме от Получателей поддержки</w:t>
      </w:r>
      <w:r w:rsidR="000B6120" w:rsidRPr="00C23344">
        <w:rPr>
          <w:rFonts w:ascii="Times New Roman" w:eastAsia="Times New Roman" w:hAnsi="Times New Roman" w:cs="Times New Roman"/>
          <w:color w:val="000000" w:themeColor="text1"/>
        </w:rPr>
        <w:t>.</w:t>
      </w:r>
    </w:p>
    <w:p w14:paraId="22A136E1" w14:textId="71381D3F" w:rsidR="00D40679" w:rsidRPr="00C23344" w:rsidRDefault="00D40679" w:rsidP="006C1FC4">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1.5. Срок заключения Договора – </w:t>
      </w:r>
      <w:r w:rsidR="000B6120" w:rsidRPr="00C23344">
        <w:rPr>
          <w:rFonts w:ascii="Times New Roman" w:eastAsia="Times New Roman" w:hAnsi="Times New Roman" w:cs="Times New Roman"/>
          <w:color w:val="000000" w:themeColor="text1"/>
          <w:lang w:eastAsia="ru-RU"/>
        </w:rPr>
        <w:t>до 31.12.202</w:t>
      </w:r>
      <w:r w:rsidR="00DB53A0" w:rsidRPr="00C23344">
        <w:rPr>
          <w:rFonts w:ascii="Times New Roman" w:eastAsia="Times New Roman" w:hAnsi="Times New Roman" w:cs="Times New Roman"/>
          <w:color w:val="000000" w:themeColor="text1"/>
          <w:lang w:eastAsia="ru-RU"/>
        </w:rPr>
        <w:t>1</w:t>
      </w:r>
      <w:r w:rsidR="000B6120" w:rsidRPr="00C23344">
        <w:rPr>
          <w:rFonts w:ascii="Times New Roman" w:eastAsia="Times New Roman" w:hAnsi="Times New Roman" w:cs="Times New Roman"/>
          <w:color w:val="000000" w:themeColor="text1"/>
          <w:lang w:eastAsia="ru-RU"/>
        </w:rPr>
        <w:t xml:space="preserve"> года</w:t>
      </w:r>
      <w:r w:rsidRPr="00C23344">
        <w:rPr>
          <w:rFonts w:ascii="Times New Roman" w:eastAsia="Times New Roman" w:hAnsi="Times New Roman" w:cs="Times New Roman"/>
          <w:color w:val="000000" w:themeColor="text1"/>
          <w:lang w:eastAsia="ru-RU"/>
        </w:rPr>
        <w:t>.</w:t>
      </w:r>
    </w:p>
    <w:p w14:paraId="3CF198E3" w14:textId="77777777" w:rsidR="00D90663" w:rsidRPr="00C23344" w:rsidRDefault="00D90663" w:rsidP="006C1FC4">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1B830FDD" w14:textId="1E0A8859" w:rsidR="00D90663" w:rsidRPr="00C23344" w:rsidRDefault="00D90663" w:rsidP="006C1FC4">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13" w:name="_ref_16211363"/>
      <w:r w:rsidRPr="00C23344">
        <w:rPr>
          <w:rFonts w:ascii="Times New Roman" w:eastAsia="Times New Roman" w:hAnsi="Times New Roman" w:cs="Times New Roman"/>
          <w:b/>
          <w:bCs/>
          <w:color w:val="000000" w:themeColor="text1"/>
          <w:lang w:eastAsia="ru-RU"/>
        </w:rPr>
        <w:t>Качество услуг</w:t>
      </w:r>
      <w:bookmarkStart w:id="14" w:name="_ref_16215690"/>
      <w:bookmarkEnd w:id="13"/>
    </w:p>
    <w:p w14:paraId="0E044B22" w14:textId="2978EF58" w:rsidR="00D90663" w:rsidRPr="00C23344" w:rsidRDefault="00D90663" w:rsidP="006C1FC4">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4"/>
    </w:p>
    <w:p w14:paraId="55C31385" w14:textId="631D40EE" w:rsidR="00D90663" w:rsidRPr="00C23344" w:rsidRDefault="00D90663" w:rsidP="006C1FC4">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5"/>
      <w:r w:rsidRPr="00C23344">
        <w:rPr>
          <w:rFonts w:ascii="Times New Roman" w:eastAsia="Times New Roman" w:hAnsi="Times New Roman" w:cs="Times New Roman"/>
          <w:bCs/>
          <w:color w:val="000000" w:themeColor="text1"/>
          <w:lang w:eastAsia="ru-RU"/>
        </w:rPr>
        <w:t xml:space="preserve"> В случае предъявления Заказчиком или </w:t>
      </w:r>
      <w:r w:rsidR="008E0780" w:rsidRPr="00C23344">
        <w:rPr>
          <w:rFonts w:ascii="Times New Roman" w:eastAsia="Times New Roman" w:hAnsi="Times New Roman" w:cs="Times New Roman"/>
          <w:bCs/>
          <w:color w:val="000000" w:themeColor="text1"/>
          <w:lang w:eastAsia="ru-RU"/>
        </w:rPr>
        <w:t>Получателем услуги</w:t>
      </w:r>
      <w:r w:rsidR="00A55BFD" w:rsidRPr="00C23344">
        <w:rPr>
          <w:rFonts w:ascii="Times New Roman" w:eastAsia="Times New Roman" w:hAnsi="Times New Roman" w:cs="Times New Roman"/>
          <w:bCs/>
          <w:color w:val="000000" w:themeColor="text1"/>
          <w:lang w:eastAsia="ru-RU"/>
        </w:rPr>
        <w:t xml:space="preserve"> </w:t>
      </w:r>
      <w:r w:rsidRPr="00C23344">
        <w:rPr>
          <w:rFonts w:ascii="Times New Roman" w:eastAsia="Times New Roman" w:hAnsi="Times New Roman" w:cs="Times New Roman"/>
          <w:bCs/>
          <w:color w:val="000000" w:themeColor="text1"/>
          <w:lang w:eastAsia="ru-RU"/>
        </w:rPr>
        <w:t xml:space="preserve">требования о безвозмездном устранении недостатков услуг Исполнитель обязан устранить такие недостатки в течение </w:t>
      </w:r>
      <w:r w:rsidR="002E32CA" w:rsidRPr="00C23344">
        <w:rPr>
          <w:rFonts w:ascii="Times New Roman" w:eastAsia="Times New Roman" w:hAnsi="Times New Roman" w:cs="Times New Roman"/>
          <w:bCs/>
          <w:color w:val="000000" w:themeColor="text1"/>
          <w:lang w:eastAsia="ru-RU"/>
        </w:rPr>
        <w:t>5</w:t>
      </w:r>
      <w:r w:rsidRPr="00C23344">
        <w:rPr>
          <w:rFonts w:ascii="Times New Roman" w:eastAsia="Times New Roman" w:hAnsi="Times New Roman" w:cs="Times New Roman"/>
          <w:bCs/>
          <w:color w:val="000000" w:themeColor="text1"/>
          <w:lang w:eastAsia="ru-RU"/>
        </w:rPr>
        <w:t xml:space="preserve"> (</w:t>
      </w:r>
      <w:r w:rsidR="002E32CA" w:rsidRPr="00C23344">
        <w:rPr>
          <w:rFonts w:ascii="Times New Roman" w:eastAsia="Times New Roman" w:hAnsi="Times New Roman" w:cs="Times New Roman"/>
          <w:bCs/>
          <w:color w:val="000000" w:themeColor="text1"/>
          <w:lang w:eastAsia="ru-RU"/>
        </w:rPr>
        <w:t>пяти</w:t>
      </w:r>
      <w:r w:rsidRPr="00C23344">
        <w:rPr>
          <w:rFonts w:ascii="Times New Roman" w:eastAsia="Times New Roman" w:hAnsi="Times New Roman" w:cs="Times New Roman"/>
          <w:bCs/>
          <w:color w:val="000000" w:themeColor="text1"/>
          <w:lang w:eastAsia="ru-RU"/>
        </w:rPr>
        <w:t>) рабочих дней с момента предъявления требования.</w:t>
      </w:r>
      <w:bookmarkEnd w:id="15"/>
    </w:p>
    <w:p w14:paraId="5B0A8CA4" w14:textId="6A3482BF" w:rsidR="00D90663" w:rsidRPr="00C23344" w:rsidRDefault="00D90663" w:rsidP="006C1FC4">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6" w:name="_ref_16215696"/>
      <w:r w:rsidRPr="00C23344">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6"/>
    </w:p>
    <w:p w14:paraId="434D0894" w14:textId="3C42DDF2" w:rsidR="00D90663" w:rsidRPr="00C23344" w:rsidRDefault="00D90663" w:rsidP="006C1FC4">
      <w:pPr>
        <w:pStyle w:val="a3"/>
        <w:numPr>
          <w:ilvl w:val="0"/>
          <w:numId w:val="11"/>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7" w:name="_ref_16521761"/>
      <w:r w:rsidRPr="00C23344">
        <w:rPr>
          <w:rFonts w:ascii="Times New Roman" w:eastAsia="Times New Roman" w:hAnsi="Times New Roman" w:cs="Times New Roman"/>
          <w:b/>
          <w:bCs/>
          <w:color w:val="000000" w:themeColor="text1"/>
          <w:lang w:eastAsia="ru-RU"/>
        </w:rPr>
        <w:t>Цена услуг и порядок оплаты</w:t>
      </w:r>
      <w:bookmarkEnd w:id="17"/>
    </w:p>
    <w:p w14:paraId="64854677" w14:textId="300BEA66" w:rsidR="00A55BFD" w:rsidRPr="00C23344" w:rsidRDefault="00A55BFD" w:rsidP="006C1FC4">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3.1. Стоимость Услуг по Договору составляет ________ (_____________) рублей 00 копеек (НДС не облагается</w:t>
      </w:r>
      <w:r w:rsidRPr="00C23344">
        <w:rPr>
          <w:rFonts w:ascii="Times New Roman" w:hAnsi="Times New Roman" w:cs="Times New Roman"/>
          <w:color w:val="000000" w:themeColor="text1"/>
        </w:rPr>
        <w:t xml:space="preserve"> на основании статьи 346.11 НК </w:t>
      </w:r>
      <w:proofErr w:type="gramStart"/>
      <w:r w:rsidRPr="00C23344">
        <w:rPr>
          <w:rFonts w:ascii="Times New Roman" w:hAnsi="Times New Roman" w:cs="Times New Roman"/>
          <w:color w:val="000000" w:themeColor="text1"/>
        </w:rPr>
        <w:t>РФ)</w:t>
      </w:r>
      <w:r w:rsidRPr="00C23344">
        <w:rPr>
          <w:rFonts w:ascii="Times New Roman" w:eastAsia="Times New Roman" w:hAnsi="Times New Roman" w:cs="Times New Roman"/>
          <w:color w:val="000000" w:themeColor="text1"/>
          <w:lang w:eastAsia="ru-RU"/>
        </w:rPr>
        <w:t xml:space="preserve">  за</w:t>
      </w:r>
      <w:proofErr w:type="gramEnd"/>
      <w:r w:rsidRPr="00C23344">
        <w:rPr>
          <w:rFonts w:ascii="Times New Roman" w:eastAsia="Times New Roman" w:hAnsi="Times New Roman" w:cs="Times New Roman"/>
          <w:color w:val="000000" w:themeColor="text1"/>
          <w:lang w:eastAsia="ru-RU"/>
        </w:rPr>
        <w:t xml:space="preserve"> одну услугу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67ED20BD" w14:textId="38D8C1AC" w:rsidR="00A55BFD" w:rsidRPr="00C23344" w:rsidRDefault="00A55BFD" w:rsidP="006C1FC4">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3.2. Оплата Услуг по Договору производится ежеквартально в безналичном порядке за общее количество произведенных Услуг в отчетном квартале.</w:t>
      </w:r>
    </w:p>
    <w:p w14:paraId="3ABC5B53" w14:textId="77777777" w:rsidR="00990495" w:rsidRPr="00C23344" w:rsidRDefault="00A55BFD" w:rsidP="00990495">
      <w:pPr>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3.3. Расчет производится в течение 10 рабочих дней после представления Заказчику комплекта отчетных документов</w:t>
      </w:r>
      <w:r w:rsidR="009F4A4C" w:rsidRPr="00C23344">
        <w:rPr>
          <w:rFonts w:ascii="Times New Roman" w:eastAsia="Times New Roman" w:hAnsi="Times New Roman" w:cs="Times New Roman"/>
          <w:color w:val="000000" w:themeColor="text1"/>
          <w:lang w:eastAsia="ru-RU"/>
        </w:rPr>
        <w:t>:</w:t>
      </w:r>
      <w:bookmarkStart w:id="18" w:name="_ref_16595667"/>
    </w:p>
    <w:p w14:paraId="38F6EBA3" w14:textId="1B359083" w:rsidR="00990495" w:rsidRPr="00C23344" w:rsidRDefault="00990495" w:rsidP="00990495">
      <w:pPr>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lastRenderedPageBreak/>
        <w:t>- актов приема-передачи (Приложение к трехстороннему договору между Заказчиком, Исполнителем и Получателем услуг),</w:t>
      </w:r>
    </w:p>
    <w:p w14:paraId="19B187ED" w14:textId="2F5131E4" w:rsidR="00990495" w:rsidRPr="00C23344" w:rsidRDefault="00990495" w:rsidP="00990495">
      <w:pPr>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 </w:t>
      </w:r>
      <w:r w:rsidRPr="00C23344">
        <w:rPr>
          <w:rFonts w:ascii="Times New Roman" w:eastAsia="Calibri" w:hAnsi="Times New Roman" w:cs="Times New Roman"/>
          <w:bCs/>
          <w:color w:val="000000" w:themeColor="text1"/>
        </w:rPr>
        <w:t xml:space="preserve">бизнес – планов, разработанных Исполнителем. </w:t>
      </w:r>
    </w:p>
    <w:p w14:paraId="3397E312" w14:textId="77777777" w:rsidR="00990495" w:rsidRPr="00C23344" w:rsidRDefault="00990495" w:rsidP="006C1FC4">
      <w:pPr>
        <w:keepNext/>
        <w:keepLines/>
        <w:spacing w:after="0" w:line="240" w:lineRule="auto"/>
        <w:jc w:val="center"/>
        <w:outlineLvl w:val="0"/>
        <w:rPr>
          <w:rFonts w:ascii="Times New Roman" w:eastAsia="Times New Roman" w:hAnsi="Times New Roman" w:cs="Times New Roman"/>
          <w:b/>
          <w:bCs/>
          <w:color w:val="000000" w:themeColor="text1"/>
          <w:lang w:eastAsia="ru-RU"/>
        </w:rPr>
      </w:pPr>
    </w:p>
    <w:p w14:paraId="68A6742B" w14:textId="14F5C51F" w:rsidR="00D90663" w:rsidRPr="00C23344" w:rsidRDefault="008E0780" w:rsidP="006C1FC4">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4.</w:t>
      </w:r>
      <w:r w:rsidR="00D90663" w:rsidRPr="00C23344">
        <w:rPr>
          <w:rFonts w:ascii="Times New Roman" w:eastAsia="Times New Roman" w:hAnsi="Times New Roman" w:cs="Times New Roman"/>
          <w:b/>
          <w:bCs/>
          <w:color w:val="000000" w:themeColor="text1"/>
          <w:lang w:eastAsia="ru-RU"/>
        </w:rPr>
        <w:t>Сроки и условия оказания услуг</w:t>
      </w:r>
      <w:bookmarkEnd w:id="18"/>
    </w:p>
    <w:p w14:paraId="03DAF987" w14:textId="77777777" w:rsidR="006C1FC4" w:rsidRPr="00C23344" w:rsidRDefault="006C1FC4" w:rsidP="006C1FC4">
      <w:pPr>
        <w:keepNext/>
        <w:keepLines/>
        <w:spacing w:after="0" w:line="240" w:lineRule="auto"/>
        <w:jc w:val="center"/>
        <w:outlineLvl w:val="0"/>
        <w:rPr>
          <w:rFonts w:ascii="Times New Roman" w:eastAsia="Times New Roman" w:hAnsi="Times New Roman" w:cs="Times New Roman"/>
          <w:b/>
          <w:bCs/>
          <w:color w:val="000000" w:themeColor="text1"/>
          <w:lang w:eastAsia="ru-RU"/>
        </w:rPr>
      </w:pPr>
    </w:p>
    <w:p w14:paraId="4FCD5765" w14:textId="697ADAD8" w:rsidR="009F4A4C" w:rsidRPr="00C23344" w:rsidRDefault="00D90663" w:rsidP="006C1FC4">
      <w:pPr>
        <w:numPr>
          <w:ilvl w:val="1"/>
          <w:numId w:val="12"/>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9" w:name="_ref_16595668"/>
      <w:r w:rsidRPr="00C23344">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w:t>
      </w:r>
      <w:bookmarkStart w:id="20" w:name="_ref_17050221"/>
      <w:bookmarkEnd w:id="19"/>
      <w:r w:rsidR="009F4A4C" w:rsidRPr="00C23344">
        <w:rPr>
          <w:rFonts w:ascii="Times New Roman" w:eastAsia="Times New Roman" w:hAnsi="Times New Roman" w:cs="Times New Roman"/>
          <w:bCs/>
          <w:color w:val="000000" w:themeColor="text1"/>
          <w:lang w:eastAsia="ru-RU"/>
        </w:rPr>
        <w:t>в срок н</w:t>
      </w:r>
      <w:r w:rsidR="009F4A4C" w:rsidRPr="00C23344">
        <w:rPr>
          <w:rFonts w:ascii="Times New Roman" w:eastAsia="Times New Roman" w:hAnsi="Times New Roman" w:cs="Times New Roman"/>
          <w:color w:val="000000" w:themeColor="text1"/>
          <w:lang w:eastAsia="ru-RU"/>
        </w:rPr>
        <w:t xml:space="preserve">е более 30 календарных дней от даты </w:t>
      </w:r>
      <w:r w:rsidR="00CA3671" w:rsidRPr="00C23344">
        <w:rPr>
          <w:rFonts w:ascii="Times New Roman" w:eastAsia="Times New Roman" w:hAnsi="Times New Roman" w:cs="Times New Roman"/>
          <w:color w:val="000000" w:themeColor="text1"/>
          <w:lang w:eastAsia="ru-RU"/>
        </w:rPr>
        <w:t>заключения договора</w:t>
      </w:r>
      <w:r w:rsidR="009F4A4C" w:rsidRPr="00C23344">
        <w:rPr>
          <w:rFonts w:ascii="Times New Roman" w:eastAsia="Times New Roman" w:hAnsi="Times New Roman" w:cs="Times New Roman"/>
          <w:color w:val="000000" w:themeColor="text1"/>
          <w:lang w:eastAsia="ru-RU"/>
        </w:rPr>
        <w:t xml:space="preserve"> на оказание услуг субъекту малого и среднего предпринимательства и физическому лицу, заинтересованному в начале осуществления предпринимательской деятельности.</w:t>
      </w:r>
    </w:p>
    <w:p w14:paraId="483A902A" w14:textId="424A8429" w:rsidR="00D90663" w:rsidRPr="00C23344" w:rsidRDefault="00D90663" w:rsidP="006C1FC4">
      <w:pPr>
        <w:numPr>
          <w:ilvl w:val="1"/>
          <w:numId w:val="12"/>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20"/>
    </w:p>
    <w:p w14:paraId="09B96EF5" w14:textId="1AD8EA40" w:rsidR="00D90663" w:rsidRPr="00C23344" w:rsidRDefault="00D90663" w:rsidP="006C1FC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1" w:name="_ref_17050226"/>
      <w:r w:rsidRPr="00C23344">
        <w:rPr>
          <w:rFonts w:ascii="Times New Roman" w:eastAsia="Times New Roman" w:hAnsi="Times New Roman" w:cs="Times New Roman"/>
          <w:bCs/>
          <w:color w:val="000000" w:themeColor="text1"/>
          <w:lang w:eastAsia="ru-RU"/>
        </w:rPr>
        <w:t>Подтверждение факта оказания услуг</w:t>
      </w:r>
      <w:bookmarkEnd w:id="21"/>
    </w:p>
    <w:p w14:paraId="29E25C5C" w14:textId="3D4E6E7E" w:rsidR="00D90663" w:rsidRPr="00C23344" w:rsidRDefault="00D90663" w:rsidP="006C1FC4">
      <w:pPr>
        <w:numPr>
          <w:ilvl w:val="2"/>
          <w:numId w:val="12"/>
        </w:numPr>
        <w:tabs>
          <w:tab w:val="left" w:pos="567"/>
          <w:tab w:val="left" w:pos="851"/>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22" w:name="_ref_17050227"/>
      <w:r w:rsidRPr="00C23344">
        <w:rPr>
          <w:rFonts w:ascii="Times New Roman" w:eastAsia="Times New Roman" w:hAnsi="Times New Roman" w:cs="Times New Roman"/>
          <w:bCs/>
          <w:color w:val="000000" w:themeColor="text1"/>
          <w:lang w:eastAsia="ru-RU"/>
        </w:rPr>
        <w:t>Факт оказания услуг Исполнителем и получения их Получателем услуги должен быть подтвержден результатом оказанной услуги (</w:t>
      </w:r>
      <w:r w:rsidR="009F4A4C" w:rsidRPr="00C23344">
        <w:rPr>
          <w:rFonts w:ascii="Times New Roman" w:eastAsia="Times New Roman" w:hAnsi="Times New Roman" w:cs="Times New Roman"/>
          <w:bCs/>
          <w:color w:val="000000" w:themeColor="text1"/>
          <w:lang w:eastAsia="ru-RU"/>
        </w:rPr>
        <w:t>составленным бизнес - планом</w:t>
      </w:r>
      <w:r w:rsidRPr="00C23344">
        <w:rPr>
          <w:rFonts w:ascii="Times New Roman" w:eastAsia="Times New Roman" w:hAnsi="Times New Roman" w:cs="Times New Roman"/>
          <w:bCs/>
          <w:color w:val="000000" w:themeColor="text1"/>
          <w:lang w:eastAsia="ru-RU"/>
        </w:rPr>
        <w:t xml:space="preserve">) и актом </w:t>
      </w:r>
      <w:r w:rsidR="009F4A4C" w:rsidRPr="00C23344">
        <w:rPr>
          <w:rFonts w:ascii="Times New Roman" w:eastAsia="Times New Roman" w:hAnsi="Times New Roman" w:cs="Times New Roman"/>
          <w:bCs/>
          <w:color w:val="000000" w:themeColor="text1"/>
          <w:lang w:eastAsia="ru-RU"/>
        </w:rPr>
        <w:t>о</w:t>
      </w:r>
      <w:r w:rsidR="00FB0FD0" w:rsidRPr="00C23344">
        <w:rPr>
          <w:rFonts w:ascii="Times New Roman" w:eastAsia="Times New Roman" w:hAnsi="Times New Roman" w:cs="Times New Roman"/>
          <w:bCs/>
          <w:color w:val="000000" w:themeColor="text1"/>
          <w:lang w:eastAsia="ru-RU"/>
        </w:rPr>
        <w:t>казания</w:t>
      </w:r>
      <w:r w:rsidR="009F4A4C" w:rsidRPr="00C23344">
        <w:rPr>
          <w:rFonts w:ascii="Times New Roman" w:eastAsia="Times New Roman" w:hAnsi="Times New Roman" w:cs="Times New Roman"/>
          <w:bCs/>
          <w:color w:val="000000" w:themeColor="text1"/>
          <w:lang w:eastAsia="ru-RU"/>
        </w:rPr>
        <w:t xml:space="preserve"> услуги, подписанным Исполнителем и </w:t>
      </w:r>
      <w:r w:rsidR="008E0780" w:rsidRPr="00C23344">
        <w:rPr>
          <w:rFonts w:ascii="Times New Roman" w:eastAsia="Times New Roman" w:hAnsi="Times New Roman" w:cs="Times New Roman"/>
          <w:bCs/>
          <w:color w:val="000000" w:themeColor="text1"/>
          <w:lang w:eastAsia="ru-RU"/>
        </w:rPr>
        <w:t>Получателем услуги</w:t>
      </w:r>
      <w:r w:rsidR="009F4A4C" w:rsidRPr="00C23344">
        <w:rPr>
          <w:rFonts w:ascii="Times New Roman" w:eastAsia="Times New Roman" w:hAnsi="Times New Roman" w:cs="Times New Roman"/>
          <w:bCs/>
          <w:color w:val="000000" w:themeColor="text1"/>
          <w:lang w:eastAsia="ru-RU"/>
        </w:rPr>
        <w:t>.</w:t>
      </w:r>
      <w:bookmarkEnd w:id="22"/>
      <w:r w:rsidR="00FB01C0" w:rsidRPr="00C23344">
        <w:rPr>
          <w:rFonts w:ascii="Times New Roman" w:eastAsia="Times New Roman" w:hAnsi="Times New Roman" w:cs="Times New Roman"/>
          <w:bCs/>
          <w:color w:val="000000" w:themeColor="text1"/>
          <w:lang w:eastAsia="ru-RU"/>
        </w:rPr>
        <w:t xml:space="preserve"> Акт оказания услуги и составленный бизнес – план предоставляются Заказчику не позднее 3 (трех) рабочих дней после их подписания Исполнителем и Получателем услуги. </w:t>
      </w:r>
    </w:p>
    <w:p w14:paraId="6BFE0777" w14:textId="7A5552E0" w:rsidR="00D90663" w:rsidRPr="00C23344" w:rsidRDefault="00D90663" w:rsidP="006C1FC4">
      <w:pPr>
        <w:numPr>
          <w:ilvl w:val="2"/>
          <w:numId w:val="12"/>
        </w:numPr>
        <w:tabs>
          <w:tab w:val="left" w:pos="567"/>
          <w:tab w:val="left" w:pos="851"/>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23" w:name="_ref_17050228"/>
      <w:r w:rsidRPr="00C23344">
        <w:rPr>
          <w:rFonts w:ascii="Times New Roman" w:eastAsia="Times New Roman" w:hAnsi="Times New Roman" w:cs="Times New Roman"/>
          <w:bCs/>
          <w:color w:val="000000" w:themeColor="text1"/>
          <w:lang w:eastAsia="ru-RU"/>
        </w:rPr>
        <w:t>Акт оказани</w:t>
      </w:r>
      <w:r w:rsidR="002A48E2" w:rsidRPr="00C23344">
        <w:rPr>
          <w:rFonts w:ascii="Times New Roman" w:eastAsia="Times New Roman" w:hAnsi="Times New Roman" w:cs="Times New Roman"/>
          <w:bCs/>
          <w:color w:val="000000" w:themeColor="text1"/>
          <w:lang w:eastAsia="ru-RU"/>
        </w:rPr>
        <w:t>я</w:t>
      </w:r>
      <w:r w:rsidRPr="00C23344">
        <w:rPr>
          <w:rFonts w:ascii="Times New Roman" w:eastAsia="Times New Roman" w:hAnsi="Times New Roman" w:cs="Times New Roman"/>
          <w:bCs/>
          <w:color w:val="000000" w:themeColor="text1"/>
          <w:lang w:eastAsia="ru-RU"/>
        </w:rPr>
        <w:t xml:space="preserve">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23"/>
      <w:r w:rsidRPr="00C23344">
        <w:rPr>
          <w:rFonts w:ascii="Times New Roman" w:eastAsia="Times New Roman" w:hAnsi="Times New Roman" w:cs="Times New Roman"/>
          <w:bCs/>
          <w:color w:val="000000" w:themeColor="text1"/>
          <w:lang w:eastAsia="ru-RU"/>
        </w:rPr>
        <w:t>:</w:t>
      </w:r>
    </w:p>
    <w:p w14:paraId="0B715C77" w14:textId="2B70E0F4" w:rsidR="00D90663" w:rsidRPr="00C23344" w:rsidRDefault="00D90663" w:rsidP="006C1FC4">
      <w:pPr>
        <w:numPr>
          <w:ilvl w:val="0"/>
          <w:numId w:val="13"/>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 завершении оказания Услуг, Исполнитель представляет Получателю услуги результат оказанной услуги (</w:t>
      </w:r>
      <w:r w:rsidR="008E0780" w:rsidRPr="00C23344">
        <w:rPr>
          <w:rFonts w:ascii="Times New Roman" w:eastAsia="Times New Roman" w:hAnsi="Times New Roman" w:cs="Times New Roman"/>
          <w:color w:val="000000" w:themeColor="text1"/>
          <w:lang w:eastAsia="ru-RU"/>
        </w:rPr>
        <w:t>составленный бизнес -план</w:t>
      </w:r>
      <w:r w:rsidRPr="00C23344">
        <w:rPr>
          <w:rFonts w:ascii="Times New Roman" w:eastAsia="Times New Roman" w:hAnsi="Times New Roman" w:cs="Times New Roman"/>
          <w:color w:val="000000" w:themeColor="text1"/>
          <w:lang w:eastAsia="ru-RU"/>
        </w:rPr>
        <w:t xml:space="preserve">) </w:t>
      </w:r>
    </w:p>
    <w:p w14:paraId="16F4FB01" w14:textId="0436BB9B" w:rsidR="00D90663" w:rsidRPr="00C23344" w:rsidRDefault="00D90663" w:rsidP="006C1FC4">
      <w:pPr>
        <w:numPr>
          <w:ilvl w:val="0"/>
          <w:numId w:val="13"/>
        </w:numPr>
        <w:tabs>
          <w:tab w:val="left" w:pos="567"/>
          <w:tab w:val="left" w:pos="709"/>
          <w:tab w:val="left" w:pos="1701"/>
        </w:tabs>
        <w:suppressAutoHyphens/>
        <w:spacing w:after="0" w:line="240" w:lineRule="auto"/>
        <w:ind w:left="567" w:hanging="567"/>
        <w:contextualSpacing/>
        <w:jc w:val="both"/>
        <w:rPr>
          <w:rFonts w:ascii="Times New Roman" w:eastAsia="Times New Roman" w:hAnsi="Times New Roman" w:cs="Times New Roman"/>
          <w:color w:val="000000" w:themeColor="text1"/>
          <w:lang w:eastAsia="ru-RU"/>
        </w:rPr>
      </w:pPr>
      <w:bookmarkStart w:id="24" w:name="_ref_17050233"/>
      <w:r w:rsidRPr="00C23344">
        <w:rPr>
          <w:rFonts w:ascii="Times New Roman" w:eastAsia="Times New Roman" w:hAnsi="Times New Roman" w:cs="Times New Roman"/>
          <w:color w:val="000000" w:themeColor="text1"/>
          <w:lang w:eastAsia="ru-RU"/>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w:t>
      </w:r>
      <w:r w:rsidR="008E0780" w:rsidRPr="00C23344">
        <w:rPr>
          <w:rFonts w:ascii="Times New Roman" w:eastAsia="Times New Roman" w:hAnsi="Times New Roman" w:cs="Times New Roman"/>
          <w:color w:val="000000" w:themeColor="text1"/>
          <w:lang w:eastAsia="ru-RU"/>
        </w:rPr>
        <w:t>о</w:t>
      </w:r>
      <w:r w:rsidR="002A48E2" w:rsidRPr="00C23344">
        <w:rPr>
          <w:rFonts w:ascii="Times New Roman" w:eastAsia="Times New Roman" w:hAnsi="Times New Roman" w:cs="Times New Roman"/>
          <w:color w:val="000000" w:themeColor="text1"/>
          <w:lang w:eastAsia="ru-RU"/>
        </w:rPr>
        <w:t>казания</w:t>
      </w:r>
      <w:r w:rsidR="008E0780" w:rsidRPr="00C23344">
        <w:rPr>
          <w:rFonts w:ascii="Times New Roman" w:eastAsia="Times New Roman" w:hAnsi="Times New Roman" w:cs="Times New Roman"/>
          <w:color w:val="000000" w:themeColor="text1"/>
          <w:lang w:eastAsia="ru-RU"/>
        </w:rPr>
        <w:t xml:space="preserve"> услуги</w:t>
      </w:r>
      <w:r w:rsidRPr="00C23344">
        <w:rPr>
          <w:rFonts w:ascii="Times New Roman" w:eastAsia="Times New Roman" w:hAnsi="Times New Roman" w:cs="Times New Roman"/>
          <w:color w:val="000000" w:themeColor="text1"/>
          <w:lang w:eastAsia="ru-RU"/>
        </w:rPr>
        <w:t xml:space="preserve"> согласовывает результат оказываемой услуги (</w:t>
      </w:r>
      <w:r w:rsidR="008E0780" w:rsidRPr="00C23344">
        <w:rPr>
          <w:rFonts w:ascii="Times New Roman" w:eastAsia="Times New Roman" w:hAnsi="Times New Roman" w:cs="Times New Roman"/>
          <w:color w:val="000000" w:themeColor="text1"/>
          <w:lang w:eastAsia="ru-RU"/>
        </w:rPr>
        <w:t>составленный бизнес - план</w:t>
      </w:r>
      <w:r w:rsidRPr="00C23344">
        <w:rPr>
          <w:rFonts w:ascii="Times New Roman" w:eastAsia="Times New Roman" w:hAnsi="Times New Roman" w:cs="Times New Roman"/>
          <w:color w:val="000000" w:themeColor="text1"/>
          <w:lang w:eastAsia="ru-RU"/>
        </w:rPr>
        <w:t xml:space="preserve">) и подписывает Акт </w:t>
      </w:r>
      <w:r w:rsidR="002A48E2" w:rsidRPr="00C23344">
        <w:rPr>
          <w:rFonts w:ascii="Times New Roman" w:eastAsia="Times New Roman" w:hAnsi="Times New Roman" w:cs="Times New Roman"/>
          <w:color w:val="000000" w:themeColor="text1"/>
          <w:lang w:eastAsia="ru-RU"/>
        </w:rPr>
        <w:t xml:space="preserve">оказания </w:t>
      </w:r>
      <w:r w:rsidR="008E0780" w:rsidRPr="00C23344">
        <w:rPr>
          <w:rFonts w:ascii="Times New Roman" w:eastAsia="Times New Roman" w:hAnsi="Times New Roman" w:cs="Times New Roman"/>
          <w:color w:val="000000" w:themeColor="text1"/>
          <w:lang w:eastAsia="ru-RU"/>
        </w:rPr>
        <w:t>услуги</w:t>
      </w:r>
      <w:r w:rsidRPr="00C23344">
        <w:rPr>
          <w:rFonts w:ascii="Times New Roman" w:eastAsia="Times New Roman" w:hAnsi="Times New Roman" w:cs="Times New Roman"/>
          <w:color w:val="000000" w:themeColor="text1"/>
          <w:lang w:eastAsia="ru-RU"/>
        </w:rPr>
        <w:t xml:space="preserve">.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w:t>
      </w:r>
      <w:r w:rsidR="002A48E2" w:rsidRPr="00C23344">
        <w:rPr>
          <w:rFonts w:ascii="Times New Roman" w:eastAsia="Times New Roman" w:hAnsi="Times New Roman" w:cs="Times New Roman"/>
          <w:color w:val="000000" w:themeColor="text1"/>
          <w:lang w:eastAsia="ru-RU"/>
        </w:rPr>
        <w:t xml:space="preserve">оказания </w:t>
      </w:r>
      <w:r w:rsidR="008E0780" w:rsidRPr="00C23344">
        <w:rPr>
          <w:rFonts w:ascii="Times New Roman" w:eastAsia="Times New Roman" w:hAnsi="Times New Roman" w:cs="Times New Roman"/>
          <w:color w:val="000000" w:themeColor="text1"/>
          <w:lang w:eastAsia="ru-RU"/>
        </w:rPr>
        <w:t>услуги</w:t>
      </w:r>
      <w:r w:rsidRPr="00C23344">
        <w:rPr>
          <w:rFonts w:ascii="Times New Roman" w:eastAsia="Times New Roman" w:hAnsi="Times New Roman" w:cs="Times New Roman"/>
          <w:color w:val="000000" w:themeColor="text1"/>
          <w:lang w:eastAsia="ru-RU"/>
        </w:rPr>
        <w:t xml:space="preserve"> не подписывается;</w:t>
      </w:r>
    </w:p>
    <w:p w14:paraId="0B6B60B7" w14:textId="4C3727FA" w:rsidR="00D90663" w:rsidRPr="00C23344" w:rsidRDefault="00D90663" w:rsidP="006C1FC4">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p>
    <w:p w14:paraId="4C30EFCA" w14:textId="659FA96D" w:rsidR="00D90663" w:rsidRPr="00C23344" w:rsidRDefault="00D90663" w:rsidP="006C1FC4">
      <w:pPr>
        <w:numPr>
          <w:ilvl w:val="0"/>
          <w:numId w:val="12"/>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5" w:name="_ref_17487076"/>
      <w:bookmarkEnd w:id="24"/>
      <w:r w:rsidRPr="00C23344">
        <w:rPr>
          <w:rFonts w:ascii="Times New Roman" w:eastAsia="Times New Roman" w:hAnsi="Times New Roman" w:cs="Times New Roman"/>
          <w:b/>
          <w:color w:val="000000" w:themeColor="text1"/>
          <w:lang w:eastAsia="ru-RU"/>
        </w:rPr>
        <w:t>Права и обязанности Сторон</w:t>
      </w:r>
    </w:p>
    <w:p w14:paraId="0C6BE59A" w14:textId="77777777" w:rsidR="00D90663" w:rsidRPr="00C23344" w:rsidRDefault="00D90663" w:rsidP="006C1FC4">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 Исполнитель обязан:</w:t>
      </w:r>
    </w:p>
    <w:p w14:paraId="2253EC36" w14:textId="77777777" w:rsidR="00D90663" w:rsidRPr="00C23344" w:rsidRDefault="00D90663" w:rsidP="006C1FC4">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08998DFD" w14:textId="77777777" w:rsidR="00D90663" w:rsidRPr="00C23344" w:rsidRDefault="00D90663" w:rsidP="006C1FC4">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05E8E97F" w14:textId="18A90EF1" w:rsidR="00D90663" w:rsidRPr="00C23344" w:rsidRDefault="00D90663" w:rsidP="006C1FC4">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2E32CA" w:rsidRPr="00C23344">
        <w:rPr>
          <w:rFonts w:ascii="Times New Roman" w:eastAsia="Times New Roman" w:hAnsi="Times New Roman" w:cs="Times New Roman"/>
          <w:color w:val="000000" w:themeColor="text1"/>
          <w:lang w:eastAsia="ru-RU"/>
        </w:rPr>
        <w:t>оказания услуг</w:t>
      </w:r>
      <w:r w:rsidRPr="00C23344">
        <w:rPr>
          <w:rFonts w:ascii="Times New Roman" w:eastAsia="Times New Roman" w:hAnsi="Times New Roman" w:cs="Times New Roman"/>
          <w:color w:val="000000" w:themeColor="text1"/>
          <w:lang w:eastAsia="ru-RU"/>
        </w:rPr>
        <w:t>.</w:t>
      </w:r>
    </w:p>
    <w:p w14:paraId="535264A8" w14:textId="77777777" w:rsidR="00D90663" w:rsidRPr="00C23344" w:rsidRDefault="00D90663" w:rsidP="006C1FC4">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1AEC71BA" w14:textId="77777777" w:rsidR="00D90663" w:rsidRPr="00C23344" w:rsidRDefault="00D90663" w:rsidP="006C1FC4">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BD3A73C" w14:textId="2E00D5E7" w:rsidR="00D90663" w:rsidRPr="00C23344" w:rsidRDefault="00D90663" w:rsidP="006C1FC4">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05368ED" w14:textId="2B22421B" w:rsidR="002D040A" w:rsidRPr="00C23344" w:rsidRDefault="002D040A" w:rsidP="006C1FC4">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7B337E8D" w14:textId="11BA7004" w:rsidR="002D040A" w:rsidRPr="00C23344" w:rsidRDefault="002D040A" w:rsidP="006C1FC4">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C23344">
        <w:rPr>
          <w:rFonts w:ascii="Times New Roman" w:eastAsia="Calibri" w:hAnsi="Times New Roman" w:cs="Times New Roman"/>
          <w:color w:val="000000" w:themeColor="text1"/>
        </w:rPr>
        <w:t>5.1.8. Своими силами и за свой счет устранять допущенные им недостатки.</w:t>
      </w:r>
    </w:p>
    <w:p w14:paraId="48AF146A" w14:textId="2A07C128" w:rsidR="002D040A" w:rsidRPr="00C23344" w:rsidRDefault="002D040A" w:rsidP="006C1FC4">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w:t>
      </w:r>
      <w:r w:rsidR="002E32CA" w:rsidRPr="00C23344">
        <w:rPr>
          <w:rFonts w:ascii="Times New Roman" w:eastAsia="Times New Roman" w:hAnsi="Times New Roman" w:cs="Times New Roman"/>
          <w:color w:val="000000" w:themeColor="text1"/>
          <w:lang w:eastAsia="ru-RU"/>
        </w:rPr>
        <w:t>9</w:t>
      </w:r>
      <w:r w:rsidRPr="00C23344">
        <w:rPr>
          <w:rFonts w:ascii="Times New Roman" w:eastAsia="Times New Roman" w:hAnsi="Times New Roman" w:cs="Times New Roman"/>
          <w:color w:val="000000" w:themeColor="text1"/>
          <w:lang w:eastAsia="ru-RU"/>
        </w:rPr>
        <w:t>. Сдать оказанные услуги по акту сдачи-приемки оказанных услуг.</w:t>
      </w:r>
    </w:p>
    <w:p w14:paraId="611FBE9C" w14:textId="1588766F" w:rsidR="00153DA3" w:rsidRPr="00C23344" w:rsidRDefault="00153DA3" w:rsidP="00153DA3">
      <w:pPr>
        <w:shd w:val="clear" w:color="auto" w:fill="FFFFFF"/>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1C3B19F" w14:textId="77777777" w:rsidR="00D90663" w:rsidRPr="00C23344" w:rsidRDefault="00D90663" w:rsidP="006C1FC4">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5.2. Исполнитель имеет право:</w:t>
      </w:r>
    </w:p>
    <w:p w14:paraId="4B81C7F3" w14:textId="77777777" w:rsidR="00D90663" w:rsidRPr="00C23344" w:rsidRDefault="00D90663" w:rsidP="006C1FC4">
      <w:pPr>
        <w:widowControl w:val="0"/>
        <w:autoSpaceDE w:val="0"/>
        <w:autoSpaceDN w:val="0"/>
        <w:adjustRightInd w:val="0"/>
        <w:spacing w:after="0" w:line="240" w:lineRule="auto"/>
        <w:ind w:left="567" w:hanging="141"/>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5.2.1. Запрашивать у Получателя услуги дополнительные документы, иные материалы и </w:t>
      </w:r>
      <w:r w:rsidRPr="00C23344">
        <w:rPr>
          <w:rFonts w:ascii="Times New Roman" w:eastAsia="Times New Roman" w:hAnsi="Times New Roman" w:cs="Times New Roman"/>
          <w:color w:val="000000" w:themeColor="text1"/>
          <w:lang w:eastAsia="ru-RU"/>
        </w:rPr>
        <w:lastRenderedPageBreak/>
        <w:t>сведения, необходимые для оказания Услуг.</w:t>
      </w:r>
    </w:p>
    <w:p w14:paraId="5DDC7AB3" w14:textId="77777777" w:rsidR="00D90663" w:rsidRPr="00C23344" w:rsidRDefault="00D90663" w:rsidP="006C1FC4">
      <w:pPr>
        <w:widowControl w:val="0"/>
        <w:autoSpaceDE w:val="0"/>
        <w:autoSpaceDN w:val="0"/>
        <w:adjustRightInd w:val="0"/>
        <w:spacing w:after="0" w:line="240" w:lineRule="auto"/>
        <w:ind w:left="567" w:hanging="141"/>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6E5C1FD5" w14:textId="3FD7AA3D" w:rsidR="00D90663" w:rsidRPr="00C23344" w:rsidRDefault="00D90663" w:rsidP="006C1FC4">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5.3. Заказчик обязан:</w:t>
      </w:r>
    </w:p>
    <w:p w14:paraId="4E23077F" w14:textId="77777777" w:rsidR="002D040A" w:rsidRPr="00C23344" w:rsidRDefault="00D90663" w:rsidP="006C1FC4">
      <w:pPr>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5.3.1. Принять и оплатить Услуги в установленный срок в соответствии с </w:t>
      </w:r>
      <w:r w:rsidR="000C4A9F" w:rsidRPr="00C23344">
        <w:rPr>
          <w:rFonts w:ascii="Times New Roman" w:eastAsia="Times New Roman" w:hAnsi="Times New Roman" w:cs="Times New Roman"/>
          <w:color w:val="000000" w:themeColor="text1"/>
          <w:lang w:eastAsia="ru-RU"/>
        </w:rPr>
        <w:t xml:space="preserve">п. 3 </w:t>
      </w:r>
      <w:r w:rsidRPr="00C23344">
        <w:rPr>
          <w:rFonts w:ascii="Times New Roman" w:eastAsia="Times New Roman" w:hAnsi="Times New Roman" w:cs="Times New Roman"/>
          <w:color w:val="000000" w:themeColor="text1"/>
          <w:lang w:eastAsia="ru-RU"/>
        </w:rPr>
        <w:t>настоящего Договора</w:t>
      </w:r>
      <w:r w:rsidR="002D040A" w:rsidRPr="00C23344">
        <w:rPr>
          <w:rFonts w:ascii="Times New Roman" w:eastAsia="Times New Roman" w:hAnsi="Times New Roman" w:cs="Times New Roman"/>
          <w:color w:val="000000" w:themeColor="text1"/>
          <w:lang w:eastAsia="ru-RU"/>
        </w:rPr>
        <w:t>.</w:t>
      </w:r>
    </w:p>
    <w:p w14:paraId="2B6DEACB" w14:textId="2F3C23F0" w:rsidR="00C03145" w:rsidRPr="00C23344" w:rsidRDefault="002D040A" w:rsidP="006C1FC4">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5.3.2. </w:t>
      </w:r>
      <w:r w:rsidR="00C03145" w:rsidRPr="00C23344">
        <w:rPr>
          <w:rFonts w:ascii="Times New Roman" w:eastAsia="Times New Roman" w:hAnsi="Times New Roman" w:cs="Times New Roman"/>
          <w:color w:val="000000" w:themeColor="text1"/>
          <w:lang w:eastAsia="ru-RU"/>
        </w:rPr>
        <w:t>Принять оказанные Исполнителем услуги путем подписания акта сдачи-приемки оказанных услуг либо предоставить мотивированный отказ.</w:t>
      </w:r>
    </w:p>
    <w:p w14:paraId="6DE18F38" w14:textId="317391C3" w:rsidR="00D90663" w:rsidRPr="00C23344" w:rsidRDefault="00D90663" w:rsidP="006C1FC4">
      <w:pPr>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 5.4. Заказчик вправе:</w:t>
      </w:r>
    </w:p>
    <w:p w14:paraId="578F92BF" w14:textId="27E902C2" w:rsidR="00C03145" w:rsidRPr="00C23344" w:rsidRDefault="00C03145" w:rsidP="006C1FC4">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5.4.1. </w:t>
      </w:r>
      <w:r w:rsidRPr="00C23344">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67CA442D" w14:textId="3463FA99" w:rsidR="00C03145" w:rsidRPr="00C23344" w:rsidRDefault="00C03145" w:rsidP="006C1FC4">
      <w:pPr>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39FD86F9" w14:textId="037A1F38" w:rsidR="00C03145" w:rsidRPr="00C23344" w:rsidRDefault="00C03145" w:rsidP="006C1FC4">
      <w:pPr>
        <w:spacing w:after="0" w:line="240" w:lineRule="auto"/>
        <w:ind w:left="567"/>
        <w:jc w:val="both"/>
        <w:rPr>
          <w:rFonts w:ascii="Times New Roman" w:eastAsia="Calibri" w:hAnsi="Times New Roman" w:cs="Times New Roman"/>
          <w:color w:val="000000" w:themeColor="text1"/>
        </w:rPr>
      </w:pPr>
      <w:r w:rsidRPr="00C23344">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4E2FD346" w14:textId="526D9A9B" w:rsidR="00C03145" w:rsidRPr="00C23344" w:rsidRDefault="00C03145" w:rsidP="006C1FC4">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C23344">
        <w:rPr>
          <w:rFonts w:ascii="Times New Roman" w:eastAsia="Calibri" w:hAnsi="Times New Roman" w:cs="Times New Roman"/>
          <w:color w:val="000000" w:themeColor="text1"/>
        </w:rPr>
        <w:t>5.4.3. Запрашивать у Исполнителя информацию о ходе оказываемых услуг.</w:t>
      </w:r>
    </w:p>
    <w:p w14:paraId="1BC915F3" w14:textId="5B9229B7" w:rsidR="00C03145" w:rsidRPr="00C23344" w:rsidRDefault="00C03145" w:rsidP="006C1FC4">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C23344">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55AFE275" w14:textId="77777777" w:rsidR="00C03145" w:rsidRPr="00C23344" w:rsidRDefault="00C03145" w:rsidP="006C1FC4">
      <w:pPr>
        <w:spacing w:after="0" w:line="240" w:lineRule="auto"/>
        <w:ind w:left="567" w:hanging="567"/>
        <w:jc w:val="both"/>
        <w:rPr>
          <w:rFonts w:ascii="Times New Roman" w:eastAsia="Times New Roman" w:hAnsi="Times New Roman" w:cs="Times New Roman"/>
          <w:color w:val="000000" w:themeColor="text1"/>
          <w:lang w:eastAsia="ru-RU"/>
        </w:rPr>
      </w:pPr>
    </w:p>
    <w:p w14:paraId="56BF4012" w14:textId="15F413C3" w:rsidR="00D90663" w:rsidRPr="00C23344" w:rsidRDefault="006C1FC4" w:rsidP="006C1FC4">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color w:val="000000" w:themeColor="text1"/>
          <w:lang w:eastAsia="ru-RU"/>
        </w:rPr>
        <w:t>6.</w:t>
      </w:r>
      <w:r w:rsidR="00D90663" w:rsidRPr="00C23344">
        <w:rPr>
          <w:rFonts w:ascii="Times New Roman" w:eastAsia="Times New Roman" w:hAnsi="Times New Roman" w:cs="Times New Roman"/>
          <w:b/>
          <w:bCs/>
          <w:color w:val="000000" w:themeColor="text1"/>
          <w:lang w:eastAsia="ru-RU"/>
        </w:rPr>
        <w:t>Ответственность сторон</w:t>
      </w:r>
      <w:bookmarkStart w:id="26" w:name="_ref_17491884"/>
      <w:bookmarkEnd w:id="25"/>
    </w:p>
    <w:p w14:paraId="5B5850F3" w14:textId="75DAFB18" w:rsidR="00D623BD" w:rsidRPr="00C23344" w:rsidRDefault="00D623BD" w:rsidP="002D60CA">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662665A6" w14:textId="6169EA71" w:rsidR="00D623BD" w:rsidRPr="00C23344" w:rsidRDefault="00D623BD" w:rsidP="002D60CA">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7" w:name="_Hlk4505033"/>
      <w:r w:rsidRPr="00C23344">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7"/>
    <w:p w14:paraId="3E8B4B9D" w14:textId="77777777" w:rsidR="002D60CA" w:rsidRPr="00C23344" w:rsidRDefault="00D623BD" w:rsidP="002D60CA">
      <w:pPr>
        <w:pStyle w:val="a3"/>
        <w:widowControl w:val="0"/>
        <w:numPr>
          <w:ilvl w:val="1"/>
          <w:numId w:val="33"/>
        </w:numPr>
        <w:tabs>
          <w:tab w:val="left" w:pos="1177"/>
        </w:tabs>
        <w:spacing w:after="0" w:line="240"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7AC588D7" w14:textId="00E0952A" w:rsidR="00D623BD" w:rsidRPr="00C23344" w:rsidRDefault="002D60CA" w:rsidP="002D60CA">
      <w:pPr>
        <w:pStyle w:val="a3"/>
        <w:widowControl w:val="0"/>
        <w:numPr>
          <w:ilvl w:val="1"/>
          <w:numId w:val="33"/>
        </w:numPr>
        <w:tabs>
          <w:tab w:val="left" w:pos="1177"/>
        </w:tabs>
        <w:spacing w:after="0" w:line="240"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 xml:space="preserve"> </w:t>
      </w:r>
      <w:r w:rsidR="00D623BD" w:rsidRPr="00C23344">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71F9FA3" w14:textId="4B6DA930" w:rsidR="00D623BD" w:rsidRPr="00C23344" w:rsidRDefault="00D623BD" w:rsidP="002D60CA">
      <w:pPr>
        <w:pStyle w:val="a3"/>
        <w:widowControl w:val="0"/>
        <w:numPr>
          <w:ilvl w:val="1"/>
          <w:numId w:val="33"/>
        </w:numPr>
        <w:tabs>
          <w:tab w:val="left" w:pos="1177"/>
        </w:tabs>
        <w:spacing w:after="0" w:line="240"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633BE9AF" w14:textId="3926658B" w:rsidR="00D623BD" w:rsidRPr="00C23344" w:rsidRDefault="00D623BD" w:rsidP="002D60CA">
      <w:pPr>
        <w:pStyle w:val="a3"/>
        <w:widowControl w:val="0"/>
        <w:numPr>
          <w:ilvl w:val="1"/>
          <w:numId w:val="33"/>
        </w:numPr>
        <w:tabs>
          <w:tab w:val="left" w:pos="1177"/>
        </w:tabs>
        <w:spacing w:after="0" w:line="240"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 xml:space="preserve"> Исполнитель несет ответственность за сохранность переданных ему Заказчиком документов и информации.</w:t>
      </w:r>
    </w:p>
    <w:bookmarkEnd w:id="26"/>
    <w:p w14:paraId="77CA0B76" w14:textId="77777777" w:rsidR="00D90663" w:rsidRPr="00C23344" w:rsidRDefault="00D90663" w:rsidP="006C1FC4">
      <w:pPr>
        <w:spacing w:after="0" w:line="240" w:lineRule="auto"/>
        <w:ind w:left="567"/>
        <w:jc w:val="both"/>
        <w:rPr>
          <w:rFonts w:ascii="Times New Roman" w:eastAsia="Times New Roman" w:hAnsi="Times New Roman" w:cs="Times New Roman"/>
          <w:color w:val="000000" w:themeColor="text1"/>
          <w:lang w:eastAsia="ru-RU"/>
        </w:rPr>
      </w:pPr>
    </w:p>
    <w:p w14:paraId="1D269964" w14:textId="4C10A61C" w:rsidR="00D90663" w:rsidRPr="00C23344" w:rsidRDefault="00D90663" w:rsidP="002D60CA">
      <w:pPr>
        <w:pStyle w:val="a3"/>
        <w:keepNext/>
        <w:keepLines/>
        <w:numPr>
          <w:ilvl w:val="0"/>
          <w:numId w:val="33"/>
        </w:numPr>
        <w:spacing w:after="0" w:line="240" w:lineRule="auto"/>
        <w:jc w:val="center"/>
        <w:outlineLvl w:val="0"/>
        <w:rPr>
          <w:rFonts w:ascii="Times New Roman" w:eastAsia="Times New Roman" w:hAnsi="Times New Roman" w:cs="Times New Roman"/>
          <w:b/>
          <w:bCs/>
          <w:color w:val="000000" w:themeColor="text1"/>
          <w:lang w:eastAsia="ru-RU"/>
        </w:rPr>
      </w:pPr>
      <w:bookmarkStart w:id="28" w:name="_ref_17768679"/>
      <w:r w:rsidRPr="00C23344">
        <w:rPr>
          <w:rFonts w:ascii="Times New Roman" w:eastAsia="Times New Roman" w:hAnsi="Times New Roman" w:cs="Times New Roman"/>
          <w:b/>
          <w:bCs/>
          <w:color w:val="000000" w:themeColor="text1"/>
          <w:lang w:eastAsia="ru-RU"/>
        </w:rPr>
        <w:t>Изменение и расторжение договора</w:t>
      </w:r>
      <w:bookmarkEnd w:id="28"/>
    </w:p>
    <w:p w14:paraId="42A29352" w14:textId="628FB972" w:rsidR="002D60CA" w:rsidRPr="00C23344" w:rsidRDefault="002D60CA" w:rsidP="002D60CA">
      <w:pPr>
        <w:pStyle w:val="a3"/>
        <w:widowControl w:val="0"/>
        <w:numPr>
          <w:ilvl w:val="1"/>
          <w:numId w:val="35"/>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9" w:name="_ref_17773750"/>
      <w:r w:rsidRPr="00C23344">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71FA9198" w14:textId="77777777" w:rsidR="002D60CA" w:rsidRPr="00C23344" w:rsidRDefault="002D60CA" w:rsidP="002D60CA">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C23344">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D3D390F" w14:textId="067529E7" w:rsidR="00D90663" w:rsidRPr="00C23344" w:rsidRDefault="00D90663" w:rsidP="002D60CA">
      <w:pPr>
        <w:pStyle w:val="a3"/>
        <w:numPr>
          <w:ilvl w:val="1"/>
          <w:numId w:val="33"/>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Расторжение Договора</w:t>
      </w:r>
      <w:bookmarkEnd w:id="29"/>
    </w:p>
    <w:p w14:paraId="50C2A407" w14:textId="77777777" w:rsidR="00D90663" w:rsidRPr="00C23344" w:rsidRDefault="00D90663" w:rsidP="002D60CA">
      <w:pPr>
        <w:numPr>
          <w:ilvl w:val="2"/>
          <w:numId w:val="33"/>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30" w:name="_ref_17773751"/>
      <w:r w:rsidRPr="00C23344">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61B877E" w14:textId="5CB520B8" w:rsidR="00D90663" w:rsidRPr="00C23344" w:rsidRDefault="002D60CA" w:rsidP="006C1FC4">
      <w:pPr>
        <w:numPr>
          <w:ilvl w:val="0"/>
          <w:numId w:val="15"/>
        </w:numPr>
        <w:spacing w:after="0" w:line="240" w:lineRule="auto"/>
        <w:ind w:left="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в</w:t>
      </w:r>
      <w:r w:rsidR="00D90663" w:rsidRPr="00C23344">
        <w:rPr>
          <w:rFonts w:ascii="Times New Roman" w:eastAsia="Times New Roman" w:hAnsi="Times New Roman" w:cs="Times New Roman"/>
          <w:color w:val="000000" w:themeColor="text1"/>
          <w:lang w:eastAsia="ru-RU"/>
        </w:rPr>
        <w:t xml:space="preserve"> случае нарушения Исполнителем сроков оказания услуг, либо сроков безвозмездного устранения недостатков услуг более чем на </w:t>
      </w:r>
      <w:r w:rsidR="002E32CA" w:rsidRPr="00C23344">
        <w:rPr>
          <w:rFonts w:ascii="Times New Roman" w:eastAsia="Times New Roman" w:hAnsi="Times New Roman" w:cs="Times New Roman"/>
          <w:color w:val="000000" w:themeColor="text1"/>
          <w:lang w:eastAsia="ru-RU"/>
        </w:rPr>
        <w:t>5</w:t>
      </w:r>
      <w:r w:rsidR="00D90663" w:rsidRPr="00C23344">
        <w:rPr>
          <w:rFonts w:ascii="Times New Roman" w:eastAsia="Times New Roman" w:hAnsi="Times New Roman" w:cs="Times New Roman"/>
          <w:color w:val="000000" w:themeColor="text1"/>
          <w:lang w:eastAsia="ru-RU"/>
        </w:rPr>
        <w:t xml:space="preserve"> (</w:t>
      </w:r>
      <w:r w:rsidR="002E32CA" w:rsidRPr="00C23344">
        <w:rPr>
          <w:rFonts w:ascii="Times New Roman" w:eastAsia="Times New Roman" w:hAnsi="Times New Roman" w:cs="Times New Roman"/>
          <w:color w:val="000000" w:themeColor="text1"/>
          <w:lang w:eastAsia="ru-RU"/>
        </w:rPr>
        <w:t>пять</w:t>
      </w:r>
      <w:r w:rsidR="00D90663" w:rsidRPr="00C23344">
        <w:rPr>
          <w:rFonts w:ascii="Times New Roman" w:eastAsia="Times New Roman" w:hAnsi="Times New Roman" w:cs="Times New Roman"/>
          <w:color w:val="000000" w:themeColor="text1"/>
          <w:lang w:eastAsia="ru-RU"/>
        </w:rPr>
        <w:t xml:space="preserve">) </w:t>
      </w:r>
      <w:r w:rsidR="00FB0FD0" w:rsidRPr="00C23344">
        <w:rPr>
          <w:rFonts w:ascii="Times New Roman" w:eastAsia="Times New Roman" w:hAnsi="Times New Roman" w:cs="Times New Roman"/>
          <w:color w:val="000000" w:themeColor="text1"/>
          <w:lang w:eastAsia="ru-RU"/>
        </w:rPr>
        <w:t>рабочих</w:t>
      </w:r>
      <w:r w:rsidR="00D90663" w:rsidRPr="00C23344">
        <w:rPr>
          <w:rFonts w:ascii="Times New Roman" w:eastAsia="Times New Roman" w:hAnsi="Times New Roman" w:cs="Times New Roman"/>
          <w:color w:val="000000" w:themeColor="text1"/>
          <w:lang w:eastAsia="ru-RU"/>
        </w:rPr>
        <w:t xml:space="preserve"> дней, Заказчик вправе потребовать расторжения Договора;</w:t>
      </w:r>
    </w:p>
    <w:p w14:paraId="6D8CF21B" w14:textId="151B3E85" w:rsidR="002D60CA" w:rsidRPr="00C23344" w:rsidRDefault="002D60CA" w:rsidP="002D60CA">
      <w:pPr>
        <w:pStyle w:val="a3"/>
        <w:numPr>
          <w:ilvl w:val="0"/>
          <w:numId w:val="15"/>
        </w:numPr>
        <w:spacing w:after="0" w:line="240" w:lineRule="auto"/>
        <w:ind w:left="567" w:hanging="425"/>
        <w:jc w:val="both"/>
        <w:rPr>
          <w:rFonts w:ascii="Times New Roman" w:hAnsi="Times New Roman" w:cs="Times New Roman"/>
          <w:color w:val="000000" w:themeColor="text1"/>
        </w:rPr>
      </w:pPr>
      <w:r w:rsidRPr="00C23344">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7929DCA3" w14:textId="77777777" w:rsidR="00D90663" w:rsidRPr="00C23344" w:rsidRDefault="00D90663" w:rsidP="006C1FC4">
      <w:pPr>
        <w:numPr>
          <w:ilvl w:val="0"/>
          <w:numId w:val="15"/>
        </w:numPr>
        <w:spacing w:after="0" w:line="240" w:lineRule="auto"/>
        <w:ind w:left="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p>
    <w:bookmarkEnd w:id="30"/>
    <w:p w14:paraId="560260AF" w14:textId="0FFEFB6B" w:rsidR="00D90663" w:rsidRPr="00C23344" w:rsidRDefault="00D90663" w:rsidP="002D60CA">
      <w:pPr>
        <w:numPr>
          <w:ilvl w:val="2"/>
          <w:numId w:val="33"/>
        </w:numPr>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 xml:space="preserve">Заказчик обязан не позднее 2 (двух) рабочих дней проинформировать </w:t>
      </w:r>
      <w:r w:rsidR="002D60CA" w:rsidRPr="00C23344">
        <w:rPr>
          <w:rFonts w:ascii="Times New Roman" w:eastAsia="Times New Roman" w:hAnsi="Times New Roman" w:cs="Times New Roman"/>
          <w:bCs/>
          <w:color w:val="000000" w:themeColor="text1"/>
          <w:lang w:eastAsia="ru-RU"/>
        </w:rPr>
        <w:t>И</w:t>
      </w:r>
      <w:r w:rsidRPr="00C23344">
        <w:rPr>
          <w:rFonts w:ascii="Times New Roman" w:eastAsia="Times New Roman" w:hAnsi="Times New Roman" w:cs="Times New Roman"/>
          <w:bCs/>
          <w:color w:val="000000" w:themeColor="text1"/>
          <w:lang w:eastAsia="ru-RU"/>
        </w:rPr>
        <w:t>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4440300" w14:textId="77777777" w:rsidR="00D90663" w:rsidRPr="00C23344" w:rsidRDefault="00D90663" w:rsidP="002D60CA">
      <w:pPr>
        <w:numPr>
          <w:ilvl w:val="1"/>
          <w:numId w:val="33"/>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lastRenderedPageBreak/>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033E048" w14:textId="77777777" w:rsidR="00D90663" w:rsidRPr="00C23344" w:rsidRDefault="00D90663" w:rsidP="002D60CA">
      <w:pPr>
        <w:numPr>
          <w:ilvl w:val="1"/>
          <w:numId w:val="33"/>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12FF65C" w14:textId="77777777" w:rsidR="00D90663" w:rsidRPr="00C23344" w:rsidRDefault="00D90663" w:rsidP="006C1FC4">
      <w:pPr>
        <w:spacing w:after="0" w:line="240" w:lineRule="auto"/>
        <w:ind w:left="567"/>
        <w:jc w:val="both"/>
        <w:rPr>
          <w:rFonts w:ascii="Times New Roman" w:eastAsia="Times New Roman" w:hAnsi="Times New Roman" w:cs="Times New Roman"/>
          <w:color w:val="000000" w:themeColor="text1"/>
          <w:lang w:eastAsia="ru-RU"/>
        </w:rPr>
      </w:pPr>
    </w:p>
    <w:p w14:paraId="380AF6D9" w14:textId="77777777" w:rsidR="00D90663" w:rsidRPr="00C23344" w:rsidRDefault="00D90663" w:rsidP="002D60CA">
      <w:pPr>
        <w:numPr>
          <w:ilvl w:val="0"/>
          <w:numId w:val="33"/>
        </w:numPr>
        <w:spacing w:after="0" w:line="240" w:lineRule="auto"/>
        <w:ind w:left="567"/>
        <w:jc w:val="center"/>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Конфиденциальность</w:t>
      </w:r>
    </w:p>
    <w:p w14:paraId="17ACAAFE" w14:textId="1A3E03B1" w:rsidR="00D90663" w:rsidRPr="00C23344" w:rsidRDefault="00D90663" w:rsidP="006C1FC4">
      <w:pPr>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8.1.</w:t>
      </w:r>
      <w:r w:rsidRPr="00C23344">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C23344">
        <w:rPr>
          <w:rFonts w:ascii="Times New Roman" w:eastAsia="Times New Roman" w:hAnsi="Times New Roman" w:cs="Times New Roman"/>
          <w:i/>
          <w:color w:val="000000" w:themeColor="text1"/>
          <w:lang w:eastAsia="ru-RU"/>
        </w:rPr>
        <w:t xml:space="preserve"> </w:t>
      </w:r>
      <w:r w:rsidRPr="00C23344">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62882AD" w14:textId="502A39D2" w:rsidR="00D90663" w:rsidRPr="00C23344" w:rsidRDefault="00D90663" w:rsidP="006C1FC4">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8.2.</w:t>
      </w:r>
      <w:r w:rsidRPr="00C23344">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2A0DB9" w14:textId="228A1AA2" w:rsidR="00D90663" w:rsidRPr="00C23344" w:rsidRDefault="00D90663" w:rsidP="006C1FC4">
      <w:pPr>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8.3.</w:t>
      </w:r>
      <w:r w:rsidRPr="00C23344">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475D5B1B" w14:textId="30877528" w:rsidR="00D90663" w:rsidRPr="00C23344" w:rsidRDefault="00D90663" w:rsidP="006C1FC4">
      <w:pPr>
        <w:spacing w:after="0" w:line="240" w:lineRule="auto"/>
        <w:ind w:left="567" w:hanging="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8.4.</w:t>
      </w:r>
      <w:r w:rsidRPr="00C23344">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7A64B22" w14:textId="77777777" w:rsidR="002D60CA" w:rsidRPr="00C23344" w:rsidRDefault="002D60CA" w:rsidP="006C1FC4">
      <w:pPr>
        <w:spacing w:after="0" w:line="240" w:lineRule="auto"/>
        <w:ind w:left="567" w:hanging="567"/>
        <w:jc w:val="both"/>
        <w:rPr>
          <w:rFonts w:ascii="Times New Roman" w:eastAsia="Times New Roman" w:hAnsi="Times New Roman" w:cs="Times New Roman"/>
          <w:color w:val="000000" w:themeColor="text1"/>
          <w:lang w:eastAsia="ru-RU"/>
        </w:rPr>
      </w:pPr>
    </w:p>
    <w:p w14:paraId="637D0009" w14:textId="77777777" w:rsidR="00D90663" w:rsidRPr="00C23344" w:rsidRDefault="00D90663" w:rsidP="002D60CA">
      <w:pPr>
        <w:numPr>
          <w:ilvl w:val="0"/>
          <w:numId w:val="33"/>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Обстоятельства непреодолимой силы</w:t>
      </w:r>
    </w:p>
    <w:p w14:paraId="4D774252" w14:textId="77777777" w:rsidR="00D90663" w:rsidRPr="00C23344" w:rsidRDefault="00D90663" w:rsidP="006C1FC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9.1.</w:t>
      </w:r>
      <w:r w:rsidRPr="00C23344">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3381096" w14:textId="77777777" w:rsidR="00D90663" w:rsidRPr="00C23344" w:rsidRDefault="00D90663" w:rsidP="006C1FC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9.2.</w:t>
      </w:r>
      <w:r w:rsidRPr="00C23344">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8E151AA" w14:textId="641DAB53" w:rsidR="00D90663" w:rsidRPr="00C23344" w:rsidRDefault="00D90663" w:rsidP="006C1FC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9.3. </w:t>
      </w:r>
      <w:r w:rsidRPr="00C23344">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706B450" w14:textId="2687E4B6" w:rsidR="00D90663" w:rsidRPr="00C23344" w:rsidRDefault="00D90663" w:rsidP="002D60CA">
      <w:pPr>
        <w:pStyle w:val="a3"/>
        <w:keepNext/>
        <w:keepLines/>
        <w:numPr>
          <w:ilvl w:val="0"/>
          <w:numId w:val="33"/>
        </w:numPr>
        <w:spacing w:after="0" w:line="240" w:lineRule="auto"/>
        <w:jc w:val="center"/>
        <w:outlineLvl w:val="0"/>
        <w:rPr>
          <w:rFonts w:ascii="Times New Roman" w:eastAsia="Times New Roman" w:hAnsi="Times New Roman" w:cs="Times New Roman"/>
          <w:b/>
          <w:bCs/>
          <w:color w:val="000000" w:themeColor="text1"/>
          <w:lang w:eastAsia="ru-RU"/>
        </w:rPr>
      </w:pPr>
      <w:bookmarkStart w:id="31" w:name="_ref_17936647"/>
      <w:r w:rsidRPr="00C23344">
        <w:rPr>
          <w:rFonts w:ascii="Times New Roman" w:eastAsia="Times New Roman" w:hAnsi="Times New Roman" w:cs="Times New Roman"/>
          <w:b/>
          <w:bCs/>
          <w:color w:val="000000" w:themeColor="text1"/>
          <w:lang w:eastAsia="ru-RU"/>
        </w:rPr>
        <w:t>Разрешение споров</w:t>
      </w:r>
      <w:bookmarkEnd w:id="31"/>
    </w:p>
    <w:p w14:paraId="27401477" w14:textId="6646D320" w:rsidR="00D90663" w:rsidRPr="00C23344" w:rsidRDefault="00D90663" w:rsidP="002D60CA">
      <w:pPr>
        <w:numPr>
          <w:ilvl w:val="1"/>
          <w:numId w:val="33"/>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2" w:name="_ref_17936648"/>
      <w:r w:rsidRPr="00C23344">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32"/>
    </w:p>
    <w:p w14:paraId="605DE3EF" w14:textId="2D249C1F" w:rsidR="00D90663" w:rsidRPr="00C23344" w:rsidRDefault="00D90663" w:rsidP="002D60CA">
      <w:pPr>
        <w:numPr>
          <w:ilvl w:val="2"/>
          <w:numId w:val="33"/>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3" w:name="_ref_17936649"/>
      <w:r w:rsidRPr="00C23344">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3"/>
    </w:p>
    <w:p w14:paraId="0CFE2557" w14:textId="651AE8F8" w:rsidR="00D90663" w:rsidRPr="00C23344" w:rsidRDefault="00D90663" w:rsidP="002D60CA">
      <w:pPr>
        <w:numPr>
          <w:ilvl w:val="2"/>
          <w:numId w:val="33"/>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4" w:name="_ref_17936650"/>
      <w:r w:rsidRPr="00C23344">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4"/>
    </w:p>
    <w:p w14:paraId="0CEB2219" w14:textId="764B7282" w:rsidR="00D90663" w:rsidRPr="00C23344" w:rsidRDefault="00D90663" w:rsidP="002D60CA">
      <w:pPr>
        <w:numPr>
          <w:ilvl w:val="2"/>
          <w:numId w:val="33"/>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17936651"/>
      <w:r w:rsidRPr="00C23344">
        <w:rPr>
          <w:rFonts w:ascii="Times New Roman" w:eastAsia="Times New Roman" w:hAnsi="Times New Roman" w:cs="Times New Roman"/>
          <w:bCs/>
          <w:color w:val="000000" w:themeColor="text1"/>
          <w:lang w:eastAsia="ru-RU"/>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5"/>
    </w:p>
    <w:p w14:paraId="3387C1FE" w14:textId="2802968E" w:rsidR="00D90663" w:rsidRPr="00C23344" w:rsidRDefault="00D90663" w:rsidP="002D60CA">
      <w:pPr>
        <w:numPr>
          <w:ilvl w:val="2"/>
          <w:numId w:val="33"/>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6" w:name="_ref_17936652"/>
      <w:r w:rsidRPr="00C23344">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w:t>
      </w:r>
      <w:r w:rsidR="00153DA3" w:rsidRPr="00C23344">
        <w:rPr>
          <w:rFonts w:ascii="Times New Roman" w:eastAsia="Times New Roman" w:hAnsi="Times New Roman" w:cs="Times New Roman"/>
          <w:bCs/>
          <w:color w:val="000000" w:themeColor="text1"/>
          <w:lang w:eastAsia="ru-RU"/>
        </w:rPr>
        <w:t>5</w:t>
      </w:r>
      <w:r w:rsidRPr="00C23344">
        <w:rPr>
          <w:rFonts w:ascii="Times New Roman" w:eastAsia="Times New Roman" w:hAnsi="Times New Roman" w:cs="Times New Roman"/>
          <w:bCs/>
          <w:color w:val="000000" w:themeColor="text1"/>
          <w:lang w:eastAsia="ru-RU"/>
        </w:rPr>
        <w:t xml:space="preserve"> (</w:t>
      </w:r>
      <w:r w:rsidR="00153DA3" w:rsidRPr="00C23344">
        <w:rPr>
          <w:rFonts w:ascii="Times New Roman" w:eastAsia="Times New Roman" w:hAnsi="Times New Roman" w:cs="Times New Roman"/>
          <w:bCs/>
          <w:color w:val="000000" w:themeColor="text1"/>
          <w:lang w:eastAsia="ru-RU"/>
        </w:rPr>
        <w:t>пятнадцати</w:t>
      </w:r>
      <w:r w:rsidRPr="00C23344">
        <w:rPr>
          <w:rFonts w:ascii="Times New Roman" w:eastAsia="Times New Roman" w:hAnsi="Times New Roman" w:cs="Times New Roman"/>
          <w:bCs/>
          <w:color w:val="000000" w:themeColor="text1"/>
          <w:lang w:eastAsia="ru-RU"/>
        </w:rPr>
        <w:t>) рабочих дней со дня направления претензии.</w:t>
      </w:r>
      <w:bookmarkEnd w:id="36"/>
    </w:p>
    <w:p w14:paraId="7A2A0DDA" w14:textId="47CF1DDD" w:rsidR="00D90663" w:rsidRPr="00C23344" w:rsidRDefault="00D90663" w:rsidP="002D60CA">
      <w:pPr>
        <w:numPr>
          <w:ilvl w:val="1"/>
          <w:numId w:val="33"/>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7" w:name="_ref_53518296"/>
      <w:proofErr w:type="gramStart"/>
      <w:r w:rsidRPr="00C23344">
        <w:rPr>
          <w:rFonts w:ascii="Times New Roman" w:eastAsia="Times New Roman" w:hAnsi="Times New Roman" w:cs="Times New Roman"/>
          <w:bCs/>
          <w:color w:val="000000" w:themeColor="text1"/>
          <w:lang w:eastAsia="ru-RU"/>
        </w:rPr>
        <w:t>Все  споры</w:t>
      </w:r>
      <w:proofErr w:type="gramEnd"/>
      <w:r w:rsidRPr="00C23344">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7"/>
    </w:p>
    <w:p w14:paraId="52C62151" w14:textId="77777777" w:rsidR="00D623BD" w:rsidRPr="00C23344" w:rsidRDefault="00D623BD" w:rsidP="00D623BD">
      <w:pPr>
        <w:spacing w:after="0" w:line="240" w:lineRule="auto"/>
        <w:ind w:left="567"/>
        <w:jc w:val="both"/>
        <w:outlineLvl w:val="1"/>
        <w:rPr>
          <w:rFonts w:ascii="Times New Roman" w:eastAsia="Times New Roman" w:hAnsi="Times New Roman" w:cs="Times New Roman"/>
          <w:bCs/>
          <w:color w:val="000000" w:themeColor="text1"/>
          <w:lang w:eastAsia="ru-RU"/>
        </w:rPr>
      </w:pPr>
    </w:p>
    <w:p w14:paraId="3A626991" w14:textId="5D2FF95F" w:rsidR="00D90663" w:rsidRPr="00C23344" w:rsidRDefault="00D90663" w:rsidP="002D60CA">
      <w:pPr>
        <w:keepNext/>
        <w:keepLines/>
        <w:numPr>
          <w:ilvl w:val="0"/>
          <w:numId w:val="33"/>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38" w:name="_ref_18114473"/>
      <w:r w:rsidRPr="00C23344">
        <w:rPr>
          <w:rFonts w:ascii="Times New Roman" w:eastAsia="Times New Roman" w:hAnsi="Times New Roman" w:cs="Times New Roman"/>
          <w:b/>
          <w:bCs/>
          <w:color w:val="000000" w:themeColor="text1"/>
          <w:lang w:eastAsia="ru-RU"/>
        </w:rPr>
        <w:t>Заключительные положения</w:t>
      </w:r>
      <w:bookmarkEnd w:id="38"/>
    </w:p>
    <w:p w14:paraId="6C78C5CD" w14:textId="6D3CDFEF" w:rsidR="00D90663" w:rsidRPr="00C23344" w:rsidRDefault="00D90663" w:rsidP="002D60CA">
      <w:pPr>
        <w:numPr>
          <w:ilvl w:val="1"/>
          <w:numId w:val="33"/>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9" w:name="_ref_18114474"/>
      <w:r w:rsidRPr="00C23344">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39"/>
    </w:p>
    <w:p w14:paraId="7049396A" w14:textId="7AECA938" w:rsidR="00D90663" w:rsidRPr="00C23344" w:rsidRDefault="00D90663" w:rsidP="002D60CA">
      <w:pPr>
        <w:numPr>
          <w:ilvl w:val="1"/>
          <w:numId w:val="33"/>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40" w:name="_ref_18114476"/>
      <w:r w:rsidRPr="00C23344">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40"/>
    </w:p>
    <w:p w14:paraId="442C7FBC" w14:textId="7457B2C1" w:rsidR="00D90663" w:rsidRPr="00C23344" w:rsidRDefault="00D90663" w:rsidP="002D60CA">
      <w:pPr>
        <w:numPr>
          <w:ilvl w:val="1"/>
          <w:numId w:val="33"/>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41" w:name="_ref_53940364"/>
      <w:r w:rsidRPr="00C23344">
        <w:rPr>
          <w:rFonts w:ascii="Times New Roman" w:eastAsia="Times New Roman" w:hAnsi="Times New Roman" w:cs="Times New Roman"/>
          <w:bCs/>
          <w:color w:val="000000" w:themeColor="text1"/>
          <w:lang w:eastAsia="ru-RU"/>
        </w:rPr>
        <w:t>Направление юридически значимых сообщений</w:t>
      </w:r>
      <w:bookmarkEnd w:id="41"/>
    </w:p>
    <w:p w14:paraId="7A2D1C3F" w14:textId="74A2401F" w:rsidR="00D90663" w:rsidRPr="00C23344" w:rsidRDefault="00D90663" w:rsidP="002D60CA">
      <w:pPr>
        <w:numPr>
          <w:ilvl w:val="2"/>
          <w:numId w:val="33"/>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42" w:name="_ref_18114478"/>
      <w:r w:rsidRPr="00C23344">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2"/>
    </w:p>
    <w:p w14:paraId="2FA18BA2" w14:textId="77777777" w:rsidR="00D90663" w:rsidRPr="00C23344" w:rsidRDefault="00D90663" w:rsidP="006C1FC4">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3768B4F" w14:textId="77777777" w:rsidR="00D90663" w:rsidRPr="00C23344" w:rsidRDefault="00D90663" w:rsidP="006C1FC4">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заказным письмом с уведомлением о вручении;</w:t>
      </w:r>
    </w:p>
    <w:p w14:paraId="55CB3E26" w14:textId="77777777" w:rsidR="00D90663" w:rsidRPr="00C23344" w:rsidRDefault="00D90663" w:rsidP="006C1FC4">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711C1995" w14:textId="7AAE6317" w:rsidR="00D90663" w:rsidRPr="00C23344" w:rsidRDefault="00D90663" w:rsidP="002D60CA">
      <w:pPr>
        <w:numPr>
          <w:ilvl w:val="2"/>
          <w:numId w:val="33"/>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43" w:name="_ref_53953051"/>
      <w:r w:rsidRPr="00C23344">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3"/>
    </w:p>
    <w:p w14:paraId="5E0E6AE7" w14:textId="5E269CB8" w:rsidR="00D90663" w:rsidRPr="00C23344" w:rsidRDefault="00D90663" w:rsidP="002D60CA">
      <w:pPr>
        <w:numPr>
          <w:ilvl w:val="2"/>
          <w:numId w:val="33"/>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44" w:name="_ref_53965772"/>
      <w:r w:rsidRPr="00C23344">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4"/>
    </w:p>
    <w:p w14:paraId="6A2810D5" w14:textId="318D8EB5" w:rsidR="00D90663" w:rsidRPr="00C23344" w:rsidRDefault="00D90663" w:rsidP="002D60CA">
      <w:pPr>
        <w:numPr>
          <w:ilvl w:val="2"/>
          <w:numId w:val="33"/>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45" w:name="_ref_53500480"/>
      <w:r w:rsidRPr="00C23344">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5"/>
    </w:p>
    <w:p w14:paraId="1E1AB152" w14:textId="77777777" w:rsidR="00D90663" w:rsidRPr="00C23344" w:rsidRDefault="00D90663" w:rsidP="006B49C3">
      <w:pPr>
        <w:spacing w:after="0" w:line="240" w:lineRule="auto"/>
        <w:ind w:left="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1114686" w14:textId="77777777" w:rsidR="00D90663" w:rsidRPr="00C23344" w:rsidRDefault="00D90663" w:rsidP="006C1FC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ECB2AD8" w14:textId="77777777" w:rsidR="00D90663" w:rsidRPr="00C23344" w:rsidRDefault="00D90663" w:rsidP="006C1FC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233761BC" w14:textId="67259395" w:rsidR="00D90663" w:rsidRPr="00C23344" w:rsidRDefault="00D90663" w:rsidP="006C1FC4">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11.6. Настоящий Договор составлен в </w:t>
      </w:r>
      <w:r w:rsidR="002D60CA" w:rsidRPr="00C23344">
        <w:rPr>
          <w:rFonts w:ascii="Times New Roman" w:eastAsia="Times New Roman" w:hAnsi="Times New Roman" w:cs="Times New Roman"/>
          <w:color w:val="000000" w:themeColor="text1"/>
          <w:lang w:eastAsia="ru-RU"/>
        </w:rPr>
        <w:t>двух</w:t>
      </w:r>
      <w:r w:rsidRPr="00C23344">
        <w:rPr>
          <w:rFonts w:ascii="Times New Roman" w:eastAsia="Times New Roman" w:hAnsi="Times New Roman" w:cs="Times New Roman"/>
          <w:color w:val="000000" w:themeColor="text1"/>
          <w:lang w:eastAsia="ru-RU"/>
        </w:rPr>
        <w:t xml:space="preserve"> экземплярах, имеющих одинаковую силу, по одному для каждой из Сторон.</w:t>
      </w:r>
    </w:p>
    <w:p w14:paraId="1EAD304B" w14:textId="77777777" w:rsidR="00D90663" w:rsidRPr="00C23344" w:rsidRDefault="00D90663" w:rsidP="006C1FC4">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752277E9" w14:textId="77777777" w:rsidR="00D90663" w:rsidRPr="00C23344" w:rsidRDefault="00D90663" w:rsidP="006C1FC4">
      <w:pPr>
        <w:spacing w:after="0" w:line="240" w:lineRule="auto"/>
        <w:ind w:left="567" w:right="57" w:firstLine="709"/>
        <w:contextualSpacing/>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К настоящему Договору прилагается: </w:t>
      </w:r>
    </w:p>
    <w:p w14:paraId="465F12DA" w14:textId="77777777" w:rsidR="00D90663" w:rsidRPr="00C23344" w:rsidRDefault="00D90663" w:rsidP="006C1FC4">
      <w:pPr>
        <w:spacing w:after="0" w:line="240" w:lineRule="auto"/>
        <w:ind w:left="567" w:firstLine="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а) Техническое задание (Приложение № 1);</w:t>
      </w:r>
    </w:p>
    <w:p w14:paraId="48631853" w14:textId="5F1B2AF5" w:rsidR="00D90663" w:rsidRPr="00C23344" w:rsidRDefault="00D90663" w:rsidP="006C1FC4">
      <w:pPr>
        <w:spacing w:after="0" w:line="240" w:lineRule="auto"/>
        <w:ind w:left="567" w:firstLine="567"/>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б) </w:t>
      </w:r>
      <w:r w:rsidR="00990495" w:rsidRPr="00C23344">
        <w:rPr>
          <w:rFonts w:ascii="Times New Roman" w:eastAsia="Times New Roman" w:hAnsi="Times New Roman" w:cs="Times New Roman"/>
          <w:color w:val="000000" w:themeColor="text1"/>
          <w:lang w:eastAsia="ru-RU"/>
        </w:rPr>
        <w:t>Форма</w:t>
      </w:r>
      <w:r w:rsidRPr="00C23344">
        <w:rPr>
          <w:rFonts w:ascii="Times New Roman" w:eastAsia="Times New Roman" w:hAnsi="Times New Roman" w:cs="Times New Roman"/>
          <w:color w:val="000000" w:themeColor="text1"/>
          <w:lang w:eastAsia="ru-RU"/>
        </w:rPr>
        <w:t xml:space="preserve"> Акта </w:t>
      </w:r>
      <w:r w:rsidR="00990495" w:rsidRPr="00C23344">
        <w:rPr>
          <w:rFonts w:ascii="Times New Roman" w:eastAsia="Times New Roman" w:hAnsi="Times New Roman" w:cs="Times New Roman"/>
          <w:color w:val="000000" w:themeColor="text1"/>
          <w:lang w:eastAsia="ru-RU"/>
        </w:rPr>
        <w:t>приема-передачи</w:t>
      </w:r>
      <w:r w:rsidRPr="00C23344">
        <w:rPr>
          <w:rFonts w:ascii="Times New Roman" w:eastAsia="Times New Roman" w:hAnsi="Times New Roman" w:cs="Times New Roman"/>
          <w:color w:val="000000" w:themeColor="text1"/>
          <w:lang w:eastAsia="ru-RU"/>
        </w:rPr>
        <w:t xml:space="preserve"> (Приложение № 2).</w:t>
      </w:r>
    </w:p>
    <w:p w14:paraId="6A685D2B" w14:textId="77777777" w:rsidR="00990495" w:rsidRPr="00C23344" w:rsidRDefault="00990495" w:rsidP="00E84E2C">
      <w:pPr>
        <w:spacing w:after="0" w:line="240" w:lineRule="auto"/>
        <w:ind w:left="567" w:hanging="567"/>
        <w:jc w:val="center"/>
        <w:rPr>
          <w:rFonts w:ascii="Times New Roman" w:eastAsia="Times New Roman" w:hAnsi="Times New Roman" w:cs="Times New Roman"/>
          <w:b/>
          <w:bCs/>
          <w:color w:val="000000" w:themeColor="text1"/>
          <w:lang w:eastAsia="ru-RU"/>
        </w:rPr>
      </w:pPr>
    </w:p>
    <w:p w14:paraId="07C885CE" w14:textId="304BE3A1" w:rsidR="00D90663" w:rsidRPr="00C23344" w:rsidRDefault="00E84E2C" w:rsidP="00E84E2C">
      <w:pPr>
        <w:spacing w:after="0" w:line="240" w:lineRule="auto"/>
        <w:ind w:left="567" w:hanging="567"/>
        <w:jc w:val="center"/>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12.</w:t>
      </w:r>
      <w:r w:rsidR="00153DA3" w:rsidRPr="00C23344">
        <w:rPr>
          <w:rFonts w:ascii="Times New Roman" w:eastAsia="Times New Roman" w:hAnsi="Times New Roman" w:cs="Times New Roman"/>
          <w:b/>
          <w:bCs/>
          <w:color w:val="000000" w:themeColor="text1"/>
          <w:lang w:eastAsia="ru-RU"/>
        </w:rPr>
        <w:t xml:space="preserve"> </w:t>
      </w:r>
      <w:r w:rsidR="00D90663" w:rsidRPr="00C23344">
        <w:rPr>
          <w:rFonts w:ascii="Times New Roman" w:eastAsia="Times New Roman" w:hAnsi="Times New Roman" w:cs="Times New Roman"/>
          <w:b/>
          <w:bCs/>
          <w:color w:val="000000" w:themeColor="text1"/>
          <w:lang w:eastAsia="ru-RU"/>
        </w:rPr>
        <w:t>Юридические адреса сторон и банковские реквизиты</w:t>
      </w:r>
    </w:p>
    <w:p w14:paraId="32C1E4BD" w14:textId="77777777" w:rsidR="00D90663" w:rsidRPr="00C23344" w:rsidRDefault="00D90663" w:rsidP="006C1FC4">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Заказчик</w:t>
      </w:r>
    </w:p>
    <w:p w14:paraId="5370E347" w14:textId="77777777" w:rsidR="00D7081A" w:rsidRPr="00C23344" w:rsidRDefault="00D7081A" w:rsidP="006C1FC4">
      <w:pPr>
        <w:tabs>
          <w:tab w:val="left" w:pos="709"/>
        </w:tabs>
        <w:suppressAutoHyphens/>
        <w:spacing w:after="0" w:line="240" w:lineRule="auto"/>
        <w:jc w:val="both"/>
        <w:rPr>
          <w:rFonts w:ascii="Times New Roman" w:hAnsi="Times New Roman" w:cs="Times New Roman"/>
          <w:b/>
          <w:bCs/>
          <w:color w:val="000000" w:themeColor="text1"/>
          <w:lang w:eastAsia="ru-RU"/>
        </w:rPr>
      </w:pPr>
      <w:r w:rsidRPr="00C23344">
        <w:rPr>
          <w:rFonts w:ascii="Times New Roman" w:hAnsi="Times New Roman" w:cs="Times New Roman"/>
          <w:b/>
          <w:bCs/>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CCBF29C" w14:textId="77777777" w:rsidR="00D7081A" w:rsidRPr="00C23344" w:rsidRDefault="00D7081A" w:rsidP="006C1FC4">
      <w:pPr>
        <w:tabs>
          <w:tab w:val="left" w:pos="709"/>
        </w:tabs>
        <w:suppressAutoHyphens/>
        <w:spacing w:after="0" w:line="240" w:lineRule="auto"/>
        <w:jc w:val="both"/>
        <w:rPr>
          <w:rFonts w:ascii="Times New Roman" w:hAnsi="Times New Roman" w:cs="Times New Roman"/>
          <w:color w:val="000000" w:themeColor="text1"/>
          <w:lang w:eastAsia="ru-RU"/>
        </w:rPr>
      </w:pPr>
      <w:r w:rsidRPr="00C23344">
        <w:rPr>
          <w:rFonts w:ascii="Times New Roman" w:hAnsi="Times New Roman" w:cs="Times New Roman"/>
          <w:color w:val="000000" w:themeColor="text1"/>
          <w:lang w:eastAsia="ru-RU"/>
        </w:rPr>
        <w:t>Адрес: 670000, Республика Бурятия, г. Улан-Удэ, ул. Смолина, 65.</w:t>
      </w:r>
    </w:p>
    <w:p w14:paraId="27272004" w14:textId="77777777" w:rsidR="00D7081A" w:rsidRPr="00C23344" w:rsidRDefault="00D7081A" w:rsidP="006C1FC4">
      <w:pPr>
        <w:tabs>
          <w:tab w:val="left" w:pos="709"/>
        </w:tabs>
        <w:suppressAutoHyphens/>
        <w:spacing w:after="0" w:line="240" w:lineRule="auto"/>
        <w:jc w:val="both"/>
        <w:rPr>
          <w:rFonts w:ascii="Times New Roman" w:hAnsi="Times New Roman" w:cs="Times New Roman"/>
          <w:color w:val="000000" w:themeColor="text1"/>
          <w:lang w:eastAsia="ru-RU"/>
        </w:rPr>
      </w:pPr>
      <w:r w:rsidRPr="00C23344">
        <w:rPr>
          <w:rFonts w:ascii="Times New Roman" w:hAnsi="Times New Roman" w:cs="Times New Roman"/>
          <w:color w:val="000000" w:themeColor="text1"/>
          <w:lang w:eastAsia="ru-RU"/>
        </w:rPr>
        <w:t xml:space="preserve">Телефон: +7 800 30 30 123, </w:t>
      </w:r>
      <w:r w:rsidRPr="00C23344">
        <w:rPr>
          <w:rFonts w:ascii="Times New Roman" w:hAnsi="Times New Roman" w:cs="Times New Roman"/>
          <w:color w:val="000000" w:themeColor="text1"/>
          <w:lang w:val="en-US" w:eastAsia="ru-RU"/>
        </w:rPr>
        <w:t>e</w:t>
      </w:r>
      <w:r w:rsidRPr="00C23344">
        <w:rPr>
          <w:rFonts w:ascii="Times New Roman" w:hAnsi="Times New Roman" w:cs="Times New Roman"/>
          <w:color w:val="000000" w:themeColor="text1"/>
          <w:lang w:eastAsia="ru-RU"/>
        </w:rPr>
        <w:t>-</w:t>
      </w:r>
      <w:r w:rsidRPr="00C23344">
        <w:rPr>
          <w:rFonts w:ascii="Times New Roman" w:hAnsi="Times New Roman" w:cs="Times New Roman"/>
          <w:color w:val="000000" w:themeColor="text1"/>
          <w:lang w:val="en-US" w:eastAsia="ru-RU"/>
        </w:rPr>
        <w:t>mail</w:t>
      </w:r>
      <w:r w:rsidRPr="00C23344">
        <w:rPr>
          <w:rFonts w:ascii="Times New Roman" w:hAnsi="Times New Roman" w:cs="Times New Roman"/>
          <w:color w:val="000000" w:themeColor="text1"/>
          <w:lang w:eastAsia="ru-RU"/>
        </w:rPr>
        <w:t xml:space="preserve">: </w:t>
      </w:r>
      <w:r w:rsidRPr="00C23344">
        <w:rPr>
          <w:rFonts w:ascii="Times New Roman" w:hAnsi="Times New Roman" w:cs="Times New Roman"/>
          <w:color w:val="000000" w:themeColor="text1"/>
          <w:lang w:val="en-US" w:eastAsia="ru-RU"/>
        </w:rPr>
        <w:t>info</w:t>
      </w:r>
      <w:r w:rsidRPr="00C23344">
        <w:rPr>
          <w:rFonts w:ascii="Times New Roman" w:hAnsi="Times New Roman" w:cs="Times New Roman"/>
          <w:color w:val="000000" w:themeColor="text1"/>
          <w:lang w:eastAsia="ru-RU"/>
        </w:rPr>
        <w:t>@</w:t>
      </w:r>
      <w:proofErr w:type="spellStart"/>
      <w:r w:rsidRPr="00C23344">
        <w:rPr>
          <w:rFonts w:ascii="Times New Roman" w:hAnsi="Times New Roman" w:cs="Times New Roman"/>
          <w:color w:val="000000" w:themeColor="text1"/>
          <w:lang w:val="en-US" w:eastAsia="ru-RU"/>
        </w:rPr>
        <w:t>msp</w:t>
      </w:r>
      <w:proofErr w:type="spellEnd"/>
      <w:r w:rsidRPr="00C23344">
        <w:rPr>
          <w:rFonts w:ascii="Times New Roman" w:hAnsi="Times New Roman" w:cs="Times New Roman"/>
          <w:color w:val="000000" w:themeColor="text1"/>
          <w:lang w:eastAsia="ru-RU"/>
        </w:rPr>
        <w:t>03.</w:t>
      </w:r>
      <w:proofErr w:type="spellStart"/>
      <w:r w:rsidRPr="00C23344">
        <w:rPr>
          <w:rFonts w:ascii="Times New Roman" w:hAnsi="Times New Roman" w:cs="Times New Roman"/>
          <w:color w:val="000000" w:themeColor="text1"/>
          <w:lang w:val="en-US" w:eastAsia="ru-RU"/>
        </w:rPr>
        <w:t>ru</w:t>
      </w:r>
      <w:proofErr w:type="spellEnd"/>
    </w:p>
    <w:p w14:paraId="23040F06" w14:textId="77777777" w:rsidR="00D7081A" w:rsidRPr="00C23344" w:rsidRDefault="00D7081A" w:rsidP="006C1FC4">
      <w:pPr>
        <w:tabs>
          <w:tab w:val="left" w:pos="709"/>
        </w:tabs>
        <w:suppressAutoHyphens/>
        <w:spacing w:after="0" w:line="240" w:lineRule="auto"/>
        <w:jc w:val="both"/>
        <w:rPr>
          <w:rFonts w:ascii="Times New Roman" w:hAnsi="Times New Roman" w:cs="Times New Roman"/>
          <w:color w:val="000000" w:themeColor="text1"/>
          <w:lang w:eastAsia="ru-RU"/>
        </w:rPr>
      </w:pPr>
      <w:r w:rsidRPr="00C23344">
        <w:rPr>
          <w:rFonts w:ascii="Times New Roman" w:hAnsi="Times New Roman" w:cs="Times New Roman"/>
          <w:color w:val="000000" w:themeColor="text1"/>
          <w:lang w:eastAsia="ru-RU"/>
        </w:rPr>
        <w:t>ИНН 0323358650; ОГРН 1110327011640</w:t>
      </w:r>
    </w:p>
    <w:p w14:paraId="6DC11D49" w14:textId="2AB77A23" w:rsidR="00D7081A" w:rsidRPr="00C23344" w:rsidRDefault="00D7081A" w:rsidP="006C1FC4">
      <w:pPr>
        <w:tabs>
          <w:tab w:val="left" w:pos="709"/>
        </w:tabs>
        <w:suppressAutoHyphens/>
        <w:spacing w:after="0" w:line="240" w:lineRule="auto"/>
        <w:jc w:val="both"/>
        <w:rPr>
          <w:rFonts w:ascii="Times New Roman" w:hAnsi="Times New Roman" w:cs="Times New Roman"/>
          <w:color w:val="000000" w:themeColor="text1"/>
        </w:rPr>
      </w:pPr>
      <w:r w:rsidRPr="00C23344">
        <w:rPr>
          <w:rFonts w:ascii="Times New Roman" w:hAnsi="Times New Roman" w:cs="Times New Roman"/>
          <w:color w:val="000000" w:themeColor="text1"/>
        </w:rPr>
        <w:t>Расчетный счет: 406038109040000000</w:t>
      </w:r>
      <w:r w:rsidR="00840027" w:rsidRPr="00C23344">
        <w:rPr>
          <w:rFonts w:ascii="Times New Roman" w:hAnsi="Times New Roman" w:cs="Times New Roman"/>
          <w:color w:val="000000" w:themeColor="text1"/>
        </w:rPr>
        <w:t>36</w:t>
      </w:r>
    </w:p>
    <w:p w14:paraId="248D7DFF" w14:textId="77777777" w:rsidR="00D7081A" w:rsidRPr="00C23344" w:rsidRDefault="00D7081A" w:rsidP="006C1FC4">
      <w:pPr>
        <w:tabs>
          <w:tab w:val="left" w:pos="709"/>
        </w:tabs>
        <w:suppressAutoHyphens/>
        <w:spacing w:after="0" w:line="240" w:lineRule="auto"/>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Банк: Сибирский филиал ПАО «ПРОМСВЯЗЬБАНК» </w:t>
      </w:r>
      <w:proofErr w:type="spellStart"/>
      <w:r w:rsidRPr="00C23344">
        <w:rPr>
          <w:rFonts w:ascii="Times New Roman" w:hAnsi="Times New Roman" w:cs="Times New Roman"/>
          <w:color w:val="000000" w:themeColor="text1"/>
        </w:rPr>
        <w:t>г.Новосибирск</w:t>
      </w:r>
      <w:proofErr w:type="spellEnd"/>
    </w:p>
    <w:p w14:paraId="63275881" w14:textId="77777777" w:rsidR="00D7081A" w:rsidRPr="00C23344" w:rsidRDefault="00D7081A" w:rsidP="006C1FC4">
      <w:pPr>
        <w:tabs>
          <w:tab w:val="left" w:pos="709"/>
          <w:tab w:val="left" w:pos="2010"/>
        </w:tabs>
        <w:suppressAutoHyphens/>
        <w:spacing w:after="0" w:line="240" w:lineRule="auto"/>
        <w:jc w:val="both"/>
        <w:rPr>
          <w:rFonts w:ascii="Times New Roman" w:hAnsi="Times New Roman" w:cs="Times New Roman"/>
          <w:color w:val="000000" w:themeColor="text1"/>
        </w:rPr>
      </w:pPr>
      <w:r w:rsidRPr="00C23344">
        <w:rPr>
          <w:rFonts w:ascii="Times New Roman" w:hAnsi="Times New Roman" w:cs="Times New Roman"/>
          <w:color w:val="000000" w:themeColor="text1"/>
        </w:rPr>
        <w:t>БИК: 045004816</w:t>
      </w:r>
      <w:r w:rsidRPr="00C23344">
        <w:rPr>
          <w:rFonts w:ascii="Times New Roman" w:hAnsi="Times New Roman" w:cs="Times New Roman"/>
          <w:color w:val="000000" w:themeColor="text1"/>
        </w:rPr>
        <w:tab/>
      </w:r>
    </w:p>
    <w:p w14:paraId="4F81FFC5" w14:textId="6AEB6D17" w:rsidR="00D7081A" w:rsidRPr="00C23344" w:rsidRDefault="00D7081A" w:rsidP="001546F9">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C23344">
        <w:rPr>
          <w:rFonts w:ascii="Times New Roman" w:hAnsi="Times New Roman" w:cs="Times New Roman"/>
          <w:color w:val="000000" w:themeColor="text1"/>
        </w:rPr>
        <w:lastRenderedPageBreak/>
        <w:t>Корр.счет</w:t>
      </w:r>
      <w:proofErr w:type="spellEnd"/>
      <w:r w:rsidRPr="00C23344">
        <w:rPr>
          <w:rFonts w:ascii="Times New Roman" w:hAnsi="Times New Roman" w:cs="Times New Roman"/>
          <w:color w:val="000000" w:themeColor="text1"/>
        </w:rPr>
        <w:t>: 30101810500000000816</w:t>
      </w:r>
    </w:p>
    <w:p w14:paraId="493E11D7" w14:textId="5489F005" w:rsidR="00631441" w:rsidRPr="00C23344" w:rsidRDefault="00D7081A" w:rsidP="006C1FC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hAnsi="Times New Roman" w:cs="Times New Roman"/>
          <w:color w:val="000000" w:themeColor="text1"/>
          <w:lang w:eastAsia="ru-RU"/>
        </w:rPr>
        <w:t>____________________________</w:t>
      </w:r>
      <w:r w:rsidR="00351A7D" w:rsidRPr="00C23344">
        <w:rPr>
          <w:rFonts w:ascii="Times New Roman" w:hAnsi="Times New Roman" w:cs="Times New Roman"/>
          <w:color w:val="000000" w:themeColor="text1"/>
          <w:lang w:eastAsia="ru-RU"/>
        </w:rPr>
        <w:t xml:space="preserve"> </w:t>
      </w:r>
      <w:r w:rsidR="00840027" w:rsidRPr="00C23344">
        <w:rPr>
          <w:rFonts w:ascii="Times New Roman" w:hAnsi="Times New Roman" w:cs="Times New Roman"/>
          <w:color w:val="000000" w:themeColor="text1"/>
          <w:lang w:eastAsia="ru-RU"/>
        </w:rPr>
        <w:t>И.С. Медведкова</w:t>
      </w:r>
    </w:p>
    <w:p w14:paraId="6D3F46CF" w14:textId="77777777" w:rsidR="00D90663" w:rsidRPr="00C23344" w:rsidRDefault="00D90663" w:rsidP="006C1FC4">
      <w:pPr>
        <w:tabs>
          <w:tab w:val="left" w:pos="709"/>
        </w:tabs>
        <w:suppressAutoHyphens/>
        <w:spacing w:after="0" w:line="240" w:lineRule="auto"/>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ab/>
      </w:r>
      <w:r w:rsidRPr="00C23344">
        <w:rPr>
          <w:rFonts w:ascii="Times New Roman" w:eastAsia="Times New Roman" w:hAnsi="Times New Roman" w:cs="Times New Roman"/>
          <w:color w:val="000000" w:themeColor="text1"/>
          <w:lang w:eastAsia="ru-RU"/>
        </w:rPr>
        <w:tab/>
      </w:r>
      <w:r w:rsidRPr="00C23344">
        <w:rPr>
          <w:rFonts w:ascii="Times New Roman" w:eastAsia="Times New Roman" w:hAnsi="Times New Roman" w:cs="Times New Roman"/>
          <w:color w:val="000000" w:themeColor="text1"/>
          <w:lang w:eastAsia="ru-RU"/>
        </w:rPr>
        <w:tab/>
      </w:r>
    </w:p>
    <w:p w14:paraId="2F8C6E02" w14:textId="77777777" w:rsidR="00D90663" w:rsidRPr="00C23344" w:rsidRDefault="00D90663" w:rsidP="006C1FC4">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Исполнитель</w:t>
      </w:r>
    </w:p>
    <w:p w14:paraId="3965117A" w14:textId="77777777" w:rsidR="00D90663" w:rsidRPr="00C23344" w:rsidRDefault="00D90663" w:rsidP="006C1FC4">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color w:val="000000" w:themeColor="text1"/>
          <w:lang w:eastAsia="ru-RU"/>
        </w:rPr>
        <w:t xml:space="preserve"> </w:t>
      </w:r>
      <w:bookmarkStart w:id="46" w:name="Рекисп"/>
      <w:r w:rsidRPr="00C23344">
        <w:rPr>
          <w:rFonts w:ascii="Times New Roman" w:eastAsia="Times New Roman" w:hAnsi="Times New Roman" w:cs="Times New Roman"/>
          <w:color w:val="000000" w:themeColor="text1"/>
          <w:lang w:eastAsia="ru-RU"/>
        </w:rPr>
        <w:t>[Реквизиты Исполнителя]</w:t>
      </w:r>
      <w:bookmarkEnd w:id="46"/>
      <w:r w:rsidRPr="00C23344">
        <w:rPr>
          <w:rFonts w:ascii="Times New Roman" w:eastAsia="Times New Roman" w:hAnsi="Times New Roman" w:cs="Times New Roman"/>
          <w:color w:val="000000" w:themeColor="text1"/>
          <w:lang w:eastAsia="ru-RU"/>
        </w:rPr>
        <w:t xml:space="preserve"> </w:t>
      </w:r>
    </w:p>
    <w:p w14:paraId="479EEDC3" w14:textId="77777777" w:rsidR="00E171CA" w:rsidRPr="00C23344" w:rsidRDefault="00D90663" w:rsidP="00BB1CF6">
      <w:pPr>
        <w:tabs>
          <w:tab w:val="left" w:pos="567"/>
        </w:tabs>
        <w:suppressAutoHyphens/>
        <w:jc w:val="right"/>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br w:type="page"/>
      </w:r>
    </w:p>
    <w:p w14:paraId="65CA7F56" w14:textId="77777777" w:rsidR="00E171CA" w:rsidRPr="00C23344" w:rsidRDefault="00E171CA" w:rsidP="00E171CA">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C23344">
        <w:rPr>
          <w:rFonts w:ascii="Times New Roman" w:eastAsia="DejaVu Sans" w:hAnsi="Times New Roman" w:cs="Times New Roman"/>
          <w:bCs/>
          <w:color w:val="000000" w:themeColor="text1"/>
          <w:kern w:val="1"/>
          <w:lang w:eastAsia="ru-RU"/>
        </w:rPr>
        <w:lastRenderedPageBreak/>
        <w:t>Приложение 1</w:t>
      </w:r>
    </w:p>
    <w:p w14:paraId="2483FAAF" w14:textId="789E6BFA" w:rsidR="00E171CA" w:rsidRPr="00C23344" w:rsidRDefault="00E171CA" w:rsidP="00E171CA">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C23344">
        <w:rPr>
          <w:rFonts w:ascii="Times New Roman" w:eastAsia="DejaVu Sans" w:hAnsi="Times New Roman" w:cs="Times New Roman"/>
          <w:bCs/>
          <w:color w:val="000000" w:themeColor="text1"/>
          <w:kern w:val="1"/>
          <w:lang w:eastAsia="ru-RU"/>
        </w:rPr>
        <w:t>к договору №_____ от «_</w:t>
      </w:r>
      <w:proofErr w:type="gramStart"/>
      <w:r w:rsidRPr="00C23344">
        <w:rPr>
          <w:rFonts w:ascii="Times New Roman" w:eastAsia="DejaVu Sans" w:hAnsi="Times New Roman" w:cs="Times New Roman"/>
          <w:bCs/>
          <w:color w:val="000000" w:themeColor="text1"/>
          <w:kern w:val="1"/>
          <w:lang w:eastAsia="ru-RU"/>
        </w:rPr>
        <w:t>_»_</w:t>
      </w:r>
      <w:proofErr w:type="gramEnd"/>
      <w:r w:rsidRPr="00C23344">
        <w:rPr>
          <w:rFonts w:ascii="Times New Roman" w:eastAsia="DejaVu Sans" w:hAnsi="Times New Roman" w:cs="Times New Roman"/>
          <w:bCs/>
          <w:color w:val="000000" w:themeColor="text1"/>
          <w:kern w:val="1"/>
          <w:lang w:eastAsia="ru-RU"/>
        </w:rPr>
        <w:t>______20</w:t>
      </w:r>
      <w:r w:rsidR="00351A7D" w:rsidRPr="00C23344">
        <w:rPr>
          <w:rFonts w:ascii="Times New Roman" w:eastAsia="DejaVu Sans" w:hAnsi="Times New Roman" w:cs="Times New Roman"/>
          <w:bCs/>
          <w:color w:val="000000" w:themeColor="text1"/>
          <w:kern w:val="1"/>
          <w:lang w:eastAsia="ru-RU"/>
        </w:rPr>
        <w:t>2</w:t>
      </w:r>
      <w:r w:rsidR="00A9609C" w:rsidRPr="00C23344">
        <w:rPr>
          <w:rFonts w:ascii="Times New Roman" w:eastAsia="DejaVu Sans" w:hAnsi="Times New Roman" w:cs="Times New Roman"/>
          <w:bCs/>
          <w:color w:val="000000" w:themeColor="text1"/>
          <w:kern w:val="1"/>
          <w:lang w:eastAsia="ru-RU"/>
        </w:rPr>
        <w:t>1</w:t>
      </w:r>
    </w:p>
    <w:p w14:paraId="6702C3B3" w14:textId="7922473F" w:rsidR="00E171CA" w:rsidRPr="00C23344" w:rsidRDefault="00E171CA" w:rsidP="001F5877">
      <w:pPr>
        <w:pStyle w:val="a3"/>
        <w:tabs>
          <w:tab w:val="left" w:pos="0"/>
        </w:tabs>
        <w:spacing w:after="0" w:line="240" w:lineRule="auto"/>
        <w:ind w:left="0"/>
        <w:jc w:val="both"/>
        <w:rPr>
          <w:rFonts w:ascii="Times New Roman" w:hAnsi="Times New Roman" w:cs="Times New Roman"/>
          <w:b/>
          <w:color w:val="000000" w:themeColor="text1"/>
        </w:rPr>
      </w:pPr>
    </w:p>
    <w:p w14:paraId="03A12830" w14:textId="77777777" w:rsidR="001F5877" w:rsidRPr="00C23344" w:rsidRDefault="001F5877" w:rsidP="001F5877">
      <w:pPr>
        <w:jc w:val="center"/>
        <w:rPr>
          <w:rFonts w:ascii="Times New Roman" w:hAnsi="Times New Roman" w:cs="Times New Roman"/>
          <w:b/>
          <w:color w:val="000000" w:themeColor="text1"/>
        </w:rPr>
      </w:pPr>
      <w:r w:rsidRPr="00C23344">
        <w:rPr>
          <w:rFonts w:ascii="Times New Roman" w:hAnsi="Times New Roman" w:cs="Times New Roman"/>
          <w:b/>
          <w:color w:val="000000" w:themeColor="text1"/>
        </w:rPr>
        <w:t>ТЕХНИЧЕСКОЕ ЗАДАНИЕ</w:t>
      </w:r>
    </w:p>
    <w:p w14:paraId="588F7681" w14:textId="78827558" w:rsidR="001F5877" w:rsidRPr="00C23344" w:rsidRDefault="001F5877" w:rsidP="001F5877">
      <w:pPr>
        <w:jc w:val="center"/>
        <w:rPr>
          <w:rFonts w:ascii="Times New Roman" w:hAnsi="Times New Roman" w:cs="Times New Roman"/>
          <w:b/>
          <w:color w:val="000000" w:themeColor="text1"/>
        </w:rPr>
      </w:pPr>
      <w:r w:rsidRPr="00C23344">
        <w:rPr>
          <w:rFonts w:ascii="Times New Roman" w:hAnsi="Times New Roman" w:cs="Times New Roman"/>
          <w:b/>
          <w:color w:val="000000" w:themeColor="text1"/>
        </w:rPr>
        <w:t xml:space="preserve">на </w:t>
      </w:r>
      <w:r w:rsidR="00CA3671" w:rsidRPr="00C23344">
        <w:rPr>
          <w:rFonts w:ascii="Times New Roman" w:hAnsi="Times New Roman" w:cs="Times New Roman"/>
          <w:b/>
          <w:color w:val="000000" w:themeColor="text1"/>
        </w:rPr>
        <w:t xml:space="preserve">оказание </w:t>
      </w:r>
      <w:r w:rsidRPr="00C23344">
        <w:rPr>
          <w:rFonts w:ascii="Times New Roman" w:hAnsi="Times New Roman" w:cs="Times New Roman"/>
          <w:b/>
          <w:color w:val="000000" w:themeColor="text1"/>
        </w:rPr>
        <w:t>услуг</w:t>
      </w:r>
      <w:r w:rsidR="00CA3671" w:rsidRPr="00C23344">
        <w:rPr>
          <w:rFonts w:ascii="Times New Roman" w:hAnsi="Times New Roman" w:cs="Times New Roman"/>
          <w:b/>
          <w:color w:val="000000" w:themeColor="text1"/>
        </w:rPr>
        <w:t xml:space="preserve"> по</w:t>
      </w:r>
      <w:r w:rsidRPr="00C23344">
        <w:rPr>
          <w:rFonts w:ascii="Times New Roman" w:hAnsi="Times New Roman" w:cs="Times New Roman"/>
          <w:b/>
          <w:color w:val="000000" w:themeColor="text1"/>
        </w:rPr>
        <w:t xml:space="preserve"> составлени</w:t>
      </w:r>
      <w:r w:rsidR="00CA3671" w:rsidRPr="00C23344">
        <w:rPr>
          <w:rFonts w:ascii="Times New Roman" w:hAnsi="Times New Roman" w:cs="Times New Roman"/>
          <w:b/>
          <w:color w:val="000000" w:themeColor="text1"/>
        </w:rPr>
        <w:t>ю</w:t>
      </w:r>
      <w:r w:rsidRPr="00C23344">
        <w:rPr>
          <w:rFonts w:ascii="Times New Roman" w:hAnsi="Times New Roman" w:cs="Times New Roman"/>
          <w:b/>
          <w:color w:val="000000" w:themeColor="text1"/>
        </w:rPr>
        <w:t xml:space="preserve"> бизнес - план</w:t>
      </w:r>
      <w:r w:rsidR="00CA3671" w:rsidRPr="00C23344">
        <w:rPr>
          <w:rFonts w:ascii="Times New Roman" w:hAnsi="Times New Roman" w:cs="Times New Roman"/>
          <w:b/>
          <w:color w:val="000000" w:themeColor="text1"/>
        </w:rPr>
        <w:t>ов</w:t>
      </w:r>
    </w:p>
    <w:tbl>
      <w:tblPr>
        <w:tblStyle w:val="aa"/>
        <w:tblW w:w="0" w:type="auto"/>
        <w:tblLook w:val="04A0" w:firstRow="1" w:lastRow="0" w:firstColumn="1" w:lastColumn="0" w:noHBand="0" w:noVBand="1"/>
      </w:tblPr>
      <w:tblGrid>
        <w:gridCol w:w="2094"/>
        <w:gridCol w:w="7394"/>
      </w:tblGrid>
      <w:tr w:rsidR="00457A96" w:rsidRPr="00C23344" w14:paraId="74EA0EF7" w14:textId="77777777" w:rsidTr="009F6938">
        <w:tc>
          <w:tcPr>
            <w:tcW w:w="2094" w:type="dxa"/>
          </w:tcPr>
          <w:p w14:paraId="12C20E21" w14:textId="03B2D5D9" w:rsidR="001F5877" w:rsidRPr="00C23344" w:rsidRDefault="001F5877" w:rsidP="00153DA3">
            <w:pPr>
              <w:jc w:val="both"/>
              <w:rPr>
                <w:rFonts w:ascii="Times New Roman" w:hAnsi="Times New Roman" w:cs="Times New Roman"/>
                <w:b/>
                <w:color w:val="000000" w:themeColor="text1"/>
                <w:lang w:val="en-US"/>
              </w:rPr>
            </w:pPr>
            <w:r w:rsidRPr="00C23344">
              <w:rPr>
                <w:rFonts w:ascii="Times New Roman" w:eastAsia="Times New Roman" w:hAnsi="Times New Roman" w:cs="Times New Roman"/>
                <w:b/>
                <w:bCs/>
                <w:color w:val="000000" w:themeColor="text1"/>
                <w:lang w:val="en-US" w:eastAsia="ru-RU"/>
              </w:rPr>
              <w:t>1</w:t>
            </w:r>
            <w:r w:rsidRPr="00C23344">
              <w:rPr>
                <w:rFonts w:ascii="Times New Roman" w:eastAsia="Times New Roman" w:hAnsi="Times New Roman" w:cs="Times New Roman"/>
                <w:b/>
                <w:bCs/>
                <w:color w:val="000000" w:themeColor="text1"/>
                <w:lang w:eastAsia="ru-RU"/>
              </w:rPr>
              <w:t>.Заказчик</w:t>
            </w:r>
          </w:p>
        </w:tc>
        <w:tc>
          <w:tcPr>
            <w:tcW w:w="7394" w:type="dxa"/>
          </w:tcPr>
          <w:p w14:paraId="01174621" w14:textId="6A255582" w:rsidR="001F5877" w:rsidRPr="00C23344" w:rsidRDefault="001F5877" w:rsidP="00153DA3">
            <w:pPr>
              <w:jc w:val="both"/>
              <w:rPr>
                <w:rFonts w:ascii="Times New Roman" w:hAnsi="Times New Roman" w:cs="Times New Roman"/>
                <w:b/>
                <w:color w:val="000000" w:themeColor="text1"/>
              </w:rPr>
            </w:pPr>
            <w:r w:rsidRPr="00C23344">
              <w:rPr>
                <w:rFonts w:ascii="Times New Roman" w:eastAsia="Times New Roman" w:hAnsi="Times New Roman" w:cs="Times New Roman"/>
                <w:color w:val="000000" w:themeColor="text1"/>
                <w:lang w:eastAsia="ru-RU"/>
              </w:rPr>
              <w:t>Гарантийный фонд Бурятии</w:t>
            </w:r>
            <w:r w:rsidR="00CA3671" w:rsidRPr="00C23344">
              <w:rPr>
                <w:rFonts w:ascii="Times New Roman" w:eastAsia="Times New Roman" w:hAnsi="Times New Roman" w:cs="Times New Roman"/>
                <w:color w:val="000000" w:themeColor="text1"/>
                <w:lang w:eastAsia="ru-RU"/>
              </w:rPr>
              <w:t xml:space="preserve"> (Центр поддержки предпринимательства)</w:t>
            </w:r>
          </w:p>
        </w:tc>
      </w:tr>
      <w:tr w:rsidR="00457A96" w:rsidRPr="00C23344" w14:paraId="12BB1DA5" w14:textId="77777777" w:rsidTr="009F6938">
        <w:tc>
          <w:tcPr>
            <w:tcW w:w="2094" w:type="dxa"/>
          </w:tcPr>
          <w:p w14:paraId="438120CA" w14:textId="0A523F72" w:rsidR="001F5877" w:rsidRPr="00C23344" w:rsidRDefault="001F5877" w:rsidP="00153DA3">
            <w:pPr>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2.Получатели услуги</w:t>
            </w:r>
          </w:p>
        </w:tc>
        <w:tc>
          <w:tcPr>
            <w:tcW w:w="7394" w:type="dxa"/>
          </w:tcPr>
          <w:p w14:paraId="4BD3ADB0" w14:textId="4E1ECD4E" w:rsidR="001546F9" w:rsidRPr="00C23344" w:rsidRDefault="001F5877" w:rsidP="00153DA3">
            <w:pPr>
              <w:jc w:val="both"/>
              <w:rPr>
                <w:rFonts w:ascii="Times New Roman" w:eastAsia="Times New Roman" w:hAnsi="Times New Roman" w:cs="Times New Roman"/>
                <w:color w:val="000000" w:themeColor="text1"/>
                <w:lang w:eastAsia="ru-RU"/>
              </w:rPr>
            </w:pPr>
            <w:r w:rsidRPr="00C23344">
              <w:rPr>
                <w:rFonts w:ascii="Times New Roman" w:hAnsi="Times New Roman" w:cs="Times New Roman"/>
                <w:color w:val="000000" w:themeColor="text1"/>
              </w:rPr>
              <w:t>Субъекты малого и среднего предпринимательства, зарегистрированные в Республике Бурятия, а также физические лица, заинтересованные в начале осуществления предпринимательской деятельности</w:t>
            </w:r>
            <w:r w:rsidR="00F7558B" w:rsidRPr="00C23344">
              <w:rPr>
                <w:rFonts w:ascii="Times New Roman" w:hAnsi="Times New Roman" w:cs="Times New Roman"/>
                <w:color w:val="000000" w:themeColor="text1"/>
              </w:rPr>
              <w:t xml:space="preserve"> и </w:t>
            </w:r>
            <w:r w:rsidR="00377695" w:rsidRPr="00C23344">
              <w:rPr>
                <w:rFonts w:ascii="Times New Roman" w:hAnsi="Times New Roman" w:cs="Times New Roman"/>
              </w:rPr>
              <w:t>физические лица, применяющим специальный налоговый режим "Налог на профессиональный доход"</w:t>
            </w:r>
            <w:r w:rsidR="00377695" w:rsidRPr="00C23344">
              <w:rPr>
                <w:rFonts w:ascii="Times New Roman" w:eastAsia="Times New Roman" w:hAnsi="Times New Roman" w:cs="Times New Roman"/>
                <w:lang w:bidi="ru-RU"/>
              </w:rPr>
              <w:t xml:space="preserve"> </w:t>
            </w:r>
            <w:r w:rsidR="00377695" w:rsidRPr="00C23344">
              <w:rPr>
                <w:rFonts w:ascii="Times New Roman" w:eastAsia="Times New Roman" w:hAnsi="Times New Roman" w:cs="Times New Roman"/>
                <w:color w:val="000000" w:themeColor="text1"/>
                <w:lang w:eastAsia="ru-RU"/>
              </w:rPr>
              <w:t xml:space="preserve"> </w:t>
            </w:r>
          </w:p>
        </w:tc>
      </w:tr>
      <w:tr w:rsidR="00457A96" w:rsidRPr="00C23344" w14:paraId="1F64DD3B" w14:textId="77777777" w:rsidTr="009F6938">
        <w:tc>
          <w:tcPr>
            <w:tcW w:w="2094" w:type="dxa"/>
          </w:tcPr>
          <w:p w14:paraId="14C19F13" w14:textId="55DC9F74" w:rsidR="001F5877" w:rsidRPr="00C23344" w:rsidRDefault="001F5877" w:rsidP="001F5877">
            <w:pPr>
              <w:pStyle w:val="a3"/>
              <w:numPr>
                <w:ilvl w:val="0"/>
                <w:numId w:val="8"/>
              </w:numPr>
              <w:spacing w:line="240" w:lineRule="auto"/>
              <w:ind w:left="22" w:hanging="22"/>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Источник финансирования</w:t>
            </w:r>
          </w:p>
        </w:tc>
        <w:tc>
          <w:tcPr>
            <w:tcW w:w="7394" w:type="dxa"/>
          </w:tcPr>
          <w:p w14:paraId="6300590B" w14:textId="0EB70A99" w:rsidR="00D525AC" w:rsidRPr="00C23344" w:rsidRDefault="001F5877" w:rsidP="00153DA3">
            <w:pPr>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Средства субсидии на развитие </w:t>
            </w:r>
            <w:r w:rsidRPr="00C23344">
              <w:rPr>
                <w:rFonts w:ascii="Times New Roman" w:eastAsia="Times New Roman" w:hAnsi="Times New Roman" w:cs="Times New Roman"/>
                <w:bCs/>
                <w:color w:val="000000" w:themeColor="text1"/>
                <w:lang w:eastAsia="ru-RU"/>
              </w:rPr>
              <w:t>Центра предпринимательства «Мой бизнес»</w:t>
            </w:r>
            <w:r w:rsidR="00CA3671" w:rsidRPr="00C23344">
              <w:rPr>
                <w:rFonts w:ascii="Times New Roman" w:eastAsia="Times New Roman" w:hAnsi="Times New Roman" w:cs="Times New Roman"/>
                <w:color w:val="000000" w:themeColor="text1"/>
                <w:lang w:eastAsia="ru-RU"/>
              </w:rPr>
              <w:t xml:space="preserve"> (Центр поддержки предпринимательства)</w:t>
            </w:r>
          </w:p>
        </w:tc>
      </w:tr>
      <w:tr w:rsidR="00457A96" w:rsidRPr="00C23344" w14:paraId="644FBAD2" w14:textId="77777777" w:rsidTr="009F6938">
        <w:tc>
          <w:tcPr>
            <w:tcW w:w="2094" w:type="dxa"/>
          </w:tcPr>
          <w:p w14:paraId="275F0C2E" w14:textId="39C54BF3" w:rsidR="001F5877" w:rsidRPr="00C23344" w:rsidRDefault="001F5877" w:rsidP="001F5877">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4. Наименование услуг</w:t>
            </w:r>
          </w:p>
        </w:tc>
        <w:tc>
          <w:tcPr>
            <w:tcW w:w="7394" w:type="dxa"/>
          </w:tcPr>
          <w:p w14:paraId="51D98A06" w14:textId="3AE43598" w:rsidR="00233838" w:rsidRDefault="00F82872" w:rsidP="00233838">
            <w:pPr>
              <w:pStyle w:val="a8"/>
              <w:jc w:val="both"/>
              <w:rPr>
                <w:rFonts w:ascii="Times New Roman" w:hAnsi="Times New Roman"/>
              </w:rPr>
            </w:pPr>
            <w:r>
              <w:rPr>
                <w:rFonts w:ascii="Times New Roman" w:eastAsia="Times New Roman" w:hAnsi="Times New Roman"/>
                <w:color w:val="000000" w:themeColor="text1"/>
                <w:lang w:eastAsia="ru-RU"/>
              </w:rPr>
              <w:t>У</w:t>
            </w:r>
            <w:r w:rsidR="00233838" w:rsidRPr="00C23344">
              <w:rPr>
                <w:rFonts w:ascii="Times New Roman" w:eastAsia="Times New Roman" w:hAnsi="Times New Roman"/>
                <w:color w:val="000000" w:themeColor="text1"/>
                <w:lang w:eastAsia="ru-RU"/>
              </w:rPr>
              <w:t xml:space="preserve">слуги по составлению бизнес – планов (ТЭО) для субъектов малого и среднего предпринимательства, физических лиц, заинтересованных в начале осуществления предпринимательской деятельности и </w:t>
            </w:r>
            <w:r w:rsidR="00233838" w:rsidRPr="00C23344">
              <w:rPr>
                <w:rFonts w:ascii="Times New Roman" w:hAnsi="Times New Roman"/>
              </w:rPr>
              <w:t>физических лиц, применяющих специальный налоговый режим "Налог на профессиональный доход»</w:t>
            </w:r>
            <w:r w:rsidR="00233838">
              <w:rPr>
                <w:rFonts w:ascii="Times New Roman" w:hAnsi="Times New Roman"/>
              </w:rPr>
              <w:t>:</w:t>
            </w:r>
          </w:p>
          <w:p w14:paraId="2190E5C4" w14:textId="0B8B81F6" w:rsidR="00233838" w:rsidRDefault="00233838" w:rsidP="00233838">
            <w:pPr>
              <w:pStyle w:val="a8"/>
              <w:jc w:val="both"/>
              <w:rPr>
                <w:rFonts w:ascii="Times New Roman" w:hAnsi="Times New Roman"/>
              </w:rPr>
            </w:pPr>
            <w:r>
              <w:rPr>
                <w:rFonts w:ascii="Times New Roman" w:hAnsi="Times New Roman"/>
              </w:rPr>
              <w:t>1. В соответствии с требованиями кредитных организаций</w:t>
            </w:r>
            <w:r w:rsidR="00C0595E">
              <w:rPr>
                <w:rFonts w:ascii="Times New Roman" w:hAnsi="Times New Roman"/>
              </w:rPr>
              <w:t>.</w:t>
            </w:r>
          </w:p>
          <w:p w14:paraId="4ECB6505" w14:textId="77777777" w:rsidR="00233838" w:rsidRPr="00802488" w:rsidRDefault="00233838" w:rsidP="00233838">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 В</w:t>
            </w:r>
            <w:r w:rsidRPr="00802488">
              <w:rPr>
                <w:rFonts w:ascii="Times New Roman" w:eastAsiaTheme="minorEastAsia" w:hAnsi="Times New Roman" w:cs="Times New Roman"/>
                <w:lang w:eastAsia="ru-RU"/>
              </w:rPr>
              <w:t xml:space="preserve"> соответствие с требованиями:</w:t>
            </w:r>
          </w:p>
          <w:p w14:paraId="6BEF6255" w14:textId="77777777" w:rsidR="00233838" w:rsidRPr="00802488" w:rsidRDefault="00233838" w:rsidP="0023383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599C37D6" w14:textId="77777777" w:rsidR="00233838" w:rsidRPr="00802488" w:rsidRDefault="00233838" w:rsidP="0023383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нормативно-правовых актов по предоставлению поддержки </w:t>
            </w:r>
            <w:r>
              <w:rPr>
                <w:rFonts w:ascii="Times New Roman" w:eastAsiaTheme="minorEastAsia" w:hAnsi="Times New Roman" w:cs="Times New Roman"/>
                <w:lang w:eastAsia="ru-RU"/>
              </w:rPr>
              <w:t>(грантов)</w:t>
            </w:r>
            <w:r w:rsidRPr="00802488">
              <w:rPr>
                <w:rFonts w:ascii="Times New Roman" w:eastAsiaTheme="minorEastAsia" w:hAnsi="Times New Roman" w:cs="Times New Roman"/>
                <w:lang w:eastAsia="ru-RU"/>
              </w:rPr>
              <w:t xml:space="preserve"> в сфере туризма,</w:t>
            </w:r>
          </w:p>
          <w:p w14:paraId="5916E861" w14:textId="77777777" w:rsidR="00233838" w:rsidRPr="00802488" w:rsidRDefault="00233838" w:rsidP="0023383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физ. лицам, планирующим получить поддержку на ведение бизнеса по линии </w:t>
            </w:r>
            <w:r w:rsidRPr="00802488">
              <w:rPr>
                <w:rFonts w:ascii="Times New Roman" w:hAnsi="Times New Roman" w:cs="Times New Roman"/>
                <w:color w:val="000000"/>
                <w:shd w:val="clear" w:color="auto" w:fill="FFFFFF"/>
              </w:rPr>
              <w:t>РГУ «Центр социальной поддержки населения»,</w:t>
            </w:r>
          </w:p>
          <w:p w14:paraId="5EDDB0B2" w14:textId="02057A49" w:rsidR="00233838" w:rsidRDefault="00233838" w:rsidP="0023383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иных нормативно-правовых актов, предусматривающих предоставление грантов (субсидий)</w:t>
            </w:r>
            <w:r w:rsidR="00C0595E">
              <w:rPr>
                <w:rFonts w:ascii="Times New Roman" w:eastAsiaTheme="minorEastAsia" w:hAnsi="Times New Roman" w:cs="Times New Roman"/>
                <w:lang w:eastAsia="ru-RU"/>
              </w:rPr>
              <w:t>.</w:t>
            </w:r>
          </w:p>
          <w:p w14:paraId="7AA776F3" w14:textId="1C00ED53" w:rsidR="00233838" w:rsidRPr="00233838" w:rsidRDefault="00233838" w:rsidP="00233838">
            <w:pPr>
              <w:pStyle w:val="a8"/>
              <w:jc w:val="both"/>
              <w:rPr>
                <w:rFonts w:ascii="Times New Roman" w:eastAsia="Times New Roman" w:hAnsi="Times New Roman"/>
                <w:color w:val="000000" w:themeColor="text1"/>
                <w:lang w:eastAsia="ru-RU"/>
              </w:rPr>
            </w:pPr>
            <w:r>
              <w:rPr>
                <w:rFonts w:ascii="Times New Roman" w:eastAsiaTheme="minorEastAsia" w:hAnsi="Times New Roman"/>
                <w:lang w:eastAsia="ru-RU"/>
              </w:rPr>
              <w:t>3.</w:t>
            </w:r>
            <w:r w:rsidRPr="00802488">
              <w:rPr>
                <w:rFonts w:ascii="Times New Roman" w:eastAsiaTheme="minorEastAsia" w:hAnsi="Times New Roman"/>
                <w:lang w:eastAsia="ru-RU"/>
              </w:rPr>
              <w:t xml:space="preserve"> </w:t>
            </w:r>
            <w:r w:rsidR="00C0595E">
              <w:rPr>
                <w:rFonts w:ascii="Times New Roman" w:eastAsiaTheme="minorEastAsia" w:hAnsi="Times New Roman"/>
                <w:lang w:eastAsia="ru-RU"/>
              </w:rPr>
              <w:t>Д</w:t>
            </w:r>
            <w:r w:rsidRPr="00802488">
              <w:rPr>
                <w:rFonts w:ascii="Times New Roman" w:eastAsiaTheme="minorEastAsia" w:hAnsi="Times New Roman"/>
                <w:lang w:eastAsia="ru-RU"/>
              </w:rPr>
              <w:t>ля предварительного расчета финансовой модели (составление технико-экономического обоснования проекта)</w:t>
            </w:r>
          </w:p>
          <w:p w14:paraId="0462FB4F" w14:textId="4FBAA960" w:rsidR="00D525AC" w:rsidRPr="00C23344" w:rsidRDefault="00D525AC" w:rsidP="00252C8B">
            <w:pPr>
              <w:spacing w:line="256" w:lineRule="auto"/>
              <w:jc w:val="both"/>
              <w:rPr>
                <w:rFonts w:ascii="Times New Roman" w:hAnsi="Times New Roman" w:cs="Times New Roman"/>
                <w:color w:val="000000" w:themeColor="text1"/>
              </w:rPr>
            </w:pPr>
          </w:p>
        </w:tc>
      </w:tr>
      <w:tr w:rsidR="00457A96" w:rsidRPr="00C23344" w14:paraId="58E174D7" w14:textId="77777777" w:rsidTr="009F6938">
        <w:tc>
          <w:tcPr>
            <w:tcW w:w="2094" w:type="dxa"/>
          </w:tcPr>
          <w:p w14:paraId="524D15AA" w14:textId="33F7D7F1" w:rsidR="001F5877" w:rsidRPr="00C23344" w:rsidRDefault="009F6938" w:rsidP="001F5877">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5</w:t>
            </w:r>
            <w:r w:rsidR="001F5877" w:rsidRPr="00C23344">
              <w:rPr>
                <w:rFonts w:ascii="Times New Roman" w:hAnsi="Times New Roman" w:cs="Times New Roman"/>
                <w:b/>
                <w:color w:val="000000" w:themeColor="text1"/>
              </w:rPr>
              <w:t>. Срок оказания услуг</w:t>
            </w:r>
          </w:p>
        </w:tc>
        <w:tc>
          <w:tcPr>
            <w:tcW w:w="7394" w:type="dxa"/>
          </w:tcPr>
          <w:p w14:paraId="0C045DBD" w14:textId="6CBA552F" w:rsidR="00BB041A" w:rsidRPr="00C23344" w:rsidRDefault="00CA3671" w:rsidP="00BB041A">
            <w:pPr>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Не более 30 календарных </w:t>
            </w:r>
            <w:r w:rsidR="00C0595E" w:rsidRPr="00C23344">
              <w:rPr>
                <w:rFonts w:ascii="Times New Roman" w:eastAsia="Times New Roman" w:hAnsi="Times New Roman" w:cs="Times New Roman"/>
                <w:color w:val="000000" w:themeColor="text1"/>
                <w:lang w:eastAsia="ru-RU"/>
              </w:rPr>
              <w:t xml:space="preserve">дней </w:t>
            </w:r>
            <w:r w:rsidR="00C0595E">
              <w:rPr>
                <w:rFonts w:ascii="Times New Roman" w:eastAsia="Times New Roman" w:hAnsi="Times New Roman" w:cs="Times New Roman"/>
                <w:color w:val="000000" w:themeColor="text1"/>
                <w:lang w:eastAsia="ru-RU"/>
              </w:rPr>
              <w:t>с</w:t>
            </w:r>
            <w:r w:rsidR="00BB041A">
              <w:rPr>
                <w:rFonts w:ascii="Times New Roman" w:eastAsia="Times New Roman" w:hAnsi="Times New Roman" w:cs="Times New Roman"/>
                <w:color w:val="000000" w:themeColor="text1"/>
                <w:lang w:eastAsia="ru-RU"/>
              </w:rPr>
              <w:t xml:space="preserve"> момента поступления Заявок от </w:t>
            </w:r>
            <w:r w:rsidR="00C0595E">
              <w:rPr>
                <w:rFonts w:ascii="Times New Roman" w:eastAsia="Times New Roman" w:hAnsi="Times New Roman" w:cs="Times New Roman"/>
                <w:color w:val="000000" w:themeColor="text1"/>
                <w:lang w:eastAsia="ru-RU"/>
              </w:rPr>
              <w:t>П</w:t>
            </w:r>
            <w:r w:rsidR="00BB041A">
              <w:rPr>
                <w:rFonts w:ascii="Times New Roman" w:eastAsia="Times New Roman" w:hAnsi="Times New Roman" w:cs="Times New Roman"/>
                <w:color w:val="000000" w:themeColor="text1"/>
                <w:lang w:eastAsia="ru-RU"/>
              </w:rPr>
              <w:t xml:space="preserve">олучателя услуги. </w:t>
            </w:r>
          </w:p>
          <w:p w14:paraId="7244EA67" w14:textId="2F66E68E" w:rsidR="00BB041A" w:rsidRPr="00C23344" w:rsidRDefault="00BB041A" w:rsidP="00CA3671">
            <w:pPr>
              <w:jc w:val="both"/>
              <w:rPr>
                <w:rFonts w:ascii="Times New Roman" w:eastAsia="Times New Roman" w:hAnsi="Times New Roman" w:cs="Times New Roman"/>
                <w:color w:val="000000" w:themeColor="text1"/>
                <w:lang w:eastAsia="ru-RU"/>
              </w:rPr>
            </w:pPr>
          </w:p>
        </w:tc>
      </w:tr>
      <w:tr w:rsidR="00457A96" w:rsidRPr="00C23344" w14:paraId="6D52871E" w14:textId="77777777" w:rsidTr="009F6938">
        <w:tc>
          <w:tcPr>
            <w:tcW w:w="2094" w:type="dxa"/>
          </w:tcPr>
          <w:p w14:paraId="7415D7DA" w14:textId="2D864433" w:rsidR="001F5877" w:rsidRPr="00C23344" w:rsidRDefault="009F6938" w:rsidP="001F5877">
            <w:pPr>
              <w:rPr>
                <w:rFonts w:ascii="Times New Roman" w:hAnsi="Times New Roman" w:cs="Times New Roman"/>
                <w:b/>
                <w:color w:val="000000" w:themeColor="text1"/>
              </w:rPr>
            </w:pPr>
            <w:r w:rsidRPr="00C23344">
              <w:rPr>
                <w:rFonts w:ascii="Times New Roman" w:hAnsi="Times New Roman" w:cs="Times New Roman"/>
                <w:b/>
                <w:color w:val="000000" w:themeColor="text1"/>
              </w:rPr>
              <w:t>6</w:t>
            </w:r>
            <w:r w:rsidR="001F5877" w:rsidRPr="00C23344">
              <w:rPr>
                <w:rFonts w:ascii="Times New Roman" w:hAnsi="Times New Roman" w:cs="Times New Roman"/>
                <w:b/>
                <w:color w:val="000000" w:themeColor="text1"/>
              </w:rPr>
              <w:t xml:space="preserve">. Количество </w:t>
            </w:r>
            <w:r w:rsidRPr="00C23344">
              <w:rPr>
                <w:rFonts w:ascii="Times New Roman" w:hAnsi="Times New Roman" w:cs="Times New Roman"/>
                <w:b/>
                <w:color w:val="000000" w:themeColor="text1"/>
              </w:rPr>
              <w:t>услуг</w:t>
            </w:r>
          </w:p>
        </w:tc>
        <w:tc>
          <w:tcPr>
            <w:tcW w:w="7394" w:type="dxa"/>
          </w:tcPr>
          <w:p w14:paraId="267AE809" w14:textId="51714D3F" w:rsidR="00233838" w:rsidRDefault="00233838" w:rsidP="006642EA">
            <w:pPr>
              <w:jc w:val="both"/>
              <w:rPr>
                <w:rFonts w:ascii="Times New Roman" w:eastAsia="Times New Roman" w:hAnsi="Times New Roman" w:cs="Times New Roman"/>
                <w:color w:val="000000" w:themeColor="text1"/>
                <w:lang w:eastAsia="ru-RU"/>
              </w:rPr>
            </w:pPr>
            <w:r w:rsidRPr="00F92D0D">
              <w:rPr>
                <w:rFonts w:ascii="Times New Roman" w:hAnsi="Times New Roman" w:cs="Times New Roman"/>
                <w:color w:val="000000"/>
                <w:shd w:val="clear" w:color="auto" w:fill="FFFFFF"/>
              </w:rPr>
              <w:t xml:space="preserve">Оказание услуг в течении 2022 года по мере поступления Заявок на оказание услуг </w:t>
            </w:r>
            <w:r>
              <w:rPr>
                <w:rFonts w:ascii="Times New Roman" w:hAnsi="Times New Roman" w:cs="Times New Roman"/>
                <w:color w:val="000000"/>
                <w:shd w:val="clear" w:color="auto" w:fill="FFFFFF"/>
              </w:rPr>
              <w:t>от Получател</w:t>
            </w:r>
            <w:r w:rsidR="00C0595E">
              <w:rPr>
                <w:rFonts w:ascii="Times New Roman" w:hAnsi="Times New Roman" w:cs="Times New Roman"/>
                <w:color w:val="000000"/>
                <w:shd w:val="clear" w:color="auto" w:fill="FFFFFF"/>
              </w:rPr>
              <w:t>ей</w:t>
            </w:r>
            <w:r>
              <w:rPr>
                <w:rFonts w:ascii="Times New Roman" w:hAnsi="Times New Roman" w:cs="Times New Roman"/>
                <w:color w:val="000000"/>
                <w:shd w:val="clear" w:color="auto" w:fill="FFFFFF"/>
              </w:rPr>
              <w:t xml:space="preserve"> </w:t>
            </w:r>
            <w:r w:rsidR="00C0595E">
              <w:rPr>
                <w:rFonts w:ascii="Times New Roman" w:hAnsi="Times New Roman" w:cs="Times New Roman"/>
                <w:color w:val="000000"/>
                <w:shd w:val="clear" w:color="auto" w:fill="FFFFFF"/>
              </w:rPr>
              <w:t>услуги, при</w:t>
            </w:r>
            <w:r w:rsidRPr="00F92D0D">
              <w:rPr>
                <w:rFonts w:ascii="Times New Roman" w:hAnsi="Times New Roman" w:cs="Times New Roman"/>
                <w:color w:val="000000"/>
                <w:shd w:val="clear" w:color="auto" w:fill="FFFFFF"/>
              </w:rPr>
              <w:t xml:space="preserve"> наличии средств субсидий на их оказания.</w:t>
            </w:r>
          </w:p>
          <w:p w14:paraId="0506B4CB" w14:textId="2E3242F2" w:rsidR="00D525AC" w:rsidRPr="00C23344" w:rsidRDefault="00D525AC" w:rsidP="006642EA">
            <w:pPr>
              <w:jc w:val="both"/>
              <w:rPr>
                <w:rFonts w:ascii="Times New Roman" w:hAnsi="Times New Roman" w:cs="Times New Roman"/>
                <w:color w:val="000000"/>
              </w:rPr>
            </w:pPr>
          </w:p>
        </w:tc>
      </w:tr>
      <w:tr w:rsidR="00457A96" w:rsidRPr="00C23344" w14:paraId="05FAC695" w14:textId="77777777" w:rsidTr="009F6938">
        <w:tc>
          <w:tcPr>
            <w:tcW w:w="2094" w:type="dxa"/>
          </w:tcPr>
          <w:p w14:paraId="12166CA8" w14:textId="3600AEF4" w:rsidR="001F5877" w:rsidRPr="00C23344" w:rsidRDefault="000901F7" w:rsidP="001F5877">
            <w:pPr>
              <w:rPr>
                <w:rFonts w:ascii="Times New Roman" w:hAnsi="Times New Roman" w:cs="Times New Roman"/>
                <w:b/>
                <w:color w:val="000000" w:themeColor="text1"/>
              </w:rPr>
            </w:pPr>
            <w:r w:rsidRPr="00C23344">
              <w:rPr>
                <w:rFonts w:ascii="Times New Roman" w:hAnsi="Times New Roman" w:cs="Times New Roman"/>
                <w:b/>
                <w:color w:val="000000" w:themeColor="text1"/>
              </w:rPr>
              <w:t>7</w:t>
            </w:r>
            <w:r w:rsidR="001F5877" w:rsidRPr="00C23344">
              <w:rPr>
                <w:rFonts w:ascii="Times New Roman" w:hAnsi="Times New Roman" w:cs="Times New Roman"/>
                <w:b/>
                <w:color w:val="000000" w:themeColor="text1"/>
              </w:rPr>
              <w:t xml:space="preserve">. Виды </w:t>
            </w:r>
            <w:r w:rsidR="009F6938" w:rsidRPr="00C23344">
              <w:rPr>
                <w:rFonts w:ascii="Times New Roman" w:hAnsi="Times New Roman" w:cs="Times New Roman"/>
                <w:b/>
                <w:color w:val="000000" w:themeColor="text1"/>
              </w:rPr>
              <w:t>услуг</w:t>
            </w:r>
          </w:p>
        </w:tc>
        <w:tc>
          <w:tcPr>
            <w:tcW w:w="7394" w:type="dxa"/>
          </w:tcPr>
          <w:p w14:paraId="79DDA756" w14:textId="4AF5D9B5" w:rsidR="000901F7" w:rsidRPr="00C23344" w:rsidRDefault="00F618E2" w:rsidP="00575513">
            <w:pPr>
              <w:jc w:val="both"/>
              <w:rPr>
                <w:rFonts w:ascii="Times New Roman" w:hAnsi="Times New Roman" w:cs="Times New Roman"/>
                <w:color w:val="000000" w:themeColor="text1"/>
                <w:shd w:val="clear" w:color="auto" w:fill="FFFFFF"/>
              </w:rPr>
            </w:pPr>
            <w:r w:rsidRPr="00C23344">
              <w:rPr>
                <w:rFonts w:ascii="Times New Roman" w:hAnsi="Times New Roman" w:cs="Times New Roman"/>
                <w:color w:val="000000" w:themeColor="text1"/>
              </w:rPr>
              <w:t xml:space="preserve">    </w:t>
            </w:r>
            <w:r w:rsidR="00575513" w:rsidRPr="00C23344">
              <w:rPr>
                <w:rFonts w:ascii="Times New Roman" w:hAnsi="Times New Roman" w:cs="Times New Roman"/>
                <w:color w:val="000000" w:themeColor="text1"/>
              </w:rPr>
              <w:t xml:space="preserve">1. </w:t>
            </w:r>
            <w:r w:rsidR="0065342A" w:rsidRPr="00C23344">
              <w:rPr>
                <w:rFonts w:ascii="Times New Roman" w:hAnsi="Times New Roman" w:cs="Times New Roman"/>
                <w:b/>
                <w:bCs/>
                <w:color w:val="000000" w:themeColor="text1"/>
              </w:rPr>
              <w:t xml:space="preserve">Составление бизнес – планов в соответствие с требованиями </w:t>
            </w:r>
            <w:r w:rsidR="00575513" w:rsidRPr="00C23344">
              <w:rPr>
                <w:rFonts w:ascii="Times New Roman" w:hAnsi="Times New Roman" w:cs="Times New Roman"/>
                <w:b/>
                <w:bCs/>
                <w:color w:val="000000" w:themeColor="text1"/>
                <w:shd w:val="clear" w:color="auto" w:fill="FFFFFF"/>
              </w:rPr>
              <w:t>кредитной</w:t>
            </w:r>
            <w:r w:rsidR="003E0CE2" w:rsidRPr="00C23344">
              <w:rPr>
                <w:rFonts w:ascii="Times New Roman" w:hAnsi="Times New Roman" w:cs="Times New Roman"/>
                <w:b/>
                <w:bCs/>
                <w:color w:val="000000" w:themeColor="text1"/>
                <w:shd w:val="clear" w:color="auto" w:fill="FFFFFF"/>
              </w:rPr>
              <w:t xml:space="preserve"> организацией</w:t>
            </w:r>
            <w:r w:rsidR="00E702BB" w:rsidRPr="00C23344">
              <w:rPr>
                <w:rFonts w:ascii="Times New Roman" w:hAnsi="Times New Roman" w:cs="Times New Roman"/>
                <w:b/>
                <w:bCs/>
                <w:color w:val="000000" w:themeColor="text1"/>
                <w:shd w:val="clear" w:color="auto" w:fill="FFFFFF"/>
              </w:rPr>
              <w:t xml:space="preserve"> *</w:t>
            </w:r>
            <w:r w:rsidR="003E0CE2" w:rsidRPr="00C23344">
              <w:rPr>
                <w:rFonts w:ascii="Times New Roman" w:hAnsi="Times New Roman" w:cs="Times New Roman"/>
                <w:b/>
                <w:bCs/>
                <w:color w:val="000000" w:themeColor="text1"/>
              </w:rPr>
              <w:t>:</w:t>
            </w:r>
          </w:p>
          <w:p w14:paraId="7827520B" w14:textId="44AD0E50" w:rsidR="0065342A" w:rsidRPr="00C23344" w:rsidRDefault="0065342A" w:rsidP="00575513">
            <w:pPr>
              <w:numPr>
                <w:ilvl w:val="0"/>
                <w:numId w:val="38"/>
              </w:numPr>
              <w:shd w:val="clear" w:color="auto" w:fill="FFFFFF"/>
              <w:tabs>
                <w:tab w:val="clear" w:pos="720"/>
                <w:tab w:val="num" w:pos="1057"/>
              </w:tabs>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Резюме</w:t>
            </w:r>
            <w:r w:rsidR="006B49C3" w:rsidRPr="00C23344">
              <w:rPr>
                <w:rFonts w:ascii="Times New Roman" w:eastAsia="Times New Roman" w:hAnsi="Times New Roman" w:cs="Times New Roman"/>
                <w:color w:val="000000" w:themeColor="text1"/>
                <w:lang w:eastAsia="ru-RU"/>
              </w:rPr>
              <w:t xml:space="preserve"> (краткое описание проекта)</w:t>
            </w:r>
          </w:p>
          <w:p w14:paraId="1783724D" w14:textId="4EC9484F" w:rsidR="0065342A"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Анализ рынка</w:t>
            </w:r>
          </w:p>
          <w:p w14:paraId="28C4A2A8" w14:textId="4BD27326" w:rsidR="0065342A"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Маркетинговая стратегия</w:t>
            </w:r>
          </w:p>
          <w:p w14:paraId="1AA0C0BB" w14:textId="66598D98" w:rsidR="0065342A"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Маркетинговый план</w:t>
            </w:r>
          </w:p>
          <w:p w14:paraId="240E742B" w14:textId="6F322D64" w:rsidR="0065342A"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План продаж</w:t>
            </w:r>
          </w:p>
          <w:p w14:paraId="78DD6160" w14:textId="77777777" w:rsidR="00575513"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Инвестиционная программа</w:t>
            </w:r>
          </w:p>
          <w:p w14:paraId="56E6FD17" w14:textId="77777777" w:rsidR="00575513"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Потенциальные поставщики</w:t>
            </w:r>
          </w:p>
          <w:p w14:paraId="05779749" w14:textId="77777777" w:rsidR="00575513"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Персонал</w:t>
            </w:r>
          </w:p>
          <w:p w14:paraId="29F40393" w14:textId="77777777" w:rsidR="00575513"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Операционные расходы</w:t>
            </w:r>
          </w:p>
          <w:p w14:paraId="1B6A8652" w14:textId="77777777" w:rsidR="00575513"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Финансовый план</w:t>
            </w:r>
          </w:p>
          <w:p w14:paraId="0BC58890" w14:textId="54ADC8BF" w:rsidR="0065342A" w:rsidRPr="00C23344" w:rsidRDefault="0065342A" w:rsidP="00575513">
            <w:pPr>
              <w:numPr>
                <w:ilvl w:val="0"/>
                <w:numId w:val="38"/>
              </w:numPr>
              <w:shd w:val="clear" w:color="auto" w:fill="FFFFFF"/>
              <w:tabs>
                <w:tab w:val="num" w:pos="1057"/>
              </w:tabs>
              <w:spacing w:before="90"/>
              <w:ind w:left="0" w:firstLine="631"/>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Оценка рисков</w:t>
            </w:r>
          </w:p>
          <w:p w14:paraId="4FA8D199" w14:textId="28E15585" w:rsidR="00575513" w:rsidRPr="00C23344" w:rsidRDefault="003E0CE2" w:rsidP="00C0595E">
            <w:pPr>
              <w:shd w:val="clear" w:color="auto" w:fill="FFFFFF"/>
              <w:spacing w:before="90"/>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lastRenderedPageBreak/>
              <w:t>*Возможна другая структура бизнес – плана по требованию кредитной организации.</w:t>
            </w:r>
          </w:p>
          <w:p w14:paraId="4EEF6E61" w14:textId="4415F3C9" w:rsidR="00336418" w:rsidRPr="00802488" w:rsidRDefault="00F618E2" w:rsidP="00336418">
            <w:pPr>
              <w:jc w:val="both"/>
              <w:rPr>
                <w:rFonts w:ascii="Times New Roman" w:eastAsiaTheme="minorEastAsia" w:hAnsi="Times New Roman" w:cs="Times New Roman"/>
                <w:lang w:eastAsia="ru-RU"/>
              </w:rPr>
            </w:pPr>
            <w:r w:rsidRPr="00C23344">
              <w:rPr>
                <w:rFonts w:ascii="Times New Roman" w:hAnsi="Times New Roman" w:cs="Times New Roman"/>
                <w:color w:val="000000" w:themeColor="text1"/>
              </w:rPr>
              <w:t xml:space="preserve">     </w:t>
            </w:r>
            <w:r w:rsidR="00575513" w:rsidRPr="00C23344">
              <w:rPr>
                <w:rFonts w:ascii="Times New Roman" w:hAnsi="Times New Roman" w:cs="Times New Roman"/>
                <w:color w:val="000000" w:themeColor="text1"/>
              </w:rPr>
              <w:t xml:space="preserve">2. </w:t>
            </w:r>
            <w:r w:rsidR="00336418">
              <w:rPr>
                <w:rFonts w:ascii="Times New Roman" w:hAnsi="Times New Roman" w:cs="Times New Roman"/>
                <w:color w:val="000000" w:themeColor="text1"/>
              </w:rPr>
              <w:t>В</w:t>
            </w:r>
            <w:r w:rsidR="00336418" w:rsidRPr="00802488">
              <w:rPr>
                <w:rFonts w:ascii="Times New Roman" w:eastAsiaTheme="minorEastAsia" w:hAnsi="Times New Roman" w:cs="Times New Roman"/>
                <w:lang w:eastAsia="ru-RU"/>
              </w:rPr>
              <w:t xml:space="preserve"> соответствие с требованиями:</w:t>
            </w:r>
          </w:p>
          <w:p w14:paraId="526A557B" w14:textId="77777777" w:rsidR="00336418" w:rsidRPr="00802488" w:rsidRDefault="00336418" w:rsidP="0033641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545E2C25" w14:textId="77777777" w:rsidR="00336418" w:rsidRPr="00802488" w:rsidRDefault="00336418" w:rsidP="0033641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нормативно-правовых актов по предоставлению поддержки субъектам малого и среднего предпринимательства, </w:t>
            </w:r>
            <w:proofErr w:type="spellStart"/>
            <w:proofErr w:type="gramStart"/>
            <w:r w:rsidRPr="00802488">
              <w:rPr>
                <w:rFonts w:ascii="Times New Roman" w:eastAsiaTheme="minorEastAsia" w:hAnsi="Times New Roman" w:cs="Times New Roman"/>
                <w:lang w:eastAsia="ru-RU"/>
              </w:rPr>
              <w:t>физ.лицам</w:t>
            </w:r>
            <w:proofErr w:type="spellEnd"/>
            <w:proofErr w:type="gramEnd"/>
            <w:r w:rsidRPr="00802488">
              <w:rPr>
                <w:rFonts w:ascii="Times New Roman" w:eastAsiaTheme="minorEastAsia" w:hAnsi="Times New Roman" w:cs="Times New Roman"/>
                <w:lang w:eastAsia="ru-RU"/>
              </w:rPr>
              <w:t>, планирующим реализацию проектов в сфере туризма,</w:t>
            </w:r>
          </w:p>
          <w:p w14:paraId="3BD066D3" w14:textId="77777777" w:rsidR="00336418" w:rsidRPr="00802488" w:rsidRDefault="00336418" w:rsidP="0033641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xml:space="preserve">- физ. лицам, планирующим получить поддержку на ведение бизнеса по линии </w:t>
            </w:r>
            <w:r w:rsidRPr="00802488">
              <w:rPr>
                <w:rFonts w:ascii="Times New Roman" w:hAnsi="Times New Roman" w:cs="Times New Roman"/>
                <w:color w:val="000000"/>
                <w:shd w:val="clear" w:color="auto" w:fill="FFFFFF"/>
              </w:rPr>
              <w:t>РГУ «Центр социальной поддержки населения»,</w:t>
            </w:r>
          </w:p>
          <w:p w14:paraId="704C0E5F" w14:textId="19364734" w:rsidR="0065342A" w:rsidRPr="00336418" w:rsidRDefault="00336418" w:rsidP="00336418">
            <w:pPr>
              <w:jc w:val="both"/>
              <w:rPr>
                <w:rFonts w:ascii="Times New Roman" w:eastAsiaTheme="minorEastAsia" w:hAnsi="Times New Roman" w:cs="Times New Roman"/>
                <w:lang w:eastAsia="ru-RU"/>
              </w:rPr>
            </w:pPr>
            <w:r w:rsidRPr="00802488">
              <w:rPr>
                <w:rFonts w:ascii="Times New Roman" w:eastAsiaTheme="minorEastAsia" w:hAnsi="Times New Roman" w:cs="Times New Roman"/>
                <w:lang w:eastAsia="ru-RU"/>
              </w:rPr>
              <w:t>- иных нормативно-правовых актов, предусматривающих предоставление грантов (субсидий)</w:t>
            </w:r>
          </w:p>
          <w:p w14:paraId="3F1A807A" w14:textId="417B65CC" w:rsidR="00575513" w:rsidRPr="00C23344" w:rsidRDefault="00F618E2" w:rsidP="00F618E2">
            <w:pPr>
              <w:shd w:val="clear" w:color="auto" w:fill="FFFFFF"/>
              <w:spacing w:before="90"/>
              <w:jc w:val="both"/>
              <w:textAlignment w:val="baseline"/>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spacing w:val="2"/>
                <w:shd w:val="clear" w:color="auto" w:fill="FFFFFF"/>
                <w:lang w:eastAsia="ru-RU"/>
              </w:rPr>
              <w:t xml:space="preserve">    </w:t>
            </w:r>
            <w:r w:rsidR="00575513" w:rsidRPr="00C23344">
              <w:rPr>
                <w:rFonts w:ascii="Times New Roman" w:eastAsia="Times New Roman" w:hAnsi="Times New Roman" w:cs="Times New Roman"/>
                <w:color w:val="000000" w:themeColor="text1"/>
                <w:spacing w:val="2"/>
                <w:shd w:val="clear" w:color="auto" w:fill="FFFFFF"/>
                <w:lang w:eastAsia="ru-RU"/>
              </w:rPr>
              <w:t xml:space="preserve">3. </w:t>
            </w:r>
            <w:r w:rsidR="00575513" w:rsidRPr="00C23344">
              <w:rPr>
                <w:rFonts w:ascii="Times New Roman" w:eastAsia="Times New Roman" w:hAnsi="Times New Roman" w:cs="Times New Roman"/>
                <w:b/>
                <w:bCs/>
                <w:color w:val="000000" w:themeColor="text1"/>
                <w:spacing w:val="2"/>
                <w:shd w:val="clear" w:color="auto" w:fill="FFFFFF"/>
                <w:lang w:eastAsia="ru-RU"/>
              </w:rPr>
              <w:t xml:space="preserve">Составление бизнес-планов </w:t>
            </w:r>
            <w:r w:rsidR="00AA4F30" w:rsidRPr="00C23344">
              <w:rPr>
                <w:rFonts w:ascii="Times New Roman" w:eastAsia="Times New Roman" w:hAnsi="Times New Roman" w:cs="Times New Roman"/>
                <w:b/>
                <w:bCs/>
                <w:color w:val="000000" w:themeColor="text1"/>
                <w:lang w:eastAsia="ru-RU"/>
              </w:rPr>
              <w:t xml:space="preserve">для предварительного </w:t>
            </w:r>
            <w:r w:rsidR="00575513" w:rsidRPr="00C23344">
              <w:rPr>
                <w:rFonts w:ascii="Times New Roman" w:eastAsia="Times New Roman" w:hAnsi="Times New Roman" w:cs="Times New Roman"/>
                <w:b/>
                <w:bCs/>
                <w:color w:val="000000" w:themeColor="text1"/>
                <w:lang w:eastAsia="ru-RU"/>
              </w:rPr>
              <w:t>расчета финансовой модели (</w:t>
            </w:r>
            <w:r w:rsidR="00AA4F30" w:rsidRPr="00C23344">
              <w:rPr>
                <w:rFonts w:ascii="Times New Roman" w:eastAsia="Times New Roman" w:hAnsi="Times New Roman" w:cs="Times New Roman"/>
                <w:b/>
                <w:bCs/>
                <w:color w:val="000000" w:themeColor="text1"/>
                <w:lang w:eastAsia="ru-RU"/>
              </w:rPr>
              <w:t>составления технико-экономического обоснования проекта</w:t>
            </w:r>
            <w:r w:rsidR="00575513" w:rsidRPr="00C23344">
              <w:rPr>
                <w:rFonts w:ascii="Times New Roman" w:eastAsia="Times New Roman" w:hAnsi="Times New Roman" w:cs="Times New Roman"/>
                <w:b/>
                <w:bCs/>
                <w:color w:val="000000" w:themeColor="text1"/>
                <w:lang w:eastAsia="ru-RU"/>
              </w:rPr>
              <w:t>):</w:t>
            </w:r>
          </w:p>
          <w:p w14:paraId="6CCE3A34" w14:textId="77777777" w:rsidR="00F618E2" w:rsidRPr="00C23344" w:rsidRDefault="00F618E2" w:rsidP="00F618E2">
            <w:pPr>
              <w:pStyle w:val="ConsPlusNormal"/>
              <w:numPr>
                <w:ilvl w:val="0"/>
                <w:numId w:val="40"/>
              </w:numPr>
              <w:ind w:left="773" w:hanging="567"/>
              <w:jc w:val="both"/>
              <w:rPr>
                <w:rFonts w:ascii="Times New Roman" w:hAnsi="Times New Roman" w:cs="Times New Roman"/>
                <w:szCs w:val="22"/>
              </w:rPr>
            </w:pPr>
            <w:r w:rsidRPr="00C23344">
              <w:rPr>
                <w:rFonts w:ascii="Times New Roman" w:hAnsi="Times New Roman" w:cs="Times New Roman"/>
                <w:szCs w:val="22"/>
              </w:rPr>
              <w:t>Краткое описание (резюме) проекта.</w:t>
            </w:r>
          </w:p>
          <w:p w14:paraId="3E9BC14C" w14:textId="77777777" w:rsidR="00F618E2" w:rsidRPr="00C23344" w:rsidRDefault="00F618E2" w:rsidP="00F618E2">
            <w:pPr>
              <w:pStyle w:val="ConsPlusNormal"/>
              <w:numPr>
                <w:ilvl w:val="0"/>
                <w:numId w:val="40"/>
              </w:numPr>
              <w:ind w:left="773" w:hanging="567"/>
              <w:jc w:val="both"/>
              <w:rPr>
                <w:rFonts w:ascii="Times New Roman" w:hAnsi="Times New Roman" w:cs="Times New Roman"/>
                <w:szCs w:val="22"/>
              </w:rPr>
            </w:pPr>
            <w:r w:rsidRPr="00C23344">
              <w:rPr>
                <w:rFonts w:ascii="Times New Roman" w:hAnsi="Times New Roman" w:cs="Times New Roman"/>
                <w:szCs w:val="22"/>
              </w:rPr>
              <w:t>Производственный план:</w:t>
            </w:r>
          </w:p>
          <w:p w14:paraId="7853435E" w14:textId="4BC50972"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Краткое описание продукции и технологии производства (предоставления услуг).</w:t>
            </w:r>
          </w:p>
          <w:p w14:paraId="2D4C6748"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Оборудование для реализации проекта.</w:t>
            </w:r>
          </w:p>
          <w:p w14:paraId="672311FE"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План реализации в натуральном и стоимостном выражении.</w:t>
            </w:r>
          </w:p>
          <w:p w14:paraId="47761923"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Текущие накладные расходы.</w:t>
            </w:r>
          </w:p>
          <w:p w14:paraId="18AF21B8" w14:textId="38C977F2" w:rsidR="00F618E2" w:rsidRPr="00C23344" w:rsidRDefault="00F618E2" w:rsidP="00F618E2">
            <w:pPr>
              <w:pStyle w:val="ConsPlusNormal"/>
              <w:numPr>
                <w:ilvl w:val="0"/>
                <w:numId w:val="40"/>
              </w:numPr>
              <w:ind w:left="773" w:hanging="567"/>
              <w:jc w:val="both"/>
              <w:rPr>
                <w:rFonts w:ascii="Times New Roman" w:hAnsi="Times New Roman" w:cs="Times New Roman"/>
                <w:szCs w:val="22"/>
              </w:rPr>
            </w:pPr>
            <w:r w:rsidRPr="00C23344">
              <w:rPr>
                <w:rFonts w:ascii="Times New Roman" w:hAnsi="Times New Roman" w:cs="Times New Roman"/>
                <w:szCs w:val="22"/>
              </w:rPr>
              <w:t>Маркетинговый план («кабинетные» исследования):</w:t>
            </w:r>
          </w:p>
          <w:p w14:paraId="11AD46B2"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Анализ конкурентной среды.</w:t>
            </w:r>
          </w:p>
          <w:p w14:paraId="3F7DCCA4"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Маркетинговая стратегия продвижения услуг.</w:t>
            </w:r>
          </w:p>
          <w:p w14:paraId="58208F56" w14:textId="77777777" w:rsidR="00F618E2" w:rsidRPr="00C23344" w:rsidRDefault="00F618E2" w:rsidP="00F618E2">
            <w:pPr>
              <w:pStyle w:val="ConsPlusNormal"/>
              <w:numPr>
                <w:ilvl w:val="0"/>
                <w:numId w:val="40"/>
              </w:numPr>
              <w:ind w:left="773" w:hanging="567"/>
              <w:jc w:val="both"/>
              <w:rPr>
                <w:rFonts w:ascii="Times New Roman" w:hAnsi="Times New Roman" w:cs="Times New Roman"/>
                <w:szCs w:val="22"/>
              </w:rPr>
            </w:pPr>
            <w:r w:rsidRPr="00C23344">
              <w:rPr>
                <w:rFonts w:ascii="Times New Roman" w:hAnsi="Times New Roman" w:cs="Times New Roman"/>
                <w:szCs w:val="22"/>
              </w:rPr>
              <w:t>Организационный план:</w:t>
            </w:r>
          </w:p>
          <w:p w14:paraId="7427B553"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График реализации проекта.</w:t>
            </w:r>
          </w:p>
          <w:p w14:paraId="32641E40"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Правовые основы реализации проекта (лицензии, разрешения и т.п.).</w:t>
            </w:r>
          </w:p>
          <w:p w14:paraId="45E942B5"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Штатное расписание.</w:t>
            </w:r>
          </w:p>
          <w:p w14:paraId="20B10235"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Возможности привлечения государственной поддержки.</w:t>
            </w:r>
          </w:p>
          <w:p w14:paraId="41AE66AC" w14:textId="77777777" w:rsidR="00F618E2" w:rsidRPr="00C23344" w:rsidRDefault="00F618E2" w:rsidP="00F618E2">
            <w:pPr>
              <w:pStyle w:val="ConsPlusNormal"/>
              <w:numPr>
                <w:ilvl w:val="0"/>
                <w:numId w:val="40"/>
              </w:numPr>
              <w:ind w:left="773" w:hanging="567"/>
              <w:jc w:val="both"/>
              <w:rPr>
                <w:rFonts w:ascii="Times New Roman" w:hAnsi="Times New Roman" w:cs="Times New Roman"/>
                <w:szCs w:val="22"/>
              </w:rPr>
            </w:pPr>
            <w:r w:rsidRPr="00C23344">
              <w:rPr>
                <w:rFonts w:ascii="Times New Roman" w:hAnsi="Times New Roman" w:cs="Times New Roman"/>
                <w:szCs w:val="22"/>
              </w:rPr>
              <w:t>Финансовый план проекта.</w:t>
            </w:r>
          </w:p>
          <w:p w14:paraId="5AA5AFE5"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Финансовое окружение проекта (налоговые ставки, инфляция, ставка дисконтирования).</w:t>
            </w:r>
          </w:p>
          <w:p w14:paraId="2159D51C"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Объем инвестиций и источники финансирования.</w:t>
            </w:r>
          </w:p>
          <w:p w14:paraId="0E5162C0" w14:textId="77777777" w:rsidR="00F618E2" w:rsidRPr="00C23344" w:rsidRDefault="00F618E2" w:rsidP="00F618E2">
            <w:pPr>
              <w:pStyle w:val="ConsPlusNormal"/>
              <w:numPr>
                <w:ilvl w:val="1"/>
                <w:numId w:val="40"/>
              </w:numPr>
              <w:ind w:left="773" w:hanging="567"/>
              <w:jc w:val="both"/>
              <w:rPr>
                <w:rFonts w:ascii="Times New Roman" w:hAnsi="Times New Roman" w:cs="Times New Roman"/>
                <w:szCs w:val="22"/>
              </w:rPr>
            </w:pPr>
            <w:r w:rsidRPr="00C23344">
              <w:rPr>
                <w:rFonts w:ascii="Times New Roman" w:hAnsi="Times New Roman" w:cs="Times New Roman"/>
                <w:szCs w:val="22"/>
              </w:rPr>
              <w:t>Оценка экономической эффективности проекта.</w:t>
            </w:r>
          </w:p>
          <w:p w14:paraId="55FDD5AA" w14:textId="0E70374F" w:rsidR="009F6938" w:rsidRPr="00C23344" w:rsidRDefault="00F618E2" w:rsidP="008E4B31">
            <w:pPr>
              <w:shd w:val="clear" w:color="auto" w:fill="FFFFFF"/>
              <w:spacing w:before="90"/>
              <w:textAlignment w:val="baseline"/>
              <w:rPr>
                <w:rFonts w:ascii="Times New Roman" w:hAnsi="Times New Roman" w:cs="Times New Roman"/>
                <w:color w:val="000000" w:themeColor="text1"/>
                <w:spacing w:val="2"/>
                <w:shd w:val="clear" w:color="auto" w:fill="FFFFFF"/>
              </w:rPr>
            </w:pPr>
            <w:r w:rsidRPr="00C23344">
              <w:rPr>
                <w:rFonts w:ascii="Times New Roman" w:hAnsi="Times New Roman" w:cs="Times New Roman"/>
              </w:rPr>
              <w:t xml:space="preserve">   6. Оценка и управление рисками проекта. Анализ чувствительности проекта</w:t>
            </w:r>
          </w:p>
        </w:tc>
      </w:tr>
      <w:tr w:rsidR="001F5877" w:rsidRPr="00C23344" w14:paraId="56865766" w14:textId="77777777" w:rsidTr="009F6938">
        <w:trPr>
          <w:trHeight w:val="1826"/>
        </w:trPr>
        <w:tc>
          <w:tcPr>
            <w:tcW w:w="2094" w:type="dxa"/>
          </w:tcPr>
          <w:p w14:paraId="00A10438" w14:textId="239A2B31" w:rsidR="001F5877" w:rsidRPr="00C23344" w:rsidRDefault="0065342A" w:rsidP="001F5877">
            <w:pPr>
              <w:rPr>
                <w:rFonts w:ascii="Times New Roman" w:hAnsi="Times New Roman" w:cs="Times New Roman"/>
                <w:b/>
                <w:color w:val="000000" w:themeColor="text1"/>
              </w:rPr>
            </w:pPr>
            <w:r w:rsidRPr="00C23344">
              <w:rPr>
                <w:rFonts w:ascii="Times New Roman" w:eastAsia="Calibri" w:hAnsi="Times New Roman" w:cs="Times New Roman"/>
                <w:b/>
                <w:bCs/>
                <w:color w:val="000000" w:themeColor="text1"/>
              </w:rPr>
              <w:lastRenderedPageBreak/>
              <w:t>8</w:t>
            </w:r>
            <w:r w:rsidR="001F5877" w:rsidRPr="00C23344">
              <w:rPr>
                <w:rFonts w:ascii="Times New Roman" w:eastAsia="Calibri" w:hAnsi="Times New Roman" w:cs="Times New Roman"/>
                <w:b/>
                <w:bCs/>
                <w:color w:val="000000" w:themeColor="text1"/>
              </w:rPr>
              <w:t>. Результат оказанных услуг (отчеты)</w:t>
            </w:r>
          </w:p>
        </w:tc>
        <w:tc>
          <w:tcPr>
            <w:tcW w:w="7394" w:type="dxa"/>
          </w:tcPr>
          <w:p w14:paraId="6A3FC3D4" w14:textId="6FA2EBCD" w:rsidR="00575513" w:rsidRPr="00C23344" w:rsidRDefault="001F5877" w:rsidP="00575513">
            <w:pPr>
              <w:ind w:left="68"/>
              <w:jc w:val="both"/>
              <w:rPr>
                <w:rFonts w:ascii="Times New Roman" w:eastAsia="Times New Roman" w:hAnsi="Times New Roman" w:cs="Times New Roman"/>
                <w:color w:val="000000" w:themeColor="text1"/>
                <w:lang w:eastAsia="ru-RU"/>
              </w:rPr>
            </w:pPr>
            <w:r w:rsidRPr="00C23344">
              <w:rPr>
                <w:rFonts w:ascii="Times New Roman" w:eastAsia="Calibri" w:hAnsi="Times New Roman" w:cs="Times New Roman"/>
                <w:bCs/>
                <w:color w:val="000000" w:themeColor="text1"/>
              </w:rPr>
              <w:t>1.</w:t>
            </w:r>
            <w:bookmarkStart w:id="47" w:name="_Hlk4503802"/>
            <w:r w:rsidR="0065342A" w:rsidRPr="00C23344">
              <w:rPr>
                <w:rFonts w:ascii="Times New Roman" w:eastAsia="Times New Roman" w:hAnsi="Times New Roman" w:cs="Times New Roman"/>
                <w:color w:val="000000" w:themeColor="text1"/>
                <w:lang w:eastAsia="ru-RU"/>
              </w:rPr>
              <w:t xml:space="preserve"> </w:t>
            </w:r>
            <w:r w:rsidR="00575513" w:rsidRPr="00C23344">
              <w:rPr>
                <w:rFonts w:ascii="Times New Roman" w:eastAsia="Times New Roman" w:hAnsi="Times New Roman" w:cs="Times New Roman"/>
                <w:color w:val="000000" w:themeColor="text1"/>
                <w:lang w:eastAsia="ru-RU"/>
              </w:rPr>
              <w:t>Акт</w:t>
            </w:r>
            <w:r w:rsidR="00990495" w:rsidRPr="00C23344">
              <w:rPr>
                <w:rFonts w:ascii="Times New Roman" w:eastAsia="Times New Roman" w:hAnsi="Times New Roman" w:cs="Times New Roman"/>
                <w:color w:val="000000" w:themeColor="text1"/>
                <w:lang w:eastAsia="ru-RU"/>
              </w:rPr>
              <w:t>ы</w:t>
            </w:r>
            <w:r w:rsidR="00575513" w:rsidRPr="00C23344">
              <w:rPr>
                <w:rFonts w:ascii="Times New Roman" w:eastAsia="Times New Roman" w:hAnsi="Times New Roman" w:cs="Times New Roman"/>
                <w:color w:val="000000" w:themeColor="text1"/>
                <w:lang w:eastAsia="ru-RU"/>
              </w:rPr>
              <w:t xml:space="preserve"> приема-передачи (Приложение к трехстороннему договору между Заказчиком, Исполнителем и Получателем услуг).</w:t>
            </w:r>
            <w:bookmarkEnd w:id="47"/>
          </w:p>
          <w:p w14:paraId="73533B42" w14:textId="08B93C12" w:rsidR="00575513" w:rsidRPr="00C23344" w:rsidRDefault="00575513" w:rsidP="00575513">
            <w:pPr>
              <w:ind w:left="68"/>
              <w:jc w:val="both"/>
              <w:rPr>
                <w:rFonts w:ascii="Times New Roman" w:eastAsia="Calibri" w:hAnsi="Times New Roman" w:cs="Times New Roman"/>
                <w:bCs/>
                <w:color w:val="000000" w:themeColor="text1"/>
              </w:rPr>
            </w:pPr>
            <w:r w:rsidRPr="00C23344">
              <w:rPr>
                <w:rFonts w:ascii="Times New Roman" w:eastAsia="Calibri" w:hAnsi="Times New Roman" w:cs="Times New Roman"/>
                <w:bCs/>
                <w:color w:val="000000" w:themeColor="text1"/>
              </w:rPr>
              <w:t xml:space="preserve">2. </w:t>
            </w:r>
            <w:r w:rsidR="0065342A" w:rsidRPr="00C23344">
              <w:rPr>
                <w:rFonts w:ascii="Times New Roman" w:eastAsia="Calibri" w:hAnsi="Times New Roman" w:cs="Times New Roman"/>
                <w:bCs/>
                <w:color w:val="000000" w:themeColor="text1"/>
              </w:rPr>
              <w:t>Бизнес – планы</w:t>
            </w:r>
            <w:r w:rsidR="00AA4F30" w:rsidRPr="00C23344">
              <w:rPr>
                <w:rFonts w:ascii="Times New Roman" w:eastAsia="Calibri" w:hAnsi="Times New Roman" w:cs="Times New Roman"/>
                <w:bCs/>
                <w:color w:val="000000" w:themeColor="text1"/>
              </w:rPr>
              <w:t xml:space="preserve"> (ТЭО)</w:t>
            </w:r>
            <w:r w:rsidR="0065342A" w:rsidRPr="00C23344">
              <w:rPr>
                <w:rFonts w:ascii="Times New Roman" w:eastAsia="Calibri" w:hAnsi="Times New Roman" w:cs="Times New Roman"/>
                <w:bCs/>
                <w:color w:val="000000" w:themeColor="text1"/>
              </w:rPr>
              <w:t>,</w:t>
            </w:r>
            <w:r w:rsidR="00F618E2" w:rsidRPr="00C23344">
              <w:rPr>
                <w:rFonts w:ascii="Times New Roman" w:eastAsia="Calibri" w:hAnsi="Times New Roman" w:cs="Times New Roman"/>
                <w:bCs/>
                <w:color w:val="000000" w:themeColor="text1"/>
              </w:rPr>
              <w:t xml:space="preserve"> разработанные Исполнителем.</w:t>
            </w:r>
            <w:r w:rsidR="0065342A" w:rsidRPr="00C23344">
              <w:rPr>
                <w:rFonts w:ascii="Times New Roman" w:eastAsia="Calibri" w:hAnsi="Times New Roman" w:cs="Times New Roman"/>
                <w:bCs/>
                <w:color w:val="000000" w:themeColor="text1"/>
              </w:rPr>
              <w:t xml:space="preserve"> </w:t>
            </w:r>
          </w:p>
          <w:p w14:paraId="5AB4EE03" w14:textId="77777777" w:rsidR="00575513" w:rsidRPr="00C23344" w:rsidRDefault="00575513" w:rsidP="00575513">
            <w:pPr>
              <w:ind w:left="68"/>
              <w:jc w:val="both"/>
              <w:rPr>
                <w:rFonts w:ascii="Times New Roman" w:eastAsia="Calibri" w:hAnsi="Times New Roman" w:cs="Times New Roman"/>
                <w:bCs/>
                <w:color w:val="000000" w:themeColor="text1"/>
              </w:rPr>
            </w:pPr>
          </w:p>
          <w:p w14:paraId="5A0A41AC" w14:textId="0297C63B" w:rsidR="001F5877" w:rsidRPr="00C23344" w:rsidRDefault="001F5877" w:rsidP="00575513">
            <w:pPr>
              <w:ind w:left="68"/>
              <w:jc w:val="both"/>
              <w:rPr>
                <w:rFonts w:ascii="Times New Roman" w:hAnsi="Times New Roman" w:cs="Times New Roman"/>
                <w:b/>
                <w:color w:val="000000" w:themeColor="text1"/>
              </w:rPr>
            </w:pPr>
            <w:r w:rsidRPr="00C23344">
              <w:rPr>
                <w:rFonts w:ascii="Times New Roman" w:hAnsi="Times New Roman" w:cs="Times New Roman"/>
                <w:bCs/>
                <w:color w:val="000000" w:themeColor="text1"/>
              </w:rPr>
              <w:t>*</w:t>
            </w:r>
            <w:r w:rsidRPr="00C23344">
              <w:rPr>
                <w:rFonts w:ascii="Times New Roman" w:hAnsi="Times New Roman" w:cs="Times New Roman"/>
                <w:i/>
                <w:color w:val="000000" w:themeColor="text1"/>
              </w:rPr>
              <w:t xml:space="preserve"> За достоверность сведений, представленных </w:t>
            </w:r>
            <w:r w:rsidR="00F618E2" w:rsidRPr="00C23344">
              <w:rPr>
                <w:rFonts w:ascii="Times New Roman" w:hAnsi="Times New Roman" w:cs="Times New Roman"/>
                <w:i/>
                <w:color w:val="000000" w:themeColor="text1"/>
              </w:rPr>
              <w:t>Исполнителем,</w:t>
            </w:r>
            <w:r w:rsidRPr="00C23344">
              <w:rPr>
                <w:rFonts w:ascii="Times New Roman" w:hAnsi="Times New Roman" w:cs="Times New Roman"/>
                <w:i/>
                <w:color w:val="000000" w:themeColor="text1"/>
              </w:rPr>
              <w:t xml:space="preserve"> несет ответственность Исполнитель</w:t>
            </w:r>
          </w:p>
        </w:tc>
      </w:tr>
    </w:tbl>
    <w:p w14:paraId="7AD3BDD1" w14:textId="77777777" w:rsidR="001F5877" w:rsidRPr="00C23344" w:rsidRDefault="001F5877" w:rsidP="001F5877">
      <w:pPr>
        <w:pStyle w:val="a3"/>
        <w:ind w:left="0"/>
        <w:rPr>
          <w:rFonts w:ascii="Times New Roman" w:hAnsi="Times New Roman" w:cs="Times New Roman"/>
          <w:color w:val="000000" w:themeColor="text1"/>
        </w:rPr>
      </w:pPr>
    </w:p>
    <w:p w14:paraId="74E5B3AB" w14:textId="45422A39" w:rsidR="00F618E2" w:rsidRPr="00C23344" w:rsidRDefault="001F5877" w:rsidP="00AA4F30">
      <w:pPr>
        <w:pStyle w:val="a3"/>
        <w:ind w:left="0"/>
        <w:rPr>
          <w:rFonts w:ascii="Times New Roman" w:hAnsi="Times New Roman" w:cs="Times New Roman"/>
          <w:color w:val="000000" w:themeColor="text1"/>
        </w:rPr>
      </w:pPr>
      <w:r w:rsidRPr="00C23344">
        <w:rPr>
          <w:rFonts w:ascii="Times New Roman" w:hAnsi="Times New Roman" w:cs="Times New Roman"/>
          <w:color w:val="000000" w:themeColor="text1"/>
        </w:rPr>
        <w:t>Заказчик____________________                                    Исполнитель _____________________</w:t>
      </w:r>
    </w:p>
    <w:p w14:paraId="122AE763" w14:textId="0DE24DB3" w:rsidR="00F618E2" w:rsidRDefault="00F618E2" w:rsidP="00E171CA">
      <w:pPr>
        <w:spacing w:after="0" w:line="240" w:lineRule="auto"/>
        <w:jc w:val="both"/>
        <w:rPr>
          <w:rFonts w:ascii="Times New Roman" w:eastAsia="Times New Roman" w:hAnsi="Times New Roman" w:cs="Times New Roman"/>
          <w:color w:val="000000" w:themeColor="text1"/>
          <w:lang w:eastAsia="ru-RU"/>
        </w:rPr>
      </w:pPr>
    </w:p>
    <w:p w14:paraId="3DCB85A6" w14:textId="43D2FEEE"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108AD132" w14:textId="388831BF"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5BE94A45" w14:textId="1FD329C3"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02F5D883" w14:textId="2C7FD5AF"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1F88A4CD" w14:textId="6AD58E1F"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1DBA20CB" w14:textId="77777777" w:rsidR="00233838" w:rsidRDefault="00233838" w:rsidP="00E171CA">
      <w:pPr>
        <w:spacing w:after="0" w:line="240" w:lineRule="auto"/>
        <w:jc w:val="both"/>
        <w:rPr>
          <w:rFonts w:ascii="Times New Roman" w:eastAsia="Times New Roman" w:hAnsi="Times New Roman" w:cs="Times New Roman"/>
          <w:color w:val="000000" w:themeColor="text1"/>
          <w:lang w:eastAsia="ru-RU"/>
        </w:rPr>
      </w:pPr>
    </w:p>
    <w:p w14:paraId="6F12B275" w14:textId="77777777" w:rsidR="00C23344" w:rsidRP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5C113D17" w14:textId="77777777" w:rsidR="00F618E2" w:rsidRPr="00C23344" w:rsidRDefault="00F618E2" w:rsidP="00F618E2">
      <w:pPr>
        <w:tabs>
          <w:tab w:val="left" w:pos="567"/>
        </w:tabs>
        <w:suppressAutoHyphens/>
        <w:jc w:val="right"/>
        <w:rPr>
          <w:rFonts w:ascii="Times New Roman" w:eastAsia="Times New Roman" w:hAnsi="Times New Roman" w:cs="Times New Roman"/>
          <w:lang w:eastAsia="ru-RU"/>
        </w:rPr>
      </w:pPr>
      <w:r w:rsidRPr="00C23344">
        <w:rPr>
          <w:rFonts w:ascii="Times New Roman" w:eastAsia="Times New Roman" w:hAnsi="Times New Roman" w:cs="Times New Roman"/>
          <w:lang w:eastAsia="ru-RU"/>
        </w:rPr>
        <w:lastRenderedPageBreak/>
        <w:t xml:space="preserve">Приложение №2 </w:t>
      </w:r>
    </w:p>
    <w:p w14:paraId="1C619378" w14:textId="754ED9E0" w:rsidR="00F618E2" w:rsidRPr="00C23344" w:rsidRDefault="00F618E2" w:rsidP="00F618E2">
      <w:pPr>
        <w:tabs>
          <w:tab w:val="left" w:pos="567"/>
        </w:tabs>
        <w:suppressAutoHyphens/>
        <w:jc w:val="right"/>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к договору №_____ от «_</w:t>
      </w:r>
      <w:proofErr w:type="gramStart"/>
      <w:r w:rsidRPr="00C23344">
        <w:rPr>
          <w:rFonts w:ascii="Times New Roman" w:eastAsia="Times New Roman" w:hAnsi="Times New Roman" w:cs="Times New Roman"/>
          <w:lang w:eastAsia="ru-RU"/>
        </w:rPr>
        <w:t>_»_</w:t>
      </w:r>
      <w:proofErr w:type="gramEnd"/>
      <w:r w:rsidRPr="00C23344">
        <w:rPr>
          <w:rFonts w:ascii="Times New Roman" w:eastAsia="Times New Roman" w:hAnsi="Times New Roman" w:cs="Times New Roman"/>
          <w:lang w:eastAsia="ru-RU"/>
        </w:rPr>
        <w:t>______202</w:t>
      </w:r>
      <w:r w:rsidR="00A9609C" w:rsidRPr="00C23344">
        <w:rPr>
          <w:rFonts w:ascii="Times New Roman" w:eastAsia="Times New Roman" w:hAnsi="Times New Roman" w:cs="Times New Roman"/>
          <w:lang w:eastAsia="ru-RU"/>
        </w:rPr>
        <w:t>1</w:t>
      </w:r>
    </w:p>
    <w:p w14:paraId="66631C96" w14:textId="77777777" w:rsidR="00F618E2" w:rsidRPr="00C23344" w:rsidRDefault="00F618E2" w:rsidP="00F618E2">
      <w:pPr>
        <w:tabs>
          <w:tab w:val="left" w:pos="567"/>
        </w:tabs>
        <w:suppressAutoHyphens/>
        <w:spacing w:after="0" w:line="240" w:lineRule="auto"/>
        <w:jc w:val="right"/>
        <w:rPr>
          <w:rFonts w:ascii="Times New Roman" w:eastAsia="Times New Roman" w:hAnsi="Times New Roman" w:cs="Times New Roman"/>
          <w:lang w:eastAsia="ru-RU"/>
        </w:rPr>
      </w:pPr>
    </w:p>
    <w:p w14:paraId="375B81EC" w14:textId="77777777" w:rsidR="00990495" w:rsidRPr="00C23344" w:rsidRDefault="00F618E2" w:rsidP="00990495">
      <w:pPr>
        <w:tabs>
          <w:tab w:val="left" w:pos="567"/>
        </w:tabs>
        <w:suppressAutoHyphens/>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АКТ ПРИЕМА-ПЕРЕДАЧИ</w:t>
      </w:r>
    </w:p>
    <w:p w14:paraId="7E96BC20" w14:textId="7564CEB9" w:rsidR="00990495" w:rsidRPr="00C23344" w:rsidRDefault="00F618E2" w:rsidP="00990495">
      <w:pPr>
        <w:tabs>
          <w:tab w:val="left" w:pos="0"/>
        </w:tabs>
        <w:suppressAutoHyphens/>
        <w:spacing w:after="0" w:line="240" w:lineRule="auto"/>
        <w:jc w:val="center"/>
        <w:rPr>
          <w:rFonts w:ascii="Times New Roman" w:eastAsia="Times New Roman" w:hAnsi="Times New Roman" w:cs="Times New Roman"/>
          <w:lang w:eastAsia="ru-RU"/>
        </w:rPr>
      </w:pPr>
      <w:r w:rsidRPr="00C23344">
        <w:rPr>
          <w:rFonts w:ascii="Times New Roman" w:eastAsia="Arial" w:hAnsi="Times New Roman" w:cs="Times New Roman"/>
        </w:rPr>
        <w:t>согласно договора возмездного оказания услуг</w:t>
      </w:r>
      <w:r w:rsidR="00990495" w:rsidRPr="00C23344">
        <w:rPr>
          <w:rFonts w:ascii="Times New Roman" w:eastAsia="Arial" w:hAnsi="Times New Roman" w:cs="Times New Roman"/>
        </w:rPr>
        <w:t xml:space="preserve"> </w:t>
      </w:r>
      <w:r w:rsidRPr="00C23344">
        <w:rPr>
          <w:rFonts w:ascii="Times New Roman" w:eastAsia="Arial" w:hAnsi="Times New Roman" w:cs="Times New Roman"/>
        </w:rPr>
        <w:t xml:space="preserve">№ </w:t>
      </w:r>
      <w:bookmarkStart w:id="48" w:name="Номердог1"/>
      <w:r w:rsidRPr="00C23344">
        <w:rPr>
          <w:rFonts w:ascii="Times New Roman" w:eastAsia="Arial" w:hAnsi="Times New Roman" w:cs="Times New Roman"/>
        </w:rPr>
        <w:t>____</w:t>
      </w:r>
      <w:bookmarkEnd w:id="48"/>
      <w:r w:rsidRPr="00C23344">
        <w:rPr>
          <w:rFonts w:ascii="Times New Roman" w:eastAsia="Arial" w:hAnsi="Times New Roman" w:cs="Times New Roman"/>
        </w:rPr>
        <w:t xml:space="preserve"> от </w:t>
      </w:r>
      <w:bookmarkStart w:id="49" w:name="Датадог1"/>
      <w:r w:rsidRPr="00C23344">
        <w:rPr>
          <w:rFonts w:ascii="Times New Roman" w:eastAsia="Arial" w:hAnsi="Times New Roman" w:cs="Times New Roman"/>
        </w:rPr>
        <w:t>_______________</w:t>
      </w:r>
      <w:bookmarkEnd w:id="49"/>
    </w:p>
    <w:p w14:paraId="671FFB98" w14:textId="77777777" w:rsidR="00F618E2" w:rsidRPr="00C23344" w:rsidRDefault="00F618E2" w:rsidP="00F618E2">
      <w:pPr>
        <w:spacing w:after="0" w:line="240" w:lineRule="auto"/>
        <w:jc w:val="center"/>
        <w:rPr>
          <w:rFonts w:ascii="Times New Roman" w:eastAsia="Arial" w:hAnsi="Times New Roman" w:cs="Times New Roman"/>
        </w:rPr>
      </w:pPr>
    </w:p>
    <w:p w14:paraId="5103D97F" w14:textId="1CE4CB30" w:rsidR="00F618E2" w:rsidRPr="00C23344" w:rsidRDefault="00F618E2" w:rsidP="00F618E2">
      <w:pPr>
        <w:tabs>
          <w:tab w:val="left" w:pos="8222"/>
        </w:tabs>
        <w:spacing w:after="0" w:line="240" w:lineRule="auto"/>
        <w:jc w:val="both"/>
        <w:rPr>
          <w:rFonts w:ascii="Times New Roman" w:eastAsia="Arial" w:hAnsi="Times New Roman" w:cs="Times New Roman"/>
        </w:rPr>
      </w:pPr>
      <w:r w:rsidRPr="00C23344">
        <w:rPr>
          <w:rFonts w:ascii="Times New Roman" w:eastAsia="Arial" w:hAnsi="Times New Roman" w:cs="Times New Roman"/>
        </w:rPr>
        <w:t xml:space="preserve">г. Улан-Удэ                                                                                    </w:t>
      </w:r>
      <w:proofErr w:type="gramStart"/>
      <w:r w:rsidRPr="00C23344">
        <w:rPr>
          <w:rFonts w:ascii="Times New Roman" w:eastAsia="Arial" w:hAnsi="Times New Roman" w:cs="Times New Roman"/>
        </w:rPr>
        <w:t xml:space="preserve">   «</w:t>
      </w:r>
      <w:proofErr w:type="gramEnd"/>
      <w:r w:rsidRPr="00C23344">
        <w:rPr>
          <w:rFonts w:ascii="Times New Roman" w:eastAsia="Arial" w:hAnsi="Times New Roman" w:cs="Times New Roman"/>
        </w:rPr>
        <w:t>____» ___________ 202</w:t>
      </w:r>
      <w:r w:rsidR="00A9609C" w:rsidRPr="00C23344">
        <w:rPr>
          <w:rFonts w:ascii="Times New Roman" w:eastAsia="Arial" w:hAnsi="Times New Roman" w:cs="Times New Roman"/>
        </w:rPr>
        <w:t>1</w:t>
      </w:r>
      <w:r w:rsidRPr="00C23344">
        <w:rPr>
          <w:rFonts w:ascii="Times New Roman" w:eastAsia="Arial" w:hAnsi="Times New Roman" w:cs="Times New Roman"/>
        </w:rPr>
        <w:t xml:space="preserve"> г.</w:t>
      </w:r>
    </w:p>
    <w:p w14:paraId="1BBBD0D4" w14:textId="77777777" w:rsidR="00F618E2" w:rsidRPr="00C23344" w:rsidRDefault="00F618E2" w:rsidP="00F618E2">
      <w:pPr>
        <w:spacing w:after="0" w:line="240" w:lineRule="auto"/>
        <w:jc w:val="both"/>
        <w:rPr>
          <w:rFonts w:ascii="Times New Roman" w:eastAsia="Arial" w:hAnsi="Times New Roman" w:cs="Times New Roman"/>
        </w:rPr>
      </w:pPr>
    </w:p>
    <w:p w14:paraId="0F4719E1" w14:textId="7F5A0D2F"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r w:rsidRPr="00C23344">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4D19E32D" wp14:editId="24F68FE7">
                <wp:simplePos x="0" y="0"/>
                <wp:positionH relativeFrom="column">
                  <wp:align>center</wp:align>
                </wp:positionH>
                <wp:positionV relativeFrom="paragraph">
                  <wp:posOffset>643890</wp:posOffset>
                </wp:positionV>
                <wp:extent cx="4556125" cy="8064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752D0B23" w14:textId="77777777" w:rsidR="00252C8B" w:rsidRDefault="00252C8B" w:rsidP="00F618E2">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19E32D"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" filled="f" stroked="f" strokecolor="#f2f2f2" strokeweight="0">
                <v:stroke joinstyle="round"/>
                <o:lock v:ext="edit" shapetype="t"/>
                <v:textbox style="mso-fit-shape-to-text:t">
                  <w:txbxContent>
                    <w:p w14:paraId="752D0B23" w14:textId="77777777" w:rsidR="00252C8B" w:rsidRDefault="00252C8B" w:rsidP="00F618E2">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2334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331E02" w:rsidRPr="00C23344">
        <w:rPr>
          <w:rFonts w:ascii="Times New Roman" w:eastAsiaTheme="minorEastAsia" w:hAnsi="Times New Roman" w:cs="Times New Roman"/>
          <w:color w:val="000000"/>
          <w:lang w:eastAsia="ru-RU"/>
        </w:rPr>
        <w:t xml:space="preserve">именуемый в дальнейшем «Заказчик», в лице </w:t>
      </w:r>
      <w:r w:rsidR="00331E02" w:rsidRPr="00C23344">
        <w:rPr>
          <w:rFonts w:ascii="Times New Roman" w:hAnsi="Times New Roman" w:cs="Times New Roman"/>
          <w:color w:val="000000"/>
        </w:rPr>
        <w:t xml:space="preserve">руководителя Центра поддержки предпринимательства </w:t>
      </w:r>
      <w:proofErr w:type="spellStart"/>
      <w:r w:rsidR="00331E02" w:rsidRPr="00C23344">
        <w:rPr>
          <w:rFonts w:ascii="Times New Roman" w:hAnsi="Times New Roman" w:cs="Times New Roman"/>
          <w:color w:val="000000"/>
        </w:rPr>
        <w:t>Медведковой</w:t>
      </w:r>
      <w:proofErr w:type="spellEnd"/>
      <w:r w:rsidR="00331E02" w:rsidRPr="00C23344">
        <w:rPr>
          <w:rFonts w:ascii="Times New Roman" w:hAnsi="Times New Roman" w:cs="Times New Roman"/>
          <w:color w:val="000000"/>
        </w:rPr>
        <w:t xml:space="preserve"> Ирины Сергеевны, действующей на основании доверенности от 24.11.2020г. №07-01/05</w:t>
      </w:r>
      <w:r w:rsidRPr="00C23344">
        <w:rPr>
          <w:rFonts w:ascii="Times New Roman" w:hAnsi="Times New Roman" w:cs="Times New Roman"/>
          <w:bCs/>
        </w:rPr>
        <w:t>,</w:t>
      </w:r>
      <w:r w:rsidRPr="00C23344">
        <w:rPr>
          <w:rFonts w:ascii="Times New Roman" w:eastAsia="Times New Roman" w:hAnsi="Times New Roman" w:cs="Times New Roman"/>
          <w:lang w:eastAsia="ru-RU"/>
        </w:rPr>
        <w:t xml:space="preserve"> с одной стороны, </w:t>
      </w:r>
    </w:p>
    <w:p w14:paraId="35B87D71"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0" w:name="Исполнитель1"/>
      <w:r w:rsidRPr="00C23344">
        <w:rPr>
          <w:rFonts w:ascii="Times New Roman" w:eastAsia="Times New Roman" w:hAnsi="Times New Roman" w:cs="Times New Roman"/>
          <w:lang w:eastAsia="ru-RU"/>
        </w:rPr>
        <w:t>[Исполнитель]</w:t>
      </w:r>
      <w:bookmarkEnd w:id="50"/>
      <w:r w:rsidRPr="00C23344">
        <w:rPr>
          <w:rFonts w:ascii="Times New Roman" w:eastAsia="Times New Roman" w:hAnsi="Times New Roman" w:cs="Times New Roman"/>
          <w:lang w:eastAsia="ru-RU"/>
        </w:rPr>
        <w:t xml:space="preserve">, именуемое в дальнейшем «Исполнитель», в лице </w:t>
      </w:r>
      <w:bookmarkStart w:id="51" w:name="ИсполнителРук1"/>
      <w:r w:rsidRPr="00C23344">
        <w:rPr>
          <w:rFonts w:ascii="Times New Roman" w:eastAsia="Times New Roman" w:hAnsi="Times New Roman" w:cs="Times New Roman"/>
          <w:lang w:eastAsia="ru-RU"/>
        </w:rPr>
        <w:t>[Руководитель исполнителя]</w:t>
      </w:r>
      <w:bookmarkEnd w:id="51"/>
      <w:r w:rsidRPr="00C23344">
        <w:rPr>
          <w:rFonts w:ascii="Times New Roman" w:eastAsia="Times New Roman" w:hAnsi="Times New Roman" w:cs="Times New Roman"/>
          <w:lang w:eastAsia="ru-RU"/>
        </w:rPr>
        <w:t xml:space="preserve">, действующего на основании </w:t>
      </w:r>
      <w:bookmarkStart w:id="52" w:name="ОснованиеИсп1"/>
      <w:r w:rsidRPr="00C23344">
        <w:rPr>
          <w:rFonts w:ascii="Times New Roman" w:eastAsia="Times New Roman" w:hAnsi="Times New Roman" w:cs="Times New Roman"/>
          <w:lang w:eastAsia="ru-RU"/>
        </w:rPr>
        <w:t>[Основание]</w:t>
      </w:r>
      <w:bookmarkEnd w:id="52"/>
      <w:r w:rsidRPr="00C23344">
        <w:rPr>
          <w:rFonts w:ascii="Times New Roman" w:eastAsia="Times New Roman" w:hAnsi="Times New Roman" w:cs="Times New Roman"/>
          <w:lang w:eastAsia="ru-RU"/>
        </w:rPr>
        <w:t xml:space="preserve">, с другой стороны, и </w:t>
      </w:r>
    </w:p>
    <w:p w14:paraId="01B13471"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3" w:name="Получатель1"/>
      <w:r w:rsidRPr="00C23344">
        <w:rPr>
          <w:rFonts w:ascii="Times New Roman" w:eastAsia="Times New Roman" w:hAnsi="Times New Roman" w:cs="Times New Roman"/>
          <w:lang w:eastAsia="ru-RU"/>
        </w:rPr>
        <w:t>[Получатель]</w:t>
      </w:r>
      <w:bookmarkEnd w:id="53"/>
      <w:r w:rsidRPr="00C23344">
        <w:rPr>
          <w:rFonts w:ascii="Times New Roman" w:eastAsia="Times New Roman" w:hAnsi="Times New Roman" w:cs="Times New Roman"/>
          <w:lang w:eastAsia="ru-RU"/>
        </w:rPr>
        <w:t xml:space="preserve">, именуемое в дальнейшем «Получатель услуги», в лице </w:t>
      </w:r>
      <w:bookmarkStart w:id="54" w:name="ПолучателРук1"/>
      <w:r w:rsidRPr="00C23344">
        <w:rPr>
          <w:rFonts w:ascii="Times New Roman" w:eastAsia="Times New Roman" w:hAnsi="Times New Roman" w:cs="Times New Roman"/>
          <w:lang w:eastAsia="ru-RU"/>
        </w:rPr>
        <w:t>[Руководитель получателя]</w:t>
      </w:r>
      <w:bookmarkEnd w:id="54"/>
      <w:r w:rsidRPr="00C23344">
        <w:rPr>
          <w:rFonts w:ascii="Times New Roman" w:eastAsia="Times New Roman" w:hAnsi="Times New Roman" w:cs="Times New Roman"/>
          <w:lang w:eastAsia="ru-RU"/>
        </w:rPr>
        <w:t xml:space="preserve">, действующего на основании </w:t>
      </w:r>
      <w:bookmarkStart w:id="55" w:name="ОснованиеПол1"/>
      <w:r w:rsidRPr="00C23344">
        <w:rPr>
          <w:rFonts w:ascii="Times New Roman" w:eastAsia="Times New Roman" w:hAnsi="Times New Roman" w:cs="Times New Roman"/>
          <w:lang w:eastAsia="ru-RU"/>
        </w:rPr>
        <w:t>[Основание]</w:t>
      </w:r>
      <w:bookmarkEnd w:id="55"/>
      <w:r w:rsidRPr="00C23344">
        <w:rPr>
          <w:rFonts w:ascii="Times New Roman" w:eastAsia="Times New Roman" w:hAnsi="Times New Roman" w:cs="Times New Roman"/>
          <w:lang w:eastAsia="ru-RU"/>
        </w:rPr>
        <w:t xml:space="preserve">, с третьей стороны, </w:t>
      </w:r>
    </w:p>
    <w:p w14:paraId="0635851B"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C23344">
        <w:rPr>
          <w:rFonts w:ascii="Times New Roman" w:eastAsia="Times New Roman" w:hAnsi="Times New Roman" w:cs="Times New Roman"/>
          <w:noProof/>
          <w:lang w:eastAsia="ru-RU"/>
        </w:rPr>
        <w:t xml:space="preserve">составили настоящий Акт и </w:t>
      </w:r>
      <w:r w:rsidRPr="00C23344">
        <w:rPr>
          <w:rFonts w:ascii="Times New Roman" w:eastAsia="Times New Roman" w:hAnsi="Times New Roman" w:cs="Times New Roman"/>
          <w:lang w:eastAsia="ru-RU"/>
        </w:rPr>
        <w:t xml:space="preserve">приняли следующие документы, </w:t>
      </w:r>
      <w:r w:rsidRPr="00C23344">
        <w:rPr>
          <w:rFonts w:ascii="Times New Roman" w:eastAsia="Times New Roman" w:hAnsi="Times New Roman" w:cs="Times New Roman"/>
          <w:noProof/>
          <w:lang w:eastAsia="ru-RU"/>
        </w:rPr>
        <w:t>указанные в нижеприведенной таблице:</w:t>
      </w:r>
    </w:p>
    <w:p w14:paraId="4E401D2C" w14:textId="77777777" w:rsidR="00F618E2" w:rsidRPr="00C23344" w:rsidRDefault="00F618E2" w:rsidP="00F618E2">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F618E2" w:rsidRPr="00C23344" w14:paraId="2D20A148" w14:textId="77777777" w:rsidTr="00F618E2">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CAC12F2"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405F7CAB" w14:textId="77777777" w:rsidR="00F618E2" w:rsidRPr="00C23344" w:rsidRDefault="00F618E2">
            <w:pPr>
              <w:widowControl w:val="0"/>
              <w:spacing w:line="240" w:lineRule="auto"/>
              <w:contextualSpacing/>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Нормативный документ</w:t>
            </w:r>
          </w:p>
          <w:p w14:paraId="2A3E9326" w14:textId="77777777" w:rsidR="00F618E2" w:rsidRPr="00C23344" w:rsidRDefault="00F618E2">
            <w:pPr>
              <w:widowControl w:val="0"/>
              <w:spacing w:line="240" w:lineRule="auto"/>
              <w:contextualSpacing/>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9FE947"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C525C8"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472D18"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99B77B"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Сумма, руб.</w:t>
            </w:r>
          </w:p>
        </w:tc>
      </w:tr>
      <w:tr w:rsidR="00F618E2" w:rsidRPr="00C23344" w14:paraId="63FADF8A" w14:textId="77777777" w:rsidTr="00F618E2">
        <w:tc>
          <w:tcPr>
            <w:tcW w:w="4537" w:type="dxa"/>
            <w:tcBorders>
              <w:top w:val="single" w:sz="4" w:space="0" w:color="000000"/>
              <w:left w:val="single" w:sz="4" w:space="0" w:color="000000"/>
              <w:bottom w:val="single" w:sz="4" w:space="0" w:color="000000"/>
              <w:right w:val="single" w:sz="4" w:space="0" w:color="auto"/>
            </w:tcBorders>
            <w:vAlign w:val="center"/>
            <w:hideMark/>
          </w:tcPr>
          <w:p w14:paraId="57D81874" w14:textId="77777777" w:rsidR="00F618E2" w:rsidRPr="00C23344" w:rsidRDefault="00F618E2">
            <w:pPr>
              <w:spacing w:after="0" w:line="240" w:lineRule="auto"/>
              <w:rPr>
                <w:rFonts w:ascii="Times New Roman" w:eastAsia="Times New Roman" w:hAnsi="Times New Roman" w:cs="Times New Roman"/>
                <w:lang w:val="en-US" w:eastAsia="ru-RU"/>
              </w:rPr>
            </w:pPr>
            <w:bookmarkStart w:id="56" w:name="Услуга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Услуга</w:t>
            </w:r>
            <w:r w:rsidRPr="00C23344">
              <w:rPr>
                <w:rFonts w:ascii="Times New Roman" w:eastAsia="Times New Roman" w:hAnsi="Times New Roman" w:cs="Times New Roman"/>
                <w:lang w:val="en-US" w:eastAsia="ru-RU"/>
              </w:rPr>
              <w:t>]</w:t>
            </w:r>
            <w:bookmarkEnd w:id="56"/>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182EF70E"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5CC8908D"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55E6178"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CDEFD0" w14:textId="77777777" w:rsidR="00F618E2" w:rsidRPr="00C23344" w:rsidRDefault="00F618E2">
            <w:pPr>
              <w:spacing w:after="0" w:line="240" w:lineRule="auto"/>
              <w:rPr>
                <w:rFonts w:ascii="Times New Roman" w:eastAsia="Times New Roman" w:hAnsi="Times New Roman" w:cs="Times New Roman"/>
                <w:lang w:val="en-US" w:eastAsia="ru-RU"/>
              </w:rPr>
            </w:pPr>
            <w:bookmarkStart w:id="57" w:name="Стоимость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Цена</w:t>
            </w:r>
            <w:r w:rsidRPr="00C23344">
              <w:rPr>
                <w:rFonts w:ascii="Times New Roman" w:eastAsia="Times New Roman" w:hAnsi="Times New Roman" w:cs="Times New Roman"/>
                <w:lang w:val="en-US" w:eastAsia="ru-RU"/>
              </w:rPr>
              <w:t>]</w:t>
            </w:r>
            <w:bookmarkEnd w:id="57"/>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5775F9BE" w14:textId="77777777" w:rsidR="00F618E2" w:rsidRPr="00C23344" w:rsidRDefault="00F618E2">
            <w:pPr>
              <w:spacing w:after="0" w:line="240" w:lineRule="auto"/>
              <w:rPr>
                <w:rFonts w:ascii="Times New Roman" w:eastAsia="Times New Roman" w:hAnsi="Times New Roman" w:cs="Times New Roman"/>
                <w:lang w:val="en-US" w:eastAsia="ru-RU"/>
              </w:rPr>
            </w:pPr>
            <w:bookmarkStart w:id="58" w:name="Стоимость2"/>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Цена</w:t>
            </w:r>
            <w:r w:rsidRPr="00C23344">
              <w:rPr>
                <w:rFonts w:ascii="Times New Roman" w:eastAsia="Times New Roman" w:hAnsi="Times New Roman" w:cs="Times New Roman"/>
                <w:lang w:val="en-US" w:eastAsia="ru-RU"/>
              </w:rPr>
              <w:t>]</w:t>
            </w:r>
            <w:bookmarkEnd w:id="58"/>
          </w:p>
        </w:tc>
      </w:tr>
      <w:tr w:rsidR="00F618E2" w:rsidRPr="00C23344" w14:paraId="091757D9" w14:textId="77777777" w:rsidTr="00F618E2">
        <w:tc>
          <w:tcPr>
            <w:tcW w:w="10686" w:type="dxa"/>
            <w:gridSpan w:val="6"/>
            <w:tcBorders>
              <w:top w:val="single" w:sz="4" w:space="0" w:color="000000"/>
              <w:left w:val="single" w:sz="4" w:space="0" w:color="000000"/>
              <w:bottom w:val="single" w:sz="4" w:space="0" w:color="000000"/>
              <w:right w:val="single" w:sz="4" w:space="0" w:color="000000"/>
            </w:tcBorders>
            <w:hideMark/>
          </w:tcPr>
          <w:p w14:paraId="2A5E9217" w14:textId="77777777" w:rsidR="00F618E2" w:rsidRPr="00C23344" w:rsidRDefault="00F618E2">
            <w:pPr>
              <w:spacing w:after="0" w:line="240" w:lineRule="auto"/>
              <w:rPr>
                <w:rFonts w:ascii="Times New Roman" w:eastAsia="Times New Roman" w:hAnsi="Times New Roman" w:cs="Times New Roman"/>
                <w:lang w:eastAsia="ru-RU"/>
              </w:rPr>
            </w:pPr>
            <w:proofErr w:type="gramStart"/>
            <w:r w:rsidRPr="00C23344">
              <w:rPr>
                <w:rFonts w:ascii="Times New Roman" w:eastAsia="Times New Roman" w:hAnsi="Times New Roman" w:cs="Times New Roman"/>
                <w:lang w:eastAsia="ru-RU"/>
              </w:rPr>
              <w:t xml:space="preserve">Итого:  </w:t>
            </w:r>
            <w:bookmarkStart w:id="59" w:name="Стоимость3"/>
            <w:r w:rsidRPr="00C23344">
              <w:rPr>
                <w:rFonts w:ascii="Times New Roman" w:eastAsia="Times New Roman" w:hAnsi="Times New Roman" w:cs="Times New Roman"/>
                <w:lang w:val="en-US" w:eastAsia="ru-RU"/>
              </w:rPr>
              <w:t>[</w:t>
            </w:r>
            <w:proofErr w:type="gramEnd"/>
            <w:r w:rsidRPr="00C23344">
              <w:rPr>
                <w:rFonts w:ascii="Times New Roman" w:eastAsia="Times New Roman" w:hAnsi="Times New Roman" w:cs="Times New Roman"/>
                <w:lang w:eastAsia="ru-RU"/>
              </w:rPr>
              <w:t>Сумма</w:t>
            </w:r>
            <w:r w:rsidRPr="00C23344">
              <w:rPr>
                <w:rFonts w:ascii="Times New Roman" w:eastAsia="Times New Roman" w:hAnsi="Times New Roman" w:cs="Times New Roman"/>
                <w:lang w:val="en-US" w:eastAsia="ru-RU"/>
              </w:rPr>
              <w:t>]</w:t>
            </w:r>
            <w:bookmarkEnd w:id="59"/>
            <w:r w:rsidRPr="00C23344">
              <w:rPr>
                <w:rFonts w:ascii="Times New Roman" w:eastAsia="Times New Roman" w:hAnsi="Times New Roman" w:cs="Times New Roman"/>
                <w:lang w:eastAsia="ru-RU"/>
              </w:rPr>
              <w:t xml:space="preserve"> (</w:t>
            </w:r>
            <w:bookmarkStart w:id="60" w:name="Стоимостьпропись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Сумма прописью</w:t>
            </w:r>
            <w:r w:rsidRPr="00C23344">
              <w:rPr>
                <w:rFonts w:ascii="Times New Roman" w:eastAsia="Times New Roman" w:hAnsi="Times New Roman" w:cs="Times New Roman"/>
                <w:lang w:val="en-US" w:eastAsia="ru-RU"/>
              </w:rPr>
              <w:t>]</w:t>
            </w:r>
            <w:bookmarkEnd w:id="60"/>
            <w:r w:rsidRPr="00C23344">
              <w:rPr>
                <w:rFonts w:ascii="Times New Roman" w:eastAsia="Times New Roman" w:hAnsi="Times New Roman" w:cs="Times New Roman"/>
                <w:lang w:eastAsia="ru-RU"/>
              </w:rPr>
              <w:t>)</w:t>
            </w:r>
          </w:p>
        </w:tc>
      </w:tr>
    </w:tbl>
    <w:p w14:paraId="5F91CAFD" w14:textId="77777777" w:rsidR="00F618E2" w:rsidRPr="00C23344" w:rsidRDefault="00F618E2" w:rsidP="00F618E2">
      <w:pPr>
        <w:spacing w:after="0" w:line="240" w:lineRule="auto"/>
        <w:jc w:val="both"/>
        <w:rPr>
          <w:rFonts w:ascii="Times New Roman" w:eastAsia="Arial" w:hAnsi="Times New Roman" w:cs="Times New Roman"/>
        </w:rPr>
      </w:pPr>
    </w:p>
    <w:p w14:paraId="77253DB9" w14:textId="77777777" w:rsidR="00F618E2" w:rsidRPr="00C23344" w:rsidRDefault="00F618E2" w:rsidP="00F618E2">
      <w:pPr>
        <w:spacing w:after="0" w:line="240" w:lineRule="auto"/>
        <w:ind w:firstLine="709"/>
        <w:jc w:val="both"/>
        <w:rPr>
          <w:rFonts w:ascii="Times New Roman" w:eastAsia="Calibri" w:hAnsi="Times New Roman" w:cs="Times New Roman"/>
        </w:rPr>
      </w:pPr>
      <w:r w:rsidRPr="00C23344">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ABDDF09" w14:textId="77777777" w:rsidR="00F618E2" w:rsidRPr="00C23344" w:rsidRDefault="00F618E2" w:rsidP="00F618E2">
      <w:pPr>
        <w:spacing w:after="0" w:line="240" w:lineRule="auto"/>
        <w:ind w:firstLine="709"/>
        <w:jc w:val="both"/>
        <w:rPr>
          <w:rFonts w:ascii="Times New Roman" w:eastAsia="Calibri" w:hAnsi="Times New Roman" w:cs="Times New Roman"/>
        </w:rPr>
      </w:pPr>
      <w:r w:rsidRPr="00C23344">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11224DCA" w14:textId="77777777" w:rsidR="00F618E2" w:rsidRPr="00C23344" w:rsidRDefault="00F618E2" w:rsidP="00F618E2">
      <w:pPr>
        <w:spacing w:after="0" w:line="240" w:lineRule="auto"/>
        <w:ind w:firstLine="709"/>
        <w:rPr>
          <w:rFonts w:ascii="Times New Roman" w:eastAsia="Calibri" w:hAnsi="Times New Roman" w:cs="Times New Roman"/>
        </w:rPr>
      </w:pPr>
      <w:r w:rsidRPr="00C23344">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C0EF8F9" w14:textId="77777777" w:rsidR="00F618E2" w:rsidRPr="00C23344" w:rsidRDefault="00F618E2" w:rsidP="00F618E2">
      <w:pPr>
        <w:spacing w:after="0" w:line="240" w:lineRule="auto"/>
        <w:ind w:firstLine="709"/>
        <w:rPr>
          <w:rFonts w:ascii="Times New Roman" w:eastAsia="Calibri" w:hAnsi="Times New Roman" w:cs="Times New Roman"/>
        </w:rPr>
      </w:pPr>
      <w:r w:rsidRPr="00C23344">
        <w:rPr>
          <w:rFonts w:ascii="Times New Roman" w:eastAsia="Calibri" w:hAnsi="Times New Roman" w:cs="Times New Roman"/>
        </w:rPr>
        <w:t>1-й экземпляр – Исполнителю, 2-й экземпляр – Получателю услуги, 3-й экземпляр - Заказчику.</w:t>
      </w:r>
    </w:p>
    <w:p w14:paraId="15726A50" w14:textId="77777777" w:rsidR="00F618E2" w:rsidRPr="00C23344" w:rsidRDefault="00F618E2" w:rsidP="00F618E2">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F618E2" w:rsidRPr="00C23344" w14:paraId="019691FF" w14:textId="77777777" w:rsidTr="00F618E2">
        <w:tc>
          <w:tcPr>
            <w:tcW w:w="3403" w:type="dxa"/>
            <w:hideMark/>
          </w:tcPr>
          <w:p w14:paraId="61652A4B"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Передал документы:</w:t>
            </w:r>
          </w:p>
        </w:tc>
        <w:tc>
          <w:tcPr>
            <w:tcW w:w="3686" w:type="dxa"/>
            <w:hideMark/>
          </w:tcPr>
          <w:p w14:paraId="01147809"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Принял документы:</w:t>
            </w:r>
          </w:p>
        </w:tc>
        <w:tc>
          <w:tcPr>
            <w:tcW w:w="3969" w:type="dxa"/>
            <w:hideMark/>
          </w:tcPr>
          <w:p w14:paraId="094D9D42"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Принял документы:</w:t>
            </w:r>
          </w:p>
        </w:tc>
      </w:tr>
      <w:tr w:rsidR="00F618E2" w:rsidRPr="00C23344" w14:paraId="148BF9AF" w14:textId="77777777" w:rsidTr="00F618E2">
        <w:tc>
          <w:tcPr>
            <w:tcW w:w="3403" w:type="dxa"/>
          </w:tcPr>
          <w:p w14:paraId="086B9847"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bCs/>
                <w:lang w:val="en-US" w:eastAsia="ru-RU"/>
              </w:rPr>
            </w:pPr>
            <w:bookmarkStart w:id="61" w:name="Исполнитель2"/>
            <w:r w:rsidRPr="00C23344">
              <w:rPr>
                <w:rFonts w:ascii="Times New Roman" w:eastAsia="Times New Roman" w:hAnsi="Times New Roman" w:cs="Times New Roman"/>
                <w:bCs/>
                <w:lang w:val="en-US" w:eastAsia="ru-RU"/>
              </w:rPr>
              <w:t>[</w:t>
            </w:r>
            <w:r w:rsidRPr="00C23344">
              <w:rPr>
                <w:rFonts w:ascii="Times New Roman" w:eastAsia="Times New Roman" w:hAnsi="Times New Roman" w:cs="Times New Roman"/>
                <w:bCs/>
                <w:lang w:eastAsia="ru-RU"/>
              </w:rPr>
              <w:t>Исполнитель</w:t>
            </w:r>
            <w:r w:rsidRPr="00C23344">
              <w:rPr>
                <w:rFonts w:ascii="Times New Roman" w:eastAsia="Times New Roman" w:hAnsi="Times New Roman" w:cs="Times New Roman"/>
                <w:bCs/>
                <w:lang w:val="en-US" w:eastAsia="ru-RU"/>
              </w:rPr>
              <w:t>]</w:t>
            </w:r>
            <w:bookmarkEnd w:id="61"/>
          </w:p>
          <w:p w14:paraId="22BD9335" w14:textId="77777777" w:rsidR="00F618E2" w:rsidRPr="00C23344" w:rsidRDefault="00F618E2">
            <w:pPr>
              <w:keepNext/>
              <w:tabs>
                <w:tab w:val="left" w:pos="709"/>
              </w:tabs>
              <w:suppressAutoHyphens/>
              <w:spacing w:after="0" w:line="240" w:lineRule="auto"/>
              <w:ind w:left="426"/>
              <w:rPr>
                <w:rFonts w:ascii="Times New Roman" w:eastAsia="Times New Roman" w:hAnsi="Times New Roman" w:cs="Times New Roman"/>
                <w:lang w:eastAsia="ru-RU"/>
              </w:rPr>
            </w:pPr>
          </w:p>
          <w:p w14:paraId="5DC51073"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val="en-US" w:eastAsia="ru-RU"/>
              </w:rPr>
            </w:pPr>
            <w:bookmarkStart w:id="62" w:name="ДолжностьИс"/>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Должность</w:t>
            </w:r>
            <w:r w:rsidRPr="00C23344">
              <w:rPr>
                <w:rFonts w:ascii="Times New Roman" w:eastAsia="Times New Roman" w:hAnsi="Times New Roman" w:cs="Times New Roman"/>
                <w:lang w:val="en-US" w:eastAsia="ru-RU"/>
              </w:rPr>
              <w:t>]</w:t>
            </w:r>
            <w:bookmarkEnd w:id="62"/>
          </w:p>
          <w:p w14:paraId="6C14EE75"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7A0CE0CE"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5B194B07" w14:textId="77777777" w:rsidR="00F618E2" w:rsidRPr="00C23344" w:rsidRDefault="00F618E2">
            <w:pPr>
              <w:tabs>
                <w:tab w:val="left" w:pos="851"/>
              </w:tabs>
              <w:spacing w:after="0" w:line="240" w:lineRule="auto"/>
              <w:jc w:val="both"/>
              <w:rPr>
                <w:rFonts w:ascii="Times New Roman" w:eastAsia="Times New Roman" w:hAnsi="Times New Roman" w:cs="Times New Roman"/>
                <w:lang w:val="en-US" w:eastAsia="ru-RU"/>
              </w:rPr>
            </w:pPr>
            <w:r w:rsidRPr="00C23344">
              <w:rPr>
                <w:rFonts w:ascii="Times New Roman" w:eastAsia="Times New Roman" w:hAnsi="Times New Roman" w:cs="Times New Roman"/>
                <w:lang w:eastAsia="ru-RU"/>
              </w:rPr>
              <w:t>____________</w:t>
            </w:r>
            <w:bookmarkStart w:id="63" w:name="РукИсп"/>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Руководитель</w:t>
            </w:r>
            <w:r w:rsidRPr="00C23344">
              <w:rPr>
                <w:rFonts w:ascii="Times New Roman" w:eastAsia="Times New Roman" w:hAnsi="Times New Roman" w:cs="Times New Roman"/>
                <w:lang w:val="en-US" w:eastAsia="ru-RU"/>
              </w:rPr>
              <w:t>]</w:t>
            </w:r>
            <w:bookmarkEnd w:id="63"/>
          </w:p>
          <w:p w14:paraId="74601FAF" w14:textId="77777777" w:rsidR="00F618E2" w:rsidRPr="00C23344" w:rsidRDefault="00F618E2">
            <w:pPr>
              <w:spacing w:after="0" w:line="240" w:lineRule="auto"/>
              <w:jc w:val="center"/>
              <w:rPr>
                <w:rFonts w:ascii="Times New Roman" w:eastAsia="Times New Roman" w:hAnsi="Times New Roman" w:cs="Times New Roman"/>
                <w:lang w:eastAsia="ru-RU"/>
              </w:rPr>
            </w:pPr>
          </w:p>
        </w:tc>
        <w:tc>
          <w:tcPr>
            <w:tcW w:w="3686" w:type="dxa"/>
          </w:tcPr>
          <w:p w14:paraId="26AC7C1B"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val="en-US" w:eastAsia="ru-RU"/>
              </w:rPr>
            </w:pPr>
            <w:bookmarkStart w:id="64" w:name="Получатель2"/>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Получатель</w:t>
            </w:r>
            <w:r w:rsidRPr="00C23344">
              <w:rPr>
                <w:rFonts w:ascii="Times New Roman" w:eastAsia="Times New Roman" w:hAnsi="Times New Roman" w:cs="Times New Roman"/>
                <w:lang w:val="en-US" w:eastAsia="ru-RU"/>
              </w:rPr>
              <w:t>]</w:t>
            </w:r>
            <w:bookmarkEnd w:id="64"/>
          </w:p>
          <w:p w14:paraId="4221D147" w14:textId="77777777" w:rsidR="00F618E2" w:rsidRPr="00C23344" w:rsidRDefault="00F618E2">
            <w:pPr>
              <w:keepNext/>
              <w:tabs>
                <w:tab w:val="left" w:pos="709"/>
              </w:tabs>
              <w:suppressAutoHyphens/>
              <w:spacing w:after="0" w:line="240" w:lineRule="auto"/>
              <w:ind w:left="426"/>
              <w:rPr>
                <w:rFonts w:ascii="Times New Roman" w:eastAsia="Times New Roman" w:hAnsi="Times New Roman" w:cs="Times New Roman"/>
                <w:lang w:eastAsia="ru-RU"/>
              </w:rPr>
            </w:pPr>
          </w:p>
          <w:p w14:paraId="266676D9"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bookmarkStart w:id="65" w:name="ДолжностьПол"/>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Должность</w:t>
            </w:r>
            <w:r w:rsidRPr="00C23344">
              <w:rPr>
                <w:rFonts w:ascii="Times New Roman" w:eastAsia="Times New Roman" w:hAnsi="Times New Roman" w:cs="Times New Roman"/>
                <w:lang w:val="en-US" w:eastAsia="ru-RU"/>
              </w:rPr>
              <w:t>]</w:t>
            </w:r>
            <w:bookmarkEnd w:id="65"/>
          </w:p>
          <w:p w14:paraId="43EA2572"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08AB4C40"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2E98F1D1" w14:textId="77777777" w:rsidR="00F618E2" w:rsidRPr="00C23344" w:rsidRDefault="00F618E2">
            <w:pPr>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___________</w:t>
            </w:r>
            <w:bookmarkStart w:id="66" w:name="РукПол"/>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Руководитель</w:t>
            </w:r>
            <w:r w:rsidRPr="00C23344">
              <w:rPr>
                <w:rFonts w:ascii="Times New Roman" w:eastAsia="Times New Roman" w:hAnsi="Times New Roman" w:cs="Times New Roman"/>
                <w:lang w:val="en-US" w:eastAsia="ru-RU"/>
              </w:rPr>
              <w:t>]</w:t>
            </w:r>
            <w:bookmarkEnd w:id="66"/>
          </w:p>
          <w:p w14:paraId="3C81AC1A" w14:textId="77777777" w:rsidR="00F618E2" w:rsidRPr="00C23344" w:rsidRDefault="00F618E2">
            <w:pPr>
              <w:spacing w:after="0" w:line="240" w:lineRule="auto"/>
              <w:jc w:val="center"/>
              <w:rPr>
                <w:rFonts w:ascii="Times New Roman" w:eastAsia="Times New Roman" w:hAnsi="Times New Roman" w:cs="Times New Roman"/>
                <w:lang w:eastAsia="ru-RU"/>
              </w:rPr>
            </w:pPr>
          </w:p>
        </w:tc>
        <w:tc>
          <w:tcPr>
            <w:tcW w:w="3969" w:type="dxa"/>
          </w:tcPr>
          <w:p w14:paraId="55B43EBB" w14:textId="77777777" w:rsidR="00F618E2" w:rsidRPr="00C23344" w:rsidRDefault="00F618E2">
            <w:pPr>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Гарантийный фонд Бурятии</w:t>
            </w:r>
          </w:p>
          <w:p w14:paraId="7ED76B3D"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293A052A"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[Должность]</w:t>
            </w:r>
          </w:p>
          <w:p w14:paraId="31E4D56E"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32DCA724"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5604E32C"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___________[Руководитель]</w:t>
            </w:r>
          </w:p>
        </w:tc>
      </w:tr>
    </w:tbl>
    <w:p w14:paraId="6A211587" w14:textId="77777777" w:rsidR="00BB1CF6" w:rsidRPr="00457A96" w:rsidRDefault="00BB1CF6" w:rsidP="00BB1CF6">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1243D402" w14:textId="1E0467A3" w:rsidR="00BB1CF6" w:rsidRPr="00457A96" w:rsidRDefault="00BB1CF6" w:rsidP="00BB1CF6">
      <w:pPr>
        <w:spacing w:after="0" w:line="240" w:lineRule="auto"/>
        <w:rPr>
          <w:rFonts w:ascii="Times New Roman" w:eastAsia="Times New Roman" w:hAnsi="Times New Roman" w:cs="Times New Roman"/>
          <w:color w:val="000000" w:themeColor="text1"/>
          <w:lang w:eastAsia="ru-RU"/>
        </w:rPr>
      </w:pPr>
    </w:p>
    <w:sectPr w:rsidR="00BB1CF6" w:rsidRPr="00457A96" w:rsidSect="009244C1">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EB5" w14:textId="77777777" w:rsidR="00252C8B" w:rsidRDefault="00252C8B" w:rsidP="00153DA3">
      <w:pPr>
        <w:spacing w:after="0" w:line="240" w:lineRule="auto"/>
      </w:pPr>
      <w:r>
        <w:separator/>
      </w:r>
    </w:p>
  </w:endnote>
  <w:endnote w:type="continuationSeparator" w:id="0">
    <w:p w14:paraId="5E5B7A06" w14:textId="77777777" w:rsidR="00252C8B" w:rsidRDefault="00252C8B" w:rsidP="0015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2649"/>
      <w:docPartObj>
        <w:docPartGallery w:val="Page Numbers (Bottom of Page)"/>
        <w:docPartUnique/>
      </w:docPartObj>
    </w:sdtPr>
    <w:sdtEndPr/>
    <w:sdtContent>
      <w:p w14:paraId="4C2DBD95" w14:textId="4592CB5B" w:rsidR="00252C8B" w:rsidRDefault="00252C8B">
        <w:pPr>
          <w:pStyle w:val="af"/>
          <w:jc w:val="right"/>
        </w:pPr>
        <w:r>
          <w:fldChar w:fldCharType="begin"/>
        </w:r>
        <w:r>
          <w:instrText>PAGE   \* MERGEFORMAT</w:instrText>
        </w:r>
        <w:r>
          <w:fldChar w:fldCharType="separate"/>
        </w:r>
        <w:r>
          <w:t>2</w:t>
        </w:r>
        <w:r>
          <w:fldChar w:fldCharType="end"/>
        </w:r>
      </w:p>
    </w:sdtContent>
  </w:sdt>
  <w:p w14:paraId="78565B1E" w14:textId="77777777" w:rsidR="00252C8B" w:rsidRDefault="00252C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C2C6" w14:textId="77777777" w:rsidR="00252C8B" w:rsidRDefault="00252C8B" w:rsidP="00153DA3">
      <w:pPr>
        <w:spacing w:after="0" w:line="240" w:lineRule="auto"/>
      </w:pPr>
      <w:r>
        <w:separator/>
      </w:r>
    </w:p>
  </w:footnote>
  <w:footnote w:type="continuationSeparator" w:id="0">
    <w:p w14:paraId="326FCFA7" w14:textId="77777777" w:rsidR="00252C8B" w:rsidRDefault="00252C8B" w:rsidP="0015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3207B9"/>
    <w:multiLevelType w:val="hybridMultilevel"/>
    <w:tmpl w:val="E958590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0D1A06"/>
    <w:multiLevelType w:val="hybridMultilevel"/>
    <w:tmpl w:val="34BC727A"/>
    <w:lvl w:ilvl="0" w:tplc="794E11D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D1581D"/>
    <w:multiLevelType w:val="hybridMultilevel"/>
    <w:tmpl w:val="49B0569C"/>
    <w:lvl w:ilvl="0" w:tplc="B672B4BE">
      <w:start w:val="1"/>
      <w:numFmt w:val="decimal"/>
      <w:lvlText w:val="%1)"/>
      <w:lvlJc w:val="left"/>
      <w:pPr>
        <w:ind w:left="644" w:hanging="360"/>
      </w:pPr>
      <w:rPr>
        <w:rFonts w:hint="default"/>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5173545"/>
    <w:multiLevelType w:val="hybridMultilevel"/>
    <w:tmpl w:val="FD6A4E6A"/>
    <w:lvl w:ilvl="0" w:tplc="13ECC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333F9"/>
    <w:multiLevelType w:val="multilevel"/>
    <w:tmpl w:val="A45CF010"/>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06F6F93"/>
    <w:multiLevelType w:val="multilevel"/>
    <w:tmpl w:val="5C9E6D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1033B3"/>
    <w:multiLevelType w:val="multilevel"/>
    <w:tmpl w:val="7BC0D708"/>
    <w:lvl w:ilvl="0">
      <w:start w:val="1"/>
      <w:numFmt w:val="decimal"/>
      <w:lvlText w:val="%1."/>
      <w:lvlJc w:val="left"/>
      <w:pPr>
        <w:ind w:left="900" w:hanging="360"/>
      </w:pPr>
    </w:lvl>
    <w:lvl w:ilvl="1">
      <w:start w:val="1"/>
      <w:numFmt w:val="decimal"/>
      <w:isLgl/>
      <w:lvlText w:val="%1.%2."/>
      <w:lvlJc w:val="left"/>
      <w:pPr>
        <w:ind w:left="1455" w:hanging="915"/>
      </w:pPr>
    </w:lvl>
    <w:lvl w:ilvl="2">
      <w:start w:val="1"/>
      <w:numFmt w:val="decimal"/>
      <w:isLgl/>
      <w:lvlText w:val="%1.%2.%3."/>
      <w:lvlJc w:val="left"/>
      <w:pPr>
        <w:ind w:left="1455" w:hanging="915"/>
      </w:pPr>
    </w:lvl>
    <w:lvl w:ilvl="3">
      <w:start w:val="1"/>
      <w:numFmt w:val="decimal"/>
      <w:isLgl/>
      <w:lvlText w:val="%1.%2.%3.%4."/>
      <w:lvlJc w:val="left"/>
      <w:pPr>
        <w:ind w:left="1455" w:hanging="915"/>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650FF9"/>
    <w:multiLevelType w:val="multilevel"/>
    <w:tmpl w:val="FBE88D7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563F3E"/>
    <w:multiLevelType w:val="multilevel"/>
    <w:tmpl w:val="C04A73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3EC96E71"/>
    <w:multiLevelType w:val="multilevel"/>
    <w:tmpl w:val="8820C1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391ACB"/>
    <w:multiLevelType w:val="multilevel"/>
    <w:tmpl w:val="4384A83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804092F"/>
    <w:multiLevelType w:val="hybridMultilevel"/>
    <w:tmpl w:val="3E383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8"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BF63E3A"/>
    <w:multiLevelType w:val="hybridMultilevel"/>
    <w:tmpl w:val="44EA4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2FC2176"/>
    <w:multiLevelType w:val="multilevel"/>
    <w:tmpl w:val="AE6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B26CF"/>
    <w:multiLevelType w:val="hybridMultilevel"/>
    <w:tmpl w:val="F894E45A"/>
    <w:lvl w:ilvl="0" w:tplc="A442E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8BC45EB"/>
    <w:multiLevelType w:val="multilevel"/>
    <w:tmpl w:val="270A1DA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38" w15:restartNumberingAfterBreak="0">
    <w:nsid w:val="75A04DA4"/>
    <w:multiLevelType w:val="hybridMultilevel"/>
    <w:tmpl w:val="44EA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13"/>
  </w:num>
  <w:num w:numId="5">
    <w:abstractNumId w:val="2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9"/>
  </w:num>
  <w:num w:numId="13">
    <w:abstractNumId w:val="5"/>
  </w:num>
  <w:num w:numId="14">
    <w:abstractNumId w:val="0"/>
    <w:lvlOverride w:ilvl="0">
      <w:startOverride w:val="1"/>
    </w:lvlOverride>
  </w:num>
  <w:num w:numId="15">
    <w:abstractNumId w:val="31"/>
  </w:num>
  <w:num w:numId="16">
    <w:abstractNumId w:val="11"/>
  </w:num>
  <w:num w:numId="17">
    <w:abstractNumId w:val="2"/>
  </w:num>
  <w:num w:numId="18">
    <w:abstractNumId w:val="34"/>
  </w:num>
  <w:num w:numId="19">
    <w:abstractNumId w:val="22"/>
  </w:num>
  <w:num w:numId="20">
    <w:abstractNumId w:val="36"/>
  </w:num>
  <w:num w:numId="21">
    <w:abstractNumId w:val="39"/>
  </w:num>
  <w:num w:numId="22">
    <w:abstractNumId w:val="18"/>
  </w:num>
  <w:num w:numId="23">
    <w:abstractNumId w:val="12"/>
  </w:num>
  <w:num w:numId="24">
    <w:abstractNumId w:val="28"/>
  </w:num>
  <w:num w:numId="25">
    <w:abstractNumId w:val="37"/>
  </w:num>
  <w:num w:numId="26">
    <w:abstractNumId w:val="1"/>
  </w:num>
  <w:num w:numId="27">
    <w:abstractNumId w:val="10"/>
  </w:num>
  <w:num w:numId="28">
    <w:abstractNumId w:val="25"/>
  </w:num>
  <w:num w:numId="29">
    <w:abstractNumId w:val="35"/>
  </w:num>
  <w:num w:numId="30">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4"/>
  </w:num>
  <w:num w:numId="33">
    <w:abstractNumId w:val="21"/>
  </w:num>
  <w:num w:numId="34">
    <w:abstractNumId w:val="19"/>
  </w:num>
  <w:num w:numId="35">
    <w:abstractNumId w:val="24"/>
  </w:num>
  <w:num w:numId="36">
    <w:abstractNumId w:val="33"/>
  </w:num>
  <w:num w:numId="37">
    <w:abstractNumId w:val="9"/>
  </w:num>
  <w:num w:numId="38">
    <w:abstractNumId w:val="32"/>
  </w:num>
  <w:num w:numId="39">
    <w:abstractNumId w:val="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244B8"/>
    <w:rsid w:val="00027683"/>
    <w:rsid w:val="000307D9"/>
    <w:rsid w:val="000404A2"/>
    <w:rsid w:val="00052A7F"/>
    <w:rsid w:val="000575FC"/>
    <w:rsid w:val="000901F7"/>
    <w:rsid w:val="00096630"/>
    <w:rsid w:val="00097F72"/>
    <w:rsid w:val="000B6120"/>
    <w:rsid w:val="000C4A9F"/>
    <w:rsid w:val="000E2151"/>
    <w:rsid w:val="00101E13"/>
    <w:rsid w:val="00102D29"/>
    <w:rsid w:val="00104D83"/>
    <w:rsid w:val="00105B54"/>
    <w:rsid w:val="00110950"/>
    <w:rsid w:val="00113CE5"/>
    <w:rsid w:val="00115984"/>
    <w:rsid w:val="00120746"/>
    <w:rsid w:val="00122862"/>
    <w:rsid w:val="0014719D"/>
    <w:rsid w:val="00153DA3"/>
    <w:rsid w:val="001546F9"/>
    <w:rsid w:val="001567CF"/>
    <w:rsid w:val="001625A7"/>
    <w:rsid w:val="00176AA0"/>
    <w:rsid w:val="00185891"/>
    <w:rsid w:val="00193E07"/>
    <w:rsid w:val="00193E1E"/>
    <w:rsid w:val="001A3062"/>
    <w:rsid w:val="001B34C9"/>
    <w:rsid w:val="001B5109"/>
    <w:rsid w:val="001C0777"/>
    <w:rsid w:val="001C44BE"/>
    <w:rsid w:val="001C4B71"/>
    <w:rsid w:val="001C6791"/>
    <w:rsid w:val="001C6C60"/>
    <w:rsid w:val="001C7833"/>
    <w:rsid w:val="001F153F"/>
    <w:rsid w:val="001F5877"/>
    <w:rsid w:val="001F79E8"/>
    <w:rsid w:val="00203534"/>
    <w:rsid w:val="0020384F"/>
    <w:rsid w:val="00214694"/>
    <w:rsid w:val="002227E1"/>
    <w:rsid w:val="00233838"/>
    <w:rsid w:val="00243EFB"/>
    <w:rsid w:val="00244F65"/>
    <w:rsid w:val="00252C8B"/>
    <w:rsid w:val="0026751B"/>
    <w:rsid w:val="00281A7F"/>
    <w:rsid w:val="002820F5"/>
    <w:rsid w:val="00286A9F"/>
    <w:rsid w:val="002934D9"/>
    <w:rsid w:val="00293632"/>
    <w:rsid w:val="002A2E7A"/>
    <w:rsid w:val="002A48E2"/>
    <w:rsid w:val="002C133A"/>
    <w:rsid w:val="002C29D4"/>
    <w:rsid w:val="002C6457"/>
    <w:rsid w:val="002D040A"/>
    <w:rsid w:val="002D60CA"/>
    <w:rsid w:val="002E32CA"/>
    <w:rsid w:val="002E3ED3"/>
    <w:rsid w:val="002F29B5"/>
    <w:rsid w:val="00305CE7"/>
    <w:rsid w:val="0032041F"/>
    <w:rsid w:val="0033141D"/>
    <w:rsid w:val="00331E02"/>
    <w:rsid w:val="00336418"/>
    <w:rsid w:val="00344DD7"/>
    <w:rsid w:val="00351A7D"/>
    <w:rsid w:val="0035476A"/>
    <w:rsid w:val="003713E3"/>
    <w:rsid w:val="00377695"/>
    <w:rsid w:val="0038518C"/>
    <w:rsid w:val="00395378"/>
    <w:rsid w:val="003A5068"/>
    <w:rsid w:val="003B75C7"/>
    <w:rsid w:val="003C68E6"/>
    <w:rsid w:val="003D0DEB"/>
    <w:rsid w:val="003E0CE2"/>
    <w:rsid w:val="00457A96"/>
    <w:rsid w:val="00473468"/>
    <w:rsid w:val="004B7D2A"/>
    <w:rsid w:val="004C2A36"/>
    <w:rsid w:val="004C66E1"/>
    <w:rsid w:val="004C6759"/>
    <w:rsid w:val="004D076E"/>
    <w:rsid w:val="004D27D3"/>
    <w:rsid w:val="004E45F2"/>
    <w:rsid w:val="004F1AC4"/>
    <w:rsid w:val="00501F76"/>
    <w:rsid w:val="00504AB1"/>
    <w:rsid w:val="00522D66"/>
    <w:rsid w:val="00533EAC"/>
    <w:rsid w:val="00555BE5"/>
    <w:rsid w:val="00565405"/>
    <w:rsid w:val="00565E3D"/>
    <w:rsid w:val="005673EE"/>
    <w:rsid w:val="00575513"/>
    <w:rsid w:val="00576577"/>
    <w:rsid w:val="0058146A"/>
    <w:rsid w:val="005817F8"/>
    <w:rsid w:val="005A4A1B"/>
    <w:rsid w:val="005B05DF"/>
    <w:rsid w:val="005B5723"/>
    <w:rsid w:val="005B59E5"/>
    <w:rsid w:val="005C3BF4"/>
    <w:rsid w:val="005C7301"/>
    <w:rsid w:val="005F2342"/>
    <w:rsid w:val="00603B68"/>
    <w:rsid w:val="00604E3D"/>
    <w:rsid w:val="00610A46"/>
    <w:rsid w:val="00612D72"/>
    <w:rsid w:val="00631441"/>
    <w:rsid w:val="006520E0"/>
    <w:rsid w:val="006526F0"/>
    <w:rsid w:val="0065342A"/>
    <w:rsid w:val="0066206B"/>
    <w:rsid w:val="00663E74"/>
    <w:rsid w:val="006642EA"/>
    <w:rsid w:val="00675B39"/>
    <w:rsid w:val="00694E27"/>
    <w:rsid w:val="00696ECF"/>
    <w:rsid w:val="00697C0E"/>
    <w:rsid w:val="006A522E"/>
    <w:rsid w:val="006A5CE4"/>
    <w:rsid w:val="006B49C3"/>
    <w:rsid w:val="006C0788"/>
    <w:rsid w:val="006C1FC4"/>
    <w:rsid w:val="006C2D0D"/>
    <w:rsid w:val="006F1D9A"/>
    <w:rsid w:val="006F49C8"/>
    <w:rsid w:val="00704C22"/>
    <w:rsid w:val="0074153A"/>
    <w:rsid w:val="00742B5E"/>
    <w:rsid w:val="00745A82"/>
    <w:rsid w:val="00750563"/>
    <w:rsid w:val="00752917"/>
    <w:rsid w:val="007625A0"/>
    <w:rsid w:val="00770ACE"/>
    <w:rsid w:val="00793C99"/>
    <w:rsid w:val="00797FC4"/>
    <w:rsid w:val="007A5465"/>
    <w:rsid w:val="007C1094"/>
    <w:rsid w:val="007C12B1"/>
    <w:rsid w:val="007E1B68"/>
    <w:rsid w:val="007E6087"/>
    <w:rsid w:val="007F30DF"/>
    <w:rsid w:val="007F4155"/>
    <w:rsid w:val="007F5CD2"/>
    <w:rsid w:val="007F6935"/>
    <w:rsid w:val="008028E6"/>
    <w:rsid w:val="00806A8E"/>
    <w:rsid w:val="008137C5"/>
    <w:rsid w:val="00815AF7"/>
    <w:rsid w:val="008234FC"/>
    <w:rsid w:val="00832174"/>
    <w:rsid w:val="00835367"/>
    <w:rsid w:val="00840027"/>
    <w:rsid w:val="00841BFF"/>
    <w:rsid w:val="00843E90"/>
    <w:rsid w:val="00846E99"/>
    <w:rsid w:val="0085250A"/>
    <w:rsid w:val="008555BE"/>
    <w:rsid w:val="00883FCE"/>
    <w:rsid w:val="0088744B"/>
    <w:rsid w:val="0088795C"/>
    <w:rsid w:val="00894E1D"/>
    <w:rsid w:val="008C6161"/>
    <w:rsid w:val="008D2EB4"/>
    <w:rsid w:val="008E0780"/>
    <w:rsid w:val="008E08F0"/>
    <w:rsid w:val="008E21FF"/>
    <w:rsid w:val="008E24B5"/>
    <w:rsid w:val="008E3521"/>
    <w:rsid w:val="008E4B31"/>
    <w:rsid w:val="008E6610"/>
    <w:rsid w:val="008F0301"/>
    <w:rsid w:val="008F443C"/>
    <w:rsid w:val="008F6B8D"/>
    <w:rsid w:val="00922B42"/>
    <w:rsid w:val="009244C1"/>
    <w:rsid w:val="00926D65"/>
    <w:rsid w:val="00932A82"/>
    <w:rsid w:val="00943B34"/>
    <w:rsid w:val="00947B17"/>
    <w:rsid w:val="00954DC9"/>
    <w:rsid w:val="00956022"/>
    <w:rsid w:val="00977A5B"/>
    <w:rsid w:val="00990495"/>
    <w:rsid w:val="009C0BBF"/>
    <w:rsid w:val="009D7F61"/>
    <w:rsid w:val="009F06BE"/>
    <w:rsid w:val="009F4A4C"/>
    <w:rsid w:val="009F6938"/>
    <w:rsid w:val="00A11037"/>
    <w:rsid w:val="00A442CA"/>
    <w:rsid w:val="00A54B6A"/>
    <w:rsid w:val="00A55BFD"/>
    <w:rsid w:val="00A63C77"/>
    <w:rsid w:val="00A71533"/>
    <w:rsid w:val="00A9609C"/>
    <w:rsid w:val="00AA3CBF"/>
    <w:rsid w:val="00AA4F30"/>
    <w:rsid w:val="00AB4016"/>
    <w:rsid w:val="00AE0D14"/>
    <w:rsid w:val="00AE1905"/>
    <w:rsid w:val="00AE64D7"/>
    <w:rsid w:val="00AF15BC"/>
    <w:rsid w:val="00AF1864"/>
    <w:rsid w:val="00B015D9"/>
    <w:rsid w:val="00B02E31"/>
    <w:rsid w:val="00B0326B"/>
    <w:rsid w:val="00B06A29"/>
    <w:rsid w:val="00B31077"/>
    <w:rsid w:val="00B359B8"/>
    <w:rsid w:val="00B51D5B"/>
    <w:rsid w:val="00BA58CC"/>
    <w:rsid w:val="00BB041A"/>
    <w:rsid w:val="00BB0E2C"/>
    <w:rsid w:val="00BB1CF6"/>
    <w:rsid w:val="00BB49A2"/>
    <w:rsid w:val="00BC3CA6"/>
    <w:rsid w:val="00BF36E7"/>
    <w:rsid w:val="00C03145"/>
    <w:rsid w:val="00C04F5D"/>
    <w:rsid w:val="00C0595E"/>
    <w:rsid w:val="00C23344"/>
    <w:rsid w:val="00C235CD"/>
    <w:rsid w:val="00C33A57"/>
    <w:rsid w:val="00C36EAE"/>
    <w:rsid w:val="00C53DD1"/>
    <w:rsid w:val="00C57252"/>
    <w:rsid w:val="00C91DA4"/>
    <w:rsid w:val="00C96C18"/>
    <w:rsid w:val="00CA3671"/>
    <w:rsid w:val="00CB18A2"/>
    <w:rsid w:val="00CB1C5F"/>
    <w:rsid w:val="00CC0BD4"/>
    <w:rsid w:val="00CC12ED"/>
    <w:rsid w:val="00CE0142"/>
    <w:rsid w:val="00D40679"/>
    <w:rsid w:val="00D525AC"/>
    <w:rsid w:val="00D52F53"/>
    <w:rsid w:val="00D619DE"/>
    <w:rsid w:val="00D623BD"/>
    <w:rsid w:val="00D7081A"/>
    <w:rsid w:val="00D73341"/>
    <w:rsid w:val="00D818C3"/>
    <w:rsid w:val="00D84FB0"/>
    <w:rsid w:val="00D90663"/>
    <w:rsid w:val="00DA0A5B"/>
    <w:rsid w:val="00DA1DBD"/>
    <w:rsid w:val="00DA1EB3"/>
    <w:rsid w:val="00DA3BC4"/>
    <w:rsid w:val="00DB0AC2"/>
    <w:rsid w:val="00DB2576"/>
    <w:rsid w:val="00DB53A0"/>
    <w:rsid w:val="00DC19EF"/>
    <w:rsid w:val="00DC3723"/>
    <w:rsid w:val="00DD6503"/>
    <w:rsid w:val="00DD7589"/>
    <w:rsid w:val="00DF03B1"/>
    <w:rsid w:val="00DF0992"/>
    <w:rsid w:val="00DF16B2"/>
    <w:rsid w:val="00E028D7"/>
    <w:rsid w:val="00E1364D"/>
    <w:rsid w:val="00E171CA"/>
    <w:rsid w:val="00E172DD"/>
    <w:rsid w:val="00E1798F"/>
    <w:rsid w:val="00E21D7C"/>
    <w:rsid w:val="00E3200E"/>
    <w:rsid w:val="00E35D9C"/>
    <w:rsid w:val="00E37901"/>
    <w:rsid w:val="00E37DD0"/>
    <w:rsid w:val="00E4724D"/>
    <w:rsid w:val="00E539B9"/>
    <w:rsid w:val="00E55967"/>
    <w:rsid w:val="00E55BB8"/>
    <w:rsid w:val="00E61B51"/>
    <w:rsid w:val="00E61F1B"/>
    <w:rsid w:val="00E702BB"/>
    <w:rsid w:val="00E831A9"/>
    <w:rsid w:val="00E84E2C"/>
    <w:rsid w:val="00E90426"/>
    <w:rsid w:val="00EB5078"/>
    <w:rsid w:val="00EC06C7"/>
    <w:rsid w:val="00EC23D1"/>
    <w:rsid w:val="00EE2B6C"/>
    <w:rsid w:val="00EE3867"/>
    <w:rsid w:val="00EF026E"/>
    <w:rsid w:val="00EF2906"/>
    <w:rsid w:val="00F04288"/>
    <w:rsid w:val="00F04318"/>
    <w:rsid w:val="00F06AD8"/>
    <w:rsid w:val="00F207BB"/>
    <w:rsid w:val="00F24712"/>
    <w:rsid w:val="00F42040"/>
    <w:rsid w:val="00F618E2"/>
    <w:rsid w:val="00F668E2"/>
    <w:rsid w:val="00F7558B"/>
    <w:rsid w:val="00F81616"/>
    <w:rsid w:val="00F8228D"/>
    <w:rsid w:val="00F82872"/>
    <w:rsid w:val="00FB01C0"/>
    <w:rsid w:val="00FB0FD0"/>
    <w:rsid w:val="00FB6F79"/>
    <w:rsid w:val="00FC0883"/>
    <w:rsid w:val="00FD08B5"/>
    <w:rsid w:val="00FE77E7"/>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B288"/>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4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77E7"/>
    <w:rPr>
      <w:rFonts w:ascii="Times New Roman" w:eastAsia="Times New Roman" w:hAnsi="Times New Roman" w:cs="Times New Roman"/>
      <w:b/>
      <w:bCs/>
      <w:kern w:val="36"/>
      <w:sz w:val="48"/>
      <w:szCs w:val="48"/>
      <w:lang w:eastAsia="ru-RU"/>
    </w:rPr>
  </w:style>
  <w:style w:type="character" w:customStyle="1" w:styleId="s10">
    <w:name w:val="s_10"/>
    <w:basedOn w:val="a0"/>
    <w:rsid w:val="00FE77E7"/>
  </w:style>
  <w:style w:type="paragraph" w:customStyle="1" w:styleId="ConsPlusNormal">
    <w:name w:val="ConsPlusNormal"/>
    <w:rsid w:val="00F0428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F04288"/>
    <w:rPr>
      <w:rFonts w:asciiTheme="majorHAnsi" w:eastAsiaTheme="majorEastAsia" w:hAnsiTheme="majorHAnsi" w:cstheme="majorBidi"/>
      <w:color w:val="2F5496" w:themeColor="accent1" w:themeShade="BF"/>
      <w:sz w:val="26"/>
      <w:szCs w:val="26"/>
    </w:rPr>
  </w:style>
  <w:style w:type="table" w:customStyle="1" w:styleId="14">
    <w:name w:val="Сетка таблицы светлая1"/>
    <w:basedOn w:val="a1"/>
    <w:uiPriority w:val="40"/>
    <w:rsid w:val="00FB0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етка таблицы2"/>
    <w:basedOn w:val="a1"/>
    <w:next w:val="aa"/>
    <w:uiPriority w:val="39"/>
    <w:rsid w:val="00F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F587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Strong"/>
    <w:basedOn w:val="a0"/>
    <w:uiPriority w:val="22"/>
    <w:qFormat/>
    <w:rsid w:val="00153DA3"/>
    <w:rPr>
      <w:b/>
      <w:bCs/>
    </w:rPr>
  </w:style>
  <w:style w:type="paragraph" w:styleId="ad">
    <w:name w:val="header"/>
    <w:basedOn w:val="a"/>
    <w:link w:val="ae"/>
    <w:uiPriority w:val="99"/>
    <w:unhideWhenUsed/>
    <w:rsid w:val="00153DA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3DA3"/>
  </w:style>
  <w:style w:type="paragraph" w:styleId="af">
    <w:name w:val="footer"/>
    <w:basedOn w:val="a"/>
    <w:link w:val="af0"/>
    <w:uiPriority w:val="99"/>
    <w:unhideWhenUsed/>
    <w:rsid w:val="00153D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3DA3"/>
  </w:style>
  <w:style w:type="paragraph" w:customStyle="1" w:styleId="font7">
    <w:name w:val="font7"/>
    <w:basedOn w:val="a"/>
    <w:rsid w:val="00244F65"/>
    <w:pPr>
      <w:spacing w:before="100" w:beforeAutospacing="1" w:after="100" w:afterAutospacing="1"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3167">
      <w:bodyDiv w:val="1"/>
      <w:marLeft w:val="0"/>
      <w:marRight w:val="0"/>
      <w:marTop w:val="0"/>
      <w:marBottom w:val="0"/>
      <w:divBdr>
        <w:top w:val="none" w:sz="0" w:space="0" w:color="auto"/>
        <w:left w:val="none" w:sz="0" w:space="0" w:color="auto"/>
        <w:bottom w:val="none" w:sz="0" w:space="0" w:color="auto"/>
        <w:right w:val="none" w:sz="0" w:space="0" w:color="auto"/>
      </w:divBdr>
    </w:div>
    <w:div w:id="153254861">
      <w:bodyDiv w:val="1"/>
      <w:marLeft w:val="0"/>
      <w:marRight w:val="0"/>
      <w:marTop w:val="0"/>
      <w:marBottom w:val="0"/>
      <w:divBdr>
        <w:top w:val="none" w:sz="0" w:space="0" w:color="auto"/>
        <w:left w:val="none" w:sz="0" w:space="0" w:color="auto"/>
        <w:bottom w:val="none" w:sz="0" w:space="0" w:color="auto"/>
        <w:right w:val="none" w:sz="0" w:space="0" w:color="auto"/>
      </w:divBdr>
    </w:div>
    <w:div w:id="485320696">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881212249">
      <w:bodyDiv w:val="1"/>
      <w:marLeft w:val="0"/>
      <w:marRight w:val="0"/>
      <w:marTop w:val="0"/>
      <w:marBottom w:val="0"/>
      <w:divBdr>
        <w:top w:val="none" w:sz="0" w:space="0" w:color="auto"/>
        <w:left w:val="none" w:sz="0" w:space="0" w:color="auto"/>
        <w:bottom w:val="none" w:sz="0" w:space="0" w:color="auto"/>
        <w:right w:val="none" w:sz="0" w:space="0" w:color="auto"/>
      </w:divBdr>
    </w:div>
    <w:div w:id="940454111">
      <w:bodyDiv w:val="1"/>
      <w:marLeft w:val="0"/>
      <w:marRight w:val="0"/>
      <w:marTop w:val="0"/>
      <w:marBottom w:val="0"/>
      <w:divBdr>
        <w:top w:val="none" w:sz="0" w:space="0" w:color="auto"/>
        <w:left w:val="none" w:sz="0" w:space="0" w:color="auto"/>
        <w:bottom w:val="none" w:sz="0" w:space="0" w:color="auto"/>
        <w:right w:val="none" w:sz="0" w:space="0" w:color="auto"/>
      </w:divBdr>
    </w:div>
    <w:div w:id="1100221277">
      <w:bodyDiv w:val="1"/>
      <w:marLeft w:val="0"/>
      <w:marRight w:val="0"/>
      <w:marTop w:val="0"/>
      <w:marBottom w:val="0"/>
      <w:divBdr>
        <w:top w:val="none" w:sz="0" w:space="0" w:color="auto"/>
        <w:left w:val="none" w:sz="0" w:space="0" w:color="auto"/>
        <w:bottom w:val="none" w:sz="0" w:space="0" w:color="auto"/>
        <w:right w:val="none" w:sz="0" w:space="0" w:color="auto"/>
      </w:divBdr>
    </w:div>
    <w:div w:id="1599361973">
      <w:bodyDiv w:val="1"/>
      <w:marLeft w:val="0"/>
      <w:marRight w:val="0"/>
      <w:marTop w:val="0"/>
      <w:marBottom w:val="0"/>
      <w:divBdr>
        <w:top w:val="none" w:sz="0" w:space="0" w:color="auto"/>
        <w:left w:val="none" w:sz="0" w:space="0" w:color="auto"/>
        <w:bottom w:val="none" w:sz="0" w:space="0" w:color="auto"/>
        <w:right w:val="none" w:sz="0" w:space="0" w:color="auto"/>
      </w:divBdr>
    </w:div>
    <w:div w:id="1652976424">
      <w:bodyDiv w:val="1"/>
      <w:marLeft w:val="0"/>
      <w:marRight w:val="0"/>
      <w:marTop w:val="0"/>
      <w:marBottom w:val="0"/>
      <w:divBdr>
        <w:top w:val="none" w:sz="0" w:space="0" w:color="auto"/>
        <w:left w:val="none" w:sz="0" w:space="0" w:color="auto"/>
        <w:bottom w:val="none" w:sz="0" w:space="0" w:color="auto"/>
        <w:right w:val="none" w:sz="0" w:space="0" w:color="auto"/>
      </w:divBdr>
    </w:div>
    <w:div w:id="1713533535">
      <w:bodyDiv w:val="1"/>
      <w:marLeft w:val="0"/>
      <w:marRight w:val="0"/>
      <w:marTop w:val="0"/>
      <w:marBottom w:val="0"/>
      <w:divBdr>
        <w:top w:val="none" w:sz="0" w:space="0" w:color="auto"/>
        <w:left w:val="none" w:sz="0" w:space="0" w:color="auto"/>
        <w:bottom w:val="none" w:sz="0" w:space="0" w:color="auto"/>
        <w:right w:val="none" w:sz="0" w:space="0" w:color="auto"/>
      </w:divBdr>
    </w:div>
    <w:div w:id="2132169428">
      <w:bodyDiv w:val="1"/>
      <w:marLeft w:val="0"/>
      <w:marRight w:val="0"/>
      <w:marTop w:val="0"/>
      <w:marBottom w:val="0"/>
      <w:divBdr>
        <w:top w:val="none" w:sz="0" w:space="0" w:color="auto"/>
        <w:left w:val="none" w:sz="0" w:space="0" w:color="auto"/>
        <w:bottom w:val="none" w:sz="0" w:space="0" w:color="auto"/>
        <w:right w:val="none" w:sz="0" w:space="0" w:color="auto"/>
      </w:divBdr>
      <w:divsChild>
        <w:div w:id="170922268">
          <w:blockQuote w:val="1"/>
          <w:marLeft w:val="0"/>
          <w:marRight w:val="-150"/>
          <w:marTop w:val="312"/>
          <w:marBottom w:val="0"/>
          <w:divBdr>
            <w:top w:val="none" w:sz="0" w:space="0" w:color="auto"/>
            <w:left w:val="none" w:sz="0" w:space="0" w:color="auto"/>
            <w:bottom w:val="none" w:sz="0" w:space="0" w:color="auto"/>
            <w:right w:val="none" w:sz="0" w:space="0" w:color="auto"/>
          </w:divBdr>
          <w:divsChild>
            <w:div w:id="983968241">
              <w:marLeft w:val="0"/>
              <w:marRight w:val="0"/>
              <w:marTop w:val="0"/>
              <w:marBottom w:val="0"/>
              <w:divBdr>
                <w:top w:val="single" w:sz="6" w:space="8" w:color="auto"/>
                <w:left w:val="single" w:sz="6" w:space="8" w:color="auto"/>
                <w:bottom w:val="none" w:sz="0" w:space="0" w:color="auto"/>
                <w:right w:val="single" w:sz="6" w:space="8" w:color="auto"/>
              </w:divBdr>
              <w:divsChild>
                <w:div w:id="251164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24A9-1BAD-4E6B-AB0D-66C0EF0D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barsovaai</cp:lastModifiedBy>
  <cp:revision>57</cp:revision>
  <cp:lastPrinted>2020-08-19T02:43:00Z</cp:lastPrinted>
  <dcterms:created xsi:type="dcterms:W3CDTF">2020-08-18T08:34:00Z</dcterms:created>
  <dcterms:modified xsi:type="dcterms:W3CDTF">2021-12-24T08:29:00Z</dcterms:modified>
</cp:coreProperties>
</file>