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680895">
        <w:rPr>
          <w:b/>
          <w:sz w:val="24"/>
          <w:szCs w:val="24"/>
        </w:rPr>
        <w:t>04-14/96</w:t>
      </w:r>
      <w:r w:rsidRPr="00F9486B">
        <w:rPr>
          <w:b/>
          <w:sz w:val="24"/>
          <w:szCs w:val="24"/>
        </w:rPr>
        <w:t xml:space="preserve"> от </w:t>
      </w:r>
      <w:r w:rsidR="00680895">
        <w:rPr>
          <w:b/>
          <w:sz w:val="24"/>
          <w:szCs w:val="24"/>
        </w:rPr>
        <w:t>20.11.2019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8089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технических решений (проектов, планов) по внедрению цифровизации производственных процессов на предприятиях ИП Прокопова Ю.А.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68089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Автоматизация процессов чулочно-носочного и швейного производства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8089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850 тысяч рублей</w:t>
            </w:r>
            <w:r w:rsidR="00C27C86">
              <w:rPr>
                <w:color w:val="000000"/>
                <w:sz w:val="24"/>
                <w:szCs w:val="24"/>
                <w:lang w:eastAsia="en-US"/>
              </w:rPr>
              <w:t xml:space="preserve"> (700 тыс. руб. Гарантийный фонд 150 тыс. руб. ИП Прокопова Ю.А.)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68089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150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8089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Прокопова Ю.А., Адрес: г. Улан-Удэ, ул. Производственная,23, телефон: 8(3012)37-23-37,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evgeny.pr@mail.ru.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80895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Опыт автоматизации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чулочно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насочных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либо швейных производств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C27C86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 w:rsidRPr="00C27C86">
              <w:rPr>
                <w:color w:val="000000"/>
                <w:sz w:val="24"/>
                <w:szCs w:val="24"/>
                <w:lang w:eastAsia="en-US"/>
              </w:rPr>
              <w:t>Копии договоров, подтверждающие опыт проведения работ по автоматизации швейных либо чулочно-носочных производств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68089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5" w:name="ПрЦена"/>
                  <w:bookmarkEnd w:id="5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68089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6" w:name="ПрОпыт"/>
                  <w:bookmarkEnd w:id="6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68089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Спец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8" w:name="Срокпод"/>
            <w:bookmarkEnd w:id="8"/>
            <w:r w:rsidR="00680895">
              <w:rPr>
                <w:sz w:val="24"/>
                <w:szCs w:val="24"/>
              </w:rPr>
              <w:t>До 12-00 05 декабря 2019 года.</w:t>
            </w:r>
          </w:p>
        </w:tc>
      </w:tr>
      <w:tr w:rsidR="00F9486B" w:rsidRPr="00C27C86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680895">
        <w:rPr>
          <w:sz w:val="24"/>
          <w:szCs w:val="24"/>
        </w:rPr>
        <w:t>04-14/96</w:t>
      </w:r>
      <w:r w:rsidRPr="00A179EA">
        <w:rPr>
          <w:sz w:val="24"/>
          <w:szCs w:val="24"/>
        </w:rPr>
        <w:t xml:space="preserve"> от</w:t>
      </w:r>
      <w:r w:rsidR="00680895">
        <w:rPr>
          <w:sz w:val="24"/>
          <w:szCs w:val="24"/>
        </w:rPr>
        <w:t>20.11.2019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9" w:name="Предмет1"/>
      <w:bookmarkEnd w:id="9"/>
      <w:r w:rsidR="00680895">
        <w:rPr>
          <w:sz w:val="24"/>
          <w:szCs w:val="24"/>
        </w:rPr>
        <w:t>по выбору исполнителя на право заключения договора на оказание услуги Разработка технических решений (проектов, планов) по внедрению цифровизации производственных процессов на предприятиях ИП Прокопова Ю.А.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680895">
        <w:rPr>
          <w:sz w:val="24"/>
          <w:szCs w:val="24"/>
        </w:rPr>
        <w:t xml:space="preserve"> по</w:t>
      </w:r>
      <w:proofErr w:type="gramEnd"/>
      <w:r w:rsidR="00680895">
        <w:rPr>
          <w:sz w:val="24"/>
          <w:szCs w:val="24"/>
        </w:rPr>
        <w:t xml:space="preserve"> оказанию услуг Разработка технических решений (проектов, планов) по внедрению цифровизации производственных процессов на предприятиях ИП Прокопова Ю.А.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0" w:name="Услуги"/>
      <w:bookmarkEnd w:id="10"/>
      <w:r w:rsidR="00680895">
        <w:rPr>
          <w:b/>
          <w:sz w:val="24"/>
          <w:szCs w:val="24"/>
        </w:rPr>
        <w:t>Разработка технических решений (проектов, планов) по внедрению цифровизации производственных процессов на предприятиях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1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1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2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2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3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3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4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4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5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5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6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7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7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8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8"/>
      <w:r w:rsidRPr="00ED1E06">
        <w:rPr>
          <w:color w:val="000000" w:themeColor="text1"/>
          <w:sz w:val="22"/>
          <w:szCs w:val="22"/>
        </w:rPr>
        <w:t xml:space="preserve"> г. № </w:t>
      </w:r>
      <w:bookmarkStart w:id="19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19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0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0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1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2" w:name="_ref_16215690"/>
      <w:bookmarkEnd w:id="2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3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3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4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5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6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7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8" w:name="_ref_17050221"/>
      <w:bookmarkEnd w:id="27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9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8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3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4" w:name="_ref_17487076"/>
      <w:bookmarkEnd w:id="33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5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6" w:name="_ref_17050238"/>
      <w:bookmarkEnd w:id="3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6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7" w:name="_ref_17491884"/>
      <w:bookmarkEnd w:id="34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8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8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0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1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2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3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4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5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6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1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2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3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5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6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9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0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0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1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1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2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2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3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3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2D5BC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4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4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5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5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6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6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7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7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8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8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9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69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0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0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3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4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5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6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7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8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79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0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1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1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2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3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3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4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4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5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5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6" w:name="Датадог3"/>
      <w:r w:rsidRPr="00ED1E06">
        <w:rPr>
          <w:color w:val="000000" w:themeColor="text1"/>
          <w:sz w:val="22"/>
          <w:szCs w:val="22"/>
        </w:rPr>
        <w:t>____</w:t>
      </w:r>
      <w:bookmarkEnd w:id="86"/>
      <w:r w:rsidRPr="00ED1E06">
        <w:rPr>
          <w:color w:val="000000" w:themeColor="text1"/>
          <w:sz w:val="22"/>
          <w:szCs w:val="22"/>
        </w:rPr>
        <w:t xml:space="preserve"> № </w:t>
      </w:r>
      <w:bookmarkStart w:id="87" w:name="Номер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8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8"/>
      <w:r w:rsidRPr="00ED1E06">
        <w:rPr>
          <w:color w:val="000000" w:themeColor="text1"/>
          <w:sz w:val="22"/>
          <w:szCs w:val="22"/>
        </w:rPr>
        <w:t xml:space="preserve"> (</w:t>
      </w:r>
      <w:bookmarkStart w:id="89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89"/>
      <w:r w:rsidRPr="00ED1E06">
        <w:rPr>
          <w:color w:val="000000" w:themeColor="text1"/>
          <w:sz w:val="22"/>
          <w:szCs w:val="22"/>
        </w:rPr>
        <w:t xml:space="preserve">), </w:t>
      </w:r>
      <w:bookmarkStart w:id="90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0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1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1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2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3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3"/>
      <w:r w:rsidRPr="00ED1E06">
        <w:rPr>
          <w:color w:val="000000" w:themeColor="text1"/>
          <w:sz w:val="22"/>
          <w:szCs w:val="22"/>
        </w:rPr>
        <w:t xml:space="preserve"> (</w:t>
      </w:r>
      <w:bookmarkStart w:id="94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4"/>
      <w:r w:rsidRPr="00ED1E06">
        <w:rPr>
          <w:color w:val="000000" w:themeColor="text1"/>
          <w:sz w:val="22"/>
          <w:szCs w:val="22"/>
        </w:rPr>
        <w:t xml:space="preserve">), </w:t>
      </w:r>
      <w:bookmarkStart w:id="95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5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6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6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7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7"/>
      <w:r w:rsidRPr="00ED1E06">
        <w:rPr>
          <w:color w:val="000000" w:themeColor="text1"/>
          <w:sz w:val="22"/>
          <w:szCs w:val="22"/>
        </w:rPr>
        <w:t xml:space="preserve"> (</w:t>
      </w:r>
      <w:bookmarkStart w:id="98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8"/>
      <w:r w:rsidRPr="00ED1E06">
        <w:rPr>
          <w:color w:val="000000" w:themeColor="text1"/>
          <w:sz w:val="22"/>
          <w:szCs w:val="22"/>
        </w:rPr>
        <w:t xml:space="preserve">), </w:t>
      </w:r>
      <w:bookmarkStart w:id="99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9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0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0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46980" w:rsidRDefault="00D4698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D46980" w:rsidRDefault="00D4698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D4698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2</w:t>
      </w:r>
    </w:p>
    <w:p w:rsidR="00D46980" w:rsidRPr="005B57A3" w:rsidRDefault="00D46980" w:rsidP="00D46980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/>
        </w:rPr>
      </w:pPr>
      <w:r w:rsidRPr="005B57A3">
        <w:rPr>
          <w:rFonts w:eastAsia="DejaVu Sans"/>
          <w:b/>
          <w:kern w:val="1"/>
          <w:sz w:val="24"/>
          <w:szCs w:val="24"/>
          <w:lang w:val="pt-BR"/>
        </w:rPr>
        <w:t>ТЕХНИЧЕСКОЕ ЗАДАНИЕ</w:t>
      </w:r>
    </w:p>
    <w:p w:rsidR="00D46980" w:rsidRPr="005B57A3" w:rsidRDefault="00D46980" w:rsidP="00D46980">
      <w:pPr>
        <w:widowControl w:val="0"/>
        <w:suppressAutoHyphens/>
        <w:ind w:firstLine="709"/>
        <w:jc w:val="both"/>
        <w:rPr>
          <w:rFonts w:eastAsia="DejaVu Sans"/>
          <w:b/>
          <w:bCs/>
          <w:kern w:val="1"/>
          <w:sz w:val="24"/>
          <w:szCs w:val="24"/>
        </w:rPr>
      </w:pPr>
      <w:r w:rsidRPr="005B57A3">
        <w:rPr>
          <w:rFonts w:eastAsia="DejaVu Sans"/>
          <w:b/>
          <w:bCs/>
          <w:kern w:val="1"/>
          <w:sz w:val="24"/>
          <w:szCs w:val="24"/>
        </w:rPr>
        <w:t>Разработка технических решений (проектов, планов) по внедрению цифровизации производственных процессов на предприятии ИП Прокопова Ю.А.</w:t>
      </w:r>
    </w:p>
    <w:p w:rsidR="00D46980" w:rsidRPr="005B57A3" w:rsidRDefault="00D46980" w:rsidP="00D46980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</w:rPr>
      </w:pPr>
    </w:p>
    <w:p w:rsidR="00D46980" w:rsidRPr="005B57A3" w:rsidRDefault="00D46980" w:rsidP="00D469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proofErr w:type="gramStart"/>
      <w:r w:rsidRPr="005B57A3">
        <w:rPr>
          <w:b/>
        </w:rPr>
        <w:t>Заказчик:  Гарантийный</w:t>
      </w:r>
      <w:proofErr w:type="gramEnd"/>
      <w:r w:rsidRPr="005B57A3">
        <w:rPr>
          <w:b/>
        </w:rPr>
        <w:t xml:space="preserve"> фонд Бурятии,</w:t>
      </w:r>
    </w:p>
    <w:p w:rsidR="00D46980" w:rsidRPr="005B57A3" w:rsidRDefault="00D46980" w:rsidP="00D469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5B57A3">
        <w:rPr>
          <w:b/>
        </w:rPr>
        <w:t xml:space="preserve">Получатель услуги: </w:t>
      </w:r>
      <w:r w:rsidRPr="005B57A3">
        <w:rPr>
          <w:b/>
          <w:bCs/>
          <w:color w:val="000000"/>
          <w:lang w:eastAsia="en-US"/>
        </w:rPr>
        <w:t xml:space="preserve">ИП </w:t>
      </w:r>
      <w:r w:rsidRPr="005B57A3">
        <w:rPr>
          <w:b/>
          <w:bCs/>
          <w:color w:val="000000"/>
        </w:rPr>
        <w:t>Прокопова Ю.А.</w:t>
      </w:r>
    </w:p>
    <w:p w:rsidR="00D46980" w:rsidRPr="005B57A3" w:rsidRDefault="00D46980" w:rsidP="00D469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5B57A3">
        <w:rPr>
          <w:b/>
        </w:rPr>
        <w:t>Источник финансирования</w:t>
      </w:r>
      <w:r w:rsidRPr="005B57A3">
        <w:t>: средства субсидии</w:t>
      </w:r>
      <w:r w:rsidRPr="005B57A3">
        <w:rPr>
          <w:b/>
        </w:rPr>
        <w:t xml:space="preserve"> </w:t>
      </w:r>
      <w:r w:rsidRPr="005B57A3">
        <w:t xml:space="preserve">на развитие </w:t>
      </w:r>
      <w:r w:rsidRPr="005B57A3">
        <w:rPr>
          <w:bCs/>
        </w:rPr>
        <w:t>Центра предпринимательства «Мой бизнес»</w:t>
      </w:r>
    </w:p>
    <w:p w:rsidR="00D46980" w:rsidRPr="005B57A3" w:rsidRDefault="00D46980" w:rsidP="00D469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5B57A3">
        <w:rPr>
          <w:b/>
        </w:rPr>
        <w:t>Основное содержание услуг</w:t>
      </w:r>
      <w:r w:rsidRPr="005B57A3">
        <w:rPr>
          <w:b/>
          <w:lang w:val="en-US"/>
        </w:rPr>
        <w:t>:</w:t>
      </w:r>
    </w:p>
    <w:p w:rsidR="00D46980" w:rsidRPr="005B57A3" w:rsidRDefault="00D46980" w:rsidP="00D46980">
      <w:pPr>
        <w:widowControl w:val="0"/>
        <w:numPr>
          <w:ilvl w:val="1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5B57A3">
        <w:rPr>
          <w:rFonts w:eastAsia="DejaVu Sans"/>
          <w:kern w:val="1"/>
          <w:sz w:val="24"/>
          <w:szCs w:val="24"/>
          <w:lang w:val="pt-BR"/>
        </w:rPr>
        <w:t>Наименование</w:t>
      </w:r>
      <w:r w:rsidRPr="005B57A3">
        <w:rPr>
          <w:rFonts w:eastAsia="DejaVu Sans"/>
          <w:kern w:val="1"/>
          <w:sz w:val="24"/>
          <w:szCs w:val="24"/>
        </w:rPr>
        <w:t xml:space="preserve"> </w:t>
      </w:r>
      <w:r w:rsidRPr="005B57A3">
        <w:rPr>
          <w:rFonts w:eastAsia="DejaVu Sans"/>
          <w:kern w:val="1"/>
          <w:sz w:val="24"/>
          <w:szCs w:val="24"/>
          <w:lang w:val="pt-BR"/>
        </w:rPr>
        <w:t xml:space="preserve">услуг: </w:t>
      </w:r>
      <w:r w:rsidRPr="005B57A3">
        <w:rPr>
          <w:rFonts w:eastAsia="DejaVu Sans"/>
          <w:kern w:val="1"/>
          <w:sz w:val="24"/>
          <w:szCs w:val="24"/>
        </w:rPr>
        <w:t>Разработка технических решений (проектов, планов) по внедрению цифровизации производственных процессов на предприятии ИП Прокопова Ю.А</w:t>
      </w:r>
      <w:r w:rsidRPr="005B57A3">
        <w:rPr>
          <w:rFonts w:eastAsia="DejaVu Sans"/>
          <w:kern w:val="1"/>
          <w:sz w:val="24"/>
          <w:szCs w:val="24"/>
          <w:lang w:val="pt-BR"/>
        </w:rPr>
        <w:t xml:space="preserve"> </w:t>
      </w:r>
      <w:r w:rsidRPr="005B57A3">
        <w:rPr>
          <w:rFonts w:eastAsia="DejaVu Sans"/>
          <w:kern w:val="1"/>
          <w:sz w:val="24"/>
          <w:szCs w:val="24"/>
        </w:rPr>
        <w:t xml:space="preserve"> (</w:t>
      </w:r>
      <w:r w:rsidRPr="005B57A3">
        <w:rPr>
          <w:color w:val="000000"/>
          <w:sz w:val="24"/>
          <w:szCs w:val="24"/>
          <w:lang w:eastAsia="en-US"/>
        </w:rPr>
        <w:t>Автоматизация процессов чулочно-носочного и швейного производства</w:t>
      </w:r>
      <w:r w:rsidRPr="005B57A3">
        <w:rPr>
          <w:rFonts w:eastAsia="DejaVu Sans"/>
          <w:kern w:val="1"/>
          <w:sz w:val="24"/>
          <w:szCs w:val="24"/>
        </w:rPr>
        <w:t>)</w:t>
      </w:r>
    </w:p>
    <w:p w:rsidR="00D46980" w:rsidRPr="005B57A3" w:rsidRDefault="00D46980" w:rsidP="00D46980">
      <w:pPr>
        <w:widowControl w:val="0"/>
        <w:numPr>
          <w:ilvl w:val="1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bCs/>
          <w:kern w:val="1"/>
          <w:sz w:val="24"/>
          <w:szCs w:val="24"/>
          <w:lang w:val="pt-BR"/>
        </w:rPr>
      </w:pPr>
      <w:r w:rsidRPr="005B57A3">
        <w:rPr>
          <w:rFonts w:eastAsia="DejaVu Sans"/>
          <w:b/>
          <w:bCs/>
          <w:kern w:val="1"/>
          <w:sz w:val="24"/>
          <w:szCs w:val="24"/>
          <w:lang w:val="pt-BR"/>
        </w:rPr>
        <w:t>Цель</w:t>
      </w:r>
      <w:r w:rsidRPr="005B57A3">
        <w:rPr>
          <w:rFonts w:eastAsia="DejaVu Sans"/>
          <w:b/>
          <w:bCs/>
          <w:kern w:val="1"/>
          <w:sz w:val="24"/>
          <w:szCs w:val="24"/>
        </w:rPr>
        <w:t xml:space="preserve"> оказания услуг</w:t>
      </w:r>
      <w:r w:rsidRPr="005B57A3">
        <w:rPr>
          <w:rFonts w:eastAsia="DejaVu Sans"/>
          <w:b/>
          <w:bCs/>
          <w:kern w:val="1"/>
          <w:sz w:val="24"/>
          <w:szCs w:val="24"/>
          <w:lang w:val="pt-BR"/>
        </w:rPr>
        <w:t xml:space="preserve">: </w:t>
      </w:r>
    </w:p>
    <w:p w:rsidR="00D46980" w:rsidRPr="005B57A3" w:rsidRDefault="00D46980" w:rsidP="00D4698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Pr="005B57A3">
        <w:rPr>
          <w:sz w:val="24"/>
          <w:szCs w:val="24"/>
        </w:rPr>
        <w:t>Автоматизированн</w:t>
      </w:r>
      <w:r>
        <w:rPr>
          <w:sz w:val="24"/>
          <w:szCs w:val="24"/>
        </w:rPr>
        <w:t>ой</w:t>
      </w:r>
      <w:r w:rsidRPr="005B57A3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>ой</w:t>
      </w:r>
      <w:r w:rsidRPr="005B57A3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5B57A3">
        <w:rPr>
          <w:sz w:val="24"/>
          <w:szCs w:val="24"/>
        </w:rPr>
        <w:t xml:space="preserve"> (далее АИС) </w:t>
      </w:r>
      <w:r>
        <w:rPr>
          <w:sz w:val="24"/>
          <w:szCs w:val="24"/>
        </w:rPr>
        <w:t>позволяющей ведение учёта по различным метрикам:</w:t>
      </w:r>
    </w:p>
    <w:p w:rsidR="00D46980" w:rsidRPr="005B57A3" w:rsidRDefault="00D46980" w:rsidP="00D46980">
      <w:pPr>
        <w:pStyle w:val="a3"/>
        <w:numPr>
          <w:ilvl w:val="0"/>
          <w:numId w:val="19"/>
        </w:numPr>
        <w:spacing w:after="160" w:line="259" w:lineRule="auto"/>
      </w:pPr>
      <w:r w:rsidRPr="005B57A3">
        <w:t>Требования к АИС:</w:t>
      </w:r>
    </w:p>
    <w:p w:rsidR="00D46980" w:rsidRDefault="00D46980" w:rsidP="00D46980">
      <w:pPr>
        <w:pStyle w:val="a3"/>
        <w:numPr>
          <w:ilvl w:val="1"/>
          <w:numId w:val="19"/>
        </w:numPr>
        <w:spacing w:after="160" w:line="259" w:lineRule="auto"/>
        <w:ind w:firstLine="708"/>
      </w:pPr>
      <w:r w:rsidRPr="005B57A3">
        <w:t>Оператор АИС должен в любой момент времени мониторить все процессы, происходящие на предприятии:</w:t>
      </w:r>
    </w:p>
    <w:p w:rsidR="00D46980" w:rsidRDefault="00D46980" w:rsidP="00D46980">
      <w:pPr>
        <w:pStyle w:val="a3"/>
        <w:numPr>
          <w:ilvl w:val="1"/>
          <w:numId w:val="19"/>
        </w:numPr>
        <w:spacing w:after="160" w:line="259" w:lineRule="auto"/>
        <w:ind w:firstLine="708"/>
      </w:pPr>
      <w:r w:rsidRPr="000703A9">
        <w:t>Возможность подготовки отчётов о статусах заказа или остатках на складах</w:t>
      </w:r>
      <w:r>
        <w:t>;</w:t>
      </w:r>
    </w:p>
    <w:p w:rsidR="00D46980" w:rsidRDefault="00D46980" w:rsidP="00D46980">
      <w:pPr>
        <w:pStyle w:val="a3"/>
        <w:numPr>
          <w:ilvl w:val="1"/>
          <w:numId w:val="19"/>
        </w:numPr>
        <w:spacing w:after="160" w:line="259" w:lineRule="auto"/>
        <w:ind w:firstLine="708"/>
      </w:pPr>
      <w:r w:rsidRPr="000703A9">
        <w:t xml:space="preserve"> АИС должна иметь возможность выдавать информацию о каждом сотруднике: количество произведенной продукции, количество его брака, часы работы сотрудника</w:t>
      </w:r>
      <w:r>
        <w:t>;</w:t>
      </w:r>
    </w:p>
    <w:p w:rsidR="00D46980" w:rsidRDefault="00D46980" w:rsidP="00D46980">
      <w:pPr>
        <w:pStyle w:val="a3"/>
        <w:numPr>
          <w:ilvl w:val="1"/>
          <w:numId w:val="19"/>
        </w:numPr>
        <w:spacing w:after="160" w:line="259" w:lineRule="auto"/>
        <w:ind w:firstLine="708"/>
      </w:pPr>
      <w:r w:rsidRPr="000703A9">
        <w:t>Возможность отслеживания статистики работы по станкам на предприятии</w:t>
      </w:r>
      <w:r>
        <w:t>;</w:t>
      </w:r>
    </w:p>
    <w:p w:rsidR="00D46980" w:rsidRPr="000703A9" w:rsidRDefault="00D46980" w:rsidP="00D46980">
      <w:pPr>
        <w:pStyle w:val="a3"/>
        <w:numPr>
          <w:ilvl w:val="1"/>
          <w:numId w:val="19"/>
        </w:numPr>
        <w:spacing w:after="160" w:line="259" w:lineRule="auto"/>
        <w:ind w:firstLine="708"/>
      </w:pPr>
      <w:r>
        <w:t>Учёта брака;</w:t>
      </w:r>
    </w:p>
    <w:p w:rsidR="00D46980" w:rsidRPr="000703A9" w:rsidRDefault="00D46980" w:rsidP="00D46980">
      <w:pPr>
        <w:pStyle w:val="a3"/>
        <w:numPr>
          <w:ilvl w:val="1"/>
          <w:numId w:val="19"/>
        </w:numPr>
        <w:spacing w:after="160" w:line="259" w:lineRule="auto"/>
      </w:pPr>
      <w:r w:rsidRPr="000703A9">
        <w:t>У АИС должны быть следующие возможности: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Склады сырья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 </w:t>
      </w:r>
      <w:r w:rsidRPr="005B57A3">
        <w:rPr>
          <w:color w:val="222222"/>
          <w:shd w:val="clear" w:color="auto" w:fill="FFFFFF"/>
        </w:rPr>
        <w:tab/>
        <w:t xml:space="preserve">Сводка по складку сырья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Списание материалов во время производства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Возврат материалов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История операций 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Склады полуфабрикатов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Отдельный склад для каждого из этапов производства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остаткам на каждом из складов в текущий момент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остаткам на определенный день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Информация по каждому полуфабрикату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Базовая информация по номенклатуре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Количество 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Персонал, участвующий в производстве 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История производства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Количество брака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Склады готовой продукции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остаткам в текущий момент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остаткам на определенный день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Рекомендуемое к производству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Информация по каждому полуфабрикату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Базовая информация по номенклатуре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Количество 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lastRenderedPageBreak/>
        <w:tab/>
        <w:t xml:space="preserve">Персонал, участвующий в производстве 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История производства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Количество брака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браку по каждой номенклатуре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Общая сводка за промежуток времени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Информация о причинах брака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Сотрудники, которые допустили брак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Номенклатура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 Информация по номенклатуре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Технологическая карта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Фотоматериалы к номенклатуре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Видеоматериалы к номенклатуре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Этапы производства номенклатуры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Этапы производства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Этапы производства носочной продукции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Этапы производства текстильной продукции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Статистика по производству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Управление заказами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Планирование заказов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Учет готовности заказа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Статистика по заказу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Ответственные лица по заказу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оборудованию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Информация по станкам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Информация о состоянии станка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Причины поломок станка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Количество простоя станка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количеству произведенной продукции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Интеграция с 1С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Импорт номенклатуры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Импорт склада материалов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Списание материалов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Оприходование готовой продукции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Мобильное приложение для сотрудников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Профиль сотрудника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Статистика по сменам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Информация о текущий смене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Информация по упаковкам на его участке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Авторизация сотрудника по идентификатору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Фиксация факта создания изделия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Фиксация брака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 xml:space="preserve">Мобильное приложение для администратора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Сводка по сотрудникам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Общая сводка по выбранным параметрам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Сводка по зонам на предприятии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Сводка по складам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ind w:left="360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Информация по текущим сменам на предприятии 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Сводка по сотруднику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lastRenderedPageBreak/>
        <w:t>Профиль сотрудника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Информация по сменам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Информация по произведенной продукции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Информация по браку сотрудника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Должности сотрудника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Персональные данные сотрудника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Доступ к ним только выбранным ролям 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Какие персональные данные нужно обрабатывать 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Сводка за промежуток времени </w:t>
      </w:r>
    </w:p>
    <w:p w:rsidR="00D46980" w:rsidRPr="005B57A3" w:rsidRDefault="00D46980" w:rsidP="00D46980">
      <w:pPr>
        <w:pStyle w:val="a3"/>
        <w:numPr>
          <w:ilvl w:val="2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Зарплата сотрудника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Смены сотрудников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Текущие смены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История по сменам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Сотрудники в зонах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Произведено за смену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Количество брака </w:t>
      </w:r>
    </w:p>
    <w:p w:rsidR="00D46980" w:rsidRPr="005B57A3" w:rsidRDefault="00D46980" w:rsidP="00D46980">
      <w:pPr>
        <w:pStyle w:val="a3"/>
        <w:numPr>
          <w:ilvl w:val="0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ab/>
        <w:t>Учёт зарплат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Различный учет для различных должностей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Учет зарплат по окладу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Учет зарплат по выработке сотрудника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 xml:space="preserve">Премирование 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Авансы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Штрафы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Сводка по зарплате по цехам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Сводка зарплаты по должностям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Сводка зарплаты всех сотрудников</w:t>
      </w:r>
    </w:p>
    <w:p w:rsidR="00D46980" w:rsidRPr="005B57A3" w:rsidRDefault="00D46980" w:rsidP="00D46980">
      <w:pPr>
        <w:pStyle w:val="a3"/>
        <w:numPr>
          <w:ilvl w:val="1"/>
          <w:numId w:val="17"/>
        </w:numPr>
        <w:spacing w:after="160" w:line="259" w:lineRule="auto"/>
        <w:rPr>
          <w:color w:val="222222"/>
          <w:shd w:val="clear" w:color="auto" w:fill="FFFFFF"/>
        </w:rPr>
      </w:pPr>
      <w:r w:rsidRPr="005B57A3">
        <w:rPr>
          <w:color w:val="222222"/>
          <w:shd w:val="clear" w:color="auto" w:fill="FFFFFF"/>
        </w:rPr>
        <w:t>Сводка за промежуток времени</w:t>
      </w:r>
    </w:p>
    <w:p w:rsidR="00D46980" w:rsidRPr="00F734D8" w:rsidRDefault="00D4698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1" w:name="_GoBack"/>
      <w:bookmarkEnd w:id="101"/>
    </w:p>
    <w:sectPr w:rsidR="00D46980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D5F7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089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2D5BCC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808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7C86"/>
    <w:rsid w:val="00C776DB"/>
    <w:rsid w:val="00C80C20"/>
    <w:rsid w:val="00D4698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1CAFB47"/>
  <w15:docId w15:val="{0E7A2172-3C71-44E3-9981-3CA85790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2019-11-20T07:01:00Z</dcterms:created>
  <dcterms:modified xsi:type="dcterms:W3CDTF">2019-11-20T07:01:00Z</dcterms:modified>
</cp:coreProperties>
</file>