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0F8711B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53576A">
        <w:rPr>
          <w:rFonts w:ascii="Times New Roman" w:eastAsiaTheme="minorEastAsia" w:hAnsi="Times New Roman" w:cs="Times New Roman"/>
          <w:b/>
          <w:bCs/>
          <w:color w:val="000000" w:themeColor="text1"/>
          <w:lang w:eastAsia="ru-RU"/>
        </w:rPr>
        <w:t>30</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A1F1B">
        <w:rPr>
          <w:rFonts w:ascii="Times New Roman" w:eastAsiaTheme="minorEastAsia" w:hAnsi="Times New Roman" w:cs="Times New Roman"/>
          <w:b/>
          <w:bCs/>
          <w:color w:val="000000" w:themeColor="text1"/>
          <w:lang w:eastAsia="ru-RU"/>
        </w:rPr>
        <w:t>1</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788C983"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7A30A3">
        <w:rPr>
          <w:rFonts w:ascii="Times New Roman" w:eastAsiaTheme="minorEastAsia" w:hAnsi="Times New Roman" w:cs="Times New Roman"/>
          <w:b/>
          <w:bCs/>
          <w:color w:val="000000" w:themeColor="text1"/>
          <w:lang w:val="en-US" w:eastAsia="ru-RU"/>
        </w:rPr>
        <w:t>1</w:t>
      </w:r>
      <w:r w:rsidR="00817793">
        <w:rPr>
          <w:rFonts w:ascii="Times New Roman" w:eastAsiaTheme="minorEastAsia" w:hAnsi="Times New Roman" w:cs="Times New Roman"/>
          <w:b/>
          <w:bCs/>
          <w:color w:val="000000" w:themeColor="text1"/>
          <w:lang w:val="en-US" w:eastAsia="ru-RU"/>
        </w:rPr>
        <w:t>4</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49AF2A5B" w:rsidR="00954D63" w:rsidRPr="007A30A3"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bookmarkEnd w:id="1"/>
            <w:r w:rsidR="00F465CE">
              <w:rPr>
                <w:rFonts w:ascii="Times New Roman" w:hAnsi="Times New Roman"/>
                <w:b/>
                <w:lang w:val="en-US"/>
              </w:rPr>
              <w:t>SMM</w:t>
            </w:r>
            <w:r w:rsidR="00F465CE">
              <w:rPr>
                <w:rFonts w:ascii="Times New Roman" w:hAnsi="Times New Roman"/>
                <w:b/>
              </w:rPr>
              <w:t>-продвижение в социальной сети ВКонтакте (пакет «Продвижение»)</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2211E48D" w14:textId="5364CB53" w:rsidR="005A3EB8" w:rsidRPr="007A30A3" w:rsidRDefault="00817793" w:rsidP="007A30A3">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7A30A3">
              <w:rPr>
                <w:rFonts w:ascii="Times New Roman" w:eastAsia="Times New Roman" w:hAnsi="Times New Roman" w:cs="Times New Roman"/>
                <w:bCs/>
                <w:color w:val="000000" w:themeColor="text1"/>
                <w:lang w:eastAsia="ru-RU"/>
              </w:rPr>
              <w:t xml:space="preserve"> тысяч) рублей</w:t>
            </w:r>
          </w:p>
          <w:p w14:paraId="7986DE87" w14:textId="3E5D4EA5" w:rsidR="00A50384" w:rsidRPr="00C33A78" w:rsidRDefault="00F92D0D" w:rsidP="00C33A78">
            <w:pPr>
              <w:spacing w:after="4" w:line="268" w:lineRule="auto"/>
              <w:ind w:right="58"/>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C34CD4">
              <w:rPr>
                <w:rFonts w:ascii="Times New Roman" w:hAnsi="Times New Roman" w:cs="Times New Roman"/>
                <w:color w:val="000000"/>
                <w:shd w:val="clear" w:color="auto" w:fill="FFFFFF"/>
              </w:rPr>
              <w:t>4</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w:t>
            </w:r>
            <w:r w:rsidR="00F465CE" w:rsidRPr="0040492F">
              <w:rPr>
                <w:rFonts w:ascii="Times New Roman" w:hAnsi="Times New Roman"/>
                <w:bCs/>
              </w:rPr>
              <w:t>субъектов малого и среднего предпринимательства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при наличии средств субсидий на их оказани</w:t>
            </w:r>
            <w:r w:rsidR="006F4DCA">
              <w:rPr>
                <w:rFonts w:ascii="Times New Roman" w:hAnsi="Times New Roman" w:cs="Times New Roman"/>
                <w:color w:val="000000"/>
                <w:shd w:val="clear" w:color="auto" w:fill="FFFFFF"/>
              </w:rPr>
              <w:t>е</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76859AF6"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7A30A3">
              <w:rPr>
                <w:rFonts w:ascii="Times New Roman" w:hAnsi="Times New Roman" w:cs="Times New Roman"/>
              </w:rPr>
              <w:t>6</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398B728D" w:rsidR="00A50384" w:rsidRPr="00C33A78" w:rsidRDefault="00F465CE" w:rsidP="00C33A78">
            <w:pPr>
              <w:autoSpaceDE w:val="0"/>
              <w:autoSpaceDN w:val="0"/>
              <w:adjustRightInd w:val="0"/>
              <w:ind w:right="58"/>
              <w:jc w:val="both"/>
              <w:rPr>
                <w:rFonts w:ascii="Times New Roman" w:hAnsi="Times New Roman" w:cs="Times New Roman"/>
                <w:color w:val="000000"/>
                <w:shd w:val="clear" w:color="auto" w:fill="FFFFFF"/>
              </w:rPr>
            </w:pPr>
            <w:r>
              <w:rPr>
                <w:rFonts w:ascii="Times New Roman" w:hAnsi="Times New Roman"/>
                <w:bCs/>
              </w:rPr>
              <w:t>С</w:t>
            </w:r>
            <w:r w:rsidRPr="0040492F">
              <w:rPr>
                <w:rFonts w:ascii="Times New Roman" w:hAnsi="Times New Roman"/>
                <w:bCs/>
              </w:rPr>
              <w:t>убъект</w:t>
            </w:r>
            <w:r>
              <w:rPr>
                <w:rFonts w:ascii="Times New Roman" w:hAnsi="Times New Roman"/>
                <w:bCs/>
              </w:rPr>
              <w:t>ы</w:t>
            </w:r>
            <w:r w:rsidRPr="0040492F">
              <w:rPr>
                <w:rFonts w:ascii="Times New Roman" w:hAnsi="Times New Roman"/>
                <w:bCs/>
              </w:rPr>
              <w:t xml:space="preserve"> малого и среднего предпринимательства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3B67449"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3576A">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E22B303"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24/1</w:t>
            </w:r>
            <w:r w:rsidR="00817793">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от </w:t>
            </w:r>
            <w:r w:rsidR="0053576A">
              <w:rPr>
                <w:rFonts w:ascii="Times New Roman" w:eastAsiaTheme="minorEastAsia" w:hAnsi="Times New Roman" w:cs="Times New Roman"/>
                <w:b/>
                <w:bCs/>
                <w:i/>
                <w:color w:val="000000" w:themeColor="text1"/>
                <w:lang w:eastAsia="ru-RU"/>
              </w:rPr>
              <w:t>30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34CD4">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31615CF1" w:rsidR="00954D63" w:rsidRPr="005C6742" w:rsidRDefault="00DC4823" w:rsidP="00817793">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817793" w:rsidRPr="00892C94">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14&amp;arrFilter_pf%5BSTATUS%5D=&amp;set_filter=%D0%9F%D0%BE%D0%BA%D0%B0%D0%B7%D0%B0%D1%82%D1%8C&amp;set_filter=Y</w:t>
              </w:r>
            </w:hyperlink>
            <w:r w:rsidR="00817793">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C34CD4">
      <w:pPr>
        <w:pStyle w:val="a3"/>
        <w:numPr>
          <w:ilvl w:val="1"/>
          <w:numId w:val="28"/>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3"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3A8574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24/1</w:t>
      </w:r>
      <w:r w:rsidR="00817793">
        <w:rPr>
          <w:rFonts w:ascii="Times New Roman" w:eastAsiaTheme="minorEastAsia" w:hAnsi="Times New Roman" w:cs="Times New Roman"/>
          <w:b/>
          <w:bCs/>
          <w:color w:val="000000" w:themeColor="text1"/>
          <w:lang w:eastAsia="ru-RU"/>
        </w:rPr>
        <w:t>4</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3576A">
        <w:rPr>
          <w:rFonts w:ascii="Times New Roman" w:eastAsiaTheme="minorEastAsia" w:hAnsi="Times New Roman" w:cs="Times New Roman"/>
          <w:b/>
          <w:color w:val="000000" w:themeColor="text1"/>
          <w:lang w:eastAsia="ru-RU"/>
        </w:rPr>
        <w:t>30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34CD4">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35D06177"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F465CE">
        <w:rPr>
          <w:rFonts w:ascii="Times New Roman" w:hAnsi="Times New Roman"/>
          <w:b/>
          <w:lang w:val="en-US"/>
        </w:rPr>
        <w:t>SMM</w:t>
      </w:r>
      <w:r w:rsidR="00F465CE">
        <w:rPr>
          <w:rFonts w:ascii="Times New Roman" w:hAnsi="Times New Roman"/>
          <w:b/>
        </w:rPr>
        <w:t>-продвижение в социальной сети ВКонтакте (пакет «Продвижение»)</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83DDC0D" w:rsidR="004E1394" w:rsidRDefault="00D76BCB" w:rsidP="0038605E">
      <w:pPr>
        <w:spacing w:after="0" w:line="256"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F465CE">
        <w:rPr>
          <w:rFonts w:ascii="Times New Roman" w:hAnsi="Times New Roman" w:cs="Times New Roman"/>
          <w:color w:val="000000" w:themeColor="text1"/>
        </w:rPr>
        <w:t xml:space="preserve">по </w:t>
      </w:r>
      <w:r w:rsidR="0040492F" w:rsidRPr="00F465CE">
        <w:rPr>
          <w:rFonts w:ascii="Times New Roman" w:hAnsi="Times New Roman" w:cs="Times New Roman"/>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40492F" w:rsidRPr="0040492F">
        <w:rPr>
          <w:rFonts w:ascii="Times New Roman" w:hAnsi="Times New Roman" w:cs="Times New Roman"/>
          <w:b/>
          <w:bCs/>
          <w:color w:val="000000" w:themeColor="text1"/>
        </w:rPr>
        <w:t xml:space="preserve"> </w:t>
      </w:r>
      <w:r w:rsidR="00F465CE">
        <w:rPr>
          <w:rFonts w:ascii="Times New Roman" w:hAnsi="Times New Roman"/>
          <w:b/>
          <w:lang w:val="en-US"/>
        </w:rPr>
        <w:t>SMM</w:t>
      </w:r>
      <w:r w:rsidR="00F465CE">
        <w:rPr>
          <w:rFonts w:ascii="Times New Roman" w:hAnsi="Times New Roman"/>
          <w:b/>
        </w:rPr>
        <w:t>-продвижение в социальной сети ВКонтакте (пакет «Продвижение»)</w:t>
      </w:r>
      <w:r w:rsidR="004E1394">
        <w:rPr>
          <w:rFonts w:ascii="Times New Roman" w:hAnsi="Times New Roman" w:cs="Times New Roman"/>
          <w:b/>
          <w:bCs/>
          <w:color w:val="000000" w:themeColor="text1"/>
        </w:rPr>
        <w:t>:</w:t>
      </w:r>
      <w:r w:rsidR="007A30A3">
        <w:rPr>
          <w:rFonts w:ascii="Times New Roman" w:hAnsi="Times New Roman" w:cs="Times New Roman"/>
          <w:b/>
          <w:bCs/>
          <w:color w:val="000000" w:themeColor="text1"/>
        </w:rPr>
        <w:t>_____</w:t>
      </w:r>
      <w:r w:rsidR="009D2AF5">
        <w:rPr>
          <w:rFonts w:ascii="Times New Roman" w:hAnsi="Times New Roman" w:cs="Times New Roman"/>
          <w:b/>
          <w:bCs/>
          <w:color w:val="000000" w:themeColor="text1"/>
        </w:rPr>
        <w:t>_</w:t>
      </w:r>
      <w:r w:rsidR="007A30A3">
        <w:rPr>
          <w:rFonts w:ascii="Times New Roman" w:hAnsi="Times New Roman" w:cs="Times New Roman"/>
          <w:b/>
          <w:bCs/>
          <w:color w:val="000000" w:themeColor="text1"/>
        </w:rPr>
        <w:t>__</w:t>
      </w:r>
      <w:r w:rsidR="00F465CE">
        <w:rPr>
          <w:rFonts w:ascii="Times New Roman" w:hAnsi="Times New Roman" w:cs="Times New Roman"/>
          <w:b/>
          <w:bCs/>
          <w:color w:val="000000" w:themeColor="text1"/>
        </w:rPr>
        <w:t>_________</w:t>
      </w:r>
      <w:r w:rsidR="007A30A3">
        <w:rPr>
          <w:rFonts w:ascii="Times New Roman" w:hAnsi="Times New Roman" w:cs="Times New Roman"/>
          <w:b/>
          <w:bCs/>
          <w:color w:val="000000" w:themeColor="text1"/>
        </w:rPr>
        <w:t>(________________________________</w:t>
      </w:r>
      <w:r w:rsidR="009D2AF5">
        <w:rPr>
          <w:rFonts w:ascii="Times New Roman" w:hAnsi="Times New Roman" w:cs="Times New Roman"/>
          <w:b/>
          <w:bCs/>
          <w:color w:val="000000" w:themeColor="text1"/>
        </w:rPr>
        <w:t>________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tbl>
      <w:tblPr>
        <w:tblStyle w:val="TableNormal"/>
        <w:tblW w:w="95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40"/>
        <w:gridCol w:w="2467"/>
        <w:gridCol w:w="1444"/>
      </w:tblGrid>
      <w:tr w:rsidR="00817793" w:rsidRPr="00671BB5" w14:paraId="0FCA6B16" w14:textId="77777777" w:rsidTr="00767B4B">
        <w:trPr>
          <w:trHeight w:val="283"/>
          <w:jc w:val="center"/>
        </w:trPr>
        <w:tc>
          <w:tcPr>
            <w:tcW w:w="955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33" w:type="dxa"/>
              <w:left w:w="133" w:type="dxa"/>
              <w:bottom w:w="133" w:type="dxa"/>
              <w:right w:w="133" w:type="dxa"/>
            </w:tcMar>
            <w:hideMark/>
          </w:tcPr>
          <w:p w14:paraId="038E93D8" w14:textId="3596048B" w:rsidR="00817793" w:rsidRPr="00671BB5" w:rsidRDefault="00817793" w:rsidP="0001764C">
            <w:pPr>
              <w:tabs>
                <w:tab w:val="left" w:pos="720"/>
                <w:tab w:val="left" w:pos="1440"/>
              </w:tabs>
              <w:suppressAutoHyphens/>
              <w:jc w:val="center"/>
              <w:outlineLvl w:val="0"/>
              <w:rPr>
                <w:b/>
                <w:bCs/>
                <w:sz w:val="22"/>
                <w:szCs w:val="22"/>
                <w:bdr w:val="none" w:sz="0" w:space="0" w:color="auto" w:frame="1"/>
              </w:rPr>
            </w:pPr>
            <w:bookmarkStart w:id="5" w:name="_Hlk93666868"/>
            <w:r w:rsidRPr="00671BB5">
              <w:rPr>
                <w:b/>
                <w:bCs/>
                <w:sz w:val="22"/>
                <w:szCs w:val="22"/>
                <w:bdr w:val="none" w:sz="0" w:space="0" w:color="auto" w:frame="1"/>
              </w:rPr>
              <w:t>пакет «Продвижение»</w:t>
            </w:r>
          </w:p>
        </w:tc>
      </w:tr>
      <w:tr w:rsidR="00817793" w:rsidRPr="00671BB5" w14:paraId="784EC713" w14:textId="77777777" w:rsidTr="00817793">
        <w:trPr>
          <w:trHeight w:val="20"/>
          <w:jc w:val="center"/>
        </w:trPr>
        <w:tc>
          <w:tcPr>
            <w:tcW w:w="5640"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hideMark/>
          </w:tcPr>
          <w:p w14:paraId="637AE582" w14:textId="77777777" w:rsidR="00817793" w:rsidRPr="00671BB5" w:rsidRDefault="00817793" w:rsidP="0001764C">
            <w:pPr>
              <w:tabs>
                <w:tab w:val="left" w:pos="720"/>
              </w:tabs>
              <w:suppressAutoHyphens/>
              <w:jc w:val="center"/>
              <w:outlineLvl w:val="0"/>
              <w:rPr>
                <w:sz w:val="22"/>
                <w:szCs w:val="22"/>
                <w:bdr w:val="none" w:sz="0" w:space="0" w:color="auto" w:frame="1"/>
              </w:rPr>
            </w:pPr>
            <w:r w:rsidRPr="00671BB5">
              <w:rPr>
                <w:b/>
                <w:bCs/>
                <w:sz w:val="22"/>
                <w:szCs w:val="22"/>
                <w:bdr w:val="none" w:sz="0" w:space="0" w:color="auto" w:frame="1"/>
              </w:rPr>
              <w:t>Мероприятие</w:t>
            </w:r>
          </w:p>
        </w:tc>
        <w:tc>
          <w:tcPr>
            <w:tcW w:w="2467" w:type="dxa"/>
            <w:tcBorders>
              <w:top w:val="single" w:sz="4" w:space="0" w:color="auto"/>
              <w:left w:val="single" w:sz="8" w:space="0" w:color="000000"/>
              <w:bottom w:val="single" w:sz="8" w:space="0" w:color="000000"/>
              <w:right w:val="single" w:sz="8" w:space="0" w:color="000000"/>
            </w:tcBorders>
            <w:shd w:val="clear" w:color="auto" w:fill="auto"/>
            <w:hideMark/>
          </w:tcPr>
          <w:p w14:paraId="7CC3A71B" w14:textId="77777777" w:rsidR="00817793" w:rsidRPr="00671BB5" w:rsidRDefault="00817793" w:rsidP="0001764C">
            <w:pPr>
              <w:tabs>
                <w:tab w:val="left" w:pos="720"/>
              </w:tabs>
              <w:suppressAutoHyphens/>
              <w:jc w:val="center"/>
              <w:outlineLvl w:val="0"/>
              <w:rPr>
                <w:b/>
                <w:bCs/>
                <w:sz w:val="22"/>
                <w:szCs w:val="22"/>
                <w:bdr w:val="none" w:sz="0" w:space="0" w:color="auto" w:frame="1"/>
              </w:rPr>
            </w:pPr>
            <w:r w:rsidRPr="00671BB5">
              <w:rPr>
                <w:b/>
                <w:bCs/>
                <w:sz w:val="22"/>
                <w:szCs w:val="22"/>
                <w:bdr w:val="none" w:sz="0" w:space="0" w:color="auto" w:frame="1"/>
              </w:rPr>
              <w:t>Количество</w:t>
            </w:r>
          </w:p>
        </w:tc>
        <w:tc>
          <w:tcPr>
            <w:tcW w:w="1444" w:type="dxa"/>
            <w:tcBorders>
              <w:top w:val="single" w:sz="4" w:space="0" w:color="auto"/>
              <w:left w:val="single" w:sz="8" w:space="0" w:color="000000"/>
              <w:bottom w:val="single" w:sz="8" w:space="0" w:color="000000"/>
              <w:right w:val="single" w:sz="8" w:space="0" w:color="000000"/>
            </w:tcBorders>
          </w:tcPr>
          <w:p w14:paraId="78EEB2D0" w14:textId="4BD78847" w:rsidR="00817793" w:rsidRPr="00671BB5" w:rsidRDefault="00817793" w:rsidP="0001764C">
            <w:pPr>
              <w:tabs>
                <w:tab w:val="left" w:pos="720"/>
              </w:tabs>
              <w:suppressAutoHyphens/>
              <w:jc w:val="center"/>
              <w:outlineLvl w:val="0"/>
              <w:rPr>
                <w:b/>
                <w:bCs/>
                <w:sz w:val="22"/>
                <w:szCs w:val="22"/>
                <w:bdr w:val="none" w:sz="0" w:space="0" w:color="auto" w:frame="1"/>
              </w:rPr>
            </w:pPr>
            <w:r>
              <w:rPr>
                <w:b/>
                <w:bCs/>
                <w:sz w:val="22"/>
                <w:szCs w:val="22"/>
                <w:bdr w:val="none" w:sz="0" w:space="0" w:color="auto" w:frame="1"/>
              </w:rPr>
              <w:t>Цена</w:t>
            </w:r>
          </w:p>
        </w:tc>
      </w:tr>
      <w:tr w:rsidR="00817793" w:rsidRPr="00671BB5" w14:paraId="69A090F2"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01382B4D"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1. Анализ и сегментирование ЦА</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E1E523"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tcPr>
          <w:p w14:paraId="0F206A74"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r>
      <w:tr w:rsidR="00817793" w:rsidRPr="00671BB5" w14:paraId="3E45C8DA" w14:textId="77777777" w:rsidTr="00817793">
        <w:trPr>
          <w:trHeight w:val="126"/>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4FE58594"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2. Анализ конкурентов</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426DA9"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tcPr>
          <w:p w14:paraId="1675BFA5"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r>
      <w:tr w:rsidR="00817793" w:rsidRPr="00671BB5" w14:paraId="3B998AC9" w14:textId="77777777" w:rsidTr="00817793">
        <w:trPr>
          <w:trHeight w:val="13"/>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1637179C"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3. Разработка стратегии СММ-продвижения</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9168ED"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r w:rsidRPr="00671BB5">
              <w:rPr>
                <w:sz w:val="22"/>
                <w:szCs w:val="22"/>
                <w:bdr w:val="none" w:sz="0" w:space="0" w:color="auto" w:frame="1"/>
              </w:rPr>
              <w:t>на 6 месяцев</w:t>
            </w:r>
          </w:p>
        </w:tc>
        <w:tc>
          <w:tcPr>
            <w:tcW w:w="1444" w:type="dxa"/>
            <w:tcBorders>
              <w:top w:val="single" w:sz="8" w:space="0" w:color="000000"/>
              <w:left w:val="single" w:sz="8" w:space="0" w:color="000000"/>
              <w:bottom w:val="single" w:sz="8" w:space="0" w:color="000000"/>
              <w:right w:val="single" w:sz="8" w:space="0" w:color="000000"/>
            </w:tcBorders>
          </w:tcPr>
          <w:p w14:paraId="17734137"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4D597636" w14:textId="77777777" w:rsidTr="00817793">
        <w:trPr>
          <w:trHeight w:val="13"/>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0C6E1684"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 xml:space="preserve">4. Разработка фирменных рубрик и </w:t>
            </w:r>
            <w:proofErr w:type="spellStart"/>
            <w:r w:rsidRPr="00671BB5">
              <w:rPr>
                <w:sz w:val="22"/>
                <w:szCs w:val="22"/>
                <w:bdr w:val="none" w:sz="0" w:space="0" w:color="auto" w:frame="1"/>
              </w:rPr>
              <w:t>хэштегов</w:t>
            </w:r>
            <w:proofErr w:type="spellEnd"/>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628317"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r w:rsidRPr="00671BB5">
              <w:rPr>
                <w:sz w:val="22"/>
                <w:szCs w:val="22"/>
                <w:bdr w:val="none" w:sz="0" w:space="0" w:color="auto" w:frame="1"/>
              </w:rPr>
              <w:t>не менее 5 рубрик</w:t>
            </w:r>
          </w:p>
        </w:tc>
        <w:tc>
          <w:tcPr>
            <w:tcW w:w="1444" w:type="dxa"/>
            <w:tcBorders>
              <w:top w:val="single" w:sz="8" w:space="0" w:color="000000"/>
              <w:left w:val="single" w:sz="8" w:space="0" w:color="000000"/>
              <w:bottom w:val="single" w:sz="8" w:space="0" w:color="000000"/>
              <w:right w:val="single" w:sz="8" w:space="0" w:color="000000"/>
            </w:tcBorders>
          </w:tcPr>
          <w:p w14:paraId="3C4C11F3"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0858CF28" w14:textId="77777777" w:rsidTr="00817793">
        <w:trPr>
          <w:trHeight w:val="19"/>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7C18D4C6"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lang w:val="en-US"/>
              </w:rPr>
              <w:t>5</w:t>
            </w:r>
            <w:r w:rsidRPr="00671BB5">
              <w:rPr>
                <w:sz w:val="22"/>
                <w:szCs w:val="22"/>
                <w:bdr w:val="none" w:sz="0" w:space="0" w:color="auto" w:frame="1"/>
              </w:rPr>
              <w:t>. Написание контент плана</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A7A3FE"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r w:rsidRPr="00671BB5">
              <w:rPr>
                <w:sz w:val="22"/>
                <w:szCs w:val="22"/>
                <w:bdr w:val="none" w:sz="0" w:space="0" w:color="auto" w:frame="1"/>
              </w:rPr>
              <w:t>на 6 месяцев</w:t>
            </w:r>
          </w:p>
        </w:tc>
        <w:tc>
          <w:tcPr>
            <w:tcW w:w="1444" w:type="dxa"/>
            <w:tcBorders>
              <w:top w:val="single" w:sz="8" w:space="0" w:color="000000"/>
              <w:left w:val="single" w:sz="8" w:space="0" w:color="000000"/>
              <w:bottom w:val="single" w:sz="8" w:space="0" w:color="000000"/>
              <w:right w:val="single" w:sz="8" w:space="0" w:color="000000"/>
            </w:tcBorders>
          </w:tcPr>
          <w:p w14:paraId="3D4B2F0D"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413D8573" w14:textId="77777777" w:rsidTr="00817793">
        <w:trPr>
          <w:trHeight w:val="17"/>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520FE54E" w14:textId="77777777" w:rsidR="00817793" w:rsidRPr="00671BB5" w:rsidRDefault="00817793" w:rsidP="0001764C">
            <w:pPr>
              <w:suppressAutoHyphens/>
              <w:outlineLvl w:val="0"/>
              <w:rPr>
                <w:sz w:val="22"/>
                <w:szCs w:val="22"/>
                <w:bdr w:val="none" w:sz="0" w:space="0" w:color="auto" w:frame="1"/>
              </w:rPr>
            </w:pPr>
          </w:p>
        </w:tc>
        <w:tc>
          <w:tcPr>
            <w:tcW w:w="246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6DCCEE2"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1FF97D02"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7C2E0800" w14:textId="77777777" w:rsidTr="00817793">
        <w:trPr>
          <w:trHeight w:val="36"/>
          <w:jc w:val="center"/>
        </w:trPr>
        <w:tc>
          <w:tcPr>
            <w:tcW w:w="5640" w:type="dxa"/>
            <w:tcBorders>
              <w:top w:val="single" w:sz="8" w:space="0" w:color="000000"/>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hideMark/>
          </w:tcPr>
          <w:p w14:paraId="703570CE"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 Упаковка компании в социальной сети «ВКонтакте»:</w:t>
            </w:r>
          </w:p>
        </w:tc>
        <w:tc>
          <w:tcPr>
            <w:tcW w:w="2467" w:type="dxa"/>
            <w:tcBorders>
              <w:top w:val="single" w:sz="8" w:space="0" w:color="000000"/>
              <w:left w:val="single" w:sz="8" w:space="0" w:color="000000"/>
              <w:bottom w:val="single" w:sz="4" w:space="0" w:color="auto"/>
              <w:right w:val="single" w:sz="8" w:space="0" w:color="000000"/>
            </w:tcBorders>
            <w:shd w:val="clear" w:color="auto" w:fill="auto"/>
            <w:vAlign w:val="center"/>
          </w:tcPr>
          <w:p w14:paraId="4D357B7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8" w:space="0" w:color="000000"/>
              <w:left w:val="single" w:sz="8" w:space="0" w:color="000000"/>
              <w:bottom w:val="single" w:sz="4" w:space="0" w:color="auto"/>
              <w:right w:val="single" w:sz="8" w:space="0" w:color="000000"/>
            </w:tcBorders>
          </w:tcPr>
          <w:p w14:paraId="17CF0636"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0563279E" w14:textId="77777777" w:rsidTr="00817793">
        <w:trPr>
          <w:trHeight w:val="27"/>
          <w:jc w:val="center"/>
        </w:trPr>
        <w:tc>
          <w:tcPr>
            <w:tcW w:w="5640"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hideMark/>
          </w:tcPr>
          <w:p w14:paraId="0CF5E5A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6.1. Оформление раздела Меню</w:t>
            </w:r>
          </w:p>
        </w:tc>
        <w:tc>
          <w:tcPr>
            <w:tcW w:w="2467" w:type="dxa"/>
            <w:tcBorders>
              <w:top w:val="single" w:sz="4" w:space="0" w:color="auto"/>
              <w:left w:val="single" w:sz="8" w:space="0" w:color="000000"/>
              <w:bottom w:val="single" w:sz="4" w:space="0" w:color="auto"/>
              <w:right w:val="single" w:sz="8" w:space="0" w:color="000000"/>
            </w:tcBorders>
            <w:shd w:val="clear" w:color="auto" w:fill="auto"/>
            <w:vAlign w:val="center"/>
          </w:tcPr>
          <w:p w14:paraId="50782909"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4" w:space="0" w:color="auto"/>
              <w:left w:val="single" w:sz="8" w:space="0" w:color="000000"/>
              <w:bottom w:val="single" w:sz="4" w:space="0" w:color="auto"/>
              <w:right w:val="single" w:sz="8" w:space="0" w:color="000000"/>
            </w:tcBorders>
          </w:tcPr>
          <w:p w14:paraId="2CCB114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3DC40E71" w14:textId="77777777" w:rsidTr="00817793">
        <w:trPr>
          <w:trHeight w:val="27"/>
          <w:jc w:val="center"/>
        </w:trPr>
        <w:tc>
          <w:tcPr>
            <w:tcW w:w="5640"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hideMark/>
          </w:tcPr>
          <w:p w14:paraId="47F382CF"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6.2. Оформление описания сообщества и контактных данных компании</w:t>
            </w:r>
          </w:p>
        </w:tc>
        <w:tc>
          <w:tcPr>
            <w:tcW w:w="2467" w:type="dxa"/>
            <w:tcBorders>
              <w:top w:val="single" w:sz="4" w:space="0" w:color="auto"/>
              <w:left w:val="single" w:sz="8" w:space="0" w:color="000000"/>
              <w:bottom w:val="single" w:sz="4" w:space="0" w:color="auto"/>
              <w:right w:val="single" w:sz="8" w:space="0" w:color="000000"/>
            </w:tcBorders>
            <w:shd w:val="clear" w:color="auto" w:fill="auto"/>
            <w:vAlign w:val="center"/>
          </w:tcPr>
          <w:p w14:paraId="63EE11B2"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4" w:space="0" w:color="auto"/>
              <w:left w:val="single" w:sz="8" w:space="0" w:color="000000"/>
              <w:bottom w:val="single" w:sz="4" w:space="0" w:color="auto"/>
              <w:right w:val="single" w:sz="8" w:space="0" w:color="000000"/>
            </w:tcBorders>
          </w:tcPr>
          <w:p w14:paraId="3F29B2F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69321EC3" w14:textId="77777777" w:rsidTr="00817793">
        <w:trPr>
          <w:trHeight w:val="256"/>
          <w:jc w:val="center"/>
        </w:trPr>
        <w:tc>
          <w:tcPr>
            <w:tcW w:w="5640"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256AD4ED"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6.3. Создание дизайна баннера </w:t>
            </w:r>
            <w:proofErr w:type="spellStart"/>
            <w:r w:rsidRPr="00671BB5">
              <w:rPr>
                <w:sz w:val="22"/>
                <w:szCs w:val="22"/>
                <w:bdr w:val="none" w:sz="0" w:space="0" w:color="auto" w:frame="1"/>
              </w:rPr>
              <w:t>пк</w:t>
            </w:r>
            <w:proofErr w:type="spellEnd"/>
            <w:r w:rsidRPr="00671BB5">
              <w:rPr>
                <w:sz w:val="22"/>
                <w:szCs w:val="22"/>
                <w:bdr w:val="none" w:sz="0" w:space="0" w:color="auto" w:frame="1"/>
              </w:rPr>
              <w:t xml:space="preserve"> и мобильных версий, аватара, обложек меню</w:t>
            </w:r>
          </w:p>
          <w:p w14:paraId="0E7753B4" w14:textId="77777777" w:rsidR="00817793" w:rsidRPr="00671BB5" w:rsidRDefault="00817793" w:rsidP="0001764C">
            <w:pPr>
              <w:suppressAutoHyphens/>
              <w:outlineLvl w:val="0"/>
              <w:rPr>
                <w:sz w:val="22"/>
                <w:szCs w:val="22"/>
                <w:bdr w:val="none" w:sz="0" w:space="0" w:color="auto" w:frame="1"/>
              </w:rPr>
            </w:pPr>
          </w:p>
        </w:tc>
        <w:tc>
          <w:tcPr>
            <w:tcW w:w="2467" w:type="dxa"/>
            <w:tcBorders>
              <w:top w:val="single" w:sz="4" w:space="0" w:color="auto"/>
              <w:left w:val="single" w:sz="8" w:space="0" w:color="000000"/>
              <w:bottom w:val="single" w:sz="4" w:space="0" w:color="auto"/>
              <w:right w:val="single" w:sz="8" w:space="0" w:color="000000"/>
            </w:tcBorders>
            <w:shd w:val="clear" w:color="auto" w:fill="auto"/>
            <w:vAlign w:val="center"/>
          </w:tcPr>
          <w:p w14:paraId="12D2DE6F"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4" w:space="0" w:color="auto"/>
              <w:left w:val="single" w:sz="8" w:space="0" w:color="000000"/>
              <w:bottom w:val="single" w:sz="4" w:space="0" w:color="auto"/>
              <w:right w:val="single" w:sz="8" w:space="0" w:color="000000"/>
            </w:tcBorders>
          </w:tcPr>
          <w:p w14:paraId="3EAC0B16"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1351EEB5" w14:textId="77777777" w:rsidTr="00817793">
        <w:trPr>
          <w:trHeight w:val="27"/>
          <w:jc w:val="center"/>
        </w:trPr>
        <w:tc>
          <w:tcPr>
            <w:tcW w:w="5640"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42D2FB87"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6.4. Заполнение карточек товары/услуги и дизайн их разделов</w:t>
            </w:r>
          </w:p>
        </w:tc>
        <w:tc>
          <w:tcPr>
            <w:tcW w:w="2467" w:type="dxa"/>
            <w:tcBorders>
              <w:top w:val="single" w:sz="4" w:space="0" w:color="auto"/>
              <w:left w:val="single" w:sz="8" w:space="0" w:color="000000"/>
              <w:bottom w:val="single" w:sz="8" w:space="0" w:color="000000"/>
              <w:right w:val="single" w:sz="8" w:space="0" w:color="000000"/>
            </w:tcBorders>
            <w:shd w:val="clear" w:color="auto" w:fill="auto"/>
            <w:vAlign w:val="center"/>
          </w:tcPr>
          <w:p w14:paraId="330837F8"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4" w:space="0" w:color="auto"/>
              <w:left w:val="single" w:sz="8" w:space="0" w:color="000000"/>
              <w:bottom w:val="single" w:sz="8" w:space="0" w:color="000000"/>
              <w:right w:val="single" w:sz="8" w:space="0" w:color="000000"/>
            </w:tcBorders>
          </w:tcPr>
          <w:p w14:paraId="5D57FB56"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494FF0C2"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493F4EC6"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7. Копирайтинг и Постинг публикаций и историй по контент-плану в течение 1 месяца</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BDE48A"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r w:rsidRPr="00671BB5">
              <w:rPr>
                <w:sz w:val="22"/>
                <w:szCs w:val="22"/>
                <w:bdr w:val="none" w:sz="0" w:space="0" w:color="auto" w:frame="1"/>
              </w:rPr>
              <w:t>Не менее 20 публикаций</w:t>
            </w:r>
          </w:p>
        </w:tc>
        <w:tc>
          <w:tcPr>
            <w:tcW w:w="1444" w:type="dxa"/>
            <w:tcBorders>
              <w:top w:val="single" w:sz="8" w:space="0" w:color="000000"/>
              <w:left w:val="single" w:sz="8" w:space="0" w:color="000000"/>
              <w:bottom w:val="single" w:sz="8" w:space="0" w:color="000000"/>
              <w:right w:val="single" w:sz="8" w:space="0" w:color="000000"/>
            </w:tcBorders>
          </w:tcPr>
          <w:p w14:paraId="3BF5371C"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26C2608F"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1AD4162D" w14:textId="77777777" w:rsidR="00817793" w:rsidRPr="00671BB5" w:rsidRDefault="00817793" w:rsidP="0001764C">
            <w:pPr>
              <w:suppressAutoHyphens/>
              <w:outlineLvl w:val="0"/>
              <w:rPr>
                <w:sz w:val="22"/>
                <w:szCs w:val="22"/>
                <w:bdr w:val="none" w:sz="0" w:space="0" w:color="auto" w:frame="1"/>
              </w:rPr>
            </w:pPr>
          </w:p>
        </w:tc>
        <w:tc>
          <w:tcPr>
            <w:tcW w:w="246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5636BB4"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6227AA6F"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188E1B5C" w14:textId="77777777" w:rsidTr="00817793">
        <w:trPr>
          <w:trHeight w:val="266"/>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09FF0793"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8. Создание </w:t>
            </w:r>
            <w:proofErr w:type="spellStart"/>
            <w:r w:rsidRPr="00671BB5">
              <w:rPr>
                <w:sz w:val="22"/>
                <w:szCs w:val="22"/>
                <w:bdr w:val="none" w:sz="0" w:space="0" w:color="auto" w:frame="1"/>
              </w:rPr>
              <w:t>фотоконтента</w:t>
            </w:r>
            <w:proofErr w:type="spellEnd"/>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D239AB" w14:textId="77777777" w:rsidR="00817793" w:rsidRPr="00671BB5" w:rsidRDefault="00817793" w:rsidP="0001764C">
            <w:pPr>
              <w:tabs>
                <w:tab w:val="left" w:pos="720"/>
              </w:tabs>
              <w:suppressAutoHyphens/>
              <w:ind w:left="129" w:right="185"/>
              <w:jc w:val="center"/>
              <w:outlineLvl w:val="0"/>
              <w:rPr>
                <w:sz w:val="22"/>
                <w:szCs w:val="22"/>
                <w:bdr w:val="none" w:sz="0" w:space="0" w:color="auto" w:frame="1"/>
              </w:rPr>
            </w:pPr>
            <w:r w:rsidRPr="00671BB5">
              <w:rPr>
                <w:sz w:val="22"/>
                <w:szCs w:val="22"/>
                <w:bdr w:val="none" w:sz="0" w:space="0" w:color="auto" w:frame="1"/>
              </w:rPr>
              <w:t>Не менее 30 профессиональных фото или макетов</w:t>
            </w:r>
          </w:p>
        </w:tc>
        <w:tc>
          <w:tcPr>
            <w:tcW w:w="1444" w:type="dxa"/>
            <w:tcBorders>
              <w:top w:val="single" w:sz="8" w:space="0" w:color="000000"/>
              <w:left w:val="single" w:sz="8" w:space="0" w:color="000000"/>
              <w:bottom w:val="single" w:sz="8" w:space="0" w:color="000000"/>
              <w:right w:val="single" w:sz="8" w:space="0" w:color="000000"/>
            </w:tcBorders>
          </w:tcPr>
          <w:p w14:paraId="76FB0F7D" w14:textId="77777777" w:rsidR="00817793" w:rsidRPr="00671BB5" w:rsidRDefault="00817793" w:rsidP="0001764C">
            <w:pPr>
              <w:tabs>
                <w:tab w:val="left" w:pos="720"/>
              </w:tabs>
              <w:suppressAutoHyphens/>
              <w:ind w:left="129" w:right="185"/>
              <w:jc w:val="center"/>
              <w:outlineLvl w:val="0"/>
              <w:rPr>
                <w:sz w:val="22"/>
                <w:szCs w:val="22"/>
                <w:bdr w:val="none" w:sz="0" w:space="0" w:color="auto" w:frame="1"/>
              </w:rPr>
            </w:pPr>
          </w:p>
        </w:tc>
      </w:tr>
      <w:tr w:rsidR="00817793" w:rsidRPr="00671BB5" w14:paraId="1A69F273"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1EBC5019"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lastRenderedPageBreak/>
              <w:t>9. Видео в формате «Клипы»</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5980FC"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lang w:val="en-US"/>
              </w:rPr>
              <w:t xml:space="preserve">3 </w:t>
            </w:r>
            <w:r w:rsidRPr="00671BB5">
              <w:rPr>
                <w:sz w:val="22"/>
                <w:szCs w:val="22"/>
                <w:bdr w:val="none" w:sz="0" w:space="0" w:color="auto" w:frame="1"/>
              </w:rPr>
              <w:t>видео</w:t>
            </w:r>
            <w:r w:rsidRPr="00671BB5">
              <w:rPr>
                <w:sz w:val="22"/>
                <w:szCs w:val="22"/>
                <w:bdr w:val="none" w:sz="0" w:space="0" w:color="auto" w:frame="1"/>
                <w:lang w:val="en-US"/>
              </w:rPr>
              <w:t xml:space="preserve"> </w:t>
            </w:r>
          </w:p>
        </w:tc>
        <w:tc>
          <w:tcPr>
            <w:tcW w:w="1444" w:type="dxa"/>
            <w:tcBorders>
              <w:top w:val="single" w:sz="8" w:space="0" w:color="000000"/>
              <w:left w:val="single" w:sz="8" w:space="0" w:color="000000"/>
              <w:bottom w:val="single" w:sz="8" w:space="0" w:color="000000"/>
              <w:right w:val="single" w:sz="8" w:space="0" w:color="000000"/>
            </w:tcBorders>
          </w:tcPr>
          <w:p w14:paraId="39B61C56"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lang w:val="en-US"/>
              </w:rPr>
            </w:pPr>
          </w:p>
        </w:tc>
      </w:tr>
      <w:tr w:rsidR="00817793" w:rsidRPr="00671BB5" w14:paraId="2F41F4C9"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6D86EC22"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10. Видео-обзор об основных категориях товаров/услуг</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1DC3B1"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rPr>
              <w:t>1 видео</w:t>
            </w:r>
          </w:p>
        </w:tc>
        <w:tc>
          <w:tcPr>
            <w:tcW w:w="1444" w:type="dxa"/>
            <w:tcBorders>
              <w:top w:val="single" w:sz="8" w:space="0" w:color="000000"/>
              <w:left w:val="single" w:sz="8" w:space="0" w:color="000000"/>
              <w:bottom w:val="single" w:sz="8" w:space="0" w:color="000000"/>
              <w:right w:val="single" w:sz="8" w:space="0" w:color="000000"/>
            </w:tcBorders>
          </w:tcPr>
          <w:p w14:paraId="4CE95A81"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p>
        </w:tc>
      </w:tr>
      <w:tr w:rsidR="00817793" w:rsidRPr="00671BB5" w14:paraId="7766A48A"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1058886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11. Съемка фото/видео для историй</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75B8E7"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r w:rsidRPr="00671BB5">
              <w:rPr>
                <w:sz w:val="22"/>
                <w:szCs w:val="22"/>
                <w:bdr w:val="none" w:sz="0" w:space="0" w:color="auto" w:frame="1"/>
              </w:rPr>
              <w:t>Не менее 60 единиц</w:t>
            </w:r>
          </w:p>
        </w:tc>
        <w:tc>
          <w:tcPr>
            <w:tcW w:w="1444" w:type="dxa"/>
            <w:tcBorders>
              <w:top w:val="single" w:sz="8" w:space="0" w:color="000000"/>
              <w:left w:val="single" w:sz="8" w:space="0" w:color="000000"/>
              <w:bottom w:val="single" w:sz="8" w:space="0" w:color="000000"/>
              <w:right w:val="single" w:sz="8" w:space="0" w:color="000000"/>
            </w:tcBorders>
          </w:tcPr>
          <w:p w14:paraId="52433575"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04725B3B"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37C33692" w14:textId="77777777" w:rsidR="00817793" w:rsidRPr="00671BB5" w:rsidRDefault="00817793" w:rsidP="0001764C">
            <w:pPr>
              <w:suppressAutoHyphens/>
              <w:outlineLvl w:val="0"/>
              <w:rPr>
                <w:sz w:val="22"/>
                <w:szCs w:val="22"/>
                <w:bdr w:val="none" w:sz="0" w:space="0" w:color="auto" w:frame="1"/>
              </w:rPr>
            </w:pPr>
          </w:p>
        </w:tc>
        <w:tc>
          <w:tcPr>
            <w:tcW w:w="246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711635E"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511DEF4E"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0CF99BFF"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32229C62"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12. Настройка чат-бота</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62D0C"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tcPr>
          <w:p w14:paraId="578B1035"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240CADB9" w14:textId="77777777" w:rsidTr="00817793">
        <w:trPr>
          <w:trHeight w:val="53"/>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5EE237D6"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13. Проведение конкурса</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50168"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lang w:val="en-US"/>
              </w:rPr>
              <w:t xml:space="preserve">1 </w:t>
            </w:r>
            <w:r w:rsidRPr="00671BB5">
              <w:rPr>
                <w:sz w:val="22"/>
                <w:szCs w:val="22"/>
                <w:bdr w:val="none" w:sz="0" w:space="0" w:color="auto" w:frame="1"/>
              </w:rPr>
              <w:t>конкурс</w:t>
            </w:r>
          </w:p>
        </w:tc>
        <w:tc>
          <w:tcPr>
            <w:tcW w:w="1444" w:type="dxa"/>
            <w:tcBorders>
              <w:top w:val="single" w:sz="8" w:space="0" w:color="000000"/>
              <w:left w:val="single" w:sz="8" w:space="0" w:color="000000"/>
              <w:bottom w:val="single" w:sz="8" w:space="0" w:color="000000"/>
              <w:right w:val="single" w:sz="8" w:space="0" w:color="000000"/>
            </w:tcBorders>
          </w:tcPr>
          <w:p w14:paraId="3493C581"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lang w:val="en-US"/>
              </w:rPr>
            </w:pPr>
          </w:p>
        </w:tc>
      </w:tr>
      <w:tr w:rsidR="00817793" w:rsidRPr="00671BB5" w14:paraId="6094F8FC" w14:textId="77777777" w:rsidTr="00817793">
        <w:trPr>
          <w:trHeight w:val="390"/>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15714D1B"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 Размещение, настройка и сопровождение таргетированной рекламы в социальной сети «ВКонтакте» в течении 1 месяца с</w:t>
            </w:r>
            <w:r w:rsidRPr="00671BB5">
              <w:rPr>
                <w:b/>
                <w:bCs/>
                <w:sz w:val="22"/>
                <w:szCs w:val="22"/>
                <w:bdr w:val="none" w:sz="0" w:space="0" w:color="auto" w:frame="1"/>
              </w:rPr>
              <w:t xml:space="preserve"> бюджетом 12000 рублей (400 рублей в день)</w:t>
            </w:r>
            <w:r w:rsidRPr="00671BB5">
              <w:rPr>
                <w:sz w:val="22"/>
                <w:szCs w:val="22"/>
                <w:bdr w:val="none" w:sz="0" w:space="0" w:color="auto" w:frame="1"/>
              </w:rPr>
              <w:t>:</w:t>
            </w:r>
          </w:p>
          <w:p w14:paraId="36A7AF72"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14.1. Анализ целевой аудитории, бизнеса и конкурентов Получателя поддержки.</w:t>
            </w:r>
          </w:p>
          <w:p w14:paraId="5A026973"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14.2. Подбор целевой аудитории для настройки таргетированной рекламы </w:t>
            </w:r>
          </w:p>
          <w:p w14:paraId="2994541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14.3. Разработка и поддержание рекламной компании.</w:t>
            </w:r>
          </w:p>
          <w:p w14:paraId="3A6AE51A"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14.4. Разработка рекламных креативов  </w:t>
            </w:r>
          </w:p>
          <w:p w14:paraId="31E3DBC1"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14.5. Тестирование промо-постов.</w:t>
            </w:r>
          </w:p>
          <w:p w14:paraId="0D7255A1"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14.6. Масштабирование и оптимизация рекламных кампаний </w:t>
            </w:r>
          </w:p>
          <w:p w14:paraId="764BC525"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14.7. Предоставить отчетность в разрезе и показателям KPI</w:t>
            </w:r>
          </w:p>
          <w:p w14:paraId="53D71D7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14.8. Подготовка рекомендаций по дальнейшему повышению эффективности</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925656" w14:textId="77777777" w:rsidR="00817793" w:rsidRPr="00671BB5" w:rsidRDefault="00817793" w:rsidP="0001764C">
            <w:pPr>
              <w:tabs>
                <w:tab w:val="left" w:pos="720"/>
              </w:tabs>
              <w:suppressAutoHyphens/>
              <w:ind w:left="139" w:right="185"/>
              <w:jc w:val="center"/>
              <w:outlineLvl w:val="0"/>
              <w:rPr>
                <w:b/>
                <w:bCs/>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tcPr>
          <w:p w14:paraId="4F0727F6" w14:textId="77777777" w:rsidR="00817793" w:rsidRPr="00671BB5" w:rsidRDefault="00817793" w:rsidP="0001764C">
            <w:pPr>
              <w:tabs>
                <w:tab w:val="left" w:pos="720"/>
              </w:tabs>
              <w:suppressAutoHyphens/>
              <w:ind w:left="139" w:right="185"/>
              <w:jc w:val="center"/>
              <w:outlineLvl w:val="0"/>
              <w:rPr>
                <w:b/>
                <w:bCs/>
                <w:sz w:val="22"/>
                <w:szCs w:val="22"/>
                <w:bdr w:val="none" w:sz="0" w:space="0" w:color="auto" w:frame="1"/>
              </w:rPr>
            </w:pPr>
          </w:p>
        </w:tc>
      </w:tr>
      <w:tr w:rsidR="00817793" w:rsidRPr="00671BB5" w14:paraId="19040F25"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4E20B59C" w14:textId="77777777" w:rsidR="00817793" w:rsidRPr="00671BB5" w:rsidRDefault="00817793" w:rsidP="0001764C">
            <w:pPr>
              <w:tabs>
                <w:tab w:val="left" w:pos="720"/>
                <w:tab w:val="left" w:pos="1440"/>
                <w:tab w:val="left" w:pos="2160"/>
                <w:tab w:val="left" w:pos="2880"/>
                <w:tab w:val="left" w:pos="3600"/>
                <w:tab w:val="left" w:pos="4320"/>
              </w:tabs>
              <w:suppressAutoHyphens/>
              <w:outlineLvl w:val="0"/>
              <w:rPr>
                <w:sz w:val="22"/>
                <w:szCs w:val="22"/>
                <w:bdr w:val="none" w:sz="0" w:space="0" w:color="auto" w:frame="1"/>
              </w:rPr>
            </w:pPr>
            <w:r w:rsidRPr="00671BB5">
              <w:rPr>
                <w:sz w:val="22"/>
                <w:szCs w:val="22"/>
                <w:bdr w:val="none" w:sz="0" w:space="0" w:color="auto" w:frame="1"/>
              </w:rPr>
              <w:t>15. Размещение в сообществах Бурятии</w:t>
            </w:r>
          </w:p>
        </w:tc>
        <w:tc>
          <w:tcPr>
            <w:tcW w:w="2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E4083F"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rPr>
              <w:t>Не менее 3-х сообществах</w:t>
            </w:r>
          </w:p>
        </w:tc>
        <w:tc>
          <w:tcPr>
            <w:tcW w:w="1444" w:type="dxa"/>
            <w:tcBorders>
              <w:top w:val="single" w:sz="8" w:space="0" w:color="000000"/>
              <w:left w:val="single" w:sz="8" w:space="0" w:color="000000"/>
              <w:bottom w:val="single" w:sz="8" w:space="0" w:color="000000"/>
              <w:right w:val="single" w:sz="8" w:space="0" w:color="000000"/>
            </w:tcBorders>
          </w:tcPr>
          <w:p w14:paraId="621D4C46"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p>
        </w:tc>
      </w:tr>
      <w:tr w:rsidR="00817793" w:rsidRPr="00671BB5" w14:paraId="4847A24C" w14:textId="77777777" w:rsidTr="00817793">
        <w:trPr>
          <w:trHeight w:val="12"/>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4BC5BFA1" w14:textId="77777777" w:rsidR="00817793" w:rsidRPr="00671BB5" w:rsidRDefault="00817793" w:rsidP="0001764C">
            <w:pPr>
              <w:tabs>
                <w:tab w:val="left" w:pos="720"/>
                <w:tab w:val="left" w:pos="1440"/>
                <w:tab w:val="left" w:pos="2160"/>
                <w:tab w:val="left" w:pos="2880"/>
                <w:tab w:val="left" w:pos="3600"/>
                <w:tab w:val="left" w:pos="4320"/>
              </w:tabs>
              <w:suppressAutoHyphens/>
              <w:outlineLvl w:val="0"/>
              <w:rPr>
                <w:sz w:val="22"/>
                <w:szCs w:val="22"/>
                <w:bdr w:val="none" w:sz="0" w:space="0" w:color="auto" w:frame="1"/>
              </w:rPr>
            </w:pPr>
          </w:p>
        </w:tc>
        <w:tc>
          <w:tcPr>
            <w:tcW w:w="246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C555E5F" w14:textId="77777777" w:rsidR="00817793" w:rsidRPr="00671BB5" w:rsidRDefault="00817793" w:rsidP="0001764C">
            <w:pPr>
              <w:tabs>
                <w:tab w:val="left" w:pos="720"/>
              </w:tabs>
              <w:suppressAutoHyphens/>
              <w:ind w:left="270"/>
              <w:jc w:val="center"/>
              <w:outlineLvl w:val="0"/>
              <w:rPr>
                <w:sz w:val="22"/>
                <w:szCs w:val="22"/>
                <w:bdr w:val="none" w:sz="0" w:space="0" w:color="auto" w:frame="1"/>
              </w:rPr>
            </w:pPr>
          </w:p>
        </w:tc>
        <w:tc>
          <w:tcPr>
            <w:tcW w:w="144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72126F60" w14:textId="77777777" w:rsidR="00817793" w:rsidRPr="00671BB5" w:rsidRDefault="00817793" w:rsidP="0001764C">
            <w:pPr>
              <w:tabs>
                <w:tab w:val="left" w:pos="720"/>
              </w:tabs>
              <w:suppressAutoHyphens/>
              <w:ind w:left="270"/>
              <w:jc w:val="center"/>
              <w:outlineLvl w:val="0"/>
              <w:rPr>
                <w:sz w:val="22"/>
                <w:szCs w:val="22"/>
                <w:bdr w:val="none" w:sz="0" w:space="0" w:color="auto" w:frame="1"/>
              </w:rPr>
            </w:pPr>
          </w:p>
        </w:tc>
      </w:tr>
      <w:tr w:rsidR="00817793" w:rsidRPr="00671BB5" w14:paraId="59C86A93" w14:textId="77777777" w:rsidTr="00817793">
        <w:trPr>
          <w:trHeight w:val="93"/>
          <w:jc w:val="center"/>
        </w:trPr>
        <w:tc>
          <w:tcPr>
            <w:tcW w:w="5640" w:type="dxa"/>
            <w:tcBorders>
              <w:top w:val="single" w:sz="8" w:space="0" w:color="000000"/>
              <w:left w:val="single" w:sz="8" w:space="0" w:color="000000"/>
              <w:bottom w:val="single" w:sz="8" w:space="0" w:color="000000"/>
              <w:right w:val="single" w:sz="4" w:space="0" w:color="auto"/>
            </w:tcBorders>
            <w:shd w:val="clear" w:color="auto" w:fill="auto"/>
            <w:tcMar>
              <w:top w:w="133" w:type="dxa"/>
              <w:left w:w="133" w:type="dxa"/>
              <w:bottom w:w="133" w:type="dxa"/>
              <w:right w:w="133" w:type="dxa"/>
            </w:tcMar>
            <w:vAlign w:val="center"/>
            <w:hideMark/>
          </w:tcPr>
          <w:p w14:paraId="7F2A1127"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16. Обучение клиента основам ведения соц. сетей в очном формате в течение всего срока трехстороннего договора:</w:t>
            </w:r>
          </w:p>
          <w:p w14:paraId="0BE0F351"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16.1. Мастер-класс по визуальному контенту</w:t>
            </w:r>
          </w:p>
          <w:p w14:paraId="4FE31E80"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16.2. Обучение по составлению стратегии продвижения </w:t>
            </w:r>
          </w:p>
          <w:p w14:paraId="5715F78E"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16.3. Основы таргетированной рекламы и продвижения </w:t>
            </w:r>
          </w:p>
          <w:p w14:paraId="00C6E160"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16.4. Индивидуальная консультация</w:t>
            </w:r>
          </w:p>
        </w:tc>
        <w:tc>
          <w:tcPr>
            <w:tcW w:w="2467" w:type="dxa"/>
            <w:tcBorders>
              <w:top w:val="single" w:sz="8" w:space="0" w:color="000000"/>
              <w:left w:val="single" w:sz="4" w:space="0" w:color="auto"/>
              <w:bottom w:val="single" w:sz="8" w:space="0" w:color="000000"/>
              <w:right w:val="single" w:sz="8" w:space="0" w:color="000000"/>
            </w:tcBorders>
            <w:shd w:val="clear" w:color="auto" w:fill="auto"/>
            <w:vAlign w:val="center"/>
          </w:tcPr>
          <w:p w14:paraId="68C0CABB" w14:textId="77777777" w:rsidR="00817793" w:rsidRPr="00671BB5" w:rsidRDefault="00817793" w:rsidP="0001764C">
            <w:pPr>
              <w:suppressAutoHyphens/>
              <w:outlineLvl w:val="0"/>
              <w:rPr>
                <w:sz w:val="22"/>
                <w:szCs w:val="22"/>
                <w:bdr w:val="none" w:sz="0" w:space="0" w:color="auto" w:frame="1"/>
              </w:rPr>
            </w:pPr>
          </w:p>
        </w:tc>
        <w:tc>
          <w:tcPr>
            <w:tcW w:w="1444" w:type="dxa"/>
            <w:tcBorders>
              <w:top w:val="single" w:sz="8" w:space="0" w:color="000000"/>
              <w:left w:val="single" w:sz="4" w:space="0" w:color="auto"/>
              <w:bottom w:val="single" w:sz="8" w:space="0" w:color="000000"/>
              <w:right w:val="single" w:sz="8" w:space="0" w:color="000000"/>
            </w:tcBorders>
          </w:tcPr>
          <w:p w14:paraId="472E643E" w14:textId="77777777" w:rsidR="00817793" w:rsidRPr="00671BB5" w:rsidRDefault="00817793" w:rsidP="0001764C">
            <w:pPr>
              <w:suppressAutoHyphens/>
              <w:outlineLvl w:val="0"/>
              <w:rPr>
                <w:sz w:val="22"/>
                <w:szCs w:val="22"/>
                <w:bdr w:val="none" w:sz="0" w:space="0" w:color="auto" w:frame="1"/>
              </w:rPr>
            </w:pPr>
          </w:p>
        </w:tc>
      </w:tr>
      <w:tr w:rsidR="00817793" w:rsidRPr="00671BB5" w14:paraId="66ED982E" w14:textId="77777777" w:rsidTr="00817793">
        <w:trPr>
          <w:trHeight w:val="17"/>
          <w:jc w:val="center"/>
        </w:trPr>
        <w:tc>
          <w:tcPr>
            <w:tcW w:w="8107" w:type="dxa"/>
            <w:gridSpan w:val="2"/>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78AD7140"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 xml:space="preserve">17. Отчетность по статистике и рекомендации </w:t>
            </w:r>
          </w:p>
        </w:tc>
        <w:tc>
          <w:tcPr>
            <w:tcW w:w="1444" w:type="dxa"/>
            <w:tcBorders>
              <w:top w:val="single" w:sz="8" w:space="0" w:color="000000"/>
              <w:left w:val="single" w:sz="8" w:space="0" w:color="000000"/>
              <w:bottom w:val="single" w:sz="8" w:space="0" w:color="000000"/>
              <w:right w:val="single" w:sz="8" w:space="0" w:color="000000"/>
            </w:tcBorders>
          </w:tcPr>
          <w:p w14:paraId="30DE9B03" w14:textId="77777777" w:rsidR="00817793" w:rsidRPr="00671BB5" w:rsidRDefault="00817793" w:rsidP="0001764C">
            <w:pPr>
              <w:tabs>
                <w:tab w:val="left" w:pos="720"/>
              </w:tabs>
              <w:suppressAutoHyphens/>
              <w:outlineLvl w:val="0"/>
              <w:rPr>
                <w:sz w:val="22"/>
                <w:szCs w:val="22"/>
                <w:bdr w:val="none" w:sz="0" w:space="0" w:color="auto" w:frame="1"/>
              </w:rPr>
            </w:pPr>
          </w:p>
        </w:tc>
      </w:tr>
      <w:bookmarkEnd w:id="5"/>
    </w:tbl>
    <w:p w14:paraId="79724E3B" w14:textId="77777777" w:rsidR="009D2AF5" w:rsidRDefault="009D2AF5" w:rsidP="0038605E">
      <w:pPr>
        <w:spacing w:after="0" w:line="256" w:lineRule="auto"/>
        <w:jc w:val="both"/>
        <w:rPr>
          <w:rFonts w:ascii="Times New Roman" w:hAnsi="Times New Roman" w:cs="Times New Roman"/>
          <w:color w:val="000000" w:themeColor="text1"/>
        </w:rPr>
      </w:pP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lastRenderedPageBreak/>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82133B5"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682B97B"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0BC8B79"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8FDC54D"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5BE28F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B9FB77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57DAB2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CE1EB16"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CCB71B7"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8C9661"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322ACF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762F105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31CD4B0D"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3F511C65"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4CA40B7"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2D81B4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5964D24"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CFAE7F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39350A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54AB1A5"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9061288"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546448F"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AD0A559"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F02258D"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AD4918B"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574A6AD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4A0FB9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3165F79"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D112BD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6" w:name="_Hlk5621908"/>
      <w:r w:rsidRPr="005C6742">
        <w:rPr>
          <w:rFonts w:ascii="Times New Roman" w:hAnsi="Times New Roman" w:cs="Times New Roman"/>
          <w:b/>
          <w:bCs/>
          <w:color w:val="000000" w:themeColor="text1"/>
        </w:rPr>
        <w:t xml:space="preserve">от </w:t>
      </w:r>
      <w:r w:rsidR="0053576A">
        <w:rPr>
          <w:rFonts w:ascii="Times New Roman" w:hAnsi="Times New Roman" w:cs="Times New Roman"/>
          <w:b/>
          <w:bCs/>
          <w:color w:val="000000" w:themeColor="text1"/>
        </w:rPr>
        <w:t>30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C34CD4">
        <w:rPr>
          <w:rFonts w:ascii="Times New Roman" w:eastAsia="Times New Roman" w:hAnsi="Times New Roman" w:cs="Times New Roman"/>
          <w:b/>
          <w:bCs/>
          <w:color w:val="000000" w:themeColor="text1"/>
          <w:lang w:eastAsia="ru-RU"/>
        </w:rPr>
        <w:t>1</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6"/>
      <w:r w:rsidR="00C34CD4">
        <w:rPr>
          <w:rFonts w:ascii="Times New Roman" w:eastAsia="Times New Roman" w:hAnsi="Times New Roman" w:cs="Times New Roman"/>
          <w:b/>
          <w:bCs/>
          <w:color w:val="000000" w:themeColor="text1"/>
          <w:lang w:eastAsia="ru-RU"/>
        </w:rPr>
        <w:t>24/1</w:t>
      </w:r>
      <w:r w:rsidR="00817793">
        <w:rPr>
          <w:rFonts w:ascii="Times New Roman" w:eastAsia="Times New Roman" w:hAnsi="Times New Roman" w:cs="Times New Roman"/>
          <w:b/>
          <w:bCs/>
          <w:color w:val="000000" w:themeColor="text1"/>
          <w:lang w:eastAsia="ru-RU"/>
        </w:rPr>
        <w:t>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10A9F7E6"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817793">
        <w:rPr>
          <w:rFonts w:ascii="Times New Roman" w:eastAsia="MS Mincho" w:hAnsi="Times New Roman" w:cs="Times New Roman"/>
          <w:color w:val="000000" w:themeColor="text1"/>
          <w:lang w:eastAsia="ru-RU"/>
        </w:rPr>
        <w:tab/>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67C8DF9D" w14:textId="77777777" w:rsidR="00C34CD4" w:rsidRPr="008C26F2" w:rsidRDefault="00C34CD4" w:rsidP="00C34CD4">
      <w:pPr>
        <w:tabs>
          <w:tab w:val="left" w:pos="709"/>
        </w:tabs>
        <w:suppressAutoHyphens/>
        <w:spacing w:after="0" w:line="240" w:lineRule="auto"/>
        <w:ind w:firstLine="567"/>
        <w:jc w:val="both"/>
        <w:rPr>
          <w:rFonts w:ascii="Times New Roman" w:eastAsia="Times New Roman" w:hAnsi="Times New Roman" w:cs="Times New Roman"/>
          <w:lang w:eastAsia="ru-RU"/>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p>
    <w:p w14:paraId="7AA0D04D" w14:textId="3AD24CE7" w:rsidR="005036CE" w:rsidRPr="00581C37" w:rsidRDefault="00C34CD4" w:rsidP="002F52A6">
      <w:pPr>
        <w:numPr>
          <w:ilvl w:val="0"/>
          <w:numId w:val="29"/>
        </w:numPr>
        <w:tabs>
          <w:tab w:val="left" w:pos="0"/>
        </w:tabs>
        <w:suppressAutoHyphens/>
        <w:spacing w:after="0" w:line="240" w:lineRule="auto"/>
        <w:ind w:hanging="720"/>
        <w:contextualSpacing/>
        <w:jc w:val="center"/>
        <w:rPr>
          <w:rFonts w:ascii="Times New Roman" w:eastAsia="Times New Roman" w:hAnsi="Times New Roman" w:cs="Times New Roman"/>
          <w:b/>
          <w:lang w:eastAsia="ru-RU"/>
        </w:rPr>
      </w:pPr>
      <w:r w:rsidRPr="00581C37">
        <w:rPr>
          <w:rFonts w:ascii="Times New Roman" w:eastAsia="Times New Roman" w:hAnsi="Times New Roman" w:cs="Times New Roman"/>
          <w:b/>
          <w:lang w:eastAsia="ru-RU"/>
        </w:rPr>
        <w:t>Предмет Договора</w:t>
      </w:r>
    </w:p>
    <w:p w14:paraId="0CFBA0A1" w14:textId="77777777" w:rsidR="00C34CD4" w:rsidRPr="008C26F2" w:rsidRDefault="00C34CD4" w:rsidP="00C34CD4">
      <w:pPr>
        <w:spacing w:after="4" w:line="268" w:lineRule="auto"/>
        <w:ind w:right="58" w:firstLine="567"/>
        <w:jc w:val="both"/>
        <w:rPr>
          <w:rFonts w:ascii="Times New Roman" w:hAnsi="Times New Roman" w:cs="Times New Roman"/>
          <w:bCs/>
          <w:color w:val="000000" w:themeColor="text1"/>
        </w:rPr>
      </w:pPr>
      <w:r w:rsidRPr="008C26F2">
        <w:rPr>
          <w:rFonts w:ascii="Times New Roman" w:eastAsia="Times New Roman" w:hAnsi="Times New Roman" w:cs="Times New Roman"/>
          <w:color w:val="000000" w:themeColor="text1"/>
          <w:lang w:eastAsia="ru-RU"/>
        </w:rPr>
        <w:t xml:space="preserve">1.1. Исполнитель обязуется оказать </w:t>
      </w:r>
      <w:r w:rsidRPr="008C26F2">
        <w:rPr>
          <w:rFonts w:ascii="Times New Roman" w:eastAsia="Times New Roman" w:hAnsi="Times New Roman" w:cs="Times New Roman"/>
          <w:lang w:eastAsia="ru-RU"/>
        </w:rPr>
        <w:t>у</w:t>
      </w:r>
      <w:r w:rsidRPr="008C26F2">
        <w:rPr>
          <w:rFonts w:ascii="Times New Roman" w:hAnsi="Times New Roman" w:cs="Times New Roman"/>
          <w:shd w:val="clear" w:color="auto" w:fill="FFFFFF"/>
        </w:rPr>
        <w:t xml:space="preserve">слуги - </w:t>
      </w:r>
      <w:r w:rsidRPr="008C26F2">
        <w:rPr>
          <w:rFonts w:ascii="Times New Roman" w:eastAsia="Times New Roman" w:hAnsi="Times New Roman" w:cs="Times New Roman"/>
          <w:lang w:eastAsia="ru-RU"/>
        </w:rPr>
        <w:t>[Услуга]</w:t>
      </w:r>
      <w:r w:rsidRPr="008C26F2">
        <w:rPr>
          <w:rFonts w:ascii="Times New Roman" w:hAnsi="Times New Roman" w:cs="Times New Roman"/>
          <w:bCs/>
          <w:color w:val="000000" w:themeColor="text1"/>
        </w:rPr>
        <w:t>,</w:t>
      </w:r>
      <w:r w:rsidRPr="008C26F2">
        <w:rPr>
          <w:rFonts w:ascii="Times New Roman" w:hAnsi="Times New Roman" w:cs="Times New Roman"/>
          <w:shd w:val="clear" w:color="auto" w:fill="FFFFFF"/>
        </w:rPr>
        <w:t xml:space="preserve"> </w:t>
      </w:r>
      <w:r w:rsidRPr="008C26F2">
        <w:rPr>
          <w:rFonts w:ascii="Times New Roman" w:eastAsia="Times New Roman" w:hAnsi="Times New Roman" w:cs="Times New Roman"/>
          <w:lang w:eastAsia="ru-RU"/>
        </w:rPr>
        <w:t xml:space="preserve">(далее -Услуги) </w:t>
      </w:r>
      <w:r w:rsidRPr="008C26F2">
        <w:rPr>
          <w:rFonts w:ascii="Times New Roman" w:eastAsia="Times New Roman" w:hAnsi="Times New Roman" w:cs="Times New Roman"/>
          <w:color w:val="000000" w:themeColor="text1"/>
          <w:lang w:eastAsia="ru-RU"/>
        </w:rPr>
        <w:t>Получателям услуги согласно условиям настоящего Договора и Технического задания (приложение № 1 к Договору), а Заказчик обязуется оплатить указанные услуги.</w:t>
      </w:r>
    </w:p>
    <w:p w14:paraId="2C4DFF34"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8C26F2">
        <w:rPr>
          <w:rFonts w:ascii="Times New Roman" w:hAnsi="Times New Roman" w:cs="Times New Roman"/>
          <w:color w:val="000000" w:themeColor="text1"/>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зарегистрированные на территории Республики Бурятия</w:t>
      </w:r>
      <w:r w:rsidRPr="008C26F2">
        <w:rPr>
          <w:rFonts w:ascii="Times New Roman" w:hAnsi="Times New Roman" w:cs="Times New Roman"/>
        </w:rPr>
        <w:t xml:space="preserve">, </w:t>
      </w:r>
      <w:r w:rsidRPr="008C26F2">
        <w:rPr>
          <w:rFonts w:ascii="Times New Roman" w:hAnsi="Times New Roman" w:cs="Times New Roman"/>
          <w:color w:val="000000" w:themeColor="text1"/>
        </w:rPr>
        <w:t xml:space="preserve">а также </w:t>
      </w:r>
      <w:r w:rsidRPr="008C26F2">
        <w:rPr>
          <w:rFonts w:ascii="Times New Roman" w:hAnsi="Times New Roman" w:cs="Times New Roman"/>
        </w:rPr>
        <w:t xml:space="preserve">физические лица, применяющие специальный налоговый режим «Налог на профессиональный доход», </w:t>
      </w:r>
      <w:r w:rsidRPr="008C26F2">
        <w:rPr>
          <w:rFonts w:ascii="Times New Roman" w:hAnsi="Times New Roman" w:cs="Times New Roman"/>
          <w:color w:val="000000" w:themeColor="text1"/>
        </w:rPr>
        <w:t>в интересах которых оказываются услуги (именуемые в дальнейшем «Получатели услуг»)</w:t>
      </w:r>
      <w:r w:rsidRPr="008C26F2">
        <w:rPr>
          <w:rFonts w:ascii="Times New Roman" w:eastAsia="Times New Roman" w:hAnsi="Times New Roman" w:cs="Times New Roman"/>
          <w:color w:val="000000" w:themeColor="text1"/>
          <w:lang w:eastAsia="ru-RU"/>
        </w:rPr>
        <w:t>.</w:t>
      </w:r>
    </w:p>
    <w:p w14:paraId="47444901"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1.3.  Услуги оказываются по мере поступления заявок по установленной форме от Получателей услуги при наличии средств субсидий на их оказание.</w:t>
      </w:r>
    </w:p>
    <w:p w14:paraId="21B18069"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1.4. С каждым Получателем услуг заключается </w:t>
      </w:r>
      <w:bookmarkStart w:id="7" w:name="_Hlk75262115"/>
      <w:r w:rsidRPr="008C26F2">
        <w:rPr>
          <w:rFonts w:ascii="Times New Roman" w:eastAsia="Times New Roman" w:hAnsi="Times New Roman" w:cs="Times New Roman"/>
          <w:color w:val="000000" w:themeColor="text1"/>
          <w:lang w:eastAsia="ru-RU"/>
        </w:rPr>
        <w:t>отдельный трехсторонний договор между Заказчиком, Исполнителем и Получателем услуг</w:t>
      </w:r>
      <w:bookmarkEnd w:id="7"/>
      <w:r w:rsidRPr="008C26F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Pr="008C26F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8C26F2">
        <w:rPr>
          <w:rFonts w:ascii="Times New Roman" w:eastAsia="Times New Roman" w:hAnsi="Times New Roman" w:cs="Times New Roman"/>
          <w:color w:val="000000" w:themeColor="text1"/>
          <w:lang w:eastAsia="ru-RU"/>
        </w:rPr>
        <w:t xml:space="preserve">. </w:t>
      </w:r>
    </w:p>
    <w:p w14:paraId="3197F5D7" w14:textId="77777777" w:rsidR="00C34CD4" w:rsidRPr="008C26F2" w:rsidRDefault="00C34CD4" w:rsidP="00581C37">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             1.5. Срок действия договора в части приема заявок от Получателей услуг - до 31.12.2024 г.</w:t>
      </w:r>
    </w:p>
    <w:p w14:paraId="2DBF0DB3" w14:textId="77777777" w:rsidR="00C34CD4" w:rsidRPr="008C26F2" w:rsidRDefault="00C34CD4" w:rsidP="00581C37">
      <w:pPr>
        <w:keepNext/>
        <w:keepLines/>
        <w:numPr>
          <w:ilvl w:val="0"/>
          <w:numId w:val="29"/>
        </w:numPr>
        <w:spacing w:after="0" w:line="240" w:lineRule="auto"/>
        <w:ind w:left="567" w:hanging="567"/>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Качество услуг</w:t>
      </w:r>
    </w:p>
    <w:p w14:paraId="157D68A4" w14:textId="77777777" w:rsidR="00C34CD4" w:rsidRPr="008C26F2" w:rsidRDefault="00C34CD4" w:rsidP="00581C37">
      <w:pPr>
        <w:numPr>
          <w:ilvl w:val="1"/>
          <w:numId w:val="8"/>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Качество услуг должно соответствовать требованиям, установленным Техническим заданием.</w:t>
      </w:r>
    </w:p>
    <w:p w14:paraId="0724228A" w14:textId="77777777" w:rsidR="00C34CD4" w:rsidRPr="008C26F2" w:rsidRDefault="00C34CD4" w:rsidP="00581C37">
      <w:pPr>
        <w:numPr>
          <w:ilvl w:val="1"/>
          <w:numId w:val="8"/>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p>
    <w:p w14:paraId="558406FA" w14:textId="4F9F68C0" w:rsidR="005036CE" w:rsidRPr="00581C37" w:rsidRDefault="00C34CD4" w:rsidP="00581C37">
      <w:pPr>
        <w:numPr>
          <w:ilvl w:val="0"/>
          <w:numId w:val="29"/>
        </w:numPr>
        <w:tabs>
          <w:tab w:val="left" w:pos="709"/>
        </w:tabs>
        <w:suppressAutoHyphens/>
        <w:spacing w:before="240" w:after="0" w:line="240" w:lineRule="auto"/>
        <w:ind w:hanging="720"/>
        <w:contextualSpacing/>
        <w:jc w:val="center"/>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Цена услуг и порядок оплаты</w:t>
      </w:r>
    </w:p>
    <w:p w14:paraId="11374071" w14:textId="77777777" w:rsidR="00C34CD4" w:rsidRPr="008C26F2" w:rsidRDefault="00C34CD4" w:rsidP="005036CE">
      <w:pPr>
        <w:numPr>
          <w:ilvl w:val="1"/>
          <w:numId w:val="31"/>
        </w:numPr>
        <w:tabs>
          <w:tab w:val="left" w:pos="709"/>
        </w:tabs>
        <w:suppressAutoHyphens/>
        <w:spacing w:before="240" w:after="0" w:line="240" w:lineRule="auto"/>
        <w:ind w:left="0" w:firstLine="709"/>
        <w:contextualSpacing/>
        <w:jc w:val="both"/>
        <w:rPr>
          <w:rFonts w:ascii="Times New Roman" w:eastAsia="Times New Roman" w:hAnsi="Times New Roman" w:cs="Times New Roman"/>
          <w:b/>
          <w:bCs/>
          <w:lang w:eastAsia="ru-RU"/>
        </w:rPr>
      </w:pPr>
      <w:r w:rsidRPr="008C26F2">
        <w:rPr>
          <w:rFonts w:ascii="Times New Roman" w:hAnsi="Times New Roman" w:cs="Times New Roman"/>
          <w:color w:val="000000" w:themeColor="text1"/>
        </w:rPr>
        <w:t>Стоимость Услуг определяется условиями каждого отдельного трехстороннего договора в соответствии с техническим заданием.</w:t>
      </w:r>
    </w:p>
    <w:p w14:paraId="0FAFEB99" w14:textId="77777777" w:rsidR="00C34CD4" w:rsidRPr="008C26F2" w:rsidRDefault="00C34CD4" w:rsidP="00C34CD4">
      <w:pPr>
        <w:widowControl w:val="0"/>
        <w:tabs>
          <w:tab w:val="left" w:pos="709"/>
        </w:tabs>
        <w:autoSpaceDE w:val="0"/>
        <w:autoSpaceDN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3.2. Стоимость услуг включает в себя все расходы, связанные с оказанием услуг по Договору, включая страхование, уплату налогов, сборов и других обязательных платежей (НДС не облагается на основании статьи 346.11 НК РФ).</w:t>
      </w:r>
    </w:p>
    <w:p w14:paraId="6AEDF710" w14:textId="77777777" w:rsidR="00C34CD4" w:rsidRPr="008C26F2" w:rsidRDefault="00C34CD4" w:rsidP="00C34C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462C20A4" w14:textId="77777777" w:rsidR="00C34CD4" w:rsidRPr="008C26F2" w:rsidRDefault="00C34CD4" w:rsidP="00C34CD4">
      <w:pPr>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lastRenderedPageBreak/>
        <w:t xml:space="preserve">3.4. Расчет производится после предоставления отчетных документов, предусмотренных техническим заданием в течение 5 (пяти) рабочих дней после подписания Акта приема-передачи оказания услуг </w:t>
      </w:r>
      <w:r w:rsidRPr="008C26F2">
        <w:rPr>
          <w:rFonts w:ascii="Times New Roman" w:hAnsi="Times New Roman"/>
          <w:color w:val="000000" w:themeColor="text1"/>
        </w:rPr>
        <w:t>(по форме приложение к трехстороннему договору)</w:t>
      </w:r>
      <w:r w:rsidRPr="008C26F2">
        <w:rPr>
          <w:rFonts w:ascii="Times New Roman" w:eastAsia="Times New Roman" w:hAnsi="Times New Roman" w:cs="Times New Roman"/>
          <w:color w:val="000000" w:themeColor="text1"/>
          <w:lang w:eastAsia="ru-RU"/>
        </w:rPr>
        <w:t xml:space="preserve">. </w:t>
      </w:r>
    </w:p>
    <w:p w14:paraId="6CD9BDDF" w14:textId="3C3F2799" w:rsidR="005036CE" w:rsidRPr="00581C37" w:rsidRDefault="00C34CD4" w:rsidP="00581C37">
      <w:pPr>
        <w:spacing w:after="0" w:line="240" w:lineRule="auto"/>
        <w:ind w:firstLine="709"/>
        <w:contextualSpacing/>
        <w:jc w:val="both"/>
        <w:rPr>
          <w:rFonts w:ascii="Times New Roman" w:hAnsi="Times New Roman"/>
          <w:color w:val="000000" w:themeColor="text1"/>
        </w:rPr>
      </w:pPr>
      <w:r w:rsidRPr="008C26F2">
        <w:rPr>
          <w:rFonts w:ascii="Times New Roman" w:eastAsia="Times New Roman" w:hAnsi="Times New Roman" w:cs="Times New Roman"/>
          <w:color w:val="000000" w:themeColor="text1"/>
          <w:lang w:eastAsia="ru-RU"/>
        </w:rPr>
        <w:t xml:space="preserve">3.5. </w:t>
      </w:r>
      <w:r w:rsidRPr="008C26F2">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17C1B4E" w14:textId="77777777" w:rsidR="00C34CD4" w:rsidRPr="008C26F2" w:rsidRDefault="00C34CD4" w:rsidP="00581C37">
      <w:pPr>
        <w:keepNext/>
        <w:keepLines/>
        <w:numPr>
          <w:ilvl w:val="0"/>
          <w:numId w:val="29"/>
        </w:numPr>
        <w:spacing w:after="0" w:line="240" w:lineRule="auto"/>
        <w:ind w:hanging="72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Сроки и условия оказания услуг</w:t>
      </w:r>
    </w:p>
    <w:p w14:paraId="61304372" w14:textId="77777777" w:rsidR="00C34CD4" w:rsidRPr="008C26F2" w:rsidRDefault="00C34CD4" w:rsidP="00581C37">
      <w:pPr>
        <w:numPr>
          <w:ilvl w:val="1"/>
          <w:numId w:val="9"/>
        </w:numPr>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hAnsi="Times New Roman" w:cs="Times New Roman"/>
        </w:rPr>
        <w:t>Исполнитель обязуется оказать услуги, предусмотренные Договором в срок не позднее [Срок договора] с момента заключения трёхстороннего Договора.</w:t>
      </w:r>
    </w:p>
    <w:p w14:paraId="13984A87" w14:textId="77777777" w:rsidR="00C34CD4" w:rsidRPr="008C26F2" w:rsidRDefault="00C34CD4" w:rsidP="00C34CD4">
      <w:pPr>
        <w:numPr>
          <w:ilvl w:val="1"/>
          <w:numId w:val="9"/>
        </w:numPr>
        <w:tabs>
          <w:tab w:val="left" w:pos="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p>
    <w:p w14:paraId="546FD5EA" w14:textId="77777777" w:rsidR="00C34CD4" w:rsidRPr="008C26F2" w:rsidRDefault="00C34CD4" w:rsidP="00C34CD4">
      <w:pPr>
        <w:numPr>
          <w:ilvl w:val="1"/>
          <w:numId w:val="9"/>
        </w:numPr>
        <w:tabs>
          <w:tab w:val="left" w:pos="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8" w:name="_ref_17050226"/>
      <w:r w:rsidRPr="008C26F2">
        <w:rPr>
          <w:rFonts w:ascii="Times New Roman" w:eastAsia="Times New Roman" w:hAnsi="Times New Roman" w:cs="Times New Roman"/>
          <w:bCs/>
          <w:color w:val="000000" w:themeColor="text1"/>
          <w:lang w:eastAsia="ru-RU"/>
        </w:rPr>
        <w:t>Подтверждение факта оказания услуг</w:t>
      </w:r>
      <w:bookmarkEnd w:id="8"/>
    </w:p>
    <w:p w14:paraId="616E46AD" w14:textId="77777777" w:rsidR="00C34CD4" w:rsidRPr="008C26F2" w:rsidRDefault="00C34CD4" w:rsidP="00C34CD4">
      <w:pPr>
        <w:numPr>
          <w:ilvl w:val="2"/>
          <w:numId w:val="9"/>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9" w:name="_ref_17050227"/>
      <w:r w:rsidRPr="008C26F2">
        <w:rPr>
          <w:rFonts w:ascii="Times New Roman" w:eastAsia="Times New Roman" w:hAnsi="Times New Roman" w:cs="Times New Roman"/>
          <w:bCs/>
          <w:color w:val="000000" w:themeColor="text1"/>
          <w:lang w:eastAsia="ru-RU"/>
        </w:rPr>
        <w:t>Факт оказания услуг Исполнителем и получения их Получателем услуги должен быть подтвержден результатом оказанной услуги (</w:t>
      </w:r>
      <w:r w:rsidRPr="008C26F2">
        <w:rPr>
          <w:rFonts w:ascii="Times New Roman" w:eastAsia="Times New Roman" w:hAnsi="Times New Roman" w:cs="Times New Roman"/>
          <w:color w:val="000000" w:themeColor="text1"/>
          <w:lang w:eastAsia="ru-RU"/>
        </w:rPr>
        <w:t>Отчеты о выполнении услуг</w:t>
      </w:r>
      <w:r w:rsidRPr="008C26F2">
        <w:rPr>
          <w:rFonts w:ascii="Times New Roman" w:eastAsia="Times New Roman" w:hAnsi="Times New Roman" w:cs="Times New Roman"/>
          <w:bCs/>
          <w:color w:val="000000" w:themeColor="text1"/>
          <w:lang w:eastAsia="ru-RU"/>
        </w:rPr>
        <w:t>) и Актом приема – передачи, подписанным Исполнителем, Получателем услуги и Заказчиком.</w:t>
      </w:r>
      <w:bookmarkEnd w:id="9"/>
      <w:r w:rsidRPr="008C26F2">
        <w:rPr>
          <w:rFonts w:ascii="Times New Roman" w:eastAsia="Times New Roman" w:hAnsi="Times New Roman" w:cs="Times New Roman"/>
          <w:bCs/>
          <w:color w:val="000000" w:themeColor="text1"/>
          <w:lang w:eastAsia="ru-RU"/>
        </w:rPr>
        <w:t xml:space="preserve"> Акт приема – передачи и отчет о выполнении услуг предоставляются Заказчику не позднее 15 (пятнадцати) рабочих дней после их подписания Исполнителем и Получателем услуги. </w:t>
      </w:r>
    </w:p>
    <w:p w14:paraId="5E9A3E6D" w14:textId="77777777" w:rsidR="00C34CD4" w:rsidRPr="008C26F2" w:rsidRDefault="00C34CD4" w:rsidP="00C34CD4">
      <w:pPr>
        <w:numPr>
          <w:ilvl w:val="2"/>
          <w:numId w:val="9"/>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10" w:name="_ref_17050228"/>
      <w:r w:rsidRPr="008C26F2">
        <w:rPr>
          <w:rFonts w:ascii="Times New Roman" w:eastAsia="Times New Roman" w:hAnsi="Times New Roman" w:cs="Times New Roman"/>
          <w:bCs/>
          <w:color w:val="000000" w:themeColor="text1"/>
          <w:lang w:eastAsia="ru-RU"/>
        </w:rPr>
        <w:t>Акт приема-передачи должен быть составлен и подписан Сторонами в течение 5 (пяти) рабочих дней по окончании оказания услуг при условии, что услуги оказаны Исполнителем надлежащим образом и в полном объеме</w:t>
      </w:r>
      <w:bookmarkEnd w:id="10"/>
      <w:r w:rsidRPr="008C26F2">
        <w:rPr>
          <w:rFonts w:ascii="Times New Roman" w:eastAsia="Times New Roman" w:hAnsi="Times New Roman" w:cs="Times New Roman"/>
          <w:bCs/>
          <w:color w:val="000000" w:themeColor="text1"/>
          <w:lang w:eastAsia="ru-RU"/>
        </w:rPr>
        <w:t>.</w:t>
      </w:r>
    </w:p>
    <w:p w14:paraId="5E59C4CC" w14:textId="77777777" w:rsidR="00C34CD4" w:rsidRPr="008C26F2" w:rsidRDefault="00C34CD4" w:rsidP="00C34CD4">
      <w:pPr>
        <w:tabs>
          <w:tab w:val="left" w:pos="0"/>
          <w:tab w:val="left" w:pos="1701"/>
        </w:tabs>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По завершении оказания Услуг, Исполнитель представляет Получателю услуги результат оказанной услуги (Отчеты о выполнении услуг) </w:t>
      </w:r>
    </w:p>
    <w:p w14:paraId="366EC809" w14:textId="2F121F83" w:rsidR="005036CE" w:rsidRPr="008C26F2" w:rsidRDefault="00C34CD4" w:rsidP="00581C37">
      <w:pPr>
        <w:tabs>
          <w:tab w:val="left" w:pos="0"/>
        </w:tabs>
        <w:suppressAutoHyphens/>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(Отчеты о выполнении услуг) и подписывает Акт приема–передачи.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 – передачи не подписывается.</w:t>
      </w:r>
    </w:p>
    <w:p w14:paraId="022A7D67" w14:textId="77777777" w:rsidR="00C34CD4" w:rsidRPr="008C26F2" w:rsidRDefault="00C34CD4" w:rsidP="00581C37">
      <w:pPr>
        <w:numPr>
          <w:ilvl w:val="0"/>
          <w:numId w:val="30"/>
        </w:numPr>
        <w:suppressAutoHyphens/>
        <w:spacing w:after="0" w:line="240" w:lineRule="auto"/>
        <w:ind w:left="567" w:hanging="567"/>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Права и обязанности Сторон</w:t>
      </w:r>
    </w:p>
    <w:p w14:paraId="3319805B" w14:textId="77777777" w:rsidR="00C34CD4" w:rsidRPr="008C26F2" w:rsidRDefault="00C34CD4" w:rsidP="00581C37">
      <w:pPr>
        <w:widowControl w:val="0"/>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8C26F2">
        <w:rPr>
          <w:rFonts w:ascii="Times New Roman" w:eastAsia="Times New Roman" w:hAnsi="Times New Roman" w:cs="Times New Roman"/>
          <w:color w:val="000000" w:themeColor="text1"/>
          <w:lang w:eastAsia="ru-RU"/>
        </w:rPr>
        <w:t>5.1. Исполнитель обязан:</w:t>
      </w:r>
    </w:p>
    <w:p w14:paraId="745DF5C7"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53AAD884"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5C41184B"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484DD501"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6CF16672" w14:textId="77777777" w:rsidR="00C34CD4" w:rsidRPr="008C26F2" w:rsidRDefault="00C34CD4" w:rsidP="00C34CD4">
      <w:pPr>
        <w:tabs>
          <w:tab w:val="left" w:pos="0"/>
        </w:tabs>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3F41083" w14:textId="77777777" w:rsidR="00C34CD4" w:rsidRPr="008C26F2" w:rsidRDefault="00C34CD4" w:rsidP="00C34CD4">
      <w:pPr>
        <w:tabs>
          <w:tab w:val="left" w:pos="0"/>
        </w:tabs>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52A370C"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7F8EAFCE"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5.1.8. Своими силами и за свой счет устранять допущенные им недостатки.</w:t>
      </w:r>
    </w:p>
    <w:p w14:paraId="1FFB79FC"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5.1.9. Сдать оказанные услуги по Акту приема – передачи оказанных услуг.</w:t>
      </w:r>
    </w:p>
    <w:p w14:paraId="0D836DAD" w14:textId="77777777" w:rsidR="00C34CD4" w:rsidRPr="008C26F2" w:rsidRDefault="00C34CD4" w:rsidP="00C34CD4">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6133103"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 Исполнитель имеет право:</w:t>
      </w:r>
    </w:p>
    <w:p w14:paraId="294BE52E"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5.2.1. Запрашивать у Получателя услуги дополнительные документы, иные материалы и сведения, необходимые для оказания Услуг.</w:t>
      </w:r>
    </w:p>
    <w:p w14:paraId="5FA3EC2D"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5.2.2.</w:t>
      </w:r>
      <w:r w:rsidRPr="008C26F2">
        <w:rPr>
          <w:rFonts w:ascii="Times New Roman" w:eastAsia="Times New Roman" w:hAnsi="Times New Roman" w:cs="Times New Roman"/>
          <w:color w:val="000000" w:themeColor="text1"/>
          <w:lang w:eastAsia="ru-RU"/>
        </w:rPr>
        <w:tab/>
        <w:t>Привлекать к оказанию услуг любых третьих лиц (</w:t>
      </w:r>
      <w:proofErr w:type="spellStart"/>
      <w:r w:rsidRPr="008C26F2">
        <w:rPr>
          <w:rFonts w:ascii="Times New Roman" w:eastAsia="Times New Roman" w:hAnsi="Times New Roman" w:cs="Times New Roman"/>
          <w:color w:val="000000" w:themeColor="text1"/>
          <w:lang w:eastAsia="ru-RU"/>
        </w:rPr>
        <w:t>субисполнителей</w:t>
      </w:r>
      <w:proofErr w:type="spellEnd"/>
      <w:r w:rsidRPr="008C26F2">
        <w:rPr>
          <w:rFonts w:ascii="Times New Roman" w:eastAsia="Times New Roman" w:hAnsi="Times New Roman" w:cs="Times New Roman"/>
          <w:color w:val="000000" w:themeColor="text1"/>
          <w:lang w:eastAsia="ru-RU"/>
        </w:rPr>
        <w:t xml:space="preserve">) без дополнительного согласования с Заказчиком. Исполнитель несет перед Заказчиком и Получателем </w:t>
      </w:r>
      <w:r w:rsidRPr="008C26F2">
        <w:rPr>
          <w:rFonts w:ascii="Times New Roman" w:eastAsia="Times New Roman" w:hAnsi="Times New Roman" w:cs="Times New Roman"/>
          <w:color w:val="000000" w:themeColor="text1"/>
          <w:lang w:eastAsia="ru-RU"/>
        </w:rPr>
        <w:lastRenderedPageBreak/>
        <w:t xml:space="preserve">услуги ответственность за последствия неисполнения или ненадлежащего исполнения обязательств </w:t>
      </w:r>
      <w:proofErr w:type="spellStart"/>
      <w:r w:rsidRPr="008C26F2">
        <w:rPr>
          <w:rFonts w:ascii="Times New Roman" w:eastAsia="Times New Roman" w:hAnsi="Times New Roman" w:cs="Times New Roman"/>
          <w:color w:val="000000" w:themeColor="text1"/>
          <w:lang w:eastAsia="ru-RU"/>
        </w:rPr>
        <w:t>субисполнителем</w:t>
      </w:r>
      <w:proofErr w:type="spellEnd"/>
      <w:r w:rsidRPr="008C26F2">
        <w:rPr>
          <w:rFonts w:ascii="Times New Roman" w:eastAsia="Times New Roman" w:hAnsi="Times New Roman" w:cs="Times New Roman"/>
          <w:color w:val="000000" w:themeColor="text1"/>
          <w:lang w:eastAsia="ru-RU"/>
        </w:rPr>
        <w:t xml:space="preserve"> в соответствии с правилами пункта 1 статьи 313 и статьи 403 ГК РФ.</w:t>
      </w:r>
    </w:p>
    <w:p w14:paraId="2EA86BB7"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5.2.3. По согласованию с Получателем услуги досрочно оказать Услуги.</w:t>
      </w:r>
    </w:p>
    <w:p w14:paraId="0E391E81" w14:textId="77777777" w:rsidR="00C34CD4" w:rsidRPr="008C26F2" w:rsidRDefault="00C34CD4" w:rsidP="00C34CD4">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5.3. Заказчик обязан:</w:t>
      </w:r>
    </w:p>
    <w:p w14:paraId="4053F83B" w14:textId="77777777" w:rsidR="00C34CD4" w:rsidRPr="008C26F2" w:rsidRDefault="00C34CD4" w:rsidP="00C34CD4">
      <w:pPr>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5.3.1. Принять и оплатить Услуги в установленный срок в соответствии с п. 3 настоящего Договора.</w:t>
      </w:r>
    </w:p>
    <w:p w14:paraId="7066C034"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5.3.2. Принять оказанные Исполнителем услуги путем подписания Акта приема–передачи оказанных услуг либо предоставить мотивированный отказ.</w:t>
      </w:r>
    </w:p>
    <w:p w14:paraId="30E883C0" w14:textId="77777777" w:rsidR="00C34CD4" w:rsidRPr="008C26F2" w:rsidRDefault="00C34CD4" w:rsidP="00C34CD4">
      <w:pPr>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5.4. Заказчик вправе:</w:t>
      </w:r>
    </w:p>
    <w:p w14:paraId="63133623"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Times New Roman" w:hAnsi="Times New Roman" w:cs="Times New Roman"/>
          <w:color w:val="000000" w:themeColor="text1"/>
          <w:lang w:eastAsia="ru-RU"/>
        </w:rPr>
        <w:t xml:space="preserve">5.4.1. </w:t>
      </w:r>
      <w:r w:rsidRPr="008C26F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7310D14D" w14:textId="77777777" w:rsidR="00C34CD4" w:rsidRPr="008C26F2" w:rsidRDefault="00C34CD4" w:rsidP="00C34CD4">
      <w:p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673A6916" w14:textId="77777777" w:rsidR="00C34CD4" w:rsidRPr="008C26F2" w:rsidRDefault="00C34CD4" w:rsidP="00C34CD4">
      <w:pPr>
        <w:tabs>
          <w:tab w:val="left" w:pos="0"/>
        </w:tabs>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46DE6368"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5.4.3. Запрашивать у Исполнителя информацию о ходе оказываемых услуг.</w:t>
      </w:r>
    </w:p>
    <w:p w14:paraId="5C9874A1" w14:textId="77777777" w:rsidR="00C34CD4" w:rsidRPr="008C26F2" w:rsidRDefault="00C34CD4" w:rsidP="00581C3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5.4.5. Отказаться от оплаты услуг, не соответствующих требованиям, установленным Договором.</w:t>
      </w:r>
    </w:p>
    <w:p w14:paraId="5FBF3B3F" w14:textId="77777777" w:rsidR="00C34CD4" w:rsidRPr="008C26F2" w:rsidRDefault="00C34CD4" w:rsidP="00581C37">
      <w:pPr>
        <w:keepNext/>
        <w:keepLines/>
        <w:numPr>
          <w:ilvl w:val="0"/>
          <w:numId w:val="30"/>
        </w:numPr>
        <w:spacing w:after="0" w:line="240" w:lineRule="auto"/>
        <w:ind w:left="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Ответственность сторон</w:t>
      </w:r>
    </w:p>
    <w:p w14:paraId="4650DC45" w14:textId="77777777" w:rsidR="00C34CD4" w:rsidRPr="008C26F2" w:rsidRDefault="00C34CD4" w:rsidP="00581C37">
      <w:pPr>
        <w:widowControl w:val="0"/>
        <w:tabs>
          <w:tab w:val="left" w:pos="0"/>
        </w:tabs>
        <w:spacing w:after="0" w:line="240" w:lineRule="auto"/>
        <w:ind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271F0AA0" w14:textId="77777777" w:rsidR="00C34CD4" w:rsidRPr="008C26F2" w:rsidRDefault="00C34CD4" w:rsidP="00C34CD4">
      <w:pPr>
        <w:widowControl w:val="0"/>
        <w:tabs>
          <w:tab w:val="left" w:pos="0"/>
        </w:tabs>
        <w:spacing w:after="0" w:line="240" w:lineRule="auto"/>
        <w:ind w:firstLine="709"/>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CE76182" w14:textId="77777777" w:rsidR="00C34CD4" w:rsidRPr="008C26F2" w:rsidRDefault="00C34CD4" w:rsidP="00C34CD4">
      <w:pPr>
        <w:widowControl w:val="0"/>
        <w:numPr>
          <w:ilvl w:val="1"/>
          <w:numId w:val="11"/>
        </w:numPr>
        <w:tabs>
          <w:tab w:val="left" w:pos="0"/>
        </w:tabs>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039499B6" w14:textId="77777777" w:rsidR="00C34CD4" w:rsidRPr="008C26F2" w:rsidRDefault="00C34CD4" w:rsidP="00C34CD4">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76D99ABA" w14:textId="77777777" w:rsidR="00C34CD4" w:rsidRPr="008C26F2" w:rsidRDefault="00C34CD4" w:rsidP="00581C37">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700CFEC1" w14:textId="55FCE699" w:rsidR="005036CE" w:rsidRPr="00581C37" w:rsidRDefault="00C34CD4" w:rsidP="00581C37">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68E2BC81" w14:textId="77777777" w:rsidR="00C34CD4" w:rsidRPr="008C26F2" w:rsidRDefault="00C34CD4" w:rsidP="00581C37">
      <w:pPr>
        <w:keepNext/>
        <w:keepLines/>
        <w:numPr>
          <w:ilvl w:val="0"/>
          <w:numId w:val="30"/>
        </w:numPr>
        <w:spacing w:after="0" w:line="240" w:lineRule="auto"/>
        <w:ind w:left="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Изменение и расторжение договора</w:t>
      </w:r>
    </w:p>
    <w:p w14:paraId="5D66856A" w14:textId="77777777" w:rsidR="00C34CD4" w:rsidRPr="008C26F2" w:rsidRDefault="00C34CD4" w:rsidP="00581C3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1192A92" w14:textId="77777777" w:rsidR="00C34CD4" w:rsidRPr="008C26F2" w:rsidRDefault="00C34CD4" w:rsidP="00581C3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C26F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7D82EE90" w14:textId="77777777" w:rsidR="00C34CD4" w:rsidRPr="008C26F2" w:rsidRDefault="00C34CD4" w:rsidP="00C34CD4">
      <w:pPr>
        <w:tabs>
          <w:tab w:val="left" w:pos="1134"/>
        </w:tabs>
        <w:spacing w:after="0" w:line="240" w:lineRule="auto"/>
        <w:ind w:left="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7.3. Договор может быть расторгнут в одностороннем порядке.</w:t>
      </w:r>
    </w:p>
    <w:p w14:paraId="23070E1D" w14:textId="77777777" w:rsidR="00C34CD4" w:rsidRPr="008C26F2" w:rsidRDefault="00C34CD4" w:rsidP="00C34CD4">
      <w:pPr>
        <w:tabs>
          <w:tab w:val="left" w:pos="567"/>
        </w:tabs>
        <w:spacing w:after="0" w:line="240" w:lineRule="auto"/>
        <w:ind w:firstLine="567"/>
        <w:jc w:val="both"/>
        <w:outlineLvl w:val="1"/>
        <w:rPr>
          <w:rFonts w:ascii="Times New Roman" w:hAnsi="Times New Roman" w:cs="Times New Roman"/>
          <w:color w:val="000000" w:themeColor="text1"/>
        </w:rPr>
      </w:pPr>
      <w:r w:rsidRPr="008C26F2">
        <w:rPr>
          <w:rFonts w:ascii="Times New Roman" w:hAnsi="Times New Roman" w:cs="Times New Roman"/>
        </w:rPr>
        <w:t>7.3.1. Основанием для расторжения договора в одностороннем порядке по инициативе Заказчика является:</w:t>
      </w:r>
    </w:p>
    <w:p w14:paraId="60B5357E" w14:textId="77777777" w:rsidR="00C34CD4" w:rsidRPr="008C26F2" w:rsidRDefault="00C34CD4" w:rsidP="00C34CD4">
      <w:pPr>
        <w:numPr>
          <w:ilvl w:val="0"/>
          <w:numId w:val="3"/>
        </w:numPr>
        <w:tabs>
          <w:tab w:val="left" w:pos="993"/>
        </w:tabs>
        <w:spacing w:after="0" w:line="240" w:lineRule="auto"/>
        <w:ind w:left="0" w:firstLine="567"/>
        <w:contextualSpacing/>
        <w:jc w:val="both"/>
        <w:rPr>
          <w:rFonts w:ascii="Times New Roman" w:hAnsi="Times New Roman"/>
          <w:color w:val="000000" w:themeColor="text1"/>
        </w:rPr>
      </w:pPr>
      <w:r w:rsidRPr="008C26F2">
        <w:rPr>
          <w:rFonts w:ascii="Times New Roman" w:hAnsi="Times New Roman" w:cs="Times New Roman"/>
          <w:color w:val="000000" w:themeColor="text1"/>
        </w:rPr>
        <w:t>нарушение</w:t>
      </w:r>
      <w:r w:rsidRPr="008C26F2">
        <w:rPr>
          <w:rFonts w:ascii="Times New Roman" w:hAnsi="Times New Roman"/>
          <w:color w:val="000000" w:themeColor="text1"/>
        </w:rPr>
        <w:t xml:space="preserve"> Исполнителем сроков оказания услуг, включая срок подтверждения факта оказания услуг более чем на 7 (семь) рабочих дней, либо сроков безвозмездного устранения недостатков услуг более чем на 7 (семь) рабочих дней;</w:t>
      </w:r>
    </w:p>
    <w:p w14:paraId="22D1FD24" w14:textId="77777777" w:rsidR="00C34CD4" w:rsidRPr="008C26F2" w:rsidRDefault="00C34CD4" w:rsidP="00C34CD4">
      <w:pPr>
        <w:numPr>
          <w:ilvl w:val="0"/>
          <w:numId w:val="3"/>
        </w:numPr>
        <w:tabs>
          <w:tab w:val="left" w:pos="993"/>
        </w:tabs>
        <w:spacing w:after="0" w:line="240" w:lineRule="auto"/>
        <w:ind w:left="0" w:firstLine="567"/>
        <w:contextualSpacing/>
        <w:jc w:val="both"/>
        <w:rPr>
          <w:rFonts w:ascii="Times New Roman" w:hAnsi="Times New Roman"/>
          <w:color w:val="000000" w:themeColor="text1"/>
        </w:rPr>
      </w:pPr>
      <w:r w:rsidRPr="008C26F2">
        <w:rPr>
          <w:rFonts w:ascii="Times New Roman" w:hAnsi="Times New Roman" w:cs="Times New Roman"/>
          <w:color w:val="000000" w:themeColor="text1"/>
        </w:rPr>
        <w:t>некачественное оказание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6CE903CD" w14:textId="77777777" w:rsidR="00C34CD4" w:rsidRPr="008C26F2" w:rsidRDefault="00C34CD4" w:rsidP="005036CE">
      <w:pPr>
        <w:numPr>
          <w:ilvl w:val="0"/>
          <w:numId w:val="3"/>
        </w:numPr>
        <w:spacing w:after="0" w:line="240" w:lineRule="auto"/>
        <w:ind w:left="0" w:firstLine="567"/>
        <w:contextualSpacing/>
        <w:jc w:val="both"/>
        <w:rPr>
          <w:rFonts w:ascii="Times New Roman" w:eastAsia="Times New Roman" w:hAnsi="Times New Roman" w:cs="Times New Roman"/>
          <w:color w:val="000000" w:themeColor="text1"/>
          <w:lang w:eastAsia="ru-RU"/>
        </w:rPr>
      </w:pPr>
      <w:r w:rsidRPr="008C26F2">
        <w:rPr>
          <w:rFonts w:ascii="Times New Roman" w:hAnsi="Times New Roman"/>
          <w:color w:val="000000" w:themeColor="text1"/>
        </w:rPr>
        <w:t xml:space="preserve">случаи, произошедшие </w:t>
      </w:r>
      <w:r w:rsidRPr="008C26F2">
        <w:rPr>
          <w:rFonts w:ascii="Times New Roman" w:eastAsia="Times New Roman" w:hAnsi="Times New Roman" w:cs="Times New Roman"/>
          <w:color w:val="000000" w:themeColor="text1"/>
          <w:lang w:eastAsia="ru-RU"/>
        </w:rPr>
        <w:t>не по вине Заказчика, в результате которых дальнейшее выполнение услуг стало нецелесообразным.</w:t>
      </w:r>
    </w:p>
    <w:p w14:paraId="4243B261" w14:textId="77777777" w:rsidR="00C34CD4" w:rsidRPr="008C26F2" w:rsidRDefault="00C34CD4" w:rsidP="00C34CD4">
      <w:pPr>
        <w:numPr>
          <w:ilvl w:val="1"/>
          <w:numId w:val="32"/>
        </w:numPr>
        <w:tabs>
          <w:tab w:val="left" w:pos="1276"/>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A1F0416" w14:textId="77777777" w:rsidR="00C34CD4" w:rsidRPr="008C26F2" w:rsidRDefault="00C34CD4" w:rsidP="00C34CD4">
      <w:pPr>
        <w:numPr>
          <w:ilvl w:val="1"/>
          <w:numId w:val="32"/>
        </w:numPr>
        <w:tabs>
          <w:tab w:val="left" w:pos="654"/>
        </w:tabs>
        <w:spacing w:after="0" w:line="274" w:lineRule="exact"/>
        <w:ind w:left="0" w:right="60" w:firstLine="567"/>
        <w:jc w:val="both"/>
        <w:rPr>
          <w:rFonts w:ascii="Times New Roman" w:eastAsia="Times New Roman" w:hAnsi="Times New Roman"/>
        </w:rPr>
      </w:pPr>
      <w:r w:rsidRPr="008C26F2">
        <w:rPr>
          <w:rFonts w:ascii="Times New Roman" w:eastAsia="Times New Roman" w:hAnsi="Times New Roman"/>
        </w:rPr>
        <w:lastRenderedPageBreak/>
        <w:t>Во всех случаях расторжения Договора в одностороннем порядке Заказчик не компенсирует Исполнителю фактически понесённые затраты.</w:t>
      </w:r>
    </w:p>
    <w:p w14:paraId="63BC41DB" w14:textId="53807655" w:rsidR="005036CE" w:rsidRPr="00581C37" w:rsidRDefault="00C34CD4" w:rsidP="00581C37">
      <w:pPr>
        <w:pStyle w:val="a3"/>
        <w:numPr>
          <w:ilvl w:val="1"/>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eastAsia="ru-RU"/>
        </w:rPr>
      </w:pPr>
      <w:r w:rsidRPr="005036CE">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9C7F2B2" w14:textId="77777777" w:rsidR="00C34CD4" w:rsidRPr="008C26F2" w:rsidRDefault="00C34CD4" w:rsidP="00581C37">
      <w:pPr>
        <w:numPr>
          <w:ilvl w:val="0"/>
          <w:numId w:val="30"/>
        </w:numPr>
        <w:spacing w:after="0" w:line="240" w:lineRule="auto"/>
        <w:jc w:val="center"/>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Конфиденциальность</w:t>
      </w:r>
    </w:p>
    <w:p w14:paraId="66B684A8" w14:textId="77777777" w:rsidR="00C34CD4" w:rsidRPr="008C26F2" w:rsidRDefault="00C34CD4" w:rsidP="00581C37">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8.1.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8C26F2">
        <w:rPr>
          <w:rFonts w:ascii="Times New Roman" w:eastAsia="Times New Roman" w:hAnsi="Times New Roman" w:cs="Times New Roman"/>
          <w:i/>
          <w:color w:val="000000" w:themeColor="text1"/>
          <w:lang w:eastAsia="ru-RU"/>
        </w:rPr>
        <w:t xml:space="preserve"> </w:t>
      </w:r>
      <w:r w:rsidRPr="008C26F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30C13C0" w14:textId="77777777" w:rsidR="00C34CD4" w:rsidRPr="008C26F2" w:rsidRDefault="00C34CD4" w:rsidP="00C34CD4">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8.2.</w:t>
      </w:r>
      <w:r w:rsidRPr="008C26F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015E63C0"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8.3.</w:t>
      </w:r>
      <w:r w:rsidRPr="008C26F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1D257CAB" w14:textId="77777777" w:rsidR="00C34CD4" w:rsidRPr="008C26F2" w:rsidRDefault="00C34CD4" w:rsidP="00581C37">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8.4.</w:t>
      </w:r>
      <w:r w:rsidRPr="008C26F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22C7445" w14:textId="77777777" w:rsidR="00C34CD4" w:rsidRPr="008C26F2" w:rsidRDefault="00C34CD4" w:rsidP="00581C37">
      <w:pPr>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Обстоятельства непреодолимой силы</w:t>
      </w:r>
    </w:p>
    <w:p w14:paraId="3E75650E" w14:textId="77777777" w:rsidR="00C34CD4" w:rsidRPr="008C26F2" w:rsidRDefault="00C34CD4" w:rsidP="00581C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9.1.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8B28E1F" w14:textId="77777777" w:rsidR="00C34CD4" w:rsidRPr="008C26F2" w:rsidRDefault="00C34CD4" w:rsidP="00C34C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9.2.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5031268" w14:textId="77777777" w:rsidR="00C34CD4" w:rsidRPr="008C26F2" w:rsidRDefault="00C34CD4" w:rsidP="00581C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9.3.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1E5DCC6" w14:textId="77777777" w:rsidR="00C34CD4" w:rsidRPr="008C26F2" w:rsidRDefault="00C34CD4" w:rsidP="00581C37">
      <w:pPr>
        <w:keepNext/>
        <w:keepLines/>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Разрешение споров</w:t>
      </w:r>
    </w:p>
    <w:p w14:paraId="7A536C39" w14:textId="77777777" w:rsidR="00C34CD4" w:rsidRPr="008C26F2" w:rsidRDefault="00C34CD4" w:rsidP="00C34CD4">
      <w:pPr>
        <w:numPr>
          <w:ilvl w:val="1"/>
          <w:numId w:val="30"/>
        </w:numPr>
        <w:spacing w:line="240" w:lineRule="auto"/>
        <w:ind w:hanging="77"/>
        <w:contextualSpacing/>
        <w:jc w:val="both"/>
        <w:outlineLvl w:val="1"/>
        <w:rPr>
          <w:rFonts w:ascii="Times New Roman" w:eastAsia="Times New Roman" w:hAnsi="Times New Roman" w:cs="Times New Roman"/>
          <w:bCs/>
          <w:color w:val="000000" w:themeColor="text1"/>
          <w:lang w:eastAsia="ru-RU"/>
        </w:rPr>
      </w:pPr>
      <w:bookmarkStart w:id="11" w:name="_Hlk156488534"/>
      <w:r w:rsidRPr="008C26F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6D6BADCE" w14:textId="77777777" w:rsidR="00C34CD4" w:rsidRPr="008C26F2" w:rsidRDefault="00C34CD4" w:rsidP="00C34CD4">
      <w:pPr>
        <w:numPr>
          <w:ilvl w:val="2"/>
          <w:numId w:val="30"/>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56F7B5A4" w14:textId="77777777" w:rsidR="00C34CD4" w:rsidRPr="008C26F2" w:rsidRDefault="00C34CD4" w:rsidP="00C34CD4">
      <w:pPr>
        <w:numPr>
          <w:ilvl w:val="2"/>
          <w:numId w:val="30"/>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8002D84" w14:textId="77777777" w:rsidR="00C34CD4" w:rsidRPr="008C26F2" w:rsidRDefault="00C34CD4" w:rsidP="00C34CD4">
      <w:pPr>
        <w:numPr>
          <w:ilvl w:val="2"/>
          <w:numId w:val="30"/>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39DF1218" w14:textId="77777777" w:rsidR="00C34CD4" w:rsidRPr="008C26F2" w:rsidRDefault="00C34CD4" w:rsidP="00C34CD4">
      <w:pPr>
        <w:numPr>
          <w:ilvl w:val="2"/>
          <w:numId w:val="30"/>
        </w:numPr>
        <w:tabs>
          <w:tab w:val="left" w:pos="567"/>
          <w:tab w:val="left" w:pos="1276"/>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12" w:name="_ref_17936652"/>
      <w:r w:rsidRPr="008C26F2">
        <w:rPr>
          <w:rFonts w:ascii="Times New Roman" w:eastAsia="Times New Roman" w:hAnsi="Times New Roman" w:cs="Times New Roman"/>
          <w:bCs/>
          <w:color w:val="000000" w:themeColor="text1"/>
          <w:lang w:eastAsia="ru-RU"/>
        </w:rPr>
        <w:t xml:space="preserve">Заинтересованная сторона вправе передать спор на рассмотрение суда по истечении 10 (десяти) рабочих дней со дня </w:t>
      </w:r>
      <w:bookmarkEnd w:id="12"/>
      <w:r w:rsidRPr="008C26F2">
        <w:rPr>
          <w:rFonts w:ascii="Times New Roman" w:eastAsia="Times New Roman" w:hAnsi="Times New Roman" w:cs="Times New Roman"/>
          <w:bCs/>
          <w:color w:val="000000" w:themeColor="text1"/>
          <w:lang w:eastAsia="ru-RU"/>
        </w:rPr>
        <w:t>истечения срока ответа на претензию.</w:t>
      </w:r>
    </w:p>
    <w:p w14:paraId="3DC60759" w14:textId="77777777" w:rsidR="00C34CD4" w:rsidRPr="008C26F2" w:rsidRDefault="00C34CD4" w:rsidP="00C34CD4">
      <w:pPr>
        <w:numPr>
          <w:ilvl w:val="1"/>
          <w:numId w:val="30"/>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1"/>
    </w:p>
    <w:p w14:paraId="7114B8FF" w14:textId="77777777" w:rsidR="00C34CD4" w:rsidRPr="008C26F2" w:rsidRDefault="00C34CD4" w:rsidP="00C34CD4">
      <w:pPr>
        <w:keepNext/>
        <w:keepLines/>
        <w:numPr>
          <w:ilvl w:val="0"/>
          <w:numId w:val="30"/>
        </w:numPr>
        <w:spacing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lastRenderedPageBreak/>
        <w:t>Заключительные положения</w:t>
      </w:r>
    </w:p>
    <w:p w14:paraId="4309FC68" w14:textId="77777777" w:rsidR="00C34CD4" w:rsidRPr="008C26F2" w:rsidRDefault="00C34CD4" w:rsidP="00C34CD4">
      <w:pPr>
        <w:spacing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11.1. Договор вступает в силу и становится обязательным для сторон с момента его заключения.</w:t>
      </w:r>
    </w:p>
    <w:p w14:paraId="7124FFAA" w14:textId="77777777" w:rsidR="00C34CD4" w:rsidRPr="008C26F2" w:rsidRDefault="00C34CD4" w:rsidP="00C34CD4">
      <w:pPr>
        <w:spacing w:after="0"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11.2. Договор действует до определенного в нем момента окончания исполнения сторонами своих обязательств.</w:t>
      </w:r>
    </w:p>
    <w:p w14:paraId="33710D73" w14:textId="77777777" w:rsidR="00C34CD4" w:rsidRPr="008C26F2" w:rsidRDefault="00C34CD4" w:rsidP="00C34CD4">
      <w:pPr>
        <w:spacing w:after="0"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11.3. Направление юридически значимых сообщений</w:t>
      </w:r>
    </w:p>
    <w:p w14:paraId="131DD5D0" w14:textId="77777777" w:rsidR="00C34CD4" w:rsidRPr="008C26F2" w:rsidRDefault="00C34CD4" w:rsidP="00C34CD4">
      <w:pPr>
        <w:numPr>
          <w:ilvl w:val="2"/>
          <w:numId w:val="33"/>
        </w:numPr>
        <w:tabs>
          <w:tab w:val="left" w:pos="0"/>
        </w:tabs>
        <w:spacing w:after="200" w:line="276" w:lineRule="auto"/>
        <w:ind w:left="0" w:firstLine="567"/>
        <w:contextualSpacing/>
        <w:jc w:val="both"/>
        <w:rPr>
          <w:rFonts w:ascii="Times New Roman" w:hAnsi="Times New Roman"/>
          <w:lang w:eastAsia="ru-RU"/>
        </w:rPr>
      </w:pPr>
      <w:r w:rsidRPr="008C26F2">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7AA048A7" w14:textId="77777777" w:rsidR="00C34CD4" w:rsidRPr="008C26F2" w:rsidRDefault="00C34CD4" w:rsidP="00C34CD4">
      <w:pPr>
        <w:numPr>
          <w:ilvl w:val="2"/>
          <w:numId w:val="33"/>
        </w:numPr>
        <w:tabs>
          <w:tab w:val="left" w:pos="0"/>
        </w:tabs>
        <w:spacing w:after="0" w:line="276" w:lineRule="auto"/>
        <w:ind w:left="0" w:firstLine="567"/>
        <w:contextualSpacing/>
        <w:jc w:val="both"/>
        <w:rPr>
          <w:rFonts w:ascii="Times New Roman" w:hAnsi="Times New Roman"/>
          <w:lang w:eastAsia="ru-RU"/>
        </w:rPr>
      </w:pPr>
      <w:r w:rsidRPr="008C26F2">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210226E" w14:textId="77777777" w:rsidR="00C34CD4" w:rsidRPr="008C26F2" w:rsidRDefault="00C34CD4" w:rsidP="00C34CD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005C839" w14:textId="77777777" w:rsidR="00C34CD4" w:rsidRPr="008C26F2" w:rsidRDefault="00C34CD4" w:rsidP="00C34CD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28DF3310" w14:textId="77777777" w:rsidR="00C34CD4" w:rsidRPr="008C26F2" w:rsidRDefault="00C34CD4" w:rsidP="00C34CD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15B6A623" w14:textId="77777777" w:rsidR="00C34CD4" w:rsidRPr="008C26F2" w:rsidRDefault="00C34CD4" w:rsidP="00C34CD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1B103E78" w14:textId="77777777" w:rsidR="00C34CD4" w:rsidRDefault="00C34CD4" w:rsidP="00581C37">
      <w:pPr>
        <w:spacing w:line="240" w:lineRule="auto"/>
        <w:ind w:right="57"/>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К настоящему Договору прилагается: Техническое задание (Приложение № 1)</w:t>
      </w:r>
    </w:p>
    <w:p w14:paraId="06369CDD" w14:textId="034B517B" w:rsidR="00C34CD4" w:rsidRPr="00581C37" w:rsidRDefault="00C34CD4" w:rsidP="00581C37">
      <w:pPr>
        <w:numPr>
          <w:ilvl w:val="0"/>
          <w:numId w:val="33"/>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60991437" w14:textId="77777777" w:rsidR="00C34CD4" w:rsidRPr="008C26F2" w:rsidRDefault="00C34CD4" w:rsidP="00C34CD4">
      <w:pPr>
        <w:tabs>
          <w:tab w:val="left" w:pos="709"/>
        </w:tabs>
        <w:suppressAutoHyphens/>
        <w:spacing w:after="0" w:line="240" w:lineRule="auto"/>
        <w:rPr>
          <w:rFonts w:ascii="Times New Roman" w:hAnsi="Times New Roman" w:cs="Times New Roman"/>
          <w:b/>
          <w:bCs/>
          <w:lang w:eastAsia="ru-RU"/>
        </w:rPr>
      </w:pPr>
      <w:r w:rsidRPr="008C26F2">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BA95B84"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Адрес: 670000, Республика Бурятия, г. Улан-Удэ, ул. Смолина, 65.</w:t>
      </w:r>
    </w:p>
    <w:p w14:paraId="5B28D97A"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 xml:space="preserve">Телефон: +7 800 30 30 123, </w:t>
      </w:r>
      <w:r w:rsidRPr="008C26F2">
        <w:rPr>
          <w:rFonts w:ascii="Times New Roman" w:hAnsi="Times New Roman" w:cs="Times New Roman"/>
          <w:lang w:val="en-US" w:eastAsia="ru-RU"/>
        </w:rPr>
        <w:t>e</w:t>
      </w:r>
      <w:r w:rsidRPr="008C26F2">
        <w:rPr>
          <w:rFonts w:ascii="Times New Roman" w:hAnsi="Times New Roman" w:cs="Times New Roman"/>
          <w:lang w:eastAsia="ru-RU"/>
        </w:rPr>
        <w:t>-</w:t>
      </w:r>
      <w:r w:rsidRPr="008C26F2">
        <w:rPr>
          <w:rFonts w:ascii="Times New Roman" w:hAnsi="Times New Roman" w:cs="Times New Roman"/>
          <w:lang w:val="en-US" w:eastAsia="ru-RU"/>
        </w:rPr>
        <w:t>mail</w:t>
      </w:r>
      <w:r w:rsidRPr="008C26F2">
        <w:rPr>
          <w:rFonts w:ascii="Times New Roman" w:hAnsi="Times New Roman" w:cs="Times New Roman"/>
          <w:lang w:eastAsia="ru-RU"/>
        </w:rPr>
        <w:t xml:space="preserve">: </w:t>
      </w:r>
      <w:r w:rsidRPr="008C26F2">
        <w:rPr>
          <w:rFonts w:ascii="Times New Roman" w:hAnsi="Times New Roman" w:cs="Times New Roman"/>
          <w:lang w:val="en-US" w:eastAsia="ru-RU"/>
        </w:rPr>
        <w:t>info</w:t>
      </w:r>
      <w:r w:rsidRPr="008C26F2">
        <w:rPr>
          <w:rFonts w:ascii="Times New Roman" w:hAnsi="Times New Roman" w:cs="Times New Roman"/>
          <w:lang w:eastAsia="ru-RU"/>
        </w:rPr>
        <w:t>@</w:t>
      </w:r>
      <w:proofErr w:type="spellStart"/>
      <w:r w:rsidRPr="008C26F2">
        <w:rPr>
          <w:rFonts w:ascii="Times New Roman" w:hAnsi="Times New Roman" w:cs="Times New Roman"/>
          <w:lang w:val="en-US" w:eastAsia="ru-RU"/>
        </w:rPr>
        <w:t>msp</w:t>
      </w:r>
      <w:proofErr w:type="spellEnd"/>
      <w:r w:rsidRPr="008C26F2">
        <w:rPr>
          <w:rFonts w:ascii="Times New Roman" w:hAnsi="Times New Roman" w:cs="Times New Roman"/>
          <w:lang w:eastAsia="ru-RU"/>
        </w:rPr>
        <w:t>03.</w:t>
      </w:r>
      <w:proofErr w:type="spellStart"/>
      <w:r w:rsidRPr="008C26F2">
        <w:rPr>
          <w:rFonts w:ascii="Times New Roman" w:hAnsi="Times New Roman" w:cs="Times New Roman"/>
          <w:lang w:val="en-US" w:eastAsia="ru-RU"/>
        </w:rPr>
        <w:t>ru</w:t>
      </w:r>
      <w:proofErr w:type="spellEnd"/>
    </w:p>
    <w:p w14:paraId="492C0758"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ИНН 0323358650; ОГРН 1110327011640</w:t>
      </w:r>
    </w:p>
    <w:p w14:paraId="392295A2" w14:textId="77777777" w:rsidR="00C34CD4" w:rsidRPr="008C26F2" w:rsidRDefault="00C34CD4" w:rsidP="00C34CD4">
      <w:pPr>
        <w:tabs>
          <w:tab w:val="left" w:pos="709"/>
        </w:tabs>
        <w:suppressAutoHyphens/>
        <w:spacing w:after="0" w:line="240" w:lineRule="auto"/>
        <w:rPr>
          <w:rFonts w:ascii="Times New Roman" w:hAnsi="Times New Roman" w:cs="Times New Roman"/>
        </w:rPr>
      </w:pPr>
      <w:r w:rsidRPr="008C26F2">
        <w:rPr>
          <w:rFonts w:ascii="Times New Roman" w:hAnsi="Times New Roman" w:cs="Times New Roman"/>
        </w:rPr>
        <w:t>Расчетный счет: 0703810204000001988</w:t>
      </w:r>
    </w:p>
    <w:p w14:paraId="7ED33972" w14:textId="77777777" w:rsidR="00C34CD4" w:rsidRPr="008C26F2" w:rsidRDefault="00C34CD4" w:rsidP="00C34CD4">
      <w:pPr>
        <w:tabs>
          <w:tab w:val="left" w:pos="709"/>
        </w:tabs>
        <w:suppressAutoHyphens/>
        <w:spacing w:after="0" w:line="240" w:lineRule="auto"/>
        <w:rPr>
          <w:rFonts w:ascii="Times New Roman" w:hAnsi="Times New Roman" w:cs="Times New Roman"/>
        </w:rPr>
      </w:pPr>
      <w:r w:rsidRPr="008C26F2">
        <w:rPr>
          <w:rFonts w:ascii="Times New Roman" w:hAnsi="Times New Roman" w:cs="Times New Roman"/>
        </w:rPr>
        <w:t>Банк: Сибирский филиал ПАО «ПРОМСВЯЗЬБАНК» г. Новосибирск</w:t>
      </w:r>
    </w:p>
    <w:p w14:paraId="084FC334" w14:textId="77777777" w:rsidR="00C34CD4" w:rsidRPr="008C26F2" w:rsidRDefault="00C34CD4" w:rsidP="00C34CD4">
      <w:pPr>
        <w:tabs>
          <w:tab w:val="left" w:pos="709"/>
          <w:tab w:val="left" w:pos="2010"/>
        </w:tabs>
        <w:suppressAutoHyphens/>
        <w:spacing w:after="0" w:line="240" w:lineRule="auto"/>
        <w:rPr>
          <w:rFonts w:ascii="Times New Roman" w:hAnsi="Times New Roman" w:cs="Times New Roman"/>
        </w:rPr>
      </w:pPr>
      <w:r w:rsidRPr="008C26F2">
        <w:rPr>
          <w:rFonts w:ascii="Times New Roman" w:hAnsi="Times New Roman" w:cs="Times New Roman"/>
        </w:rPr>
        <w:t>БИК: 045004816</w:t>
      </w:r>
      <w:r w:rsidRPr="008C26F2">
        <w:rPr>
          <w:rFonts w:ascii="Times New Roman" w:hAnsi="Times New Roman" w:cs="Times New Roman"/>
        </w:rPr>
        <w:tab/>
      </w:r>
    </w:p>
    <w:p w14:paraId="77004DDF" w14:textId="77777777" w:rsidR="00C34CD4" w:rsidRPr="008C26F2" w:rsidRDefault="00C34CD4" w:rsidP="00C34CD4">
      <w:pPr>
        <w:tabs>
          <w:tab w:val="left" w:pos="709"/>
        </w:tabs>
        <w:suppressAutoHyphens/>
        <w:spacing w:after="0" w:line="240" w:lineRule="auto"/>
        <w:rPr>
          <w:rFonts w:ascii="Times New Roman" w:hAnsi="Times New Roman" w:cs="Times New Roman"/>
        </w:rPr>
      </w:pPr>
      <w:proofErr w:type="spellStart"/>
      <w:r w:rsidRPr="008C26F2">
        <w:rPr>
          <w:rFonts w:ascii="Times New Roman" w:hAnsi="Times New Roman" w:cs="Times New Roman"/>
        </w:rPr>
        <w:t>Корр.счет</w:t>
      </w:r>
      <w:proofErr w:type="spellEnd"/>
      <w:r w:rsidRPr="008C26F2">
        <w:rPr>
          <w:rFonts w:ascii="Times New Roman" w:hAnsi="Times New Roman" w:cs="Times New Roman"/>
        </w:rPr>
        <w:t>: 30101810500000000816</w:t>
      </w: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1D576FCE" w14:textId="77777777" w:rsidR="00817793" w:rsidRDefault="00817793" w:rsidP="00C54B64">
      <w:pPr>
        <w:jc w:val="center"/>
        <w:rPr>
          <w:rFonts w:ascii="Times New Roman" w:hAnsi="Times New Roman" w:cs="Times New Roman"/>
          <w:b/>
          <w:color w:val="000000" w:themeColor="text1"/>
        </w:rPr>
      </w:pPr>
    </w:p>
    <w:p w14:paraId="2A2109B5" w14:textId="0056CF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1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219C6025"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DC4823">
        <w:rPr>
          <w:rFonts w:ascii="Times New Roman" w:hAnsi="Times New Roman"/>
          <w:bCs/>
        </w:rPr>
        <w:t>С</w:t>
      </w:r>
      <w:r w:rsidR="00DC4823" w:rsidRPr="0040492F">
        <w:rPr>
          <w:rFonts w:ascii="Times New Roman" w:hAnsi="Times New Roman"/>
          <w:bCs/>
        </w:rPr>
        <w:t>убъект</w:t>
      </w:r>
      <w:r w:rsidR="00DC4823">
        <w:rPr>
          <w:rFonts w:ascii="Times New Roman" w:hAnsi="Times New Roman"/>
          <w:bCs/>
        </w:rPr>
        <w:t>ы</w:t>
      </w:r>
      <w:r w:rsidR="00DC4823" w:rsidRPr="0040492F">
        <w:rPr>
          <w:rFonts w:ascii="Times New Roman" w:hAnsi="Times New Roman"/>
          <w:bCs/>
        </w:rPr>
        <w:t xml:space="preserve"> малого и среднего предпринимательства</w:t>
      </w:r>
      <w:r w:rsidRPr="00CC017D">
        <w:rPr>
          <w:rFonts w:ascii="Times New Roman" w:hAnsi="Times New Roman"/>
        </w:rPr>
        <w:t>.</w:t>
      </w:r>
    </w:p>
    <w:p w14:paraId="4E8CDFC7" w14:textId="77777777" w:rsidR="00E769AC" w:rsidRPr="00CC017D" w:rsidRDefault="00E769AC" w:rsidP="00E769AC">
      <w:pPr>
        <w:spacing w:after="0" w:line="240" w:lineRule="auto"/>
        <w:jc w:val="both"/>
        <w:rPr>
          <w:rFonts w:ascii="Times New Roman" w:eastAsia="Times New Roman" w:hAnsi="Times New Roman" w:cs="Times New Roman"/>
          <w:bCs/>
          <w:color w:val="000000"/>
          <w:lang w:eastAsia="ru-RU"/>
        </w:rPr>
      </w:pPr>
      <w:r w:rsidRPr="00CC017D">
        <w:rPr>
          <w:rFonts w:ascii="Times New Roman" w:eastAsia="Times New Roman" w:hAnsi="Times New Roman" w:cs="Times New Roman"/>
          <w:b/>
          <w:bCs/>
          <w:color w:val="000000"/>
          <w:lang w:eastAsia="ru-RU"/>
        </w:rPr>
        <w:t>3. Источник финансирования</w:t>
      </w:r>
      <w:r w:rsidRPr="00CC017D">
        <w:rPr>
          <w:rFonts w:ascii="Times New Roman" w:eastAsia="Times New Roman" w:hAnsi="Times New Roman" w:cs="Times New Roman"/>
          <w:color w:val="000000"/>
          <w:lang w:eastAsia="ru-RU"/>
        </w:rPr>
        <w:t xml:space="preserve">: средства субсидии на развитие </w:t>
      </w:r>
      <w:r w:rsidRPr="00CC017D">
        <w:rPr>
          <w:rFonts w:ascii="Times New Roman" w:eastAsia="Times New Roman" w:hAnsi="Times New Roman" w:cs="Times New Roman"/>
          <w:bCs/>
          <w:color w:val="000000"/>
          <w:lang w:eastAsia="ru-RU"/>
        </w:rPr>
        <w:t>Центра предпринимательства «Мой бизнес»</w:t>
      </w:r>
    </w:p>
    <w:p w14:paraId="0D71BC06" w14:textId="65BD6C8A"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b/>
          <w:bCs/>
          <w:color w:val="000000"/>
          <w:lang w:eastAsia="ru-RU"/>
        </w:rPr>
        <w:t xml:space="preserve">4. Наименование услуг: </w:t>
      </w:r>
      <w:r w:rsidRPr="00CC017D">
        <w:rPr>
          <w:rFonts w:ascii="Times New Roman" w:hAnsi="Times New Roman"/>
          <w:bCs/>
        </w:rPr>
        <w:t xml:space="preserve">Содействие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F465CE">
        <w:rPr>
          <w:rFonts w:ascii="Times New Roman" w:hAnsi="Times New Roman"/>
          <w:b/>
          <w:lang w:val="en-US"/>
        </w:rPr>
        <w:t>SMM</w:t>
      </w:r>
      <w:r w:rsidR="00F465CE">
        <w:rPr>
          <w:rFonts w:ascii="Times New Roman" w:hAnsi="Times New Roman"/>
          <w:b/>
        </w:rPr>
        <w:t>-продвижение в социальной сети ВКонтакте (пакет «Продвижение»)</w:t>
      </w:r>
      <w:r w:rsidRPr="00CC017D">
        <w:rPr>
          <w:rFonts w:ascii="Times New Roman" w:hAnsi="Times New Roman"/>
          <w:bCs/>
        </w:rPr>
        <w:t>.</w:t>
      </w:r>
    </w:p>
    <w:p w14:paraId="5832FFC0" w14:textId="378A3D7F" w:rsidR="00581C37" w:rsidRDefault="00E769AC" w:rsidP="00581C37">
      <w:pPr>
        <w:spacing w:line="240" w:lineRule="auto"/>
        <w:ind w:left="709" w:hanging="709"/>
        <w:jc w:val="both"/>
        <w:rPr>
          <w:rFonts w:ascii="Times New Roman" w:hAnsi="Times New Roman"/>
          <w:b/>
          <w:color w:val="000000" w:themeColor="text1"/>
        </w:rPr>
      </w:pPr>
      <w:r w:rsidRPr="00CC017D">
        <w:rPr>
          <w:rFonts w:ascii="Times New Roman" w:hAnsi="Times New Roman"/>
          <w:b/>
          <w:color w:val="000000" w:themeColor="text1"/>
        </w:rPr>
        <w:t>5. Основное содержание услуг:</w:t>
      </w:r>
    </w:p>
    <w:tbl>
      <w:tblPr>
        <w:tblStyle w:val="TableNormal"/>
        <w:tblW w:w="95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60"/>
        <w:gridCol w:w="2279"/>
        <w:gridCol w:w="1561"/>
      </w:tblGrid>
      <w:tr w:rsidR="00817793" w:rsidRPr="00671BB5" w14:paraId="6924D7A7" w14:textId="77777777" w:rsidTr="00817793">
        <w:trPr>
          <w:trHeight w:val="283"/>
          <w:jc w:val="center"/>
        </w:trPr>
        <w:tc>
          <w:tcPr>
            <w:tcW w:w="950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33" w:type="dxa"/>
              <w:left w:w="133" w:type="dxa"/>
              <w:bottom w:w="133" w:type="dxa"/>
              <w:right w:w="133" w:type="dxa"/>
            </w:tcMar>
            <w:hideMark/>
          </w:tcPr>
          <w:p w14:paraId="2D1DBE93" w14:textId="0423E500" w:rsidR="00817793" w:rsidRPr="00671BB5" w:rsidRDefault="00817793" w:rsidP="0001764C">
            <w:pPr>
              <w:tabs>
                <w:tab w:val="left" w:pos="720"/>
                <w:tab w:val="left" w:pos="1440"/>
              </w:tabs>
              <w:suppressAutoHyphens/>
              <w:jc w:val="center"/>
              <w:outlineLvl w:val="0"/>
              <w:rPr>
                <w:b/>
                <w:bCs/>
                <w:sz w:val="22"/>
                <w:szCs w:val="22"/>
                <w:bdr w:val="none" w:sz="0" w:space="0" w:color="auto" w:frame="1"/>
              </w:rPr>
            </w:pPr>
            <w:r w:rsidRPr="00671BB5">
              <w:rPr>
                <w:b/>
                <w:bCs/>
                <w:sz w:val="22"/>
                <w:szCs w:val="22"/>
                <w:bdr w:val="none" w:sz="0" w:space="0" w:color="auto" w:frame="1"/>
              </w:rPr>
              <w:t>пакет «Продвижение»</w:t>
            </w:r>
          </w:p>
        </w:tc>
      </w:tr>
      <w:tr w:rsidR="00817793" w:rsidRPr="00671BB5" w14:paraId="44900D90" w14:textId="77777777" w:rsidTr="00817793">
        <w:trPr>
          <w:trHeight w:val="20"/>
          <w:jc w:val="center"/>
        </w:trPr>
        <w:tc>
          <w:tcPr>
            <w:tcW w:w="5660"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45722218" w14:textId="77777777" w:rsidR="00817793" w:rsidRPr="00671BB5" w:rsidRDefault="00817793" w:rsidP="0001764C">
            <w:pPr>
              <w:tabs>
                <w:tab w:val="left" w:pos="720"/>
              </w:tabs>
              <w:suppressAutoHyphens/>
              <w:jc w:val="center"/>
              <w:outlineLvl w:val="0"/>
              <w:rPr>
                <w:sz w:val="22"/>
                <w:szCs w:val="22"/>
                <w:bdr w:val="none" w:sz="0" w:space="0" w:color="auto" w:frame="1"/>
              </w:rPr>
            </w:pPr>
            <w:r w:rsidRPr="00671BB5">
              <w:rPr>
                <w:b/>
                <w:bCs/>
                <w:sz w:val="22"/>
                <w:szCs w:val="22"/>
                <w:bdr w:val="none" w:sz="0" w:space="0" w:color="auto" w:frame="1"/>
              </w:rPr>
              <w:t>Мероприятие</w:t>
            </w:r>
          </w:p>
        </w:tc>
        <w:tc>
          <w:tcPr>
            <w:tcW w:w="227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692D94C" w14:textId="77777777" w:rsidR="00817793" w:rsidRPr="00671BB5" w:rsidRDefault="00817793" w:rsidP="0001764C">
            <w:pPr>
              <w:tabs>
                <w:tab w:val="left" w:pos="720"/>
              </w:tabs>
              <w:suppressAutoHyphens/>
              <w:jc w:val="center"/>
              <w:outlineLvl w:val="0"/>
              <w:rPr>
                <w:b/>
                <w:bCs/>
                <w:sz w:val="22"/>
                <w:szCs w:val="22"/>
                <w:bdr w:val="none" w:sz="0" w:space="0" w:color="auto" w:frame="1"/>
              </w:rPr>
            </w:pPr>
            <w:r w:rsidRPr="00671BB5">
              <w:rPr>
                <w:b/>
                <w:bCs/>
                <w:sz w:val="22"/>
                <w:szCs w:val="22"/>
                <w:bdr w:val="none" w:sz="0" w:space="0" w:color="auto" w:frame="1"/>
              </w:rPr>
              <w:t>Количество</w:t>
            </w:r>
          </w:p>
        </w:tc>
        <w:tc>
          <w:tcPr>
            <w:tcW w:w="1561" w:type="dxa"/>
            <w:tcBorders>
              <w:top w:val="single" w:sz="4" w:space="0" w:color="auto"/>
              <w:left w:val="single" w:sz="8" w:space="0" w:color="000000"/>
              <w:bottom w:val="single" w:sz="8" w:space="0" w:color="000000"/>
              <w:right w:val="single" w:sz="8" w:space="0" w:color="000000"/>
            </w:tcBorders>
            <w:vAlign w:val="center"/>
          </w:tcPr>
          <w:p w14:paraId="0AA705A4" w14:textId="77777777" w:rsidR="00817793" w:rsidRPr="00671BB5" w:rsidRDefault="00817793" w:rsidP="0001764C">
            <w:pPr>
              <w:tabs>
                <w:tab w:val="left" w:pos="720"/>
              </w:tabs>
              <w:suppressAutoHyphens/>
              <w:jc w:val="center"/>
              <w:outlineLvl w:val="0"/>
              <w:rPr>
                <w:b/>
                <w:bCs/>
                <w:sz w:val="22"/>
                <w:szCs w:val="22"/>
                <w:bdr w:val="none" w:sz="0" w:space="0" w:color="auto" w:frame="1"/>
              </w:rPr>
            </w:pPr>
            <w:r w:rsidRPr="00671BB5">
              <w:rPr>
                <w:b/>
                <w:bCs/>
                <w:sz w:val="22"/>
                <w:szCs w:val="22"/>
                <w:bdr w:val="none" w:sz="0" w:space="0" w:color="auto" w:frame="1"/>
              </w:rPr>
              <w:t>Выбор Получателя услуг</w:t>
            </w:r>
          </w:p>
        </w:tc>
      </w:tr>
      <w:tr w:rsidR="00817793" w:rsidRPr="00671BB5" w14:paraId="4C6FCC78"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656534DD"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1. Анализ и сегментирование ЦА</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9DD2C"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tcPr>
          <w:p w14:paraId="6D96C77C"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r>
      <w:tr w:rsidR="00817793" w:rsidRPr="00671BB5" w14:paraId="6058197A" w14:textId="77777777" w:rsidTr="00817793">
        <w:trPr>
          <w:trHeight w:val="126"/>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7803EB23"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2. Анализ конкурентов</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608BDC"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tcPr>
          <w:p w14:paraId="17E2515D" w14:textId="77777777" w:rsidR="00817793" w:rsidRPr="00671BB5" w:rsidRDefault="00817793" w:rsidP="0001764C">
            <w:pPr>
              <w:tabs>
                <w:tab w:val="left" w:pos="720"/>
              </w:tabs>
              <w:suppressAutoHyphens/>
              <w:ind w:left="398"/>
              <w:jc w:val="center"/>
              <w:outlineLvl w:val="0"/>
              <w:rPr>
                <w:sz w:val="22"/>
                <w:szCs w:val="22"/>
                <w:bdr w:val="none" w:sz="0" w:space="0" w:color="auto" w:frame="1"/>
              </w:rPr>
            </w:pPr>
          </w:p>
        </w:tc>
      </w:tr>
      <w:tr w:rsidR="00817793" w:rsidRPr="00671BB5" w14:paraId="57EC04DB" w14:textId="77777777" w:rsidTr="00817793">
        <w:trPr>
          <w:trHeight w:val="13"/>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2ED63C1B"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3. Разработка стратегии СММ-продвижения</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CCA907"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r w:rsidRPr="00671BB5">
              <w:rPr>
                <w:sz w:val="22"/>
                <w:szCs w:val="22"/>
                <w:bdr w:val="none" w:sz="0" w:space="0" w:color="auto" w:frame="1"/>
              </w:rPr>
              <w:t>на 6 месяцев</w:t>
            </w:r>
          </w:p>
        </w:tc>
        <w:tc>
          <w:tcPr>
            <w:tcW w:w="1561" w:type="dxa"/>
            <w:tcBorders>
              <w:top w:val="single" w:sz="8" w:space="0" w:color="000000"/>
              <w:left w:val="single" w:sz="8" w:space="0" w:color="000000"/>
              <w:bottom w:val="single" w:sz="8" w:space="0" w:color="000000"/>
              <w:right w:val="single" w:sz="8" w:space="0" w:color="000000"/>
            </w:tcBorders>
          </w:tcPr>
          <w:p w14:paraId="257D6DDA"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52B3C710" w14:textId="77777777" w:rsidTr="00817793">
        <w:trPr>
          <w:trHeight w:val="227"/>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14833C66"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 xml:space="preserve">4. Разработка фирменных рубрик и </w:t>
            </w:r>
            <w:proofErr w:type="spellStart"/>
            <w:r w:rsidRPr="00671BB5">
              <w:rPr>
                <w:sz w:val="22"/>
                <w:szCs w:val="22"/>
                <w:bdr w:val="none" w:sz="0" w:space="0" w:color="auto" w:frame="1"/>
              </w:rPr>
              <w:t>хэштегов</w:t>
            </w:r>
            <w:proofErr w:type="spellEnd"/>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B0CBAE"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r w:rsidRPr="00671BB5">
              <w:rPr>
                <w:sz w:val="22"/>
                <w:szCs w:val="22"/>
                <w:bdr w:val="none" w:sz="0" w:space="0" w:color="auto" w:frame="1"/>
              </w:rPr>
              <w:t>не менее 5 рубрик</w:t>
            </w:r>
          </w:p>
        </w:tc>
        <w:tc>
          <w:tcPr>
            <w:tcW w:w="1561" w:type="dxa"/>
            <w:tcBorders>
              <w:top w:val="single" w:sz="8" w:space="0" w:color="000000"/>
              <w:left w:val="single" w:sz="8" w:space="0" w:color="000000"/>
              <w:bottom w:val="single" w:sz="8" w:space="0" w:color="000000"/>
              <w:right w:val="single" w:sz="8" w:space="0" w:color="000000"/>
            </w:tcBorders>
          </w:tcPr>
          <w:p w14:paraId="5E8295A5"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0114A405" w14:textId="77777777" w:rsidTr="00817793">
        <w:trPr>
          <w:trHeight w:val="19"/>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55E88EC6"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lang w:val="en-US"/>
              </w:rPr>
              <w:t>5</w:t>
            </w:r>
            <w:r w:rsidRPr="00671BB5">
              <w:rPr>
                <w:sz w:val="22"/>
                <w:szCs w:val="22"/>
                <w:bdr w:val="none" w:sz="0" w:space="0" w:color="auto" w:frame="1"/>
              </w:rPr>
              <w:t>. Написание контент плана</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BA133A"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r w:rsidRPr="00671BB5">
              <w:rPr>
                <w:sz w:val="22"/>
                <w:szCs w:val="22"/>
                <w:bdr w:val="none" w:sz="0" w:space="0" w:color="auto" w:frame="1"/>
              </w:rPr>
              <w:t>на 6 месяцев</w:t>
            </w:r>
          </w:p>
        </w:tc>
        <w:tc>
          <w:tcPr>
            <w:tcW w:w="1561" w:type="dxa"/>
            <w:tcBorders>
              <w:top w:val="single" w:sz="8" w:space="0" w:color="000000"/>
              <w:left w:val="single" w:sz="8" w:space="0" w:color="000000"/>
              <w:bottom w:val="single" w:sz="8" w:space="0" w:color="000000"/>
              <w:right w:val="single" w:sz="8" w:space="0" w:color="000000"/>
            </w:tcBorders>
          </w:tcPr>
          <w:p w14:paraId="5E8074FB"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5D6478FC" w14:textId="77777777" w:rsidTr="00817793">
        <w:trPr>
          <w:trHeight w:val="17"/>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0FE4F756" w14:textId="77777777" w:rsidR="00817793" w:rsidRPr="00671BB5" w:rsidRDefault="00817793" w:rsidP="0001764C">
            <w:pPr>
              <w:suppressAutoHyphens/>
              <w:outlineLvl w:val="0"/>
              <w:rPr>
                <w:sz w:val="22"/>
                <w:szCs w:val="22"/>
                <w:bdr w:val="none" w:sz="0" w:space="0" w:color="auto" w:frame="1"/>
              </w:rPr>
            </w:pPr>
          </w:p>
        </w:tc>
        <w:tc>
          <w:tcPr>
            <w:tcW w:w="227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DF15577"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0E68968E" w14:textId="77777777" w:rsidR="00817793" w:rsidRPr="00671BB5" w:rsidRDefault="00817793" w:rsidP="0001764C">
            <w:pPr>
              <w:tabs>
                <w:tab w:val="left" w:pos="720"/>
              </w:tabs>
              <w:suppressAutoHyphens/>
              <w:ind w:left="398" w:right="185"/>
              <w:jc w:val="center"/>
              <w:outlineLvl w:val="0"/>
              <w:rPr>
                <w:sz w:val="22"/>
                <w:szCs w:val="22"/>
                <w:bdr w:val="none" w:sz="0" w:space="0" w:color="auto" w:frame="1"/>
              </w:rPr>
            </w:pPr>
          </w:p>
        </w:tc>
      </w:tr>
      <w:tr w:rsidR="00817793" w:rsidRPr="00671BB5" w14:paraId="6F6FBD64" w14:textId="77777777" w:rsidTr="00817793">
        <w:trPr>
          <w:trHeight w:val="196"/>
          <w:jc w:val="center"/>
        </w:trPr>
        <w:tc>
          <w:tcPr>
            <w:tcW w:w="5660" w:type="dxa"/>
            <w:tcBorders>
              <w:top w:val="single" w:sz="8" w:space="0" w:color="000000"/>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hideMark/>
          </w:tcPr>
          <w:p w14:paraId="72824C9C"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 Упаковка компании в социальной сети «ВКонтакте»:</w:t>
            </w:r>
          </w:p>
        </w:tc>
        <w:tc>
          <w:tcPr>
            <w:tcW w:w="2279" w:type="dxa"/>
            <w:tcBorders>
              <w:top w:val="single" w:sz="8" w:space="0" w:color="000000"/>
              <w:left w:val="single" w:sz="8" w:space="0" w:color="000000"/>
              <w:bottom w:val="single" w:sz="4" w:space="0" w:color="auto"/>
              <w:right w:val="single" w:sz="8" w:space="0" w:color="000000"/>
            </w:tcBorders>
            <w:shd w:val="clear" w:color="auto" w:fill="auto"/>
            <w:vAlign w:val="center"/>
          </w:tcPr>
          <w:p w14:paraId="0BC2008D"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8" w:space="0" w:color="000000"/>
              <w:left w:val="single" w:sz="8" w:space="0" w:color="000000"/>
              <w:bottom w:val="single" w:sz="4" w:space="0" w:color="auto"/>
              <w:right w:val="single" w:sz="8" w:space="0" w:color="000000"/>
            </w:tcBorders>
          </w:tcPr>
          <w:p w14:paraId="2C9BC8B6"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4CD9EB94" w14:textId="77777777" w:rsidTr="00817793">
        <w:trPr>
          <w:trHeight w:val="87"/>
          <w:jc w:val="center"/>
        </w:trPr>
        <w:tc>
          <w:tcPr>
            <w:tcW w:w="5660"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hideMark/>
          </w:tcPr>
          <w:p w14:paraId="2CC185EA"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6.1. Оформление раздела Меню</w:t>
            </w:r>
          </w:p>
        </w:tc>
        <w:tc>
          <w:tcPr>
            <w:tcW w:w="2279" w:type="dxa"/>
            <w:tcBorders>
              <w:top w:val="single" w:sz="4" w:space="0" w:color="auto"/>
              <w:left w:val="single" w:sz="8" w:space="0" w:color="000000"/>
              <w:bottom w:val="single" w:sz="4" w:space="0" w:color="auto"/>
              <w:right w:val="single" w:sz="8" w:space="0" w:color="000000"/>
            </w:tcBorders>
            <w:shd w:val="clear" w:color="auto" w:fill="auto"/>
            <w:vAlign w:val="center"/>
          </w:tcPr>
          <w:p w14:paraId="173B1AB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4" w:space="0" w:color="auto"/>
              <w:left w:val="single" w:sz="8" w:space="0" w:color="000000"/>
              <w:bottom w:val="single" w:sz="4" w:space="0" w:color="auto"/>
              <w:right w:val="single" w:sz="8" w:space="0" w:color="000000"/>
            </w:tcBorders>
          </w:tcPr>
          <w:p w14:paraId="517D3EAA"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13256C2C" w14:textId="77777777" w:rsidTr="00817793">
        <w:trPr>
          <w:trHeight w:val="27"/>
          <w:jc w:val="center"/>
        </w:trPr>
        <w:tc>
          <w:tcPr>
            <w:tcW w:w="5660"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hideMark/>
          </w:tcPr>
          <w:p w14:paraId="5F2F7537"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6.2. Оформление описания сообщества и контактных данных компании</w:t>
            </w:r>
          </w:p>
        </w:tc>
        <w:tc>
          <w:tcPr>
            <w:tcW w:w="2279" w:type="dxa"/>
            <w:tcBorders>
              <w:top w:val="single" w:sz="4" w:space="0" w:color="auto"/>
              <w:left w:val="single" w:sz="8" w:space="0" w:color="000000"/>
              <w:bottom w:val="single" w:sz="4" w:space="0" w:color="auto"/>
              <w:right w:val="single" w:sz="8" w:space="0" w:color="000000"/>
            </w:tcBorders>
            <w:shd w:val="clear" w:color="auto" w:fill="auto"/>
            <w:vAlign w:val="center"/>
          </w:tcPr>
          <w:p w14:paraId="3AB0A0C3"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4" w:space="0" w:color="auto"/>
              <w:left w:val="single" w:sz="8" w:space="0" w:color="000000"/>
              <w:bottom w:val="single" w:sz="4" w:space="0" w:color="auto"/>
              <w:right w:val="single" w:sz="8" w:space="0" w:color="000000"/>
            </w:tcBorders>
          </w:tcPr>
          <w:p w14:paraId="25143441"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49131E7B" w14:textId="77777777" w:rsidTr="00817793">
        <w:trPr>
          <w:trHeight w:val="256"/>
          <w:jc w:val="center"/>
        </w:trPr>
        <w:tc>
          <w:tcPr>
            <w:tcW w:w="5660" w:type="dxa"/>
            <w:tcBorders>
              <w:top w:val="single" w:sz="4" w:space="0" w:color="auto"/>
              <w:left w:val="single" w:sz="8" w:space="0" w:color="000000"/>
              <w:bottom w:val="single" w:sz="4" w:space="0" w:color="auto"/>
              <w:right w:val="single" w:sz="8" w:space="0" w:color="000000"/>
            </w:tcBorders>
            <w:shd w:val="clear" w:color="auto" w:fill="auto"/>
            <w:tcMar>
              <w:top w:w="133" w:type="dxa"/>
              <w:left w:w="133" w:type="dxa"/>
              <w:bottom w:w="133" w:type="dxa"/>
              <w:right w:w="133" w:type="dxa"/>
            </w:tcMar>
            <w:vAlign w:val="center"/>
          </w:tcPr>
          <w:p w14:paraId="1DB37D33"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6.3. Создание дизайна баннера </w:t>
            </w:r>
            <w:proofErr w:type="spellStart"/>
            <w:r w:rsidRPr="00671BB5">
              <w:rPr>
                <w:sz w:val="22"/>
                <w:szCs w:val="22"/>
                <w:bdr w:val="none" w:sz="0" w:space="0" w:color="auto" w:frame="1"/>
              </w:rPr>
              <w:t>пк</w:t>
            </w:r>
            <w:proofErr w:type="spellEnd"/>
            <w:r w:rsidRPr="00671BB5">
              <w:rPr>
                <w:sz w:val="22"/>
                <w:szCs w:val="22"/>
                <w:bdr w:val="none" w:sz="0" w:space="0" w:color="auto" w:frame="1"/>
              </w:rPr>
              <w:t xml:space="preserve"> и мобильных версий, аватара, обложек меню</w:t>
            </w:r>
          </w:p>
          <w:p w14:paraId="09D6BD43" w14:textId="77777777" w:rsidR="00817793" w:rsidRPr="00671BB5" w:rsidRDefault="00817793" w:rsidP="0001764C">
            <w:pPr>
              <w:suppressAutoHyphens/>
              <w:outlineLvl w:val="0"/>
              <w:rPr>
                <w:sz w:val="22"/>
                <w:szCs w:val="22"/>
                <w:bdr w:val="none" w:sz="0" w:space="0" w:color="auto" w:frame="1"/>
              </w:rPr>
            </w:pPr>
          </w:p>
        </w:tc>
        <w:tc>
          <w:tcPr>
            <w:tcW w:w="2279" w:type="dxa"/>
            <w:tcBorders>
              <w:top w:val="single" w:sz="4" w:space="0" w:color="auto"/>
              <w:left w:val="single" w:sz="8" w:space="0" w:color="000000"/>
              <w:bottom w:val="single" w:sz="4" w:space="0" w:color="auto"/>
              <w:right w:val="single" w:sz="8" w:space="0" w:color="000000"/>
            </w:tcBorders>
            <w:shd w:val="clear" w:color="auto" w:fill="auto"/>
            <w:vAlign w:val="center"/>
          </w:tcPr>
          <w:p w14:paraId="0E275B81"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4" w:space="0" w:color="auto"/>
              <w:left w:val="single" w:sz="8" w:space="0" w:color="000000"/>
              <w:bottom w:val="single" w:sz="4" w:space="0" w:color="auto"/>
              <w:right w:val="single" w:sz="8" w:space="0" w:color="000000"/>
            </w:tcBorders>
          </w:tcPr>
          <w:p w14:paraId="16EE2521"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6E8D8B68" w14:textId="77777777" w:rsidTr="00817793">
        <w:trPr>
          <w:trHeight w:val="27"/>
          <w:jc w:val="center"/>
        </w:trPr>
        <w:tc>
          <w:tcPr>
            <w:tcW w:w="5660" w:type="dxa"/>
            <w:tcBorders>
              <w:top w:val="single" w:sz="4" w:space="0" w:color="auto"/>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7D853710"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6.4. Заполнение карточек товары/услуги и дизайн их разделов</w:t>
            </w:r>
          </w:p>
        </w:tc>
        <w:tc>
          <w:tcPr>
            <w:tcW w:w="2279" w:type="dxa"/>
            <w:tcBorders>
              <w:top w:val="single" w:sz="4" w:space="0" w:color="auto"/>
              <w:left w:val="single" w:sz="8" w:space="0" w:color="000000"/>
              <w:bottom w:val="single" w:sz="8" w:space="0" w:color="000000"/>
              <w:right w:val="single" w:sz="8" w:space="0" w:color="000000"/>
            </w:tcBorders>
            <w:shd w:val="clear" w:color="auto" w:fill="auto"/>
            <w:vAlign w:val="center"/>
          </w:tcPr>
          <w:p w14:paraId="7A9E4D9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4" w:space="0" w:color="auto"/>
              <w:left w:val="single" w:sz="8" w:space="0" w:color="000000"/>
              <w:bottom w:val="single" w:sz="8" w:space="0" w:color="000000"/>
              <w:right w:val="single" w:sz="8" w:space="0" w:color="000000"/>
            </w:tcBorders>
          </w:tcPr>
          <w:p w14:paraId="2614299F"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486104C8"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4729FC0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7. Копирайтинг и Постинг публикаций и историй по контент-плану в течение 1 месяца</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B6A46F"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r w:rsidRPr="00671BB5">
              <w:rPr>
                <w:sz w:val="22"/>
                <w:szCs w:val="22"/>
                <w:bdr w:val="none" w:sz="0" w:space="0" w:color="auto" w:frame="1"/>
              </w:rPr>
              <w:t>Не менее 20 публикаций</w:t>
            </w:r>
          </w:p>
        </w:tc>
        <w:tc>
          <w:tcPr>
            <w:tcW w:w="1561" w:type="dxa"/>
            <w:tcBorders>
              <w:top w:val="single" w:sz="8" w:space="0" w:color="000000"/>
              <w:left w:val="single" w:sz="8" w:space="0" w:color="000000"/>
              <w:bottom w:val="single" w:sz="8" w:space="0" w:color="000000"/>
              <w:right w:val="single" w:sz="8" w:space="0" w:color="000000"/>
            </w:tcBorders>
          </w:tcPr>
          <w:p w14:paraId="69CF14E2"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59A33AFE"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4D014EF6" w14:textId="77777777" w:rsidR="00817793" w:rsidRPr="00671BB5" w:rsidRDefault="00817793" w:rsidP="0001764C">
            <w:pPr>
              <w:suppressAutoHyphens/>
              <w:outlineLvl w:val="0"/>
              <w:rPr>
                <w:sz w:val="22"/>
                <w:szCs w:val="22"/>
                <w:bdr w:val="none" w:sz="0" w:space="0" w:color="auto" w:frame="1"/>
              </w:rPr>
            </w:pPr>
          </w:p>
        </w:tc>
        <w:tc>
          <w:tcPr>
            <w:tcW w:w="227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63F1932"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7DB6673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4B83CB56" w14:textId="77777777" w:rsidTr="00817793">
        <w:trPr>
          <w:trHeight w:val="266"/>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661B0627"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lastRenderedPageBreak/>
              <w:t xml:space="preserve">8. Создание </w:t>
            </w:r>
            <w:proofErr w:type="spellStart"/>
            <w:r w:rsidRPr="00671BB5">
              <w:rPr>
                <w:sz w:val="22"/>
                <w:szCs w:val="22"/>
                <w:bdr w:val="none" w:sz="0" w:space="0" w:color="auto" w:frame="1"/>
              </w:rPr>
              <w:t>фотоконтента</w:t>
            </w:r>
            <w:proofErr w:type="spellEnd"/>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C7E4E1" w14:textId="77777777" w:rsidR="00817793" w:rsidRPr="00671BB5" w:rsidRDefault="00817793" w:rsidP="0001764C">
            <w:pPr>
              <w:tabs>
                <w:tab w:val="left" w:pos="720"/>
              </w:tabs>
              <w:suppressAutoHyphens/>
              <w:ind w:left="129" w:right="185"/>
              <w:jc w:val="center"/>
              <w:outlineLvl w:val="0"/>
              <w:rPr>
                <w:sz w:val="22"/>
                <w:szCs w:val="22"/>
                <w:bdr w:val="none" w:sz="0" w:space="0" w:color="auto" w:frame="1"/>
              </w:rPr>
            </w:pPr>
            <w:r w:rsidRPr="00671BB5">
              <w:rPr>
                <w:sz w:val="22"/>
                <w:szCs w:val="22"/>
                <w:bdr w:val="none" w:sz="0" w:space="0" w:color="auto" w:frame="1"/>
              </w:rPr>
              <w:t>Не менее 30 профессиональных фото или макетов</w:t>
            </w:r>
          </w:p>
        </w:tc>
        <w:tc>
          <w:tcPr>
            <w:tcW w:w="1561" w:type="dxa"/>
            <w:tcBorders>
              <w:top w:val="single" w:sz="8" w:space="0" w:color="000000"/>
              <w:left w:val="single" w:sz="8" w:space="0" w:color="000000"/>
              <w:bottom w:val="single" w:sz="8" w:space="0" w:color="000000"/>
              <w:right w:val="single" w:sz="8" w:space="0" w:color="000000"/>
            </w:tcBorders>
          </w:tcPr>
          <w:p w14:paraId="50A455FE" w14:textId="77777777" w:rsidR="00817793" w:rsidRPr="00671BB5" w:rsidRDefault="00817793" w:rsidP="0001764C">
            <w:pPr>
              <w:tabs>
                <w:tab w:val="left" w:pos="720"/>
              </w:tabs>
              <w:suppressAutoHyphens/>
              <w:ind w:left="129" w:right="185"/>
              <w:jc w:val="center"/>
              <w:outlineLvl w:val="0"/>
              <w:rPr>
                <w:sz w:val="22"/>
                <w:szCs w:val="22"/>
                <w:bdr w:val="none" w:sz="0" w:space="0" w:color="auto" w:frame="1"/>
              </w:rPr>
            </w:pPr>
          </w:p>
        </w:tc>
      </w:tr>
      <w:tr w:rsidR="00817793" w:rsidRPr="00671BB5" w14:paraId="0BA8527C"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1A1C88D2"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9. Видео в формате «Клипы»</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B9AD51"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lang w:val="en-US"/>
              </w:rPr>
              <w:t xml:space="preserve">3 </w:t>
            </w:r>
            <w:r w:rsidRPr="00671BB5">
              <w:rPr>
                <w:sz w:val="22"/>
                <w:szCs w:val="22"/>
                <w:bdr w:val="none" w:sz="0" w:space="0" w:color="auto" w:frame="1"/>
              </w:rPr>
              <w:t>видео</w:t>
            </w:r>
            <w:r w:rsidRPr="00671BB5">
              <w:rPr>
                <w:sz w:val="22"/>
                <w:szCs w:val="22"/>
                <w:bdr w:val="none" w:sz="0" w:space="0" w:color="auto" w:frame="1"/>
                <w:lang w:val="en-US"/>
              </w:rPr>
              <w:t xml:space="preserve"> </w:t>
            </w:r>
          </w:p>
        </w:tc>
        <w:tc>
          <w:tcPr>
            <w:tcW w:w="1561" w:type="dxa"/>
            <w:tcBorders>
              <w:top w:val="single" w:sz="8" w:space="0" w:color="000000"/>
              <w:left w:val="single" w:sz="8" w:space="0" w:color="000000"/>
              <w:bottom w:val="single" w:sz="8" w:space="0" w:color="000000"/>
              <w:right w:val="single" w:sz="8" w:space="0" w:color="000000"/>
            </w:tcBorders>
          </w:tcPr>
          <w:p w14:paraId="153ACBC7"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lang w:val="en-US"/>
              </w:rPr>
            </w:pPr>
          </w:p>
        </w:tc>
      </w:tr>
      <w:tr w:rsidR="00817793" w:rsidRPr="00671BB5" w14:paraId="0879AB0F"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53711392"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10. Видео-обзор об основных категориях товаров/услуг</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08AE8B"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rPr>
              <w:t>1 видео</w:t>
            </w:r>
          </w:p>
        </w:tc>
        <w:tc>
          <w:tcPr>
            <w:tcW w:w="1561" w:type="dxa"/>
            <w:tcBorders>
              <w:top w:val="single" w:sz="8" w:space="0" w:color="000000"/>
              <w:left w:val="single" w:sz="8" w:space="0" w:color="000000"/>
              <w:bottom w:val="single" w:sz="8" w:space="0" w:color="000000"/>
              <w:right w:val="single" w:sz="8" w:space="0" w:color="000000"/>
            </w:tcBorders>
          </w:tcPr>
          <w:p w14:paraId="4C1CD08E"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p>
        </w:tc>
      </w:tr>
      <w:tr w:rsidR="00817793" w:rsidRPr="00671BB5" w14:paraId="6AC98152"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3EA41F43"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11. Съемка фото/видео для историй</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502BC0"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r w:rsidRPr="00671BB5">
              <w:rPr>
                <w:sz w:val="22"/>
                <w:szCs w:val="22"/>
                <w:bdr w:val="none" w:sz="0" w:space="0" w:color="auto" w:frame="1"/>
              </w:rPr>
              <w:t>Не менее 60 единиц</w:t>
            </w:r>
          </w:p>
        </w:tc>
        <w:tc>
          <w:tcPr>
            <w:tcW w:w="1561" w:type="dxa"/>
            <w:tcBorders>
              <w:top w:val="single" w:sz="8" w:space="0" w:color="000000"/>
              <w:left w:val="single" w:sz="8" w:space="0" w:color="000000"/>
              <w:bottom w:val="single" w:sz="8" w:space="0" w:color="000000"/>
              <w:right w:val="single" w:sz="8" w:space="0" w:color="000000"/>
            </w:tcBorders>
          </w:tcPr>
          <w:p w14:paraId="53AB397E"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299A6F0D"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4F730BDE" w14:textId="77777777" w:rsidR="00817793" w:rsidRPr="00671BB5" w:rsidRDefault="00817793" w:rsidP="0001764C">
            <w:pPr>
              <w:suppressAutoHyphens/>
              <w:outlineLvl w:val="0"/>
              <w:rPr>
                <w:sz w:val="22"/>
                <w:szCs w:val="22"/>
                <w:bdr w:val="none" w:sz="0" w:space="0" w:color="auto" w:frame="1"/>
              </w:rPr>
            </w:pPr>
          </w:p>
        </w:tc>
        <w:tc>
          <w:tcPr>
            <w:tcW w:w="227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B9B1ED7"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58FAD3C1"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6B54FC3B"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24A31AB1"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12. Настройка чат-бота</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43D165"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tcPr>
          <w:p w14:paraId="64C4C20B" w14:textId="77777777" w:rsidR="00817793" w:rsidRPr="00671BB5" w:rsidRDefault="00817793" w:rsidP="0001764C">
            <w:pPr>
              <w:tabs>
                <w:tab w:val="left" w:pos="720"/>
              </w:tabs>
              <w:suppressAutoHyphens/>
              <w:ind w:left="282" w:right="185"/>
              <w:jc w:val="center"/>
              <w:outlineLvl w:val="0"/>
              <w:rPr>
                <w:sz w:val="22"/>
                <w:szCs w:val="22"/>
                <w:bdr w:val="none" w:sz="0" w:space="0" w:color="auto" w:frame="1"/>
              </w:rPr>
            </w:pPr>
          </w:p>
        </w:tc>
      </w:tr>
      <w:tr w:rsidR="00817793" w:rsidRPr="00671BB5" w14:paraId="57A11FFF" w14:textId="77777777" w:rsidTr="00817793">
        <w:trPr>
          <w:trHeight w:val="53"/>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365D5447"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13. Проведение конкурса</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76F08D"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lang w:val="en-US"/>
              </w:rPr>
              <w:t xml:space="preserve">1 </w:t>
            </w:r>
            <w:r w:rsidRPr="00671BB5">
              <w:rPr>
                <w:sz w:val="22"/>
                <w:szCs w:val="22"/>
                <w:bdr w:val="none" w:sz="0" w:space="0" w:color="auto" w:frame="1"/>
              </w:rPr>
              <w:t>конкурс</w:t>
            </w:r>
          </w:p>
        </w:tc>
        <w:tc>
          <w:tcPr>
            <w:tcW w:w="1561" w:type="dxa"/>
            <w:tcBorders>
              <w:top w:val="single" w:sz="8" w:space="0" w:color="000000"/>
              <w:left w:val="single" w:sz="8" w:space="0" w:color="000000"/>
              <w:bottom w:val="single" w:sz="8" w:space="0" w:color="000000"/>
              <w:right w:val="single" w:sz="8" w:space="0" w:color="000000"/>
            </w:tcBorders>
          </w:tcPr>
          <w:p w14:paraId="2EF71303"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lang w:val="en-US"/>
              </w:rPr>
            </w:pPr>
          </w:p>
        </w:tc>
      </w:tr>
      <w:tr w:rsidR="00817793" w:rsidRPr="00671BB5" w14:paraId="76EDEB0A" w14:textId="77777777" w:rsidTr="00817793">
        <w:trPr>
          <w:trHeight w:val="390"/>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5B55658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 Размещение, настройка и сопровождение таргетированной рекламы в социальной сети «ВКонтакте» в течении 1 месяца с</w:t>
            </w:r>
            <w:r w:rsidRPr="00671BB5">
              <w:rPr>
                <w:b/>
                <w:bCs/>
                <w:sz w:val="22"/>
                <w:szCs w:val="22"/>
                <w:bdr w:val="none" w:sz="0" w:space="0" w:color="auto" w:frame="1"/>
              </w:rPr>
              <w:t xml:space="preserve"> бюджетом 12000 рублей (400 рублей в день)</w:t>
            </w:r>
            <w:r w:rsidRPr="00671BB5">
              <w:rPr>
                <w:sz w:val="22"/>
                <w:szCs w:val="22"/>
                <w:bdr w:val="none" w:sz="0" w:space="0" w:color="auto" w:frame="1"/>
              </w:rPr>
              <w:t>:</w:t>
            </w:r>
          </w:p>
          <w:p w14:paraId="762501D2"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14.1. Анализ целевой аудитории, бизнеса и конкурентов Получателя поддержки.</w:t>
            </w:r>
          </w:p>
          <w:p w14:paraId="04C3D951"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14.2. Подбор целевой аудитории для настройки таргетированной рекламы </w:t>
            </w:r>
          </w:p>
          <w:p w14:paraId="6874ADFF"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14.3. Разработка и поддержание рекламной компании.</w:t>
            </w:r>
          </w:p>
          <w:p w14:paraId="5F440AF8"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14.4. Разработка рекламных креативов  </w:t>
            </w:r>
          </w:p>
          <w:p w14:paraId="5065A52F"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14.5. Тестирование промо-постов.</w:t>
            </w:r>
          </w:p>
          <w:p w14:paraId="667ED4CA"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14.6. Масштабирование и оптимизация рекламных кампаний </w:t>
            </w:r>
          </w:p>
          <w:p w14:paraId="2AB6259F"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14.7. Предоставить отчетность в разрезе и показателям KPI</w:t>
            </w:r>
          </w:p>
          <w:p w14:paraId="28CE0F3E"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14.8. Подготовка рекомендаций по дальнейшему повышению эффективности</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2B8622" w14:textId="77777777" w:rsidR="00817793" w:rsidRPr="00671BB5" w:rsidRDefault="00817793" w:rsidP="0001764C">
            <w:pPr>
              <w:tabs>
                <w:tab w:val="left" w:pos="720"/>
              </w:tabs>
              <w:suppressAutoHyphens/>
              <w:ind w:left="139" w:right="185"/>
              <w:jc w:val="center"/>
              <w:outlineLvl w:val="0"/>
              <w:rPr>
                <w:b/>
                <w:bCs/>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tcPr>
          <w:p w14:paraId="14C57A34" w14:textId="77777777" w:rsidR="00817793" w:rsidRPr="00671BB5" w:rsidRDefault="00817793" w:rsidP="0001764C">
            <w:pPr>
              <w:tabs>
                <w:tab w:val="left" w:pos="720"/>
              </w:tabs>
              <w:suppressAutoHyphens/>
              <w:ind w:left="139" w:right="185"/>
              <w:jc w:val="center"/>
              <w:outlineLvl w:val="0"/>
              <w:rPr>
                <w:b/>
                <w:bCs/>
                <w:sz w:val="22"/>
                <w:szCs w:val="22"/>
                <w:bdr w:val="none" w:sz="0" w:space="0" w:color="auto" w:frame="1"/>
              </w:rPr>
            </w:pPr>
          </w:p>
        </w:tc>
      </w:tr>
      <w:tr w:rsidR="00817793" w:rsidRPr="00671BB5" w14:paraId="064990BD"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205EC9C8" w14:textId="77777777" w:rsidR="00817793" w:rsidRPr="00671BB5" w:rsidRDefault="00817793" w:rsidP="0001764C">
            <w:pPr>
              <w:tabs>
                <w:tab w:val="left" w:pos="720"/>
                <w:tab w:val="left" w:pos="1440"/>
                <w:tab w:val="left" w:pos="2160"/>
                <w:tab w:val="left" w:pos="2880"/>
                <w:tab w:val="left" w:pos="3600"/>
                <w:tab w:val="left" w:pos="4320"/>
              </w:tabs>
              <w:suppressAutoHyphens/>
              <w:outlineLvl w:val="0"/>
              <w:rPr>
                <w:sz w:val="22"/>
                <w:szCs w:val="22"/>
                <w:bdr w:val="none" w:sz="0" w:space="0" w:color="auto" w:frame="1"/>
              </w:rPr>
            </w:pPr>
            <w:r w:rsidRPr="00671BB5">
              <w:rPr>
                <w:sz w:val="22"/>
                <w:szCs w:val="22"/>
                <w:bdr w:val="none" w:sz="0" w:space="0" w:color="auto" w:frame="1"/>
              </w:rPr>
              <w:t>15. Размещение в сообществах Бурятии</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6FCDE7"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r w:rsidRPr="00671BB5">
              <w:rPr>
                <w:sz w:val="22"/>
                <w:szCs w:val="22"/>
                <w:bdr w:val="none" w:sz="0" w:space="0" w:color="auto" w:frame="1"/>
              </w:rPr>
              <w:t>Не менее 3-х сообществах</w:t>
            </w:r>
          </w:p>
        </w:tc>
        <w:tc>
          <w:tcPr>
            <w:tcW w:w="1561" w:type="dxa"/>
            <w:tcBorders>
              <w:top w:val="single" w:sz="8" w:space="0" w:color="000000"/>
              <w:left w:val="single" w:sz="8" w:space="0" w:color="000000"/>
              <w:bottom w:val="single" w:sz="8" w:space="0" w:color="000000"/>
              <w:right w:val="single" w:sz="8" w:space="0" w:color="000000"/>
            </w:tcBorders>
          </w:tcPr>
          <w:p w14:paraId="2F3B055D" w14:textId="77777777" w:rsidR="00817793" w:rsidRPr="00671BB5" w:rsidRDefault="00817793" w:rsidP="0001764C">
            <w:pPr>
              <w:tabs>
                <w:tab w:val="left" w:pos="720"/>
              </w:tabs>
              <w:suppressAutoHyphens/>
              <w:ind w:left="270" w:right="185"/>
              <w:jc w:val="center"/>
              <w:outlineLvl w:val="0"/>
              <w:rPr>
                <w:sz w:val="22"/>
                <w:szCs w:val="22"/>
                <w:bdr w:val="none" w:sz="0" w:space="0" w:color="auto" w:frame="1"/>
              </w:rPr>
            </w:pPr>
          </w:p>
        </w:tc>
      </w:tr>
      <w:tr w:rsidR="00817793" w:rsidRPr="00671BB5" w14:paraId="18B2DE9E" w14:textId="77777777" w:rsidTr="00817793">
        <w:trPr>
          <w:trHeight w:val="12"/>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33" w:type="dxa"/>
              <w:left w:w="133" w:type="dxa"/>
              <w:bottom w:w="133" w:type="dxa"/>
              <w:right w:w="133" w:type="dxa"/>
            </w:tcMar>
            <w:vAlign w:val="center"/>
          </w:tcPr>
          <w:p w14:paraId="4F424EDE" w14:textId="77777777" w:rsidR="00817793" w:rsidRPr="00671BB5" w:rsidRDefault="00817793" w:rsidP="0001764C">
            <w:pPr>
              <w:tabs>
                <w:tab w:val="left" w:pos="720"/>
                <w:tab w:val="left" w:pos="1440"/>
                <w:tab w:val="left" w:pos="2160"/>
                <w:tab w:val="left" w:pos="2880"/>
                <w:tab w:val="left" w:pos="3600"/>
                <w:tab w:val="left" w:pos="4320"/>
              </w:tabs>
              <w:suppressAutoHyphens/>
              <w:outlineLvl w:val="0"/>
              <w:rPr>
                <w:sz w:val="22"/>
                <w:szCs w:val="22"/>
                <w:bdr w:val="none" w:sz="0" w:space="0" w:color="auto" w:frame="1"/>
              </w:rPr>
            </w:pPr>
          </w:p>
        </w:tc>
        <w:tc>
          <w:tcPr>
            <w:tcW w:w="227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DD87AEF" w14:textId="77777777" w:rsidR="00817793" w:rsidRPr="00671BB5" w:rsidRDefault="00817793" w:rsidP="0001764C">
            <w:pPr>
              <w:tabs>
                <w:tab w:val="left" w:pos="720"/>
              </w:tabs>
              <w:suppressAutoHyphens/>
              <w:ind w:left="270"/>
              <w:jc w:val="center"/>
              <w:outlineLvl w:val="0"/>
              <w:rPr>
                <w:sz w:val="22"/>
                <w:szCs w:val="22"/>
                <w:bdr w:val="none" w:sz="0" w:space="0" w:color="auto" w:frame="1"/>
              </w:rPr>
            </w:pPr>
          </w:p>
        </w:tc>
        <w:tc>
          <w:tcPr>
            <w:tcW w:w="156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34F0E5F6" w14:textId="77777777" w:rsidR="00817793" w:rsidRPr="00671BB5" w:rsidRDefault="00817793" w:rsidP="0001764C">
            <w:pPr>
              <w:tabs>
                <w:tab w:val="left" w:pos="720"/>
              </w:tabs>
              <w:suppressAutoHyphens/>
              <w:ind w:left="270"/>
              <w:jc w:val="center"/>
              <w:outlineLvl w:val="0"/>
              <w:rPr>
                <w:sz w:val="22"/>
                <w:szCs w:val="22"/>
                <w:bdr w:val="none" w:sz="0" w:space="0" w:color="auto" w:frame="1"/>
              </w:rPr>
            </w:pPr>
          </w:p>
        </w:tc>
      </w:tr>
      <w:tr w:rsidR="00817793" w:rsidRPr="00671BB5" w14:paraId="61759FA2" w14:textId="77777777" w:rsidTr="00817793">
        <w:trPr>
          <w:trHeight w:val="93"/>
          <w:jc w:val="center"/>
        </w:trPr>
        <w:tc>
          <w:tcPr>
            <w:tcW w:w="5660" w:type="dxa"/>
            <w:tcBorders>
              <w:top w:val="single" w:sz="8" w:space="0" w:color="000000"/>
              <w:left w:val="single" w:sz="8" w:space="0" w:color="000000"/>
              <w:bottom w:val="single" w:sz="8" w:space="0" w:color="000000"/>
              <w:right w:val="single" w:sz="4" w:space="0" w:color="auto"/>
            </w:tcBorders>
            <w:shd w:val="clear" w:color="auto" w:fill="auto"/>
            <w:tcMar>
              <w:top w:w="133" w:type="dxa"/>
              <w:left w:w="133" w:type="dxa"/>
              <w:bottom w:w="133" w:type="dxa"/>
              <w:right w:w="133" w:type="dxa"/>
            </w:tcMar>
            <w:vAlign w:val="center"/>
            <w:hideMark/>
          </w:tcPr>
          <w:p w14:paraId="21131B7B"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16. Обучение клиента основам ведения соц. сетей в очном формате в течение всего срока трехстороннего договора:</w:t>
            </w:r>
          </w:p>
          <w:p w14:paraId="75120D7B"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16.1. Мастер-класс по визуальному контенту</w:t>
            </w:r>
          </w:p>
          <w:p w14:paraId="509C12AE"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16.2. Обучение по составлению стратегии продвижения </w:t>
            </w:r>
          </w:p>
          <w:p w14:paraId="0E8585BD"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 xml:space="preserve">16.3. Основы таргетированной рекламы и продвижения </w:t>
            </w:r>
          </w:p>
          <w:p w14:paraId="3368660C" w14:textId="77777777" w:rsidR="00817793" w:rsidRPr="00671BB5" w:rsidRDefault="00817793" w:rsidP="0001764C">
            <w:pPr>
              <w:suppressAutoHyphens/>
              <w:outlineLvl w:val="0"/>
              <w:rPr>
                <w:sz w:val="22"/>
                <w:szCs w:val="22"/>
                <w:bdr w:val="none" w:sz="0" w:space="0" w:color="auto" w:frame="1"/>
              </w:rPr>
            </w:pPr>
            <w:r w:rsidRPr="00671BB5">
              <w:rPr>
                <w:sz w:val="22"/>
                <w:szCs w:val="22"/>
                <w:bdr w:val="none" w:sz="0" w:space="0" w:color="auto" w:frame="1"/>
              </w:rPr>
              <w:t>16.4. Индивидуальная консультация</w:t>
            </w:r>
          </w:p>
        </w:tc>
        <w:tc>
          <w:tcPr>
            <w:tcW w:w="2279" w:type="dxa"/>
            <w:tcBorders>
              <w:top w:val="single" w:sz="8" w:space="0" w:color="000000"/>
              <w:left w:val="single" w:sz="4" w:space="0" w:color="auto"/>
              <w:bottom w:val="single" w:sz="8" w:space="0" w:color="000000"/>
              <w:right w:val="single" w:sz="8" w:space="0" w:color="000000"/>
            </w:tcBorders>
            <w:shd w:val="clear" w:color="auto" w:fill="auto"/>
            <w:vAlign w:val="center"/>
          </w:tcPr>
          <w:p w14:paraId="471FB1A7" w14:textId="77777777" w:rsidR="00817793" w:rsidRPr="00671BB5" w:rsidRDefault="00817793" w:rsidP="0001764C">
            <w:pPr>
              <w:suppressAutoHyphens/>
              <w:outlineLvl w:val="0"/>
              <w:rPr>
                <w:sz w:val="22"/>
                <w:szCs w:val="22"/>
                <w:bdr w:val="none" w:sz="0" w:space="0" w:color="auto" w:frame="1"/>
              </w:rPr>
            </w:pPr>
          </w:p>
        </w:tc>
        <w:tc>
          <w:tcPr>
            <w:tcW w:w="1561" w:type="dxa"/>
            <w:tcBorders>
              <w:top w:val="single" w:sz="8" w:space="0" w:color="000000"/>
              <w:left w:val="single" w:sz="4" w:space="0" w:color="auto"/>
              <w:bottom w:val="single" w:sz="8" w:space="0" w:color="000000"/>
              <w:right w:val="single" w:sz="8" w:space="0" w:color="000000"/>
            </w:tcBorders>
          </w:tcPr>
          <w:p w14:paraId="25EF1E99" w14:textId="77777777" w:rsidR="00817793" w:rsidRPr="00671BB5" w:rsidRDefault="00817793" w:rsidP="0001764C">
            <w:pPr>
              <w:suppressAutoHyphens/>
              <w:outlineLvl w:val="0"/>
              <w:rPr>
                <w:sz w:val="22"/>
                <w:szCs w:val="22"/>
                <w:bdr w:val="none" w:sz="0" w:space="0" w:color="auto" w:frame="1"/>
              </w:rPr>
            </w:pPr>
          </w:p>
        </w:tc>
      </w:tr>
      <w:tr w:rsidR="00817793" w:rsidRPr="00671BB5" w14:paraId="4E20597A" w14:textId="77777777" w:rsidTr="00817793">
        <w:trPr>
          <w:trHeight w:val="17"/>
          <w:jc w:val="center"/>
        </w:trPr>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Mar>
              <w:top w:w="133" w:type="dxa"/>
              <w:left w:w="133" w:type="dxa"/>
              <w:bottom w:w="133" w:type="dxa"/>
              <w:right w:w="133" w:type="dxa"/>
            </w:tcMar>
            <w:vAlign w:val="center"/>
            <w:hideMark/>
          </w:tcPr>
          <w:p w14:paraId="7879F1B3" w14:textId="77777777" w:rsidR="00817793" w:rsidRPr="00671BB5" w:rsidRDefault="00817793" w:rsidP="0001764C">
            <w:pPr>
              <w:tabs>
                <w:tab w:val="left" w:pos="720"/>
              </w:tabs>
              <w:suppressAutoHyphens/>
              <w:outlineLvl w:val="0"/>
              <w:rPr>
                <w:sz w:val="22"/>
                <w:szCs w:val="22"/>
                <w:bdr w:val="none" w:sz="0" w:space="0" w:color="auto" w:frame="1"/>
              </w:rPr>
            </w:pPr>
            <w:r w:rsidRPr="00671BB5">
              <w:rPr>
                <w:sz w:val="22"/>
                <w:szCs w:val="22"/>
                <w:bdr w:val="none" w:sz="0" w:space="0" w:color="auto" w:frame="1"/>
              </w:rPr>
              <w:t xml:space="preserve">17. Отчетность по статистике и рекомендации </w:t>
            </w:r>
          </w:p>
        </w:tc>
        <w:tc>
          <w:tcPr>
            <w:tcW w:w="1561" w:type="dxa"/>
            <w:tcBorders>
              <w:top w:val="single" w:sz="8" w:space="0" w:color="000000"/>
              <w:left w:val="single" w:sz="8" w:space="0" w:color="000000"/>
              <w:bottom w:val="single" w:sz="8" w:space="0" w:color="000000"/>
              <w:right w:val="single" w:sz="8" w:space="0" w:color="000000"/>
            </w:tcBorders>
          </w:tcPr>
          <w:p w14:paraId="793A56C9" w14:textId="77777777" w:rsidR="00817793" w:rsidRPr="00671BB5" w:rsidRDefault="00817793" w:rsidP="0001764C">
            <w:pPr>
              <w:tabs>
                <w:tab w:val="left" w:pos="720"/>
              </w:tabs>
              <w:suppressAutoHyphens/>
              <w:outlineLvl w:val="0"/>
              <w:rPr>
                <w:sz w:val="22"/>
                <w:szCs w:val="22"/>
                <w:bdr w:val="none" w:sz="0" w:space="0" w:color="auto" w:frame="1"/>
              </w:rPr>
            </w:pPr>
          </w:p>
        </w:tc>
      </w:tr>
    </w:tbl>
    <w:p w14:paraId="57897CE0" w14:textId="77777777" w:rsidR="00E769AC" w:rsidRDefault="00E769AC" w:rsidP="00E769AC">
      <w:pPr>
        <w:pStyle w:val="before"/>
        <w:spacing w:before="40"/>
        <w:rPr>
          <w:rFonts w:ascii="Times New Roman" w:eastAsia="Calibri" w:hAnsi="Times New Roman" w:cs="Times New Roman"/>
          <w:b/>
          <w:bCs/>
          <w:sz w:val="24"/>
          <w:szCs w:val="24"/>
          <w:lang w:val="ru-RU"/>
        </w:rPr>
      </w:pPr>
    </w:p>
    <w:p w14:paraId="1A6A48AA" w14:textId="77777777" w:rsidR="00E769AC" w:rsidRPr="00CC017D" w:rsidRDefault="00E769AC" w:rsidP="00E769AC">
      <w:pPr>
        <w:pStyle w:val="before"/>
        <w:spacing w:before="40"/>
        <w:rPr>
          <w:rFonts w:ascii="Times New Roman" w:eastAsia="Calibri" w:hAnsi="Times New Roman" w:cs="Times New Roman"/>
          <w:bCs/>
          <w:sz w:val="22"/>
          <w:szCs w:val="22"/>
          <w:lang w:val="ru-RU"/>
        </w:rPr>
      </w:pPr>
      <w:r w:rsidRPr="00CC017D">
        <w:rPr>
          <w:rFonts w:ascii="Times New Roman" w:eastAsia="Calibri" w:hAnsi="Times New Roman" w:cs="Times New Roman"/>
          <w:b/>
          <w:bCs/>
          <w:sz w:val="22"/>
          <w:szCs w:val="22"/>
          <w:lang w:val="ru-RU"/>
        </w:rPr>
        <w:t xml:space="preserve">6. Конфиденциальность информации: </w:t>
      </w:r>
      <w:r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CC017D">
        <w:rPr>
          <w:rFonts w:ascii="Times New Roman" w:eastAsia="Calibri" w:hAnsi="Times New Roman" w:cs="Times New Roman"/>
          <w:sz w:val="22"/>
          <w:szCs w:val="22"/>
          <w:lang w:val="ru-RU"/>
        </w:rPr>
        <w:t>Получатель услуги</w:t>
      </w:r>
      <w:r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w:t>
      </w:r>
      <w:r w:rsidRPr="00CC017D">
        <w:rPr>
          <w:rFonts w:ascii="Times New Roman" w:eastAsia="Calibri" w:hAnsi="Times New Roman" w:cs="Times New Roman"/>
          <w:bCs/>
          <w:sz w:val="22"/>
          <w:szCs w:val="22"/>
          <w:lang w:val="ru-RU"/>
        </w:rPr>
        <w:lastRenderedPageBreak/>
        <w:t xml:space="preserve">имени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w:t>
      </w:r>
    </w:p>
    <w:p w14:paraId="7A724EDD"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7. По требованию Получателя</w:t>
      </w:r>
      <w:r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8. Исполнитель обязуется</w:t>
      </w:r>
      <w:r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9. Место предоставления отчетных документов</w:t>
      </w:r>
      <w:r w:rsidRPr="00CC017D">
        <w:rPr>
          <w:rFonts w:ascii="Times New Roman" w:eastAsia="Times New Roman" w:hAnsi="Times New Roman" w:cs="Times New Roman"/>
          <w:color w:val="000000"/>
          <w:lang w:eastAsia="ru-RU"/>
        </w:rPr>
        <w:t>: 670000, г. Улан-Удэ, ул. Смолина 65.</w:t>
      </w:r>
    </w:p>
    <w:p w14:paraId="05200469" w14:textId="77777777"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в цветном варианте и подписанный Исполнителем.</w:t>
      </w:r>
    </w:p>
    <w:bookmarkEnd w:id="13"/>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EB67A3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AF1FD8"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8F6D0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3E557FF"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8AAF8"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6758CC"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436F8F5"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057001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CE45909"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297315"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305F888"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7E884A6"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93917B7"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C68E0F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0E42A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D3724B"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D1D647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F3635FD"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3A001D"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6F4F16"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BF31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258C0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E821D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FCDB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DC4823"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14" w:name="Исполнитель1"/>
      <w:r w:rsidRPr="0038605E">
        <w:rPr>
          <w:rFonts w:ascii="Times New Roman" w:eastAsia="Times New Roman" w:hAnsi="Times New Roman" w:cs="Times New Roman"/>
          <w:color w:val="000000" w:themeColor="text1"/>
          <w:lang w:eastAsia="ru-RU"/>
        </w:rPr>
        <w:t>[Исполнитель]</w:t>
      </w:r>
      <w:bookmarkEnd w:id="14"/>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15"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15"/>
      <w:r w:rsidRPr="005C6742">
        <w:rPr>
          <w:rFonts w:ascii="Times New Roman" w:eastAsia="Times New Roman" w:hAnsi="Times New Roman" w:cs="Times New Roman"/>
          <w:color w:val="000000" w:themeColor="text1"/>
          <w:lang w:eastAsia="ru-RU"/>
        </w:rPr>
        <w:t xml:space="preserve">, действующего на основании </w:t>
      </w:r>
      <w:bookmarkStart w:id="16" w:name="ОснованиеИсп1"/>
      <w:r w:rsidRPr="005C6742">
        <w:rPr>
          <w:rFonts w:ascii="Times New Roman" w:eastAsia="Times New Roman" w:hAnsi="Times New Roman" w:cs="Times New Roman"/>
          <w:color w:val="000000" w:themeColor="text1"/>
          <w:lang w:eastAsia="ru-RU"/>
        </w:rPr>
        <w:t>[Основание]</w:t>
      </w:r>
      <w:bookmarkEnd w:id="16"/>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17"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17"/>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18"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18"/>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19"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19"/>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proofErr w:type="gramStart"/>
            <w:r w:rsidRPr="005C6742">
              <w:rPr>
                <w:rFonts w:ascii="Times New Roman" w:eastAsia="Times New Roman" w:hAnsi="Times New Roman" w:cs="Times New Roman"/>
                <w:color w:val="000000" w:themeColor="text1"/>
                <w:lang w:eastAsia="ru-RU"/>
              </w:rPr>
              <w:t xml:space="preserve">Итого:  </w:t>
            </w:r>
            <w:bookmarkStart w:id="20" w:name="Стоимость3"/>
            <w:r w:rsidRPr="005C6742">
              <w:rPr>
                <w:rFonts w:ascii="Times New Roman" w:eastAsia="Times New Roman" w:hAnsi="Times New Roman" w:cs="Times New Roman"/>
                <w:color w:val="000000" w:themeColor="text1"/>
                <w:lang w:val="en-US" w:eastAsia="ru-RU"/>
              </w:rPr>
              <w:t>[</w:t>
            </w:r>
            <w:proofErr w:type="gramEnd"/>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20"/>
            <w:r w:rsidRPr="005C6742">
              <w:rPr>
                <w:rFonts w:ascii="Times New Roman" w:eastAsia="Times New Roman" w:hAnsi="Times New Roman" w:cs="Times New Roman"/>
                <w:color w:val="000000" w:themeColor="text1"/>
                <w:lang w:eastAsia="ru-RU"/>
              </w:rPr>
              <w:t xml:space="preserve"> (</w:t>
            </w:r>
            <w:bookmarkStart w:id="21"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21"/>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22"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22"/>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23"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23"/>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24"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24"/>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D22867"/>
    <w:multiLevelType w:val="multilevel"/>
    <w:tmpl w:val="7C1CA3AC"/>
    <w:lvl w:ilvl="0">
      <w:start w:val="3"/>
      <w:numFmt w:val="decimal"/>
      <w:lvlText w:val="%1."/>
      <w:lvlJc w:val="left"/>
      <w:pPr>
        <w:ind w:left="360" w:hanging="360"/>
      </w:pPr>
      <w:rPr>
        <w:rFonts w:eastAsiaTheme="minorHAnsi" w:hint="default"/>
        <w:b w:val="0"/>
        <w:color w:val="000000" w:themeColor="text1"/>
      </w:rPr>
    </w:lvl>
    <w:lvl w:ilvl="1">
      <w:start w:val="1"/>
      <w:numFmt w:val="decimal"/>
      <w:lvlText w:val="%1.%2."/>
      <w:lvlJc w:val="left"/>
      <w:pPr>
        <w:ind w:left="1080" w:hanging="360"/>
      </w:pPr>
      <w:rPr>
        <w:rFonts w:eastAsiaTheme="minorHAnsi" w:hint="default"/>
        <w:b w:val="0"/>
        <w:color w:val="000000" w:themeColor="text1"/>
      </w:rPr>
    </w:lvl>
    <w:lvl w:ilvl="2">
      <w:start w:val="1"/>
      <w:numFmt w:val="decimalZero"/>
      <w:lvlText w:val="%1.%2.%3."/>
      <w:lvlJc w:val="left"/>
      <w:pPr>
        <w:ind w:left="2160" w:hanging="720"/>
      </w:pPr>
      <w:rPr>
        <w:rFonts w:eastAsiaTheme="minorHAnsi" w:hint="default"/>
        <w:b w:val="0"/>
        <w:color w:val="000000" w:themeColor="text1"/>
      </w:rPr>
    </w:lvl>
    <w:lvl w:ilvl="3">
      <w:start w:val="1"/>
      <w:numFmt w:val="decimal"/>
      <w:lvlText w:val="%1.%2.%3.%4."/>
      <w:lvlJc w:val="left"/>
      <w:pPr>
        <w:ind w:left="2880" w:hanging="720"/>
      </w:pPr>
      <w:rPr>
        <w:rFonts w:eastAsiaTheme="minorHAnsi" w:hint="default"/>
        <w:b w:val="0"/>
        <w:color w:val="000000" w:themeColor="text1"/>
      </w:rPr>
    </w:lvl>
    <w:lvl w:ilvl="4">
      <w:start w:val="1"/>
      <w:numFmt w:val="decimal"/>
      <w:lvlText w:val="%1.%2.%3.%4.%5."/>
      <w:lvlJc w:val="left"/>
      <w:pPr>
        <w:ind w:left="3960" w:hanging="1080"/>
      </w:pPr>
      <w:rPr>
        <w:rFonts w:eastAsiaTheme="minorHAnsi" w:hint="default"/>
        <w:b w:val="0"/>
        <w:color w:val="000000" w:themeColor="text1"/>
      </w:rPr>
    </w:lvl>
    <w:lvl w:ilvl="5">
      <w:start w:val="1"/>
      <w:numFmt w:val="decimal"/>
      <w:lvlText w:val="%1.%2.%3.%4.%5.%6."/>
      <w:lvlJc w:val="left"/>
      <w:pPr>
        <w:ind w:left="4680" w:hanging="1080"/>
      </w:pPr>
      <w:rPr>
        <w:rFonts w:eastAsiaTheme="minorHAnsi" w:hint="default"/>
        <w:b w:val="0"/>
        <w:color w:val="000000" w:themeColor="text1"/>
      </w:rPr>
    </w:lvl>
    <w:lvl w:ilvl="6">
      <w:start w:val="1"/>
      <w:numFmt w:val="decimal"/>
      <w:lvlText w:val="%1.%2.%3.%4.%5.%6.%7."/>
      <w:lvlJc w:val="left"/>
      <w:pPr>
        <w:ind w:left="5760" w:hanging="1440"/>
      </w:pPr>
      <w:rPr>
        <w:rFonts w:eastAsiaTheme="minorHAnsi" w:hint="default"/>
        <w:b w:val="0"/>
        <w:color w:val="000000" w:themeColor="text1"/>
      </w:rPr>
    </w:lvl>
    <w:lvl w:ilvl="7">
      <w:start w:val="1"/>
      <w:numFmt w:val="decimal"/>
      <w:lvlText w:val="%1.%2.%3.%4.%5.%6.%7.%8."/>
      <w:lvlJc w:val="left"/>
      <w:pPr>
        <w:ind w:left="6480" w:hanging="1440"/>
      </w:pPr>
      <w:rPr>
        <w:rFonts w:eastAsiaTheme="minorHAnsi" w:hint="default"/>
        <w:b w:val="0"/>
        <w:color w:val="000000" w:themeColor="text1"/>
      </w:rPr>
    </w:lvl>
    <w:lvl w:ilvl="8">
      <w:start w:val="1"/>
      <w:numFmt w:val="decimal"/>
      <w:lvlText w:val="%1.%2.%3.%4.%5.%6.%7.%8.%9."/>
      <w:lvlJc w:val="left"/>
      <w:pPr>
        <w:ind w:left="7560" w:hanging="1800"/>
      </w:pPr>
      <w:rPr>
        <w:rFonts w:eastAsiaTheme="minorHAnsi" w:hint="default"/>
        <w:b w:val="0"/>
        <w:color w:val="000000" w:themeColor="text1"/>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7"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1" w15:restartNumberingAfterBreak="0">
    <w:nsid w:val="4CCD1B9F"/>
    <w:multiLevelType w:val="hybridMultilevel"/>
    <w:tmpl w:val="8008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2420C8"/>
    <w:multiLevelType w:val="hybridMultilevel"/>
    <w:tmpl w:val="80082D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942DDC"/>
    <w:multiLevelType w:val="multilevel"/>
    <w:tmpl w:val="38684C5A"/>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939071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23"/>
  </w:num>
  <w:num w:numId="4" w16cid:durableId="1726442264">
    <w:abstractNumId w:val="6"/>
  </w:num>
  <w:num w:numId="5" w16cid:durableId="960770374">
    <w:abstractNumId w:val="4"/>
  </w:num>
  <w:num w:numId="6" w16cid:durableId="668097502">
    <w:abstractNumId w:val="12"/>
  </w:num>
  <w:num w:numId="7" w16cid:durableId="511918672">
    <w:abstractNumId w:val="16"/>
  </w:num>
  <w:num w:numId="8" w16cid:durableId="17898554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3"/>
  </w:num>
  <w:num w:numId="11" w16cid:durableId="164906430">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23"/>
  </w:num>
  <w:num w:numId="14" w16cid:durableId="1934825136">
    <w:abstractNumId w:val="0"/>
  </w:num>
  <w:num w:numId="15" w16cid:durableId="1920016788">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7"/>
  </w:num>
  <w:num w:numId="19" w16cid:durableId="157382718">
    <w:abstractNumId w:val="10"/>
  </w:num>
  <w:num w:numId="20" w16cid:durableId="1209342191">
    <w:abstractNumId w:val="2"/>
  </w:num>
  <w:num w:numId="21" w16cid:durableId="1983195496">
    <w:abstractNumId w:val="20"/>
  </w:num>
  <w:num w:numId="22" w16cid:durableId="1101608245">
    <w:abstractNumId w:val="19"/>
  </w:num>
  <w:num w:numId="23" w16cid:durableId="57679528">
    <w:abstractNumId w:val="27"/>
  </w:num>
  <w:num w:numId="24" w16cid:durableId="62024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4890392">
    <w:abstractNumId w:val="21"/>
  </w:num>
  <w:num w:numId="27" w16cid:durableId="1578130617">
    <w:abstractNumId w:val="28"/>
  </w:num>
  <w:num w:numId="28" w16cid:durableId="1979145382">
    <w:abstractNumId w:val="13"/>
  </w:num>
  <w:num w:numId="29" w16cid:durableId="10500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635219">
    <w:abstractNumId w:val="22"/>
  </w:num>
  <w:num w:numId="31" w16cid:durableId="1086390415">
    <w:abstractNumId w:val="9"/>
  </w:num>
  <w:num w:numId="32" w16cid:durableId="878736649">
    <w:abstractNumId w:val="29"/>
  </w:num>
  <w:num w:numId="33" w16cid:durableId="704328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B7B7D"/>
    <w:rsid w:val="000D1867"/>
    <w:rsid w:val="000F0A77"/>
    <w:rsid w:val="001227D9"/>
    <w:rsid w:val="00163577"/>
    <w:rsid w:val="00187FDE"/>
    <w:rsid w:val="001A3FA8"/>
    <w:rsid w:val="001B2B43"/>
    <w:rsid w:val="0020271F"/>
    <w:rsid w:val="00236EE9"/>
    <w:rsid w:val="00255619"/>
    <w:rsid w:val="00257EEA"/>
    <w:rsid w:val="002922E5"/>
    <w:rsid w:val="002939B9"/>
    <w:rsid w:val="002A33DD"/>
    <w:rsid w:val="002A601F"/>
    <w:rsid w:val="002B2E92"/>
    <w:rsid w:val="00323342"/>
    <w:rsid w:val="00373278"/>
    <w:rsid w:val="0038605E"/>
    <w:rsid w:val="003A7174"/>
    <w:rsid w:val="003D01B9"/>
    <w:rsid w:val="003D2B51"/>
    <w:rsid w:val="003E1B2C"/>
    <w:rsid w:val="0040492F"/>
    <w:rsid w:val="00431C6E"/>
    <w:rsid w:val="00455369"/>
    <w:rsid w:val="0048451B"/>
    <w:rsid w:val="0049472C"/>
    <w:rsid w:val="004E1394"/>
    <w:rsid w:val="005036CE"/>
    <w:rsid w:val="00534AEC"/>
    <w:rsid w:val="0053576A"/>
    <w:rsid w:val="00542216"/>
    <w:rsid w:val="00547FD0"/>
    <w:rsid w:val="00581C37"/>
    <w:rsid w:val="005A244C"/>
    <w:rsid w:val="005A3EB8"/>
    <w:rsid w:val="005A6ECA"/>
    <w:rsid w:val="005C6742"/>
    <w:rsid w:val="005E11F9"/>
    <w:rsid w:val="00607004"/>
    <w:rsid w:val="00612AA2"/>
    <w:rsid w:val="0065471C"/>
    <w:rsid w:val="006F4DCA"/>
    <w:rsid w:val="00702E77"/>
    <w:rsid w:val="00713D7E"/>
    <w:rsid w:val="00715A50"/>
    <w:rsid w:val="00724AC6"/>
    <w:rsid w:val="007A30A3"/>
    <w:rsid w:val="007C0B5B"/>
    <w:rsid w:val="00817793"/>
    <w:rsid w:val="008826DA"/>
    <w:rsid w:val="008A1C20"/>
    <w:rsid w:val="008C0967"/>
    <w:rsid w:val="00954D63"/>
    <w:rsid w:val="00974614"/>
    <w:rsid w:val="0098008E"/>
    <w:rsid w:val="009D2AF5"/>
    <w:rsid w:val="009E481F"/>
    <w:rsid w:val="009F42A4"/>
    <w:rsid w:val="00A204CB"/>
    <w:rsid w:val="00A225CC"/>
    <w:rsid w:val="00A358CD"/>
    <w:rsid w:val="00A50384"/>
    <w:rsid w:val="00A62DAE"/>
    <w:rsid w:val="00AC7236"/>
    <w:rsid w:val="00AF06A1"/>
    <w:rsid w:val="00B24BAB"/>
    <w:rsid w:val="00B279CC"/>
    <w:rsid w:val="00C177ED"/>
    <w:rsid w:val="00C3175A"/>
    <w:rsid w:val="00C33A78"/>
    <w:rsid w:val="00C34CD4"/>
    <w:rsid w:val="00C50DE0"/>
    <w:rsid w:val="00C54B64"/>
    <w:rsid w:val="00C964A0"/>
    <w:rsid w:val="00CB5E4C"/>
    <w:rsid w:val="00CD24F6"/>
    <w:rsid w:val="00CD5DE0"/>
    <w:rsid w:val="00CF74B0"/>
    <w:rsid w:val="00D76BCB"/>
    <w:rsid w:val="00DC4823"/>
    <w:rsid w:val="00DD031A"/>
    <w:rsid w:val="00DF40D2"/>
    <w:rsid w:val="00E15D39"/>
    <w:rsid w:val="00E57675"/>
    <w:rsid w:val="00E627D5"/>
    <w:rsid w:val="00E67B2B"/>
    <w:rsid w:val="00E769AC"/>
    <w:rsid w:val="00EA0141"/>
    <w:rsid w:val="00EA1F1B"/>
    <w:rsid w:val="00EA7487"/>
    <w:rsid w:val="00EE0E26"/>
    <w:rsid w:val="00F465CE"/>
    <w:rsid w:val="00F516C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4&amp;arrFilter_pf%5BSTATUS%5D=&amp;set_filter=%D0%9F%D0%BE%D0%BA%D0%B0%D0%B7%D0%B0%D1%82%D1%8C&amp;set_filt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16</Pages>
  <Words>5924</Words>
  <Characters>33772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18</cp:revision>
  <cp:lastPrinted>2024-01-31T01:25:00Z</cp:lastPrinted>
  <dcterms:created xsi:type="dcterms:W3CDTF">2022-01-31T08:26:00Z</dcterms:created>
  <dcterms:modified xsi:type="dcterms:W3CDTF">2024-01-31T01:25:00Z</dcterms:modified>
</cp:coreProperties>
</file>