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37FA9BFE"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752F2C">
        <w:rPr>
          <w:rFonts w:ascii="Times New Roman" w:hAnsi="Times New Roman" w:cs="Times New Roman"/>
          <w:b/>
          <w:bCs/>
          <w:color w:val="000000" w:themeColor="text1"/>
          <w:sz w:val="22"/>
          <w:szCs w:val="22"/>
          <w:lang w:val="ru-RU"/>
        </w:rPr>
        <w:t>27</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4531D9">
        <w:rPr>
          <w:rFonts w:ascii="Times New Roman" w:hAnsi="Times New Roman" w:cs="Times New Roman"/>
          <w:b/>
          <w:bCs/>
          <w:color w:val="000000" w:themeColor="text1"/>
          <w:sz w:val="22"/>
          <w:szCs w:val="22"/>
          <w:lang w:val="ru-RU"/>
        </w:rPr>
        <w:t>1</w:t>
      </w:r>
      <w:r w:rsidR="00752F2C">
        <w:rPr>
          <w:rFonts w:ascii="Times New Roman" w:hAnsi="Times New Roman" w:cs="Times New Roman"/>
          <w:b/>
          <w:bCs/>
          <w:color w:val="000000" w:themeColor="text1"/>
          <w:sz w:val="22"/>
          <w:szCs w:val="22"/>
          <w:lang w:val="ru-RU"/>
        </w:rPr>
        <w:t>1</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w:t>
      </w:r>
      <w:r w:rsidR="00752F2C">
        <w:rPr>
          <w:rFonts w:ascii="Times New Roman" w:hAnsi="Times New Roman" w:cs="Times New Roman"/>
          <w:b/>
          <w:bCs/>
          <w:color w:val="000000" w:themeColor="text1"/>
          <w:sz w:val="22"/>
          <w:szCs w:val="22"/>
          <w:lang w:val="ru-RU"/>
        </w:rPr>
        <w:t>1</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752F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752F2C" w:rsidRDefault="00F048F0" w:rsidP="00F048F0">
            <w:pPr>
              <w:pBdr>
                <w:top w:val="nil"/>
                <w:left w:val="nil"/>
                <w:bottom w:val="nil"/>
                <w:right w:val="nil"/>
                <w:between w:val="nil"/>
              </w:pBdr>
              <w:ind w:left="104" w:hanging="187"/>
              <w:rPr>
                <w:i/>
                <w:iCs/>
                <w:color w:val="000000"/>
                <w:lang w:val="ru-RU"/>
              </w:rPr>
            </w:pPr>
            <w:r w:rsidRPr="00752F2C">
              <w:rPr>
                <w:i/>
                <w:iCs/>
                <w:color w:val="000000"/>
              </w:rPr>
              <w:t>670000, Республика Бурятия, г. Улан-Удэ, ул. Смолина 65</w:t>
            </w:r>
          </w:p>
          <w:p w14:paraId="16C38DAF" w14:textId="77777777" w:rsidR="00F048F0" w:rsidRPr="00752F2C" w:rsidRDefault="00F048F0" w:rsidP="00F048F0">
            <w:pPr>
              <w:pBdr>
                <w:top w:val="nil"/>
                <w:left w:val="nil"/>
                <w:bottom w:val="nil"/>
                <w:right w:val="nil"/>
                <w:between w:val="nil"/>
              </w:pBdr>
              <w:ind w:left="104" w:hanging="187"/>
              <w:rPr>
                <w:i/>
                <w:iCs/>
                <w:color w:val="000000"/>
                <w:lang w:val="ru-RU"/>
              </w:rPr>
            </w:pPr>
            <w:r w:rsidRPr="00752F2C">
              <w:rPr>
                <w:i/>
                <w:iCs/>
                <w:color w:val="000000"/>
                <w:lang w:val="ru-RU"/>
              </w:rPr>
              <w:t>Тел. 8-800-30-30-123</w:t>
            </w:r>
          </w:p>
          <w:p w14:paraId="671F41FF" w14:textId="29B178B5" w:rsidR="00F048F0" w:rsidRPr="00752F2C" w:rsidRDefault="00752F2C" w:rsidP="00F048F0">
            <w:pPr>
              <w:pBdr>
                <w:top w:val="nil"/>
                <w:left w:val="nil"/>
                <w:bottom w:val="nil"/>
                <w:right w:val="nil"/>
                <w:between w:val="nil"/>
              </w:pBdr>
              <w:ind w:left="104" w:hanging="187"/>
              <w:rPr>
                <w:i/>
                <w:iCs/>
                <w:color w:val="000000"/>
                <w:lang w:val="ru-RU"/>
              </w:rPr>
            </w:pPr>
            <w:r w:rsidRPr="00752F2C">
              <w:rPr>
                <w:i/>
                <w:iCs/>
                <w:color w:val="000000"/>
                <w:lang w:val="ru-RU"/>
              </w:rPr>
              <w:t>Смахтина Галина Игоревна</w:t>
            </w:r>
          </w:p>
          <w:p w14:paraId="3533C228" w14:textId="77777777" w:rsidR="00F048F0" w:rsidRPr="00752F2C" w:rsidRDefault="00F048F0" w:rsidP="00F048F0">
            <w:pPr>
              <w:pBdr>
                <w:top w:val="nil"/>
                <w:left w:val="nil"/>
                <w:bottom w:val="nil"/>
                <w:right w:val="nil"/>
                <w:between w:val="nil"/>
              </w:pBdr>
              <w:ind w:left="104" w:hanging="187"/>
              <w:rPr>
                <w:i/>
                <w:iCs/>
                <w:color w:val="000000"/>
                <w:lang w:val="ru-RU"/>
              </w:rPr>
            </w:pPr>
            <w:r w:rsidRPr="00752F2C">
              <w:rPr>
                <w:i/>
                <w:iCs/>
                <w:color w:val="000000"/>
                <w:lang w:val="ru-RU"/>
              </w:rPr>
              <w:t xml:space="preserve">Менеджер Центра поддержки предпринимательства </w:t>
            </w:r>
          </w:p>
          <w:p w14:paraId="1DAC4F4D" w14:textId="23A60D4C" w:rsidR="00F048F0" w:rsidRPr="00752F2C" w:rsidRDefault="00F048F0" w:rsidP="00F048F0">
            <w:pPr>
              <w:pBdr>
                <w:top w:val="nil"/>
                <w:left w:val="nil"/>
                <w:bottom w:val="nil"/>
                <w:right w:val="nil"/>
                <w:between w:val="nil"/>
              </w:pBdr>
              <w:ind w:left="104" w:hanging="187"/>
              <w:rPr>
                <w:i/>
                <w:iCs/>
                <w:color w:val="000000"/>
                <w:lang w:val="ru-RU"/>
              </w:rPr>
            </w:pPr>
            <w:r w:rsidRPr="00752F2C">
              <w:rPr>
                <w:i/>
                <w:iCs/>
                <w:color w:val="000000"/>
                <w:lang w:val="ru-RU"/>
              </w:rPr>
              <w:t>тел.: 83012379845, доб. 0-13</w:t>
            </w:r>
            <w:r w:rsidR="00DD1622">
              <w:rPr>
                <w:i/>
                <w:iCs/>
                <w:color w:val="000000"/>
                <w:lang w:val="ru-RU"/>
              </w:rPr>
              <w:t>5</w:t>
            </w:r>
          </w:p>
          <w:p w14:paraId="79B04B38" w14:textId="766AFD7C" w:rsidR="00D56FAA" w:rsidRPr="00752F2C" w:rsidRDefault="00F048F0" w:rsidP="00F048F0">
            <w:pPr>
              <w:pBdr>
                <w:top w:val="nil"/>
                <w:left w:val="nil"/>
                <w:bottom w:val="nil"/>
                <w:right w:val="nil"/>
                <w:between w:val="nil"/>
              </w:pBdr>
              <w:ind w:left="104" w:hanging="187"/>
              <w:rPr>
                <w:color w:val="000000"/>
                <w:lang w:val="en-US"/>
              </w:rPr>
            </w:pPr>
            <w:r w:rsidRPr="00752F2C">
              <w:rPr>
                <w:i/>
                <w:iCs/>
                <w:color w:val="000000"/>
                <w:lang w:val="en-US"/>
              </w:rPr>
              <w:t>e-mail: cpp@msp03.ru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5F68F9A8"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752F2C" w:rsidRPr="005228FC">
              <w:rPr>
                <w:b/>
                <w:color w:val="000000"/>
              </w:rPr>
              <w:t>изготовление</w:t>
            </w:r>
            <w:r w:rsidR="005228FC" w:rsidRPr="005228FC">
              <w:rPr>
                <w:b/>
                <w:color w:val="000000"/>
              </w:rPr>
              <w:t xml:space="preserve"> вывески</w:t>
            </w:r>
            <w:r w:rsidR="00C108C2">
              <w:rPr>
                <w:b/>
                <w:color w:val="000000"/>
                <w:lang w:val="ru-RU"/>
              </w:rPr>
              <w:t>-</w:t>
            </w:r>
            <w:r w:rsidR="00752F2C">
              <w:rPr>
                <w:b/>
                <w:color w:val="000000"/>
                <w:lang w:val="ru-RU"/>
              </w:rPr>
              <w:t xml:space="preserve">1 </w:t>
            </w:r>
            <w:r w:rsidR="00C108C2">
              <w:rPr>
                <w:b/>
                <w:color w:val="000000"/>
                <w:lang w:val="ru-RU"/>
              </w:rPr>
              <w:t>шт</w:t>
            </w:r>
            <w:r w:rsidR="00476057">
              <w:rPr>
                <w:b/>
                <w:color w:val="000000"/>
                <w:lang w:val="ru-RU"/>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73F439B1" w:rsidR="00D56FAA" w:rsidRPr="00B8512C" w:rsidRDefault="00752F2C" w:rsidP="00225642">
            <w:pPr>
              <w:pBdr>
                <w:top w:val="nil"/>
                <w:left w:val="nil"/>
                <w:bottom w:val="nil"/>
                <w:right w:val="nil"/>
                <w:between w:val="nil"/>
              </w:pBdr>
              <w:rPr>
                <w:color w:val="000000"/>
              </w:rPr>
            </w:pPr>
            <w:r>
              <w:rPr>
                <w:b/>
                <w:color w:val="000000" w:themeColor="text1"/>
                <w:lang w:val="ru-RU"/>
              </w:rPr>
              <w:t>40</w:t>
            </w:r>
            <w:r w:rsidR="0066765C" w:rsidRPr="00C736AB">
              <w:rPr>
                <w:b/>
                <w:color w:val="000000" w:themeColor="text1"/>
                <w:lang w:val="ru-RU"/>
              </w:rPr>
              <w:t xml:space="preserve">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сорок</w:t>
            </w:r>
            <w:r w:rsidR="00F048F0">
              <w:rPr>
                <w:b/>
                <w:color w:val="000000" w:themeColor="text1"/>
                <w:lang w:val="ru-RU"/>
              </w:rPr>
              <w:t xml:space="preserve">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524FD2BB" w:rsidR="00F9136C" w:rsidRPr="00B8512C" w:rsidRDefault="00752F2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19</w:t>
            </w:r>
            <w:r w:rsidR="00B8512C" w:rsidRPr="008C0704">
              <w:rPr>
                <w:b/>
                <w:bCs/>
                <w:color w:val="000000"/>
                <w:lang w:val="ru-RU"/>
              </w:rPr>
              <w:t>.</w:t>
            </w:r>
            <w:r w:rsidR="00C736AB">
              <w:rPr>
                <w:b/>
                <w:bCs/>
                <w:color w:val="000000"/>
                <w:lang w:val="ru-RU"/>
              </w:rPr>
              <w:t>1</w:t>
            </w:r>
            <w:r>
              <w:rPr>
                <w:b/>
                <w:bCs/>
                <w:color w:val="000000"/>
                <w:lang w:val="ru-RU"/>
              </w:rPr>
              <w:t>1</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476057"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1822882A" w14:textId="77777777" w:rsidR="00752F2C" w:rsidRDefault="00752F2C" w:rsidP="00C108C2">
            <w:pPr>
              <w:autoSpaceDE w:val="0"/>
              <w:autoSpaceDN w:val="0"/>
              <w:adjustRightInd w:val="0"/>
              <w:rPr>
                <w:b/>
                <w:bCs/>
                <w:caps/>
                <w:color w:val="000000"/>
                <w:lang w:val="ru-RU"/>
              </w:rPr>
            </w:pPr>
            <w:r w:rsidRPr="00752F2C">
              <w:rPr>
                <w:b/>
                <w:bCs/>
                <w:caps/>
                <w:color w:val="000000"/>
              </w:rPr>
              <w:t>ИП ПАВЛОВА ИНДРА ДАШИДОРЖИЕВНА</w:t>
            </w:r>
          </w:p>
          <w:p w14:paraId="46AD3C0D" w14:textId="451E87F6" w:rsidR="00C108C2" w:rsidRPr="00752F2C" w:rsidRDefault="00C108C2" w:rsidP="00C108C2">
            <w:pPr>
              <w:autoSpaceDE w:val="0"/>
              <w:autoSpaceDN w:val="0"/>
              <w:adjustRightInd w:val="0"/>
              <w:rPr>
                <w:color w:val="000000"/>
                <w:lang w:val="ru-RU"/>
              </w:rPr>
            </w:pPr>
            <w:r w:rsidRPr="0037375E">
              <w:rPr>
                <w:color w:val="000000"/>
              </w:rPr>
              <w:t xml:space="preserve">ИНН: </w:t>
            </w:r>
            <w:r w:rsidR="00752F2C" w:rsidRPr="00752F2C">
              <w:rPr>
                <w:color w:val="000000"/>
              </w:rPr>
              <w:t>032616136957</w:t>
            </w:r>
          </w:p>
          <w:p w14:paraId="7EE5A7B2" w14:textId="00F118DA" w:rsidR="00C108C2" w:rsidRDefault="00C108C2" w:rsidP="00C108C2">
            <w:pPr>
              <w:autoSpaceDE w:val="0"/>
              <w:autoSpaceDN w:val="0"/>
              <w:adjustRightInd w:val="0"/>
              <w:rPr>
                <w:color w:val="000000"/>
              </w:rPr>
            </w:pPr>
            <w:r w:rsidRPr="0037375E">
              <w:rPr>
                <w:color w:val="000000"/>
              </w:rPr>
              <w:t xml:space="preserve">ОГРН/ОГРНИП: </w:t>
            </w:r>
            <w:r w:rsidR="00752F2C" w:rsidRPr="00752F2C">
              <w:rPr>
                <w:color w:val="000000"/>
              </w:rPr>
              <w:t>325030000029368</w:t>
            </w:r>
          </w:p>
          <w:p w14:paraId="5C38EAFD" w14:textId="255A7C0C" w:rsidR="00752F2C" w:rsidRDefault="00C108C2" w:rsidP="00C108C2">
            <w:pPr>
              <w:autoSpaceDE w:val="0"/>
              <w:autoSpaceDN w:val="0"/>
              <w:adjustRightInd w:val="0"/>
              <w:rPr>
                <w:color w:val="000000"/>
                <w:lang w:val="ru-RU"/>
              </w:rPr>
            </w:pPr>
            <w:r w:rsidRPr="0037375E">
              <w:rPr>
                <w:color w:val="000000"/>
              </w:rPr>
              <w:t xml:space="preserve">Юридический адрес: </w:t>
            </w:r>
            <w:r w:rsidR="00752F2C">
              <w:rPr>
                <w:color w:val="000000"/>
                <w:lang w:val="ru-RU"/>
              </w:rPr>
              <w:t>Республика Бурятия,</w:t>
            </w:r>
            <w:r w:rsidR="00752F2C" w:rsidRPr="00752F2C">
              <w:rPr>
                <w:color w:val="000000"/>
              </w:rPr>
              <w:t xml:space="preserve"> г.</w:t>
            </w:r>
            <w:r w:rsidR="00752F2C" w:rsidRPr="00752F2C">
              <w:rPr>
                <w:color w:val="000000"/>
              </w:rPr>
              <w:t xml:space="preserve"> Улан-</w:t>
            </w:r>
            <w:r w:rsidR="00752F2C" w:rsidRPr="00752F2C">
              <w:rPr>
                <w:color w:val="000000"/>
              </w:rPr>
              <w:t>Удэ,</w:t>
            </w:r>
          </w:p>
          <w:p w14:paraId="748DB6B5" w14:textId="29C3EBC7" w:rsidR="00C108C2" w:rsidRPr="0037375E" w:rsidRDefault="00752F2C" w:rsidP="00C108C2">
            <w:pPr>
              <w:autoSpaceDE w:val="0"/>
              <w:autoSpaceDN w:val="0"/>
              <w:adjustRightInd w:val="0"/>
              <w:rPr>
                <w:color w:val="000000"/>
              </w:rPr>
            </w:pPr>
            <w:r w:rsidRPr="00752F2C">
              <w:rPr>
                <w:color w:val="000000"/>
              </w:rPr>
              <w:t>ул. Ранжурова 12-35</w:t>
            </w:r>
          </w:p>
          <w:p w14:paraId="02C669E1" w14:textId="61A95602" w:rsidR="00C108C2" w:rsidRDefault="00C108C2" w:rsidP="00C108C2">
            <w:pPr>
              <w:autoSpaceDE w:val="0"/>
              <w:autoSpaceDN w:val="0"/>
              <w:adjustRightInd w:val="0"/>
              <w:rPr>
                <w:color w:val="000000"/>
              </w:rPr>
            </w:pPr>
            <w:r w:rsidRPr="0037375E">
              <w:rPr>
                <w:color w:val="000000"/>
              </w:rPr>
              <w:t xml:space="preserve">Телефон: </w:t>
            </w:r>
            <w:r w:rsidR="00752F2C">
              <w:rPr>
                <w:color w:val="000000"/>
                <w:lang w:val="ru-RU"/>
              </w:rPr>
              <w:t>+</w:t>
            </w:r>
            <w:r w:rsidR="00752F2C" w:rsidRPr="00752F2C">
              <w:rPr>
                <w:color w:val="000000"/>
              </w:rPr>
              <w:t>7 996 935-54-47</w:t>
            </w:r>
          </w:p>
          <w:p w14:paraId="6AECF589" w14:textId="7BF5A5C6" w:rsidR="00225642" w:rsidRPr="00C108C2" w:rsidRDefault="00C108C2" w:rsidP="00C108C2">
            <w:pPr>
              <w:autoSpaceDE w:val="0"/>
              <w:autoSpaceDN w:val="0"/>
              <w:adjustRightInd w:val="0"/>
              <w:rPr>
                <w:color w:val="000000"/>
                <w:lang w:val="ru-RU"/>
              </w:rPr>
            </w:pPr>
            <w:r w:rsidRPr="0037375E">
              <w:rPr>
                <w:color w:val="000000"/>
                <w:lang w:val="en-US"/>
              </w:rPr>
              <w:t>Email</w:t>
            </w:r>
            <w:r w:rsidRPr="0037375E">
              <w:rPr>
                <w:color w:val="000000"/>
              </w:rPr>
              <w:t xml:space="preserve">: </w:t>
            </w:r>
            <w:r w:rsidR="00752F2C" w:rsidRPr="00752F2C">
              <w:rPr>
                <w:color w:val="000000"/>
              </w:rPr>
              <w:t>401771@mail.ru</w:t>
            </w: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3" w:name="_Hlk124945656"/>
            <w:r>
              <w:t>не более 30 календарных дней с момента заключения трехстороннего Договора</w:t>
            </w:r>
            <w:bookmarkEnd w:id="3"/>
            <w:r>
              <w:t>.</w:t>
            </w:r>
          </w:p>
          <w:p w14:paraId="0B7A55F7" w14:textId="2FB95060"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752F2C">
              <w:rPr>
                <w:lang w:val="ru-RU"/>
              </w:rPr>
              <w:t>30</w:t>
            </w:r>
            <w:r>
              <w:t>.</w:t>
            </w:r>
            <w:r w:rsidR="004531D9">
              <w:rPr>
                <w:lang w:val="ru-RU"/>
              </w:rPr>
              <w:t>10</w:t>
            </w:r>
            <w:r>
              <w:t>.2025 г. №</w:t>
            </w:r>
            <w:r>
              <w:rPr>
                <w:lang w:val="ru-RU"/>
              </w:rPr>
              <w:t xml:space="preserve"> </w:t>
            </w:r>
            <w:r>
              <w:t>ЦПП-08-12/</w:t>
            </w:r>
            <w:r w:rsidR="00752F2C">
              <w:rPr>
                <w:lang w:val="ru-RU"/>
              </w:rPr>
              <w:t>415</w:t>
            </w:r>
            <w:r w:rsidR="00476057">
              <w:rPr>
                <w:lang w:val="ru-RU"/>
              </w:rPr>
              <w:t xml:space="preserve">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74B35A9C" w14:textId="77777777" w:rsidR="00752F2C" w:rsidRDefault="00752F2C" w:rsidP="001C257F">
            <w:pPr>
              <w:pBdr>
                <w:top w:val="nil"/>
                <w:left w:val="nil"/>
                <w:bottom w:val="nil"/>
                <w:right w:val="nil"/>
                <w:between w:val="nil"/>
              </w:pBdr>
              <w:tabs>
                <w:tab w:val="left" w:pos="567"/>
              </w:tabs>
              <w:ind w:firstLine="567"/>
              <w:jc w:val="both"/>
              <w:rPr>
                <w:lang w:val="ru-RU"/>
              </w:rPr>
            </w:pPr>
          </w:p>
          <w:p w14:paraId="0DA3F03B" w14:textId="1640CCCF" w:rsidR="00752F2C" w:rsidRDefault="00752F2C" w:rsidP="001C257F">
            <w:pPr>
              <w:pBdr>
                <w:top w:val="nil"/>
                <w:left w:val="nil"/>
                <w:bottom w:val="nil"/>
                <w:right w:val="nil"/>
                <w:between w:val="nil"/>
              </w:pBdr>
              <w:tabs>
                <w:tab w:val="left" w:pos="567"/>
              </w:tabs>
              <w:ind w:firstLine="567"/>
              <w:jc w:val="both"/>
              <w:rPr>
                <w:lang w:val="ru-RU"/>
              </w:rPr>
            </w:pPr>
            <w:hyperlink r:id="rId5" w:history="1">
              <w:r w:rsidRPr="009B4AD1">
                <w:rPr>
                  <w:rStyle w:val="ad"/>
                  <w:lang w:val="ru-RU"/>
                </w:rPr>
                <w:t>https://msp03.ru/konkursy/?arrFilter_ff%5BNAME%5D=&amp;dateZ_1=&amp;dateZ_2=&amp;arrFilter_DATE_CREATE_1=&amp;arrFilter_DATE_CREATE_2=&amp;arrFilter_pf%5BDIRECTION%5D=&amp;arrFilter_pf%5BSERVICE%5D=&amp;arrFilter_pf%5BNUMBER%5D=%D0%A6%D0%9F%D0%9F-08-17%2F25%2F227&amp;arrFilter_pf%5BWINNER%5D=&amp;arrFilter_pf%5BSTATUS%5D=&amp;set_filter=%D0%9F%D0%BE%D0%BA%D0%B0%D0%B7%D</w:t>
              </w:r>
              <w:r w:rsidRPr="009B4AD1">
                <w:rPr>
                  <w:rStyle w:val="ad"/>
                  <w:lang w:val="ru-RU"/>
                </w:rPr>
                <w:lastRenderedPageBreak/>
                <w:t>0%B0%D1%82%D1%8C&amp;set_filter=Y</w:t>
              </w:r>
            </w:hyperlink>
          </w:p>
          <w:p w14:paraId="18834637" w14:textId="77777777" w:rsidR="00752F2C" w:rsidRDefault="00752F2C" w:rsidP="00752F2C">
            <w:pPr>
              <w:pBdr>
                <w:top w:val="nil"/>
                <w:left w:val="nil"/>
                <w:bottom w:val="nil"/>
                <w:right w:val="nil"/>
                <w:between w:val="nil"/>
              </w:pBdr>
              <w:tabs>
                <w:tab w:val="left" w:pos="567"/>
              </w:tabs>
              <w:jc w:val="both"/>
              <w:rPr>
                <w:lang w:val="ru-RU"/>
              </w:rPr>
            </w:pPr>
          </w:p>
          <w:p w14:paraId="34DEC110" w14:textId="58C1A928"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4" w:name="_w7cq3co6yg8j" w:colFirst="0" w:colLast="0"/>
            <w:bookmarkEnd w:id="4"/>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r w:rsidRPr="00225642">
              <w:rPr>
                <w:b/>
                <w:bCs/>
              </w:rPr>
              <w:t>етод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r w:rsidRPr="00DC3890">
              <w:rPr>
                <w:b/>
                <w:bCs/>
                <w:color w:val="000000"/>
              </w:rPr>
              <w:t>ен</w:t>
            </w:r>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w:t>
            </w:r>
            <w:r w:rsidRPr="00DC3890">
              <w:rPr>
                <w:color w:val="000000"/>
              </w:rPr>
              <w:lastRenderedPageBreak/>
              <w:t xml:space="preserve">(выполнения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r w:rsidRPr="00DC3890">
              <w:rPr>
                <w:color w:val="000000"/>
              </w:rPr>
              <w:t>звещения</w:t>
            </w:r>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t xml:space="preserve">Приложение № </w:t>
      </w:r>
      <w:r w:rsidR="00E53968" w:rsidRPr="0030075E">
        <w:rPr>
          <w:rFonts w:ascii="Times New Roman" w:hAnsi="Times New Roman" w:cs="Times New Roman"/>
          <w:color w:val="000000"/>
          <w:sz w:val="22"/>
          <w:szCs w:val="22"/>
          <w:lang w:val="ru-RU"/>
        </w:rPr>
        <w:t>1</w:t>
      </w:r>
    </w:p>
    <w:p w14:paraId="424D1D16" w14:textId="6DDA1B2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4531D9">
        <w:rPr>
          <w:rFonts w:ascii="Times New Roman" w:hAnsi="Times New Roman" w:cs="Times New Roman"/>
          <w:b/>
          <w:bCs/>
          <w:color w:val="000000" w:themeColor="text1"/>
          <w:sz w:val="22"/>
          <w:szCs w:val="22"/>
          <w:lang w:val="ru-RU"/>
        </w:rPr>
        <w:t>2</w:t>
      </w:r>
      <w:r w:rsidR="00752F2C">
        <w:rPr>
          <w:rFonts w:ascii="Times New Roman" w:hAnsi="Times New Roman" w:cs="Times New Roman"/>
          <w:b/>
          <w:bCs/>
          <w:color w:val="000000" w:themeColor="text1"/>
          <w:sz w:val="22"/>
          <w:szCs w:val="22"/>
          <w:lang w:val="ru-RU"/>
        </w:rPr>
        <w:t>27</w:t>
      </w:r>
      <w:r w:rsidR="004531D9">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4531D9">
        <w:rPr>
          <w:rFonts w:ascii="Times New Roman" w:hAnsi="Times New Roman" w:cs="Times New Roman"/>
          <w:b/>
          <w:bCs/>
          <w:color w:val="000000" w:themeColor="text1"/>
          <w:sz w:val="22"/>
          <w:szCs w:val="22"/>
          <w:lang w:val="ru-RU"/>
        </w:rPr>
        <w:t>1</w:t>
      </w:r>
      <w:r w:rsidR="00752F2C">
        <w:rPr>
          <w:rFonts w:ascii="Times New Roman" w:hAnsi="Times New Roman" w:cs="Times New Roman"/>
          <w:b/>
          <w:bCs/>
          <w:color w:val="000000" w:themeColor="text1"/>
          <w:sz w:val="22"/>
          <w:szCs w:val="22"/>
          <w:lang w:val="ru-RU"/>
        </w:rPr>
        <w:t>1</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w:t>
      </w:r>
      <w:r w:rsidR="00752F2C">
        <w:rPr>
          <w:rFonts w:ascii="Times New Roman" w:hAnsi="Times New Roman" w:cs="Times New Roman"/>
          <w:b/>
          <w:bCs/>
          <w:color w:val="000000" w:themeColor="text1"/>
          <w:sz w:val="22"/>
          <w:szCs w:val="22"/>
          <w:lang w:val="ru-RU"/>
        </w:rPr>
        <w:t>1</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6F4ED486"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4531D9">
        <w:rPr>
          <w:rFonts w:ascii="Times New Roman" w:hAnsi="Times New Roman" w:cs="Times New Roman"/>
          <w:b/>
          <w:bCs/>
          <w:color w:val="000000" w:themeColor="text1"/>
          <w:sz w:val="22"/>
          <w:szCs w:val="22"/>
          <w:lang w:val="ru-RU"/>
        </w:rPr>
        <w:t>2</w:t>
      </w:r>
      <w:r w:rsidR="00752F2C">
        <w:rPr>
          <w:rFonts w:ascii="Times New Roman" w:hAnsi="Times New Roman" w:cs="Times New Roman"/>
          <w:b/>
          <w:bCs/>
          <w:color w:val="000000" w:themeColor="text1"/>
          <w:sz w:val="22"/>
          <w:szCs w:val="22"/>
          <w:lang w:val="ru-RU"/>
        </w:rPr>
        <w:t xml:space="preserve">27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4531D9">
        <w:rPr>
          <w:rFonts w:ascii="Times New Roman" w:hAnsi="Times New Roman" w:cs="Times New Roman"/>
          <w:b/>
          <w:bCs/>
          <w:color w:val="000000" w:themeColor="text1"/>
          <w:sz w:val="22"/>
          <w:szCs w:val="22"/>
          <w:lang w:val="ru-RU"/>
        </w:rPr>
        <w:t>1</w:t>
      </w:r>
      <w:r w:rsidR="00752F2C">
        <w:rPr>
          <w:rFonts w:ascii="Times New Roman" w:hAnsi="Times New Roman" w:cs="Times New Roman"/>
          <w:b/>
          <w:bCs/>
          <w:color w:val="000000" w:themeColor="text1"/>
          <w:sz w:val="22"/>
          <w:szCs w:val="22"/>
          <w:lang w:val="ru-RU"/>
        </w:rPr>
        <w:t>1</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w:t>
      </w:r>
      <w:r w:rsidR="00752F2C">
        <w:rPr>
          <w:rFonts w:ascii="Times New Roman" w:hAnsi="Times New Roman" w:cs="Times New Roman"/>
          <w:b/>
          <w:bCs/>
          <w:color w:val="000000" w:themeColor="text1"/>
          <w:sz w:val="22"/>
          <w:szCs w:val="22"/>
          <w:lang w:val="ru-RU"/>
        </w:rPr>
        <w:t>1</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51A6F639"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5" w:name="Предмет1"/>
      <w:bookmarkEnd w:id="5"/>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6" w:name="_Hlk166059916"/>
      <w:r w:rsidR="006B2D32" w:rsidRPr="00480E50">
        <w:rPr>
          <w:bCs/>
        </w:rPr>
        <w:t xml:space="preserve">- </w:t>
      </w:r>
      <w:bookmarkStart w:id="7" w:name="_Hlk169679347"/>
      <w:bookmarkStart w:id="8" w:name="_Hlk173311113"/>
      <w:r w:rsidR="00C736AB">
        <w:rPr>
          <w:b/>
          <w:color w:val="000000"/>
          <w:lang w:val="ru-RU"/>
        </w:rPr>
        <w:t>и</w:t>
      </w:r>
      <w:r w:rsidR="005228FC" w:rsidRPr="005228FC">
        <w:rPr>
          <w:b/>
          <w:color w:val="000000"/>
        </w:rPr>
        <w:t>зготовление вывески</w:t>
      </w:r>
      <w:r w:rsidR="00C108C2">
        <w:rPr>
          <w:b/>
          <w:color w:val="000000"/>
          <w:lang w:val="ru-RU"/>
        </w:rPr>
        <w:t xml:space="preserve">- </w:t>
      </w:r>
      <w:r w:rsidR="00752F2C">
        <w:rPr>
          <w:b/>
          <w:color w:val="000000"/>
          <w:lang w:val="ru-RU"/>
        </w:rPr>
        <w:t xml:space="preserve">1 </w:t>
      </w:r>
      <w:r w:rsidR="00C108C2">
        <w:rPr>
          <w:b/>
          <w:color w:val="000000"/>
          <w:lang w:val="ru-RU"/>
        </w:rPr>
        <w:t>шт.</w:t>
      </w:r>
      <w:r w:rsidR="006B61D8">
        <w:rPr>
          <w:b/>
          <w:color w:val="000000"/>
          <w:lang w:val="ru-RU"/>
        </w:rPr>
        <w:t xml:space="preserve"> </w:t>
      </w:r>
      <w:bookmarkEnd w:id="6"/>
      <w:bookmarkEnd w:id="7"/>
      <w:bookmarkEnd w:id="8"/>
      <w:r w:rsidR="00CA4129" w:rsidRPr="00275018">
        <w:rPr>
          <w:bCs/>
          <w:color w:val="000000"/>
          <w:lang w:val="ru-RU"/>
        </w:rPr>
        <w:t>для</w:t>
      </w:r>
      <w:r w:rsidR="00CA4129">
        <w:rPr>
          <w:b/>
          <w:color w:val="000000"/>
          <w:lang w:val="ru-RU"/>
        </w:rPr>
        <w:t xml:space="preserve"> </w:t>
      </w:r>
      <w:r w:rsidR="00752F2C">
        <w:rPr>
          <w:b/>
          <w:color w:val="000000"/>
          <w:lang w:val="ru-RU"/>
        </w:rPr>
        <w:t>ИП Павловой Индры Дашидоржиевны</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lastRenderedPageBreak/>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67A0E9A5" w:rsidR="00D56FAA" w:rsidRPr="00C108C2" w:rsidRDefault="00D56FAA" w:rsidP="00C108C2">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4531D9" w:rsidRPr="004531D9">
        <w:rPr>
          <w:b/>
          <w:color w:val="000000"/>
          <w:lang w:val="ru-RU"/>
        </w:rPr>
        <w:t xml:space="preserve"> </w:t>
      </w:r>
      <w:r w:rsidR="00C108C2">
        <w:rPr>
          <w:b/>
          <w:color w:val="000000"/>
          <w:lang w:val="ru-RU"/>
        </w:rPr>
        <w:t>и</w:t>
      </w:r>
      <w:r w:rsidR="00C108C2" w:rsidRPr="005228FC">
        <w:rPr>
          <w:b/>
          <w:color w:val="000000"/>
        </w:rPr>
        <w:t>зготовление вывески</w:t>
      </w:r>
      <w:r w:rsidR="00C108C2">
        <w:rPr>
          <w:b/>
          <w:color w:val="000000"/>
          <w:lang w:val="ru-RU"/>
        </w:rPr>
        <w:t xml:space="preserve">- </w:t>
      </w:r>
      <w:r w:rsidR="00752F2C">
        <w:rPr>
          <w:b/>
          <w:color w:val="000000"/>
          <w:lang w:val="ru-RU"/>
        </w:rPr>
        <w:t xml:space="preserve">1 </w:t>
      </w:r>
      <w:r w:rsidR="00C108C2">
        <w:rPr>
          <w:b/>
          <w:color w:val="000000"/>
          <w:lang w:val="ru-RU"/>
        </w:rPr>
        <w:t xml:space="preserve">шт. </w:t>
      </w:r>
      <w:r w:rsidR="00C108C2" w:rsidRPr="00275018">
        <w:rPr>
          <w:bCs/>
          <w:color w:val="000000"/>
          <w:lang w:val="ru-RU"/>
        </w:rPr>
        <w:t>для</w:t>
      </w:r>
      <w:r w:rsidR="00C108C2">
        <w:rPr>
          <w:b/>
          <w:color w:val="000000"/>
          <w:lang w:val="ru-RU"/>
        </w:rPr>
        <w:t xml:space="preserve"> </w:t>
      </w:r>
      <w:r w:rsidR="00752F2C">
        <w:rPr>
          <w:b/>
          <w:color w:val="000000"/>
          <w:lang w:val="ru-RU"/>
        </w:rPr>
        <w:t>ИП Павловой Индры Дашидоржиевны</w:t>
      </w:r>
      <w:r w:rsidR="00752F2C" w:rsidRPr="00C108C2">
        <w:rPr>
          <w:color w:val="000000"/>
          <w:lang w:val="ru-RU"/>
        </w:rPr>
        <w:t xml:space="preserve"> </w:t>
      </w:r>
      <w:r w:rsidR="00480E50" w:rsidRPr="00C108C2">
        <w:rPr>
          <w:color w:val="000000"/>
          <w:lang w:val="ru-RU"/>
        </w:rPr>
        <w:t>с</w:t>
      </w:r>
      <w:r w:rsidRPr="008C0704">
        <w:t xml:space="preserve">оставляет </w:t>
      </w:r>
      <w:r w:rsidRPr="00C108C2">
        <w:rPr>
          <w:b/>
          <w:bCs/>
        </w:rPr>
        <w:t>____________________________</w:t>
      </w:r>
      <w:r w:rsidRPr="008C0704">
        <w:t xml:space="preserve">и включает в себя стоимость </w:t>
      </w:r>
      <w:r w:rsidRPr="00C108C2">
        <w:rPr>
          <w:i/>
        </w:rPr>
        <w:t>[</w:t>
      </w:r>
      <w:r w:rsidRPr="00C108C2">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C108C2">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1ACA9CD4" w:rsidR="00E53968" w:rsidRPr="00E53968" w:rsidRDefault="00E53968" w:rsidP="004C58A2">
      <w:pPr>
        <w:jc w:val="right"/>
        <w:rPr>
          <w:b/>
          <w:bCs/>
          <w:lang w:val="ru-RU"/>
        </w:rPr>
      </w:pPr>
      <w:r w:rsidRPr="00E53968">
        <w:rPr>
          <w:lang w:val="ru-RU"/>
        </w:rPr>
        <w:t xml:space="preserve"> </w:t>
      </w:r>
      <w:bookmarkStart w:id="9" w:name="_Hlk5621908"/>
      <w:r w:rsidRPr="008C0704">
        <w:rPr>
          <w:b/>
          <w:bCs/>
          <w:lang w:val="ru-RU"/>
        </w:rPr>
        <w:t xml:space="preserve">от </w:t>
      </w:r>
      <w:r w:rsidR="00752F2C">
        <w:rPr>
          <w:b/>
          <w:bCs/>
          <w:lang w:val="ru-RU"/>
        </w:rPr>
        <w:t>11</w:t>
      </w:r>
      <w:r w:rsidRPr="008C0704">
        <w:rPr>
          <w:b/>
          <w:bCs/>
          <w:lang w:val="ru-RU"/>
        </w:rPr>
        <w:t>.</w:t>
      </w:r>
      <w:r w:rsidR="00C60808">
        <w:rPr>
          <w:b/>
          <w:bCs/>
          <w:lang w:val="ru-RU"/>
        </w:rPr>
        <w:t>1</w:t>
      </w:r>
      <w:r w:rsidR="00752F2C">
        <w:rPr>
          <w:b/>
          <w:bCs/>
          <w:lang w:val="ru-RU"/>
        </w:rPr>
        <w:t>1</w:t>
      </w:r>
      <w:r w:rsidRPr="008C0704">
        <w:rPr>
          <w:b/>
          <w:bCs/>
          <w:lang w:val="ru-RU"/>
        </w:rPr>
        <w:t>.2025 г. № ЦПП-08-17/</w:t>
      </w:r>
      <w:bookmarkEnd w:id="9"/>
      <w:r w:rsidRPr="008C0704">
        <w:rPr>
          <w:b/>
          <w:bCs/>
          <w:lang w:val="ru-RU"/>
        </w:rPr>
        <w:t>25/</w:t>
      </w:r>
      <w:r w:rsidR="004531D9">
        <w:rPr>
          <w:b/>
          <w:bCs/>
          <w:lang w:val="ru-RU"/>
        </w:rPr>
        <w:t>2</w:t>
      </w:r>
      <w:r w:rsidR="00752F2C">
        <w:rPr>
          <w:b/>
          <w:bCs/>
          <w:lang w:val="ru-RU"/>
        </w:rPr>
        <w:t>27</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0" w:name="_ref_16211363"/>
      <w:r w:rsidRPr="00E53968">
        <w:rPr>
          <w:b/>
          <w:bCs/>
          <w:lang w:val="ru-RU"/>
        </w:rPr>
        <w:t>Качество услуг</w:t>
      </w:r>
      <w:bookmarkStart w:id="11" w:name="_ref_16215690"/>
      <w:bookmarkEnd w:id="10"/>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1"/>
    </w:p>
    <w:p w14:paraId="01D82148" w14:textId="77777777" w:rsidR="00E53968" w:rsidRPr="00E53968" w:rsidRDefault="00E53968" w:rsidP="00A27803">
      <w:pPr>
        <w:numPr>
          <w:ilvl w:val="1"/>
          <w:numId w:val="6"/>
        </w:numPr>
        <w:ind w:left="0" w:firstLine="709"/>
        <w:jc w:val="both"/>
        <w:rPr>
          <w:bCs/>
          <w:lang w:val="ru-RU"/>
        </w:rPr>
      </w:pPr>
      <w:bookmarkStart w:id="12"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2"/>
    </w:p>
    <w:p w14:paraId="5B81898B" w14:textId="77777777" w:rsidR="00E53968" w:rsidRPr="00E53968" w:rsidRDefault="00E53968" w:rsidP="00A27803">
      <w:pPr>
        <w:numPr>
          <w:ilvl w:val="0"/>
          <w:numId w:val="5"/>
        </w:numPr>
        <w:ind w:left="0" w:firstLine="709"/>
        <w:jc w:val="center"/>
        <w:rPr>
          <w:b/>
          <w:bCs/>
          <w:lang w:val="ru-RU"/>
        </w:rPr>
      </w:pPr>
      <w:bookmarkStart w:id="13" w:name="_ref_16521761"/>
      <w:r w:rsidRPr="00E53968">
        <w:rPr>
          <w:b/>
          <w:bCs/>
          <w:lang w:val="ru-RU"/>
        </w:rPr>
        <w:t xml:space="preserve">Цена услуг и порядок </w:t>
      </w:r>
      <w:bookmarkEnd w:id="13"/>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Заказчик не несет ответственности за внесение предоплаты в размере 30% Получателем услуги в установленные сроки в соответствии с пп.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пп.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4" w:name="_ref_16595667"/>
      <w:r w:rsidRPr="00E53968">
        <w:rPr>
          <w:b/>
          <w:bCs/>
          <w:lang w:val="ru-RU"/>
        </w:rPr>
        <w:t>Сроки и условия оказания услуг</w:t>
      </w:r>
      <w:bookmarkEnd w:id="14"/>
    </w:p>
    <w:p w14:paraId="3F179EED" w14:textId="77777777" w:rsidR="00E53968" w:rsidRPr="00E53968" w:rsidRDefault="00E53968" w:rsidP="00A27803">
      <w:pPr>
        <w:numPr>
          <w:ilvl w:val="1"/>
          <w:numId w:val="3"/>
        </w:numPr>
        <w:ind w:left="0" w:firstLine="709"/>
        <w:jc w:val="both"/>
        <w:rPr>
          <w:bCs/>
          <w:lang w:val="ru-RU"/>
        </w:rPr>
      </w:pPr>
      <w:bookmarkStart w:id="15"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5"/>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6"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7" w:name="_ref_17487076"/>
      <w:bookmarkEnd w:id="16"/>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Уведомить Заказчика в случае нарушения Получателем услуги п. 3.2. Договора и/ или пп.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lastRenderedPageBreak/>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8" w:name="_ref_17050234"/>
      <w:r w:rsidRPr="00E53968">
        <w:rPr>
          <w:bCs/>
          <w:lang w:val="ru-RU"/>
        </w:rPr>
        <w:t>Привлекать к оказанию услуг любых третьих лиц (субисполнителей) без дополнительного согласования с Заказчиком.</w:t>
      </w:r>
      <w:bookmarkStart w:id="19" w:name="_ref_17050238"/>
      <w:bookmarkEnd w:id="18"/>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19"/>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0" w:name="_ref_17491884"/>
      <w:bookmarkEnd w:id="17"/>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0"/>
    </w:p>
    <w:p w14:paraId="5FE00E22" w14:textId="6164ECCA" w:rsidR="00E53968" w:rsidRPr="00E53968" w:rsidRDefault="00E53968" w:rsidP="00A27803">
      <w:pPr>
        <w:numPr>
          <w:ilvl w:val="0"/>
          <w:numId w:val="17"/>
        </w:numPr>
        <w:ind w:left="0" w:firstLine="709"/>
        <w:jc w:val="both"/>
        <w:rPr>
          <w:bCs/>
          <w:lang w:val="ru-RU"/>
        </w:rPr>
      </w:pPr>
      <w:bookmarkStart w:id="21"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2" w:name="_ref_43118238"/>
      <w:bookmarkEnd w:id="21"/>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2"/>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3" w:name="_ref_17768679"/>
      <w:r w:rsidRPr="00E53968">
        <w:rPr>
          <w:b/>
          <w:bCs/>
          <w:lang w:val="ru-RU"/>
        </w:rPr>
        <w:t>Изменение и порядок расторжения договора</w:t>
      </w:r>
      <w:bookmarkEnd w:id="23"/>
    </w:p>
    <w:p w14:paraId="22C24EA0" w14:textId="77777777" w:rsidR="00E53968" w:rsidRPr="00E53968" w:rsidRDefault="00E53968" w:rsidP="00A27803">
      <w:pPr>
        <w:numPr>
          <w:ilvl w:val="1"/>
          <w:numId w:val="16"/>
        </w:numPr>
        <w:ind w:left="0" w:firstLine="709"/>
        <w:jc w:val="both"/>
        <w:rPr>
          <w:bCs/>
          <w:lang w:val="ru-RU"/>
        </w:rPr>
      </w:pPr>
      <w:bookmarkStart w:id="24" w:name="_ref_17773741"/>
      <w:r w:rsidRPr="00E53968">
        <w:rPr>
          <w:bCs/>
          <w:lang w:val="ru-RU"/>
        </w:rPr>
        <w:t>Договор может быть изменен или расторгнут по соглашению сторон.</w:t>
      </w:r>
      <w:bookmarkEnd w:id="24"/>
    </w:p>
    <w:p w14:paraId="134F0BB2" w14:textId="77777777" w:rsidR="00E53968" w:rsidRPr="00E53968" w:rsidRDefault="00E53968" w:rsidP="00A27803">
      <w:pPr>
        <w:numPr>
          <w:ilvl w:val="1"/>
          <w:numId w:val="16"/>
        </w:numPr>
        <w:ind w:left="0" w:firstLine="709"/>
        <w:jc w:val="both"/>
        <w:rPr>
          <w:bCs/>
          <w:lang w:val="ru-RU"/>
        </w:rPr>
      </w:pPr>
      <w:bookmarkStart w:id="25" w:name="_ref_17773750"/>
      <w:r w:rsidRPr="00E53968">
        <w:rPr>
          <w:bCs/>
          <w:lang w:val="ru-RU"/>
        </w:rPr>
        <w:t>Договор может быть расторгнут в одностороннем порядке.</w:t>
      </w:r>
      <w:bookmarkEnd w:id="25"/>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пп.  5.5.1. Договора.</w:t>
      </w:r>
    </w:p>
    <w:p w14:paraId="7324F2BB" w14:textId="77777777" w:rsidR="00E53968" w:rsidRPr="00E53968" w:rsidRDefault="00E53968" w:rsidP="00E53968">
      <w:pPr>
        <w:ind w:firstLine="709"/>
        <w:jc w:val="both"/>
        <w:rPr>
          <w:lang w:val="ru-RU"/>
        </w:rPr>
      </w:pPr>
      <w:r w:rsidRPr="00E53968">
        <w:rPr>
          <w:lang w:val="ru-RU"/>
        </w:rPr>
        <w:t>О нарушении Получателем услуги пп.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 xml:space="preserve">Во всех случаях расторжения Договора в одностороннем порядке Заказчик не компенсирует </w:t>
      </w:r>
      <w:r w:rsidRPr="00E53968">
        <w:rPr>
          <w:lang w:val="ru-RU"/>
        </w:rPr>
        <w:lastRenderedPageBreak/>
        <w:t>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6" w:name="_ref_17936647"/>
      <w:r w:rsidRPr="00E53968">
        <w:rPr>
          <w:b/>
          <w:bCs/>
          <w:lang w:val="ru-RU"/>
        </w:rPr>
        <w:t>Разрешение споров</w:t>
      </w:r>
      <w:bookmarkEnd w:id="26"/>
    </w:p>
    <w:p w14:paraId="602EE77F" w14:textId="77777777" w:rsidR="00E53968" w:rsidRPr="00E53968" w:rsidRDefault="00E53968" w:rsidP="00A27803">
      <w:pPr>
        <w:numPr>
          <w:ilvl w:val="1"/>
          <w:numId w:val="22"/>
        </w:numPr>
        <w:ind w:left="0" w:firstLine="709"/>
        <w:jc w:val="both"/>
        <w:rPr>
          <w:bCs/>
          <w:lang w:val="ru-RU"/>
        </w:rPr>
      </w:pPr>
      <w:bookmarkStart w:id="27" w:name="_ref_17936648"/>
      <w:r w:rsidRPr="00E53968">
        <w:rPr>
          <w:bCs/>
          <w:lang w:val="ru-RU"/>
        </w:rPr>
        <w:t>Досудебный (претензионный) порядок разрешения споров</w:t>
      </w:r>
      <w:bookmarkEnd w:id="27"/>
    </w:p>
    <w:p w14:paraId="0273E748" w14:textId="77777777" w:rsidR="00E53968" w:rsidRPr="00E53968" w:rsidRDefault="00E53968" w:rsidP="00A27803">
      <w:pPr>
        <w:numPr>
          <w:ilvl w:val="2"/>
          <w:numId w:val="24"/>
        </w:numPr>
        <w:ind w:left="0" w:firstLine="709"/>
        <w:jc w:val="both"/>
        <w:rPr>
          <w:bCs/>
          <w:lang w:val="ru-RU"/>
        </w:rPr>
      </w:pPr>
      <w:bookmarkStart w:id="28"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8"/>
    </w:p>
    <w:p w14:paraId="337C571A" w14:textId="77777777" w:rsidR="00E53968" w:rsidRPr="00E53968" w:rsidRDefault="00E53968" w:rsidP="00A27803">
      <w:pPr>
        <w:numPr>
          <w:ilvl w:val="2"/>
          <w:numId w:val="24"/>
        </w:numPr>
        <w:ind w:left="0" w:firstLine="709"/>
        <w:jc w:val="both"/>
        <w:rPr>
          <w:bCs/>
          <w:lang w:val="ru-RU"/>
        </w:rPr>
      </w:pPr>
      <w:bookmarkStart w:id="29"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9"/>
    </w:p>
    <w:p w14:paraId="44263ECA" w14:textId="77777777" w:rsidR="00E53968" w:rsidRPr="00E53968" w:rsidRDefault="00E53968" w:rsidP="00A27803">
      <w:pPr>
        <w:numPr>
          <w:ilvl w:val="2"/>
          <w:numId w:val="24"/>
        </w:numPr>
        <w:ind w:left="0" w:firstLine="709"/>
        <w:jc w:val="both"/>
        <w:rPr>
          <w:bCs/>
          <w:lang w:val="ru-RU"/>
        </w:rPr>
      </w:pPr>
      <w:bookmarkStart w:id="30"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0"/>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1"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1"/>
    </w:p>
    <w:p w14:paraId="7BAB090A" w14:textId="77777777" w:rsidR="00E53968" w:rsidRPr="00E53968" w:rsidRDefault="00E53968" w:rsidP="00A27803">
      <w:pPr>
        <w:numPr>
          <w:ilvl w:val="0"/>
          <w:numId w:val="5"/>
        </w:numPr>
        <w:jc w:val="center"/>
        <w:rPr>
          <w:b/>
          <w:bCs/>
          <w:lang w:val="ru-RU"/>
        </w:rPr>
      </w:pPr>
      <w:bookmarkStart w:id="32" w:name="_ref_18114473"/>
      <w:r w:rsidRPr="00E53968">
        <w:rPr>
          <w:b/>
          <w:bCs/>
          <w:lang w:val="ru-RU"/>
        </w:rPr>
        <w:t>Заключительные положения</w:t>
      </w:r>
      <w:bookmarkEnd w:id="32"/>
    </w:p>
    <w:p w14:paraId="6B86D11F" w14:textId="77777777" w:rsidR="00E53968" w:rsidRPr="00E53968" w:rsidRDefault="00E53968" w:rsidP="00A27803">
      <w:pPr>
        <w:numPr>
          <w:ilvl w:val="1"/>
          <w:numId w:val="23"/>
        </w:numPr>
        <w:ind w:left="0" w:firstLine="709"/>
        <w:jc w:val="both"/>
        <w:rPr>
          <w:bCs/>
          <w:lang w:val="ru-RU"/>
        </w:rPr>
      </w:pPr>
      <w:bookmarkStart w:id="33" w:name="_ref_18114474"/>
      <w:r w:rsidRPr="00E53968">
        <w:rPr>
          <w:bCs/>
          <w:lang w:val="ru-RU"/>
        </w:rPr>
        <w:t>Договор вступает в силу и становится обязательным для сторон с момента его заключения.</w:t>
      </w:r>
      <w:bookmarkEnd w:id="33"/>
    </w:p>
    <w:p w14:paraId="2E118248" w14:textId="77777777" w:rsidR="00E53968" w:rsidRPr="00E53968" w:rsidRDefault="00E53968" w:rsidP="00A27803">
      <w:pPr>
        <w:numPr>
          <w:ilvl w:val="1"/>
          <w:numId w:val="23"/>
        </w:numPr>
        <w:ind w:left="0" w:firstLine="709"/>
        <w:jc w:val="both"/>
        <w:rPr>
          <w:bCs/>
          <w:lang w:val="ru-RU"/>
        </w:rPr>
      </w:pPr>
      <w:bookmarkStart w:id="34"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4"/>
    </w:p>
    <w:p w14:paraId="70BFCCE9" w14:textId="77777777" w:rsidR="00E53968" w:rsidRPr="00E53968" w:rsidRDefault="00E53968" w:rsidP="00A27803">
      <w:pPr>
        <w:numPr>
          <w:ilvl w:val="1"/>
          <w:numId w:val="23"/>
        </w:numPr>
        <w:ind w:left="0" w:firstLine="709"/>
        <w:jc w:val="both"/>
        <w:rPr>
          <w:bCs/>
          <w:lang w:val="ru-RU"/>
        </w:rPr>
      </w:pPr>
      <w:bookmarkStart w:id="35" w:name="_ref_53940364"/>
      <w:r w:rsidRPr="00E53968">
        <w:rPr>
          <w:bCs/>
          <w:lang w:val="ru-RU"/>
        </w:rPr>
        <w:lastRenderedPageBreak/>
        <w:t>Направление юридически значимых сообщений</w:t>
      </w:r>
      <w:bookmarkEnd w:id="35"/>
    </w:p>
    <w:p w14:paraId="0924EECC" w14:textId="77777777" w:rsidR="00E53968" w:rsidRPr="00E53968" w:rsidRDefault="00E53968" w:rsidP="00A27803">
      <w:pPr>
        <w:numPr>
          <w:ilvl w:val="2"/>
          <w:numId w:val="4"/>
        </w:numPr>
        <w:ind w:left="0" w:firstLine="709"/>
        <w:jc w:val="both"/>
        <w:rPr>
          <w:lang w:val="ru-RU"/>
        </w:rPr>
      </w:pPr>
      <w:r w:rsidRPr="00E53968">
        <w:rPr>
          <w:lang w:val="ru-RU"/>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r w:rsidRPr="00E53968">
          <w:rPr>
            <w:rStyle w:val="ad"/>
            <w:lang w:val="en-US"/>
          </w:rPr>
          <w:t>msp</w:t>
        </w:r>
        <w:r w:rsidRPr="00E53968">
          <w:rPr>
            <w:rStyle w:val="ad"/>
            <w:lang w:val="ru-RU"/>
          </w:rPr>
          <w:t>03.</w:t>
        </w:r>
        <w:r w:rsidRPr="00E53968">
          <w:rPr>
            <w:rStyle w:val="ad"/>
            <w:lang w:val="en-US"/>
          </w:rPr>
          <w:t>ru</w:t>
        </w:r>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«__»_______202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6" w:name="Номердог1"/>
      <w:r w:rsidRPr="00CD2EDD">
        <w:rPr>
          <w:rFonts w:eastAsia="Arial"/>
        </w:rPr>
        <w:t>____</w:t>
      </w:r>
      <w:bookmarkEnd w:id="36"/>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7" w:name="Получатель1"/>
      <w:r w:rsidRPr="00CD2EDD">
        <w:t>[Получатель]</w:t>
      </w:r>
      <w:bookmarkEnd w:id="37"/>
      <w:r w:rsidRPr="00CD2EDD">
        <w:t>, именуемое в дальнейшем «Получатель</w:t>
      </w:r>
      <w:r w:rsidRPr="00BC682F">
        <w:t xml:space="preserve"> услуги», в лице </w:t>
      </w:r>
      <w:bookmarkStart w:id="38" w:name="ПолучателРук1"/>
      <w:r w:rsidRPr="00BC682F">
        <w:t>[Руководитель получателя]</w:t>
      </w:r>
      <w:bookmarkEnd w:id="38"/>
      <w:r w:rsidRPr="00BC682F">
        <w:t xml:space="preserve">, действующего на основании </w:t>
      </w:r>
      <w:bookmarkStart w:id="39" w:name="ОснованиеПол1"/>
      <w:r w:rsidRPr="00BC682F">
        <w:t>[Основание]</w:t>
      </w:r>
      <w:bookmarkEnd w:id="39"/>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0" w:name="Получатель2"/>
            <w:r w:rsidRPr="00BC682F">
              <w:rPr>
                <w:lang w:val="en-US"/>
              </w:rPr>
              <w:t>[</w:t>
            </w:r>
            <w:r w:rsidRPr="00BC682F">
              <w:t>Получатель</w:t>
            </w:r>
            <w:r w:rsidRPr="00BC682F">
              <w:rPr>
                <w:lang w:val="en-US"/>
              </w:rPr>
              <w:t>]</w:t>
            </w:r>
            <w:bookmarkEnd w:id="40"/>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1" w:name="ДолжностьПол"/>
            <w:r w:rsidRPr="00BC682F">
              <w:rPr>
                <w:lang w:val="en-US"/>
              </w:rPr>
              <w:t>[</w:t>
            </w:r>
            <w:r w:rsidRPr="00BC682F">
              <w:t>Должность</w:t>
            </w:r>
            <w:r w:rsidRPr="00BC682F">
              <w:rPr>
                <w:lang w:val="en-US"/>
              </w:rPr>
              <w:t>]</w:t>
            </w:r>
            <w:bookmarkEnd w:id="41"/>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2" w:name="РукПол"/>
            <w:r w:rsidRPr="00BC682F">
              <w:rPr>
                <w:lang w:val="en-US"/>
              </w:rPr>
              <w:t>[</w:t>
            </w:r>
            <w:r w:rsidRPr="00BC682F">
              <w:t>Руководитель</w:t>
            </w:r>
            <w:r w:rsidRPr="00BC682F">
              <w:rPr>
                <w:lang w:val="en-US"/>
              </w:rPr>
              <w:t>]</w:t>
            </w:r>
            <w:bookmarkEnd w:id="42"/>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0DAE7F43"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752F2C">
        <w:rPr>
          <w:b/>
          <w:bCs/>
          <w:lang w:val="ru-RU"/>
        </w:rPr>
        <w:t>11</w:t>
      </w:r>
      <w:r w:rsidRPr="00E53968">
        <w:rPr>
          <w:b/>
          <w:bCs/>
          <w:lang w:val="ru-RU"/>
        </w:rPr>
        <w:t>.</w:t>
      </w:r>
      <w:r w:rsidR="00C60808">
        <w:rPr>
          <w:b/>
          <w:bCs/>
          <w:lang w:val="ru-RU"/>
        </w:rPr>
        <w:t>1</w:t>
      </w:r>
      <w:r w:rsidR="00752F2C">
        <w:rPr>
          <w:b/>
          <w:bCs/>
          <w:lang w:val="ru-RU"/>
        </w:rPr>
        <w:t>1</w:t>
      </w:r>
      <w:r w:rsidRPr="00E53968">
        <w:rPr>
          <w:b/>
          <w:bCs/>
          <w:lang w:val="ru-RU"/>
        </w:rPr>
        <w:t>.2025 г. № ЦПП-08-17/25/</w:t>
      </w:r>
      <w:r w:rsidR="004531D9">
        <w:rPr>
          <w:b/>
          <w:bCs/>
          <w:lang w:val="ru-RU"/>
        </w:rPr>
        <w:t>2</w:t>
      </w:r>
      <w:r w:rsidR="00752F2C">
        <w:rPr>
          <w:b/>
          <w:bCs/>
          <w:lang w:val="ru-RU"/>
        </w:rPr>
        <w:t>27</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6F7D08D" w14:textId="77777777" w:rsidR="005D51A9" w:rsidRDefault="005D51A9" w:rsidP="00756445">
      <w:pPr>
        <w:widowControl/>
        <w:jc w:val="center"/>
        <w:rPr>
          <w:b/>
          <w:bCs/>
          <w:color w:val="000000"/>
          <w:lang w:val="ru-RU"/>
        </w:rPr>
      </w:pPr>
    </w:p>
    <w:p w14:paraId="0142BF71" w14:textId="77777777" w:rsidR="00C108C2" w:rsidRPr="00752F2C" w:rsidRDefault="00C108C2" w:rsidP="00C108C2">
      <w:pPr>
        <w:tabs>
          <w:tab w:val="left" w:pos="0"/>
        </w:tabs>
        <w:contextualSpacing/>
        <w:jc w:val="both"/>
        <w:rPr>
          <w:color w:val="000000"/>
        </w:rPr>
      </w:pPr>
      <w:r w:rsidRPr="00752F2C">
        <w:rPr>
          <w:b/>
          <w:bCs/>
          <w:color w:val="000000"/>
        </w:rPr>
        <w:t>1. Заказчик:</w:t>
      </w:r>
      <w:r w:rsidRPr="00752F2C">
        <w:rPr>
          <w:color w:val="000000"/>
        </w:rPr>
        <w:t xml:space="preserve"> Гарантийный фонд Бурятии</w:t>
      </w:r>
    </w:p>
    <w:p w14:paraId="78B7072C" w14:textId="0DE529B1" w:rsidR="00C108C2" w:rsidRPr="00752F2C" w:rsidRDefault="00C108C2" w:rsidP="00C108C2">
      <w:pPr>
        <w:rPr>
          <w:bCs/>
          <w:color w:val="000000"/>
        </w:rPr>
      </w:pPr>
      <w:r w:rsidRPr="00752F2C">
        <w:rPr>
          <w:b/>
          <w:bCs/>
        </w:rPr>
        <w:t>2. Получатель услуги</w:t>
      </w:r>
      <w:r w:rsidRPr="00752F2C">
        <w:t>:</w:t>
      </w:r>
      <w:r w:rsidRPr="00752F2C">
        <w:rPr>
          <w:lang w:val="ru-RU"/>
        </w:rPr>
        <w:t xml:space="preserve"> </w:t>
      </w:r>
      <w:r w:rsidR="00752F2C" w:rsidRPr="00F25166">
        <w:rPr>
          <w:b/>
          <w:bCs/>
          <w:lang w:val="ru-RU"/>
        </w:rPr>
        <w:t>ИП ПАВЛОВА ИНДРА ДАШИДОРЖИЕВНА</w:t>
      </w:r>
      <w:r w:rsidRPr="00752F2C">
        <w:rPr>
          <w:bCs/>
        </w:rPr>
        <w:br/>
      </w:r>
      <w:r w:rsidRPr="00752F2C">
        <w:rPr>
          <w:b/>
          <w:bCs/>
          <w:color w:val="000000"/>
        </w:rPr>
        <w:t>3. Источник финансирования</w:t>
      </w:r>
      <w:r w:rsidRPr="00752F2C">
        <w:rPr>
          <w:color w:val="000000"/>
        </w:rPr>
        <w:t xml:space="preserve">: средства субсидии на развитие </w:t>
      </w:r>
      <w:r w:rsidRPr="00752F2C">
        <w:rPr>
          <w:bCs/>
          <w:color w:val="000000"/>
        </w:rPr>
        <w:t>Центра предпринимательства «Мой бизнес»</w:t>
      </w:r>
    </w:p>
    <w:p w14:paraId="09B7B40E" w14:textId="443AD17A" w:rsidR="00752F2C" w:rsidRPr="00752F2C" w:rsidRDefault="00C108C2" w:rsidP="00752F2C">
      <w:pPr>
        <w:ind w:right="-283"/>
        <w:jc w:val="both"/>
        <w:rPr>
          <w:rFonts w:eastAsia="Calibri"/>
          <w:b/>
          <w:bCs/>
          <w:color w:val="000000"/>
          <w:lang w:val="ru-RU"/>
        </w:rPr>
      </w:pPr>
      <w:r w:rsidRPr="00752F2C">
        <w:rPr>
          <w:b/>
          <w:bCs/>
          <w:color w:val="000000"/>
        </w:rPr>
        <w:t>4. Наименование услуг:</w:t>
      </w:r>
      <w:r w:rsidRPr="00752F2C">
        <w:rPr>
          <w:rFonts w:eastAsiaTheme="minorEastAsia"/>
          <w:color w:val="000000"/>
          <w:lang w:val="ru-RU"/>
        </w:rPr>
        <w:t xml:space="preserve"> </w:t>
      </w:r>
      <w:r w:rsidRPr="00752F2C">
        <w:t>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752F2C" w:rsidRPr="00752F2C">
        <w:t>»:</w:t>
      </w:r>
      <w:r w:rsidRPr="00752F2C">
        <w:rPr>
          <w:rFonts w:eastAsiaTheme="minorEastAsia"/>
          <w:color w:val="000000"/>
        </w:rPr>
        <w:t xml:space="preserve"> </w:t>
      </w:r>
      <w:r w:rsidR="00752F2C" w:rsidRPr="00752F2C">
        <w:rPr>
          <w:rFonts w:eastAsiaTheme="minorEastAsia"/>
          <w:b/>
          <w:bCs/>
          <w:color w:val="000000"/>
        </w:rPr>
        <w:t>изготовление и монтаж световой вывески</w:t>
      </w:r>
      <w:r w:rsidR="00752F2C" w:rsidRPr="00752F2C">
        <w:rPr>
          <w:rFonts w:eastAsiaTheme="minorEastAsia"/>
          <w:b/>
          <w:bCs/>
          <w:color w:val="000000"/>
          <w:lang w:val="ru-RU"/>
        </w:rPr>
        <w:t>-1 шт.</w:t>
      </w:r>
    </w:p>
    <w:p w14:paraId="03CC53D8" w14:textId="77777777" w:rsidR="00752F2C" w:rsidRDefault="00752F2C" w:rsidP="00752F2C">
      <w:pPr>
        <w:ind w:right="-283"/>
        <w:rPr>
          <w:rFonts w:eastAsia="Calibri"/>
          <w:b/>
          <w:color w:val="000000"/>
          <w:lang w:val="ru-RU"/>
        </w:rPr>
      </w:pPr>
      <w:r w:rsidRPr="00752F2C">
        <w:rPr>
          <w:rFonts w:eastAsia="Calibri"/>
          <w:b/>
          <w:color w:val="000000"/>
        </w:rPr>
        <w:t xml:space="preserve">5. Основное содержание услуг: </w:t>
      </w:r>
    </w:p>
    <w:p w14:paraId="6783325C" w14:textId="581BCAFB" w:rsidR="00752F2C" w:rsidRDefault="00752F2C" w:rsidP="00752F2C">
      <w:pPr>
        <w:ind w:right="-283"/>
        <w:rPr>
          <w:b/>
          <w:lang w:val="ru-RU"/>
        </w:rPr>
      </w:pPr>
      <w:r>
        <w:rPr>
          <w:rFonts w:eastAsia="Calibri"/>
          <w:b/>
          <w:color w:val="000000"/>
          <w:lang w:val="ru-RU"/>
        </w:rPr>
        <w:t>5.1.</w:t>
      </w:r>
      <w:r w:rsidRPr="00752F2C">
        <w:rPr>
          <w:b/>
        </w:rPr>
        <w:t xml:space="preserve"> Изготовление</w:t>
      </w:r>
      <w:r w:rsidRPr="00752F2C">
        <w:rPr>
          <w:b/>
        </w:rPr>
        <w:t xml:space="preserve"> вывески: Вывеска объемный короб. «ИЗИ чикен». Размер: 800х800мм.</w:t>
      </w:r>
    </w:p>
    <w:p w14:paraId="376DF7BF" w14:textId="77777777" w:rsidR="00752F2C" w:rsidRPr="00752F2C" w:rsidRDefault="00752F2C" w:rsidP="00752F2C">
      <w:pPr>
        <w:ind w:right="-283"/>
        <w:rPr>
          <w:b/>
          <w:lang w:val="ru-RU"/>
        </w:rPr>
      </w:pPr>
    </w:p>
    <w:p w14:paraId="2F2FD2E2" w14:textId="77777777" w:rsidR="00752F2C" w:rsidRPr="00752F2C" w:rsidRDefault="00752F2C" w:rsidP="00752F2C">
      <w:pPr>
        <w:ind w:left="2268" w:right="-425"/>
        <w:jc w:val="both"/>
        <w:rPr>
          <w:highlight w:val="yellow"/>
        </w:rPr>
      </w:pPr>
      <w:r w:rsidRPr="00752F2C">
        <w:rPr>
          <w:noProof/>
        </w:rPr>
        <w:drawing>
          <wp:inline distT="0" distB="0" distL="0" distR="0" wp14:anchorId="1DB661B0" wp14:editId="57342B4A">
            <wp:extent cx="4436303" cy="2845694"/>
            <wp:effectExtent l="0" t="0" r="2540" b="0"/>
            <wp:docPr id="1200653841" name="Рисунок 120065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365" cy="2855997"/>
                    </a:xfrm>
                    <a:prstGeom prst="rect">
                      <a:avLst/>
                    </a:prstGeom>
                    <a:noFill/>
                    <a:ln>
                      <a:noFill/>
                    </a:ln>
                  </pic:spPr>
                </pic:pic>
              </a:graphicData>
            </a:graphic>
          </wp:inline>
        </w:drawing>
      </w:r>
    </w:p>
    <w:tbl>
      <w:tblPr>
        <w:tblW w:w="9845" w:type="dxa"/>
        <w:tblInd w:w="-5" w:type="dxa"/>
        <w:tblLook w:val="04A0" w:firstRow="1" w:lastRow="0" w:firstColumn="1" w:lastColumn="0" w:noHBand="0" w:noVBand="1"/>
      </w:tblPr>
      <w:tblGrid>
        <w:gridCol w:w="656"/>
        <w:gridCol w:w="5581"/>
        <w:gridCol w:w="3608"/>
      </w:tblGrid>
      <w:tr w:rsidR="00752F2C" w:rsidRPr="00752F2C" w14:paraId="6F853347" w14:textId="77777777" w:rsidTr="00D26950">
        <w:trPr>
          <w:trHeight w:val="394"/>
        </w:trPr>
        <w:tc>
          <w:tcPr>
            <w:tcW w:w="9845" w:type="dxa"/>
            <w:gridSpan w:val="3"/>
            <w:tcBorders>
              <w:top w:val="single" w:sz="4" w:space="0" w:color="auto"/>
              <w:left w:val="single" w:sz="4" w:space="0" w:color="auto"/>
              <w:bottom w:val="single" w:sz="4" w:space="0" w:color="auto"/>
              <w:right w:val="single" w:sz="4" w:space="0" w:color="auto"/>
            </w:tcBorders>
            <w:noWrap/>
            <w:vAlign w:val="center"/>
            <w:hideMark/>
          </w:tcPr>
          <w:p w14:paraId="58B9EB50" w14:textId="77777777" w:rsidR="00752F2C" w:rsidRPr="00752F2C" w:rsidRDefault="00752F2C" w:rsidP="00D26950">
            <w:pPr>
              <w:jc w:val="both"/>
              <w:rPr>
                <w:color w:val="000000"/>
              </w:rPr>
            </w:pPr>
            <w:r w:rsidRPr="00752F2C">
              <w:rPr>
                <w:color w:val="000000"/>
              </w:rPr>
              <w:t>Обязательная информация для заказа вывески при формировании ТЗ</w:t>
            </w:r>
          </w:p>
        </w:tc>
      </w:tr>
      <w:tr w:rsidR="00752F2C" w:rsidRPr="00752F2C" w14:paraId="63DCA9E2"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40D151D" w14:textId="77777777" w:rsidR="00752F2C" w:rsidRPr="00752F2C" w:rsidRDefault="00752F2C" w:rsidP="00D26950">
            <w:pPr>
              <w:jc w:val="both"/>
              <w:rPr>
                <w:color w:val="000000"/>
              </w:rPr>
            </w:pPr>
            <w:r w:rsidRPr="00752F2C">
              <w:rPr>
                <w:color w:val="000000"/>
              </w:rPr>
              <w:t>I.</w:t>
            </w:r>
          </w:p>
        </w:tc>
        <w:tc>
          <w:tcPr>
            <w:tcW w:w="9189" w:type="dxa"/>
            <w:gridSpan w:val="2"/>
            <w:tcBorders>
              <w:top w:val="single" w:sz="4" w:space="0" w:color="auto"/>
              <w:left w:val="nil"/>
              <w:bottom w:val="single" w:sz="4" w:space="0" w:color="auto"/>
              <w:right w:val="single" w:sz="4" w:space="0" w:color="auto"/>
            </w:tcBorders>
            <w:shd w:val="clear" w:color="000000" w:fill="A9D08E"/>
            <w:vAlign w:val="center"/>
            <w:hideMark/>
          </w:tcPr>
          <w:p w14:paraId="64EFF025" w14:textId="77777777" w:rsidR="00752F2C" w:rsidRPr="00752F2C" w:rsidRDefault="00752F2C" w:rsidP="00D26950">
            <w:pPr>
              <w:jc w:val="both"/>
              <w:rPr>
                <w:color w:val="000000"/>
              </w:rPr>
            </w:pPr>
            <w:r w:rsidRPr="00752F2C">
              <w:rPr>
                <w:color w:val="000000"/>
              </w:rPr>
              <w:t>Наружняя вывеска</w:t>
            </w:r>
          </w:p>
        </w:tc>
      </w:tr>
      <w:tr w:rsidR="00752F2C" w:rsidRPr="00752F2C" w14:paraId="134180F5"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236E3944" w14:textId="77777777" w:rsidR="00752F2C" w:rsidRPr="00752F2C" w:rsidRDefault="00752F2C" w:rsidP="00D26950">
            <w:pPr>
              <w:jc w:val="both"/>
              <w:rPr>
                <w:color w:val="000000"/>
              </w:rPr>
            </w:pPr>
            <w:r w:rsidRPr="00752F2C">
              <w:rPr>
                <w:color w:val="000000"/>
              </w:rPr>
              <w:t>1</w:t>
            </w:r>
          </w:p>
        </w:tc>
        <w:tc>
          <w:tcPr>
            <w:tcW w:w="5581" w:type="dxa"/>
            <w:tcBorders>
              <w:top w:val="single" w:sz="4" w:space="0" w:color="auto"/>
              <w:left w:val="nil"/>
              <w:bottom w:val="single" w:sz="4" w:space="0" w:color="auto"/>
              <w:right w:val="single" w:sz="4" w:space="0" w:color="auto"/>
            </w:tcBorders>
            <w:vAlign w:val="center"/>
            <w:hideMark/>
          </w:tcPr>
          <w:p w14:paraId="5697AA56" w14:textId="77777777" w:rsidR="00752F2C" w:rsidRPr="00752F2C" w:rsidRDefault="00752F2C" w:rsidP="00D26950">
            <w:pPr>
              <w:jc w:val="both"/>
            </w:pPr>
            <w:r w:rsidRPr="00752F2C">
              <w:t xml:space="preserve">Исходник: </w:t>
            </w:r>
            <w:r w:rsidRPr="00752F2C">
              <w:rPr>
                <w:b/>
                <w:bCs/>
              </w:rPr>
              <w:t>эскиз в векторе</w:t>
            </w:r>
          </w:p>
        </w:tc>
        <w:tc>
          <w:tcPr>
            <w:tcW w:w="3608" w:type="dxa"/>
            <w:tcBorders>
              <w:top w:val="single" w:sz="4" w:space="0" w:color="auto"/>
              <w:left w:val="nil"/>
              <w:bottom w:val="single" w:sz="4" w:space="0" w:color="auto"/>
              <w:right w:val="single" w:sz="4" w:space="0" w:color="auto"/>
            </w:tcBorders>
            <w:noWrap/>
            <w:vAlign w:val="center"/>
            <w:hideMark/>
          </w:tcPr>
          <w:p w14:paraId="136E8DC5" w14:textId="77777777" w:rsidR="00752F2C" w:rsidRPr="00752F2C" w:rsidRDefault="00752F2C" w:rsidP="00D26950">
            <w:pPr>
              <w:jc w:val="both"/>
              <w:rPr>
                <w:color w:val="000000"/>
              </w:rPr>
            </w:pPr>
            <w:r w:rsidRPr="00752F2C">
              <w:rPr>
                <w:color w:val="000000"/>
              </w:rPr>
              <w:t>Есть</w:t>
            </w:r>
          </w:p>
        </w:tc>
      </w:tr>
      <w:tr w:rsidR="00752F2C" w:rsidRPr="00752F2C" w14:paraId="238C411C"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FCE7EE" w14:textId="77777777" w:rsidR="00752F2C" w:rsidRPr="00752F2C" w:rsidRDefault="00752F2C" w:rsidP="00D26950">
            <w:pPr>
              <w:jc w:val="both"/>
              <w:rPr>
                <w:color w:val="000000"/>
              </w:rPr>
            </w:pPr>
            <w:r w:rsidRPr="00752F2C">
              <w:rPr>
                <w:color w:val="000000"/>
              </w:rPr>
              <w:t>2</w:t>
            </w:r>
          </w:p>
        </w:tc>
        <w:tc>
          <w:tcPr>
            <w:tcW w:w="5581" w:type="dxa"/>
            <w:tcBorders>
              <w:top w:val="single" w:sz="4" w:space="0" w:color="auto"/>
              <w:left w:val="nil"/>
              <w:bottom w:val="single" w:sz="4" w:space="0" w:color="auto"/>
              <w:right w:val="single" w:sz="4" w:space="0" w:color="auto"/>
            </w:tcBorders>
            <w:shd w:val="clear" w:color="000000" w:fill="D9D9D9"/>
            <w:vAlign w:val="center"/>
            <w:hideMark/>
          </w:tcPr>
          <w:p w14:paraId="4B5A86C1" w14:textId="77777777" w:rsidR="00752F2C" w:rsidRPr="00752F2C" w:rsidRDefault="00752F2C" w:rsidP="00D26950">
            <w:pPr>
              <w:jc w:val="both"/>
              <w:rPr>
                <w:color w:val="000000"/>
              </w:rPr>
            </w:pPr>
            <w:r w:rsidRPr="00752F2C">
              <w:rPr>
                <w:color w:val="000000"/>
              </w:rPr>
              <w:t>Габариты:</w:t>
            </w:r>
          </w:p>
        </w:tc>
        <w:tc>
          <w:tcPr>
            <w:tcW w:w="3608" w:type="dxa"/>
            <w:tcBorders>
              <w:top w:val="single" w:sz="4" w:space="0" w:color="auto"/>
              <w:left w:val="nil"/>
              <w:bottom w:val="single" w:sz="4" w:space="0" w:color="auto"/>
              <w:right w:val="single" w:sz="4" w:space="0" w:color="auto"/>
            </w:tcBorders>
            <w:noWrap/>
            <w:vAlign w:val="center"/>
            <w:hideMark/>
          </w:tcPr>
          <w:p w14:paraId="6AF0662A" w14:textId="77777777" w:rsidR="00752F2C" w:rsidRPr="00752F2C" w:rsidRDefault="00752F2C" w:rsidP="00D26950">
            <w:pPr>
              <w:jc w:val="both"/>
              <w:rPr>
                <w:color w:val="000000"/>
              </w:rPr>
            </w:pPr>
          </w:p>
        </w:tc>
      </w:tr>
      <w:tr w:rsidR="00752F2C" w:rsidRPr="00752F2C" w14:paraId="340F0784"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56AA9FB8" w14:textId="77777777" w:rsidR="00752F2C" w:rsidRPr="00752F2C" w:rsidRDefault="00752F2C" w:rsidP="00D26950">
            <w:pPr>
              <w:jc w:val="both"/>
              <w:rPr>
                <w:color w:val="000000"/>
              </w:rPr>
            </w:pPr>
            <w:r w:rsidRPr="00752F2C">
              <w:rPr>
                <w:color w:val="000000"/>
              </w:rPr>
              <w:t>2.1.</w:t>
            </w:r>
          </w:p>
        </w:tc>
        <w:tc>
          <w:tcPr>
            <w:tcW w:w="5581" w:type="dxa"/>
            <w:tcBorders>
              <w:top w:val="single" w:sz="4" w:space="0" w:color="auto"/>
              <w:left w:val="nil"/>
              <w:bottom w:val="single" w:sz="4" w:space="0" w:color="auto"/>
              <w:right w:val="single" w:sz="4" w:space="0" w:color="auto"/>
            </w:tcBorders>
            <w:vAlign w:val="center"/>
            <w:hideMark/>
          </w:tcPr>
          <w:p w14:paraId="6ABE39CC" w14:textId="77777777" w:rsidR="00752F2C" w:rsidRPr="00752F2C" w:rsidRDefault="00752F2C" w:rsidP="00D26950">
            <w:pPr>
              <w:jc w:val="both"/>
              <w:rPr>
                <w:color w:val="000000"/>
              </w:rPr>
            </w:pPr>
            <w:r w:rsidRPr="00752F2C">
              <w:rPr>
                <w:color w:val="000000"/>
              </w:rPr>
              <w:t>Длина, мм</w:t>
            </w:r>
          </w:p>
        </w:tc>
        <w:tc>
          <w:tcPr>
            <w:tcW w:w="3608" w:type="dxa"/>
            <w:tcBorders>
              <w:top w:val="single" w:sz="4" w:space="0" w:color="auto"/>
              <w:left w:val="nil"/>
              <w:bottom w:val="single" w:sz="4" w:space="0" w:color="auto"/>
              <w:right w:val="single" w:sz="4" w:space="0" w:color="auto"/>
            </w:tcBorders>
            <w:noWrap/>
            <w:vAlign w:val="center"/>
            <w:hideMark/>
          </w:tcPr>
          <w:p w14:paraId="1EBC2CCA" w14:textId="77777777" w:rsidR="00752F2C" w:rsidRPr="00752F2C" w:rsidRDefault="00752F2C" w:rsidP="00D26950">
            <w:pPr>
              <w:jc w:val="both"/>
              <w:rPr>
                <w:color w:val="000000"/>
              </w:rPr>
            </w:pPr>
            <w:r w:rsidRPr="00752F2C">
              <w:rPr>
                <w:color w:val="000000"/>
              </w:rPr>
              <w:t>800х800 мм</w:t>
            </w:r>
          </w:p>
        </w:tc>
      </w:tr>
      <w:tr w:rsidR="00752F2C" w:rsidRPr="00752F2C" w14:paraId="41003543"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3FA02D64" w14:textId="77777777" w:rsidR="00752F2C" w:rsidRPr="00752F2C" w:rsidRDefault="00752F2C" w:rsidP="00D26950">
            <w:pPr>
              <w:jc w:val="both"/>
              <w:rPr>
                <w:color w:val="000000"/>
              </w:rPr>
            </w:pPr>
            <w:r w:rsidRPr="00752F2C">
              <w:rPr>
                <w:color w:val="000000"/>
              </w:rPr>
              <w:t>2.2.</w:t>
            </w:r>
          </w:p>
        </w:tc>
        <w:tc>
          <w:tcPr>
            <w:tcW w:w="5581" w:type="dxa"/>
            <w:tcBorders>
              <w:top w:val="single" w:sz="4" w:space="0" w:color="auto"/>
              <w:left w:val="nil"/>
              <w:bottom w:val="single" w:sz="4" w:space="0" w:color="auto"/>
              <w:right w:val="single" w:sz="4" w:space="0" w:color="auto"/>
            </w:tcBorders>
            <w:vAlign w:val="center"/>
            <w:hideMark/>
          </w:tcPr>
          <w:p w14:paraId="7EFA3861" w14:textId="77777777" w:rsidR="00752F2C" w:rsidRPr="00752F2C" w:rsidRDefault="00752F2C" w:rsidP="00D26950">
            <w:pPr>
              <w:jc w:val="both"/>
              <w:rPr>
                <w:color w:val="000000"/>
              </w:rPr>
            </w:pPr>
            <w:r w:rsidRPr="00752F2C">
              <w:rPr>
                <w:color w:val="000000"/>
              </w:rPr>
              <w:t>Высота, мм.</w:t>
            </w:r>
          </w:p>
        </w:tc>
        <w:tc>
          <w:tcPr>
            <w:tcW w:w="3608" w:type="dxa"/>
            <w:tcBorders>
              <w:top w:val="single" w:sz="4" w:space="0" w:color="auto"/>
              <w:left w:val="nil"/>
              <w:bottom w:val="single" w:sz="4" w:space="0" w:color="auto"/>
              <w:right w:val="single" w:sz="4" w:space="0" w:color="auto"/>
            </w:tcBorders>
            <w:noWrap/>
            <w:vAlign w:val="center"/>
            <w:hideMark/>
          </w:tcPr>
          <w:p w14:paraId="6051E662" w14:textId="77777777" w:rsidR="00752F2C" w:rsidRPr="00752F2C" w:rsidRDefault="00752F2C" w:rsidP="00D26950">
            <w:pPr>
              <w:jc w:val="both"/>
              <w:rPr>
                <w:color w:val="000000"/>
              </w:rPr>
            </w:pPr>
          </w:p>
        </w:tc>
      </w:tr>
      <w:tr w:rsidR="00752F2C" w:rsidRPr="00752F2C" w14:paraId="4784BDD0"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40082840" w14:textId="77777777" w:rsidR="00752F2C" w:rsidRPr="00752F2C" w:rsidRDefault="00752F2C" w:rsidP="00D26950">
            <w:pPr>
              <w:jc w:val="both"/>
              <w:rPr>
                <w:color w:val="000000"/>
              </w:rPr>
            </w:pPr>
            <w:r w:rsidRPr="00752F2C">
              <w:rPr>
                <w:color w:val="000000"/>
              </w:rPr>
              <w:t>2.3.</w:t>
            </w:r>
          </w:p>
        </w:tc>
        <w:tc>
          <w:tcPr>
            <w:tcW w:w="5581" w:type="dxa"/>
            <w:tcBorders>
              <w:top w:val="single" w:sz="4" w:space="0" w:color="auto"/>
              <w:left w:val="nil"/>
              <w:bottom w:val="single" w:sz="4" w:space="0" w:color="auto"/>
              <w:right w:val="single" w:sz="4" w:space="0" w:color="auto"/>
            </w:tcBorders>
            <w:vAlign w:val="center"/>
            <w:hideMark/>
          </w:tcPr>
          <w:p w14:paraId="13FD0215" w14:textId="77777777" w:rsidR="00752F2C" w:rsidRPr="00752F2C" w:rsidRDefault="00752F2C" w:rsidP="00D26950">
            <w:pPr>
              <w:jc w:val="both"/>
              <w:rPr>
                <w:color w:val="000000"/>
              </w:rPr>
            </w:pPr>
            <w:r w:rsidRPr="00752F2C">
              <w:rPr>
                <w:color w:val="000000"/>
              </w:rPr>
              <w:t>Общая ширина (Глубина), мм</w:t>
            </w:r>
          </w:p>
        </w:tc>
        <w:tc>
          <w:tcPr>
            <w:tcW w:w="3608" w:type="dxa"/>
            <w:tcBorders>
              <w:top w:val="single" w:sz="4" w:space="0" w:color="auto"/>
              <w:left w:val="nil"/>
              <w:bottom w:val="single" w:sz="4" w:space="0" w:color="auto"/>
              <w:right w:val="single" w:sz="4" w:space="0" w:color="auto"/>
            </w:tcBorders>
            <w:noWrap/>
            <w:vAlign w:val="center"/>
            <w:hideMark/>
          </w:tcPr>
          <w:p w14:paraId="6C45A981" w14:textId="77777777" w:rsidR="00752F2C" w:rsidRPr="00752F2C" w:rsidRDefault="00752F2C" w:rsidP="00D26950">
            <w:pPr>
              <w:jc w:val="both"/>
              <w:rPr>
                <w:color w:val="000000"/>
              </w:rPr>
            </w:pPr>
            <w:r w:rsidRPr="00752F2C">
              <w:rPr>
                <w:color w:val="000000"/>
              </w:rPr>
              <w:t>100 мм</w:t>
            </w:r>
          </w:p>
        </w:tc>
      </w:tr>
      <w:tr w:rsidR="00752F2C" w:rsidRPr="00752F2C" w14:paraId="1BE36E3B" w14:textId="77777777" w:rsidTr="00D26950">
        <w:trPr>
          <w:trHeight w:val="557"/>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4A72A975" w14:textId="77777777" w:rsidR="00752F2C" w:rsidRPr="00752F2C" w:rsidRDefault="00752F2C" w:rsidP="00D26950">
            <w:pPr>
              <w:jc w:val="both"/>
              <w:rPr>
                <w:color w:val="000000"/>
              </w:rPr>
            </w:pPr>
            <w:r w:rsidRPr="00752F2C">
              <w:rPr>
                <w:color w:val="000000"/>
              </w:rPr>
              <w:t>2.4.</w:t>
            </w:r>
          </w:p>
        </w:tc>
        <w:tc>
          <w:tcPr>
            <w:tcW w:w="5581" w:type="dxa"/>
            <w:tcBorders>
              <w:top w:val="single" w:sz="4" w:space="0" w:color="auto"/>
              <w:left w:val="nil"/>
              <w:bottom w:val="single" w:sz="4" w:space="0" w:color="auto"/>
              <w:right w:val="single" w:sz="4" w:space="0" w:color="auto"/>
            </w:tcBorders>
            <w:vAlign w:val="center"/>
            <w:hideMark/>
          </w:tcPr>
          <w:p w14:paraId="2BDBBFA0" w14:textId="77777777" w:rsidR="00752F2C" w:rsidRPr="00752F2C" w:rsidRDefault="00752F2C" w:rsidP="00D26950">
            <w:pPr>
              <w:jc w:val="both"/>
              <w:rPr>
                <w:color w:val="000000"/>
              </w:rPr>
            </w:pPr>
            <w:r w:rsidRPr="00752F2C">
              <w:rPr>
                <w:color w:val="000000"/>
              </w:rPr>
              <w:t>Высота букв (если буквы разные, то на макете обозначить размеры всех букв, например, размер заглавной и размер прописных букв)</w:t>
            </w:r>
          </w:p>
        </w:tc>
        <w:tc>
          <w:tcPr>
            <w:tcW w:w="3608" w:type="dxa"/>
            <w:tcBorders>
              <w:top w:val="single" w:sz="4" w:space="0" w:color="auto"/>
              <w:left w:val="nil"/>
              <w:bottom w:val="single" w:sz="4" w:space="0" w:color="auto"/>
              <w:right w:val="single" w:sz="4" w:space="0" w:color="auto"/>
            </w:tcBorders>
            <w:noWrap/>
            <w:vAlign w:val="center"/>
          </w:tcPr>
          <w:p w14:paraId="285339F7" w14:textId="77777777" w:rsidR="00752F2C" w:rsidRPr="00752F2C" w:rsidRDefault="00752F2C" w:rsidP="00D26950">
            <w:pPr>
              <w:jc w:val="both"/>
              <w:rPr>
                <w:color w:val="000000"/>
              </w:rPr>
            </w:pPr>
          </w:p>
        </w:tc>
      </w:tr>
      <w:tr w:rsidR="00752F2C" w:rsidRPr="00752F2C" w14:paraId="562D1C8B" w14:textId="77777777" w:rsidTr="00D26950">
        <w:trPr>
          <w:trHeight w:val="394"/>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F089B6E" w14:textId="77777777" w:rsidR="00752F2C" w:rsidRPr="00752F2C" w:rsidRDefault="00752F2C" w:rsidP="00D26950">
            <w:pPr>
              <w:jc w:val="both"/>
              <w:rPr>
                <w:color w:val="000000"/>
              </w:rPr>
            </w:pPr>
            <w:r w:rsidRPr="00752F2C">
              <w:rPr>
                <w:color w:val="000000"/>
              </w:rPr>
              <w:t>3.</w:t>
            </w:r>
          </w:p>
        </w:tc>
        <w:tc>
          <w:tcPr>
            <w:tcW w:w="5581" w:type="dxa"/>
            <w:tcBorders>
              <w:top w:val="single" w:sz="4" w:space="0" w:color="auto"/>
              <w:left w:val="nil"/>
              <w:bottom w:val="single" w:sz="4" w:space="0" w:color="auto"/>
              <w:right w:val="single" w:sz="4" w:space="0" w:color="auto"/>
            </w:tcBorders>
            <w:shd w:val="clear" w:color="000000" w:fill="D0CECE"/>
            <w:vAlign w:val="center"/>
            <w:hideMark/>
          </w:tcPr>
          <w:p w14:paraId="083FCE8A" w14:textId="696D6AEF" w:rsidR="00752F2C" w:rsidRPr="00752F2C" w:rsidRDefault="00752F2C" w:rsidP="00D26950">
            <w:pPr>
              <w:jc w:val="both"/>
              <w:rPr>
                <w:color w:val="000000"/>
              </w:rPr>
            </w:pPr>
            <w:r w:rsidRPr="00752F2C">
              <w:rPr>
                <w:color w:val="000000"/>
              </w:rPr>
              <w:t>Цвет вывески/</w:t>
            </w:r>
            <w:r w:rsidRPr="00752F2C">
              <w:rPr>
                <w:color w:val="000000"/>
              </w:rPr>
              <w:t>букв. (</w:t>
            </w:r>
            <w:r w:rsidRPr="00752F2C">
              <w:rPr>
                <w:i/>
                <w:iCs/>
                <w:color w:val="000000"/>
              </w:rPr>
              <w:t>пример, цвет букв лицо-белое, бока-желтые, основа – синяя</w:t>
            </w:r>
            <w:r w:rsidRPr="00752F2C">
              <w:rPr>
                <w:color w:val="000000"/>
              </w:rPr>
              <w:t>)</w:t>
            </w:r>
          </w:p>
        </w:tc>
        <w:tc>
          <w:tcPr>
            <w:tcW w:w="3608" w:type="dxa"/>
            <w:tcBorders>
              <w:top w:val="single" w:sz="4" w:space="0" w:color="auto"/>
              <w:left w:val="nil"/>
              <w:bottom w:val="single" w:sz="4" w:space="0" w:color="auto"/>
              <w:right w:val="single" w:sz="4" w:space="0" w:color="auto"/>
            </w:tcBorders>
            <w:vAlign w:val="center"/>
            <w:hideMark/>
          </w:tcPr>
          <w:p w14:paraId="12E3361D" w14:textId="77777777" w:rsidR="00752F2C" w:rsidRPr="00752F2C" w:rsidRDefault="00752F2C" w:rsidP="00D26950">
            <w:pPr>
              <w:jc w:val="both"/>
              <w:rPr>
                <w:color w:val="000000"/>
              </w:rPr>
            </w:pPr>
            <w:r w:rsidRPr="00752F2C">
              <w:rPr>
                <w:color w:val="000000"/>
              </w:rPr>
              <w:t xml:space="preserve">Лицо </w:t>
            </w:r>
            <w:r w:rsidRPr="00752F2C">
              <w:rPr>
                <w:color w:val="000000"/>
                <w:lang w:val="en-US"/>
              </w:rPr>
              <w:t>Oracal</w:t>
            </w:r>
            <w:r w:rsidRPr="00752F2C">
              <w:rPr>
                <w:color w:val="000000"/>
              </w:rPr>
              <w:t xml:space="preserve"> 8500-034(оранжевый)</w:t>
            </w:r>
          </w:p>
          <w:p w14:paraId="319FAFEE" w14:textId="77777777" w:rsidR="00752F2C" w:rsidRPr="00752F2C" w:rsidRDefault="00752F2C" w:rsidP="00D26950">
            <w:pPr>
              <w:jc w:val="both"/>
              <w:rPr>
                <w:color w:val="000002"/>
              </w:rPr>
            </w:pPr>
            <w:r w:rsidRPr="00752F2C">
              <w:rPr>
                <w:color w:val="000000"/>
              </w:rPr>
              <w:t xml:space="preserve">Бок </w:t>
            </w:r>
            <w:r w:rsidRPr="00752F2C">
              <w:rPr>
                <w:color w:val="000000"/>
                <w:lang w:val="en-US"/>
              </w:rPr>
              <w:t>Oracal</w:t>
            </w:r>
            <w:r w:rsidRPr="00752F2C">
              <w:rPr>
                <w:color w:val="000000"/>
              </w:rPr>
              <w:t xml:space="preserve"> 641-035(пастельно оранжевый)</w:t>
            </w:r>
          </w:p>
        </w:tc>
      </w:tr>
      <w:tr w:rsidR="00752F2C" w:rsidRPr="00752F2C" w14:paraId="379F3364" w14:textId="77777777" w:rsidTr="00D26950">
        <w:trPr>
          <w:trHeight w:val="394"/>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BACED98" w14:textId="77777777" w:rsidR="00752F2C" w:rsidRPr="00752F2C" w:rsidRDefault="00752F2C" w:rsidP="00D26950">
            <w:pPr>
              <w:jc w:val="both"/>
              <w:rPr>
                <w:color w:val="000000"/>
              </w:rPr>
            </w:pPr>
            <w:r w:rsidRPr="00752F2C">
              <w:rPr>
                <w:color w:val="000000"/>
              </w:rPr>
              <w:t>4.</w:t>
            </w:r>
          </w:p>
        </w:tc>
        <w:tc>
          <w:tcPr>
            <w:tcW w:w="5581" w:type="dxa"/>
            <w:tcBorders>
              <w:top w:val="single" w:sz="4" w:space="0" w:color="auto"/>
              <w:left w:val="nil"/>
              <w:bottom w:val="single" w:sz="4" w:space="0" w:color="auto"/>
              <w:right w:val="single" w:sz="4" w:space="0" w:color="auto"/>
            </w:tcBorders>
            <w:shd w:val="clear" w:color="000000" w:fill="D0CECE"/>
            <w:vAlign w:val="center"/>
            <w:hideMark/>
          </w:tcPr>
          <w:p w14:paraId="5423A5AD" w14:textId="77777777" w:rsidR="00752F2C" w:rsidRPr="00752F2C" w:rsidRDefault="00752F2C" w:rsidP="00D26950">
            <w:pPr>
              <w:jc w:val="both"/>
              <w:rPr>
                <w:color w:val="000000"/>
              </w:rPr>
            </w:pPr>
            <w:r w:rsidRPr="00752F2C">
              <w:rPr>
                <w:color w:val="000000"/>
              </w:rPr>
              <w:t>Каркас для вывески (</w:t>
            </w:r>
            <w:r w:rsidRPr="00752F2C">
              <w:rPr>
                <w:i/>
                <w:iCs/>
                <w:color w:val="000000"/>
              </w:rPr>
              <w:t>пример, труба профильная, 20*20*1,5, окрашенная</w:t>
            </w:r>
            <w:r w:rsidRPr="00752F2C">
              <w:rPr>
                <w:color w:val="000000"/>
              </w:rPr>
              <w:t>)</w:t>
            </w:r>
          </w:p>
        </w:tc>
        <w:tc>
          <w:tcPr>
            <w:tcW w:w="3608" w:type="dxa"/>
            <w:tcBorders>
              <w:top w:val="single" w:sz="4" w:space="0" w:color="auto"/>
              <w:left w:val="nil"/>
              <w:bottom w:val="single" w:sz="4" w:space="0" w:color="auto"/>
              <w:right w:val="single" w:sz="4" w:space="0" w:color="auto"/>
            </w:tcBorders>
            <w:noWrap/>
            <w:vAlign w:val="center"/>
            <w:hideMark/>
          </w:tcPr>
          <w:p w14:paraId="7697C64B" w14:textId="77777777" w:rsidR="00752F2C" w:rsidRPr="00752F2C" w:rsidRDefault="00752F2C" w:rsidP="00D26950">
            <w:pPr>
              <w:jc w:val="both"/>
              <w:rPr>
                <w:color w:val="000000"/>
              </w:rPr>
            </w:pPr>
            <w:r w:rsidRPr="00752F2C">
              <w:rPr>
                <w:color w:val="000000"/>
              </w:rPr>
              <w:t xml:space="preserve">25*25*1,5 окрашенная, </w:t>
            </w:r>
          </w:p>
        </w:tc>
      </w:tr>
      <w:tr w:rsidR="00752F2C" w:rsidRPr="00752F2C" w14:paraId="45E38C3B"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835ED0" w14:textId="77777777" w:rsidR="00752F2C" w:rsidRPr="00752F2C" w:rsidRDefault="00752F2C" w:rsidP="00D26950">
            <w:pPr>
              <w:jc w:val="both"/>
              <w:rPr>
                <w:color w:val="000000"/>
              </w:rPr>
            </w:pPr>
            <w:r w:rsidRPr="00752F2C">
              <w:rPr>
                <w:color w:val="000000"/>
              </w:rPr>
              <w:t>5.</w:t>
            </w:r>
          </w:p>
        </w:tc>
        <w:tc>
          <w:tcPr>
            <w:tcW w:w="9189" w:type="dxa"/>
            <w:gridSpan w:val="2"/>
            <w:tcBorders>
              <w:top w:val="single" w:sz="4" w:space="0" w:color="auto"/>
              <w:left w:val="nil"/>
              <w:bottom w:val="single" w:sz="4" w:space="0" w:color="auto"/>
              <w:right w:val="single" w:sz="4" w:space="0" w:color="auto"/>
            </w:tcBorders>
            <w:shd w:val="clear" w:color="000000" w:fill="D9D9D9"/>
            <w:vAlign w:val="center"/>
            <w:hideMark/>
          </w:tcPr>
          <w:p w14:paraId="57D94972" w14:textId="77777777" w:rsidR="00752F2C" w:rsidRPr="00752F2C" w:rsidRDefault="00752F2C" w:rsidP="00D26950">
            <w:pPr>
              <w:jc w:val="both"/>
              <w:rPr>
                <w:color w:val="000000"/>
              </w:rPr>
            </w:pPr>
            <w:r w:rsidRPr="00752F2C">
              <w:rPr>
                <w:color w:val="000000"/>
              </w:rPr>
              <w:t>Место размещения</w:t>
            </w:r>
          </w:p>
        </w:tc>
      </w:tr>
      <w:tr w:rsidR="00752F2C" w:rsidRPr="00752F2C" w14:paraId="3C7994D8"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458789E7" w14:textId="77777777" w:rsidR="00752F2C" w:rsidRPr="00752F2C" w:rsidRDefault="00752F2C" w:rsidP="00D26950">
            <w:pPr>
              <w:jc w:val="both"/>
              <w:rPr>
                <w:color w:val="000000"/>
              </w:rPr>
            </w:pPr>
            <w:r w:rsidRPr="00752F2C">
              <w:rPr>
                <w:color w:val="000000"/>
              </w:rPr>
              <w:t>5.1.</w:t>
            </w:r>
          </w:p>
        </w:tc>
        <w:tc>
          <w:tcPr>
            <w:tcW w:w="5581" w:type="dxa"/>
            <w:tcBorders>
              <w:top w:val="single" w:sz="4" w:space="0" w:color="auto"/>
              <w:left w:val="nil"/>
              <w:bottom w:val="single" w:sz="4" w:space="0" w:color="auto"/>
              <w:right w:val="single" w:sz="4" w:space="0" w:color="auto"/>
            </w:tcBorders>
            <w:vAlign w:val="center"/>
            <w:hideMark/>
          </w:tcPr>
          <w:p w14:paraId="7BC22DEB" w14:textId="77777777" w:rsidR="00752F2C" w:rsidRPr="00752F2C" w:rsidRDefault="00752F2C" w:rsidP="00D26950">
            <w:pPr>
              <w:jc w:val="both"/>
              <w:rPr>
                <w:color w:val="000000"/>
              </w:rPr>
            </w:pPr>
            <w:r w:rsidRPr="00752F2C">
              <w:rPr>
                <w:color w:val="000000"/>
              </w:rPr>
              <w:t>Адрес</w:t>
            </w:r>
          </w:p>
        </w:tc>
        <w:tc>
          <w:tcPr>
            <w:tcW w:w="3608" w:type="dxa"/>
            <w:tcBorders>
              <w:top w:val="single" w:sz="4" w:space="0" w:color="auto"/>
              <w:left w:val="nil"/>
              <w:bottom w:val="single" w:sz="4" w:space="0" w:color="auto"/>
              <w:right w:val="single" w:sz="4" w:space="0" w:color="auto"/>
            </w:tcBorders>
            <w:noWrap/>
            <w:vAlign w:val="center"/>
            <w:hideMark/>
          </w:tcPr>
          <w:p w14:paraId="636889C1" w14:textId="77777777" w:rsidR="00752F2C" w:rsidRPr="00752F2C" w:rsidRDefault="00752F2C" w:rsidP="00D26950">
            <w:pPr>
              <w:jc w:val="both"/>
              <w:rPr>
                <w:b/>
                <w:bCs/>
                <w:color w:val="000000"/>
              </w:rPr>
            </w:pPr>
            <w:r w:rsidRPr="00752F2C">
              <w:rPr>
                <w:b/>
                <w:bCs/>
                <w:color w:val="000000"/>
              </w:rPr>
              <w:t>Республика Бурятия, г. Улан-Удэ, ул. Мокрова, д.54.</w:t>
            </w:r>
          </w:p>
        </w:tc>
      </w:tr>
      <w:tr w:rsidR="00752F2C" w:rsidRPr="00752F2C" w14:paraId="09E5F89D" w14:textId="77777777" w:rsidTr="00D26950">
        <w:trPr>
          <w:trHeight w:val="384"/>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1F4FF33E" w14:textId="77777777" w:rsidR="00752F2C" w:rsidRPr="00752F2C" w:rsidRDefault="00752F2C" w:rsidP="00D26950">
            <w:pPr>
              <w:jc w:val="both"/>
              <w:rPr>
                <w:color w:val="000000"/>
              </w:rPr>
            </w:pPr>
            <w:r w:rsidRPr="00752F2C">
              <w:rPr>
                <w:color w:val="000000"/>
              </w:rPr>
              <w:t>5.2.</w:t>
            </w:r>
          </w:p>
        </w:tc>
        <w:tc>
          <w:tcPr>
            <w:tcW w:w="5581" w:type="dxa"/>
            <w:tcBorders>
              <w:top w:val="single" w:sz="4" w:space="0" w:color="auto"/>
              <w:left w:val="nil"/>
              <w:bottom w:val="single" w:sz="4" w:space="0" w:color="auto"/>
              <w:right w:val="single" w:sz="4" w:space="0" w:color="auto"/>
            </w:tcBorders>
            <w:vAlign w:val="center"/>
            <w:hideMark/>
          </w:tcPr>
          <w:p w14:paraId="59336405" w14:textId="77777777" w:rsidR="00752F2C" w:rsidRPr="00752F2C" w:rsidRDefault="00752F2C" w:rsidP="00D26950">
            <w:pPr>
              <w:jc w:val="both"/>
              <w:rPr>
                <w:color w:val="000000"/>
                <w:highlight w:val="yellow"/>
              </w:rPr>
            </w:pPr>
            <w:r w:rsidRPr="00752F2C">
              <w:rPr>
                <w:color w:val="000000"/>
              </w:rPr>
              <w:t>Расстояние от г. Улан-Удэ до объекта монтажа (</w:t>
            </w:r>
            <w:r w:rsidRPr="00752F2C">
              <w:rPr>
                <w:i/>
                <w:iCs/>
                <w:color w:val="000000"/>
              </w:rPr>
              <w:t>например, Бичура - 250 км</w:t>
            </w:r>
            <w:r w:rsidRPr="00752F2C">
              <w:rPr>
                <w:color w:val="000000"/>
              </w:rPr>
              <w:t>.)</w:t>
            </w:r>
          </w:p>
        </w:tc>
        <w:tc>
          <w:tcPr>
            <w:tcW w:w="3608" w:type="dxa"/>
            <w:tcBorders>
              <w:top w:val="single" w:sz="4" w:space="0" w:color="auto"/>
              <w:left w:val="nil"/>
              <w:bottom w:val="single" w:sz="4" w:space="0" w:color="auto"/>
              <w:right w:val="single" w:sz="4" w:space="0" w:color="auto"/>
            </w:tcBorders>
            <w:noWrap/>
            <w:vAlign w:val="center"/>
            <w:hideMark/>
          </w:tcPr>
          <w:p w14:paraId="2390ED22" w14:textId="77777777" w:rsidR="00752F2C" w:rsidRPr="00752F2C" w:rsidRDefault="00752F2C" w:rsidP="00D26950">
            <w:pPr>
              <w:jc w:val="both"/>
              <w:rPr>
                <w:color w:val="000000"/>
                <w:highlight w:val="yellow"/>
              </w:rPr>
            </w:pPr>
            <w:r w:rsidRPr="00752F2C">
              <w:rPr>
                <w:color w:val="000000"/>
              </w:rPr>
              <w:t>В черте города</w:t>
            </w:r>
          </w:p>
        </w:tc>
      </w:tr>
      <w:tr w:rsidR="00752F2C" w:rsidRPr="00752F2C" w14:paraId="6E738530" w14:textId="77777777" w:rsidTr="00D26950">
        <w:trPr>
          <w:trHeight w:val="576"/>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67F488B" w14:textId="77777777" w:rsidR="00752F2C" w:rsidRPr="00752F2C" w:rsidRDefault="00752F2C" w:rsidP="00D26950">
            <w:pPr>
              <w:jc w:val="both"/>
              <w:rPr>
                <w:color w:val="000000"/>
              </w:rPr>
            </w:pPr>
            <w:r w:rsidRPr="00752F2C">
              <w:rPr>
                <w:color w:val="000000"/>
              </w:rPr>
              <w:t>6.</w:t>
            </w:r>
          </w:p>
        </w:tc>
        <w:tc>
          <w:tcPr>
            <w:tcW w:w="5581" w:type="dxa"/>
            <w:tcBorders>
              <w:top w:val="single" w:sz="4" w:space="0" w:color="auto"/>
              <w:left w:val="nil"/>
              <w:bottom w:val="single" w:sz="4" w:space="0" w:color="auto"/>
              <w:right w:val="single" w:sz="4" w:space="0" w:color="auto"/>
            </w:tcBorders>
            <w:shd w:val="clear" w:color="000000" w:fill="D0CECE"/>
            <w:vAlign w:val="center"/>
            <w:hideMark/>
          </w:tcPr>
          <w:p w14:paraId="6C0EEE76" w14:textId="600DCA8D" w:rsidR="00752F2C" w:rsidRPr="00752F2C" w:rsidRDefault="00752F2C" w:rsidP="00D26950">
            <w:pPr>
              <w:jc w:val="both"/>
              <w:rPr>
                <w:color w:val="000000"/>
              </w:rPr>
            </w:pPr>
            <w:r w:rsidRPr="00752F2C">
              <w:rPr>
                <w:color w:val="000000"/>
              </w:rPr>
              <w:t xml:space="preserve">Место крепежа </w:t>
            </w:r>
            <w:r w:rsidRPr="00752F2C">
              <w:rPr>
                <w:color w:val="000000"/>
              </w:rPr>
              <w:t>(материал</w:t>
            </w:r>
            <w:r w:rsidRPr="00752F2C">
              <w:rPr>
                <w:color w:val="000000"/>
              </w:rPr>
              <w:t xml:space="preserve"> стен: кирпич, бетон, дерево и </w:t>
            </w:r>
            <w:r w:rsidRPr="00752F2C">
              <w:rPr>
                <w:color w:val="000000"/>
              </w:rPr>
              <w:t>т.д.</w:t>
            </w:r>
            <w:r w:rsidRPr="00752F2C">
              <w:rPr>
                <w:color w:val="000000"/>
              </w:rPr>
              <w:t xml:space="preserve"> Отделка: сайдинг, облицовочный кирпич, крышная </w:t>
            </w:r>
            <w:r w:rsidRPr="00752F2C">
              <w:rPr>
                <w:color w:val="000000"/>
              </w:rPr>
              <w:lastRenderedPageBreak/>
              <w:t>конструкция)</w:t>
            </w:r>
          </w:p>
        </w:tc>
        <w:tc>
          <w:tcPr>
            <w:tcW w:w="3608" w:type="dxa"/>
            <w:tcBorders>
              <w:top w:val="single" w:sz="4" w:space="0" w:color="auto"/>
              <w:left w:val="nil"/>
              <w:bottom w:val="single" w:sz="4" w:space="0" w:color="auto"/>
              <w:right w:val="single" w:sz="4" w:space="0" w:color="auto"/>
            </w:tcBorders>
            <w:noWrap/>
            <w:vAlign w:val="center"/>
            <w:hideMark/>
          </w:tcPr>
          <w:p w14:paraId="13DF0946" w14:textId="77777777" w:rsidR="00752F2C" w:rsidRPr="00752F2C" w:rsidRDefault="00752F2C" w:rsidP="00D26950">
            <w:pPr>
              <w:jc w:val="both"/>
              <w:rPr>
                <w:color w:val="000000"/>
              </w:rPr>
            </w:pPr>
            <w:r w:rsidRPr="00752F2C">
              <w:rPr>
                <w:color w:val="000000"/>
              </w:rPr>
              <w:lastRenderedPageBreak/>
              <w:t xml:space="preserve">Металлопрофиль </w:t>
            </w:r>
          </w:p>
        </w:tc>
      </w:tr>
      <w:tr w:rsidR="00752F2C" w:rsidRPr="00752F2C" w14:paraId="56C05C29" w14:textId="77777777" w:rsidTr="00D26950">
        <w:trPr>
          <w:trHeight w:val="17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60C97C92" w14:textId="77777777" w:rsidR="00752F2C" w:rsidRPr="00752F2C" w:rsidRDefault="00752F2C" w:rsidP="00D26950">
            <w:pPr>
              <w:jc w:val="both"/>
              <w:rPr>
                <w:color w:val="000000"/>
              </w:rPr>
            </w:pPr>
            <w:r w:rsidRPr="00752F2C">
              <w:rPr>
                <w:color w:val="000000"/>
              </w:rPr>
              <w:t>7.</w:t>
            </w:r>
          </w:p>
        </w:tc>
        <w:tc>
          <w:tcPr>
            <w:tcW w:w="5581" w:type="dxa"/>
            <w:tcBorders>
              <w:top w:val="single" w:sz="4" w:space="0" w:color="auto"/>
              <w:left w:val="nil"/>
              <w:bottom w:val="single" w:sz="4" w:space="0" w:color="auto"/>
              <w:right w:val="single" w:sz="4" w:space="0" w:color="auto"/>
            </w:tcBorders>
            <w:vAlign w:val="center"/>
            <w:hideMark/>
          </w:tcPr>
          <w:p w14:paraId="2CBCC9E0" w14:textId="77777777" w:rsidR="00752F2C" w:rsidRPr="00752F2C" w:rsidRDefault="00752F2C" w:rsidP="00D26950">
            <w:pPr>
              <w:jc w:val="both"/>
              <w:rPr>
                <w:color w:val="000000"/>
              </w:rPr>
            </w:pPr>
            <w:r w:rsidRPr="00752F2C">
              <w:rPr>
                <w:color w:val="000000"/>
              </w:rPr>
              <w:t>Высота от уровня земли до низа вывески, м.</w:t>
            </w:r>
          </w:p>
        </w:tc>
        <w:tc>
          <w:tcPr>
            <w:tcW w:w="3608" w:type="dxa"/>
            <w:tcBorders>
              <w:top w:val="single" w:sz="4" w:space="0" w:color="auto"/>
              <w:left w:val="nil"/>
              <w:bottom w:val="single" w:sz="4" w:space="0" w:color="auto"/>
              <w:right w:val="single" w:sz="4" w:space="0" w:color="auto"/>
            </w:tcBorders>
            <w:noWrap/>
            <w:vAlign w:val="center"/>
            <w:hideMark/>
          </w:tcPr>
          <w:p w14:paraId="6199723C" w14:textId="77777777" w:rsidR="00752F2C" w:rsidRPr="00752F2C" w:rsidRDefault="00752F2C" w:rsidP="00D26950">
            <w:pPr>
              <w:jc w:val="both"/>
              <w:rPr>
                <w:color w:val="000000"/>
              </w:rPr>
            </w:pPr>
            <w:r w:rsidRPr="00752F2C">
              <w:rPr>
                <w:color w:val="000000"/>
              </w:rPr>
              <w:t>Не менее 4м</w:t>
            </w:r>
          </w:p>
        </w:tc>
      </w:tr>
      <w:tr w:rsidR="00752F2C" w:rsidRPr="00752F2C" w14:paraId="0815C391"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C9C6E1B" w14:textId="77777777" w:rsidR="00752F2C" w:rsidRPr="00752F2C" w:rsidRDefault="00752F2C" w:rsidP="00D26950">
            <w:pPr>
              <w:jc w:val="both"/>
              <w:rPr>
                <w:color w:val="000000"/>
              </w:rPr>
            </w:pPr>
            <w:r w:rsidRPr="00752F2C">
              <w:rPr>
                <w:color w:val="000000"/>
              </w:rPr>
              <w:t>8</w:t>
            </w:r>
          </w:p>
        </w:tc>
        <w:tc>
          <w:tcPr>
            <w:tcW w:w="9189" w:type="dxa"/>
            <w:gridSpan w:val="2"/>
            <w:tcBorders>
              <w:top w:val="single" w:sz="4" w:space="0" w:color="auto"/>
              <w:left w:val="nil"/>
              <w:bottom w:val="single" w:sz="4" w:space="0" w:color="auto"/>
              <w:right w:val="single" w:sz="4" w:space="0" w:color="auto"/>
            </w:tcBorders>
            <w:shd w:val="clear" w:color="000000" w:fill="D0CECE"/>
            <w:vAlign w:val="center"/>
            <w:hideMark/>
          </w:tcPr>
          <w:p w14:paraId="0838DA27" w14:textId="77777777" w:rsidR="00752F2C" w:rsidRPr="00752F2C" w:rsidRDefault="00752F2C" w:rsidP="00D26950">
            <w:pPr>
              <w:jc w:val="both"/>
              <w:rPr>
                <w:color w:val="000000"/>
              </w:rPr>
            </w:pPr>
            <w:r w:rsidRPr="00752F2C">
              <w:rPr>
                <w:color w:val="000000"/>
              </w:rPr>
              <w:t>Фотопривязка:</w:t>
            </w:r>
          </w:p>
        </w:tc>
      </w:tr>
      <w:tr w:rsidR="00752F2C" w:rsidRPr="00752F2C" w14:paraId="0423FBA2"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45FC4A65" w14:textId="77777777" w:rsidR="00752F2C" w:rsidRPr="00752F2C" w:rsidRDefault="00752F2C" w:rsidP="00D26950">
            <w:pPr>
              <w:jc w:val="both"/>
              <w:rPr>
                <w:color w:val="000000"/>
              </w:rPr>
            </w:pPr>
            <w:r w:rsidRPr="00752F2C">
              <w:rPr>
                <w:color w:val="000000"/>
              </w:rPr>
              <w:t>8.1.</w:t>
            </w:r>
          </w:p>
        </w:tc>
        <w:tc>
          <w:tcPr>
            <w:tcW w:w="5581" w:type="dxa"/>
            <w:tcBorders>
              <w:top w:val="single" w:sz="4" w:space="0" w:color="auto"/>
              <w:left w:val="nil"/>
              <w:bottom w:val="single" w:sz="4" w:space="0" w:color="auto"/>
              <w:right w:val="single" w:sz="4" w:space="0" w:color="auto"/>
            </w:tcBorders>
            <w:vAlign w:val="center"/>
            <w:hideMark/>
          </w:tcPr>
          <w:p w14:paraId="7ABEF1C9" w14:textId="77777777" w:rsidR="00752F2C" w:rsidRPr="00752F2C" w:rsidRDefault="00752F2C" w:rsidP="00D26950">
            <w:pPr>
              <w:jc w:val="both"/>
              <w:rPr>
                <w:color w:val="000000"/>
              </w:rPr>
            </w:pPr>
            <w:r w:rsidRPr="00752F2C">
              <w:rPr>
                <w:color w:val="000000"/>
              </w:rPr>
              <w:t>Фотопривязка "день"</w:t>
            </w:r>
          </w:p>
        </w:tc>
        <w:tc>
          <w:tcPr>
            <w:tcW w:w="3608" w:type="dxa"/>
            <w:tcBorders>
              <w:top w:val="single" w:sz="4" w:space="0" w:color="auto"/>
              <w:left w:val="nil"/>
              <w:bottom w:val="single" w:sz="4" w:space="0" w:color="auto"/>
              <w:right w:val="single" w:sz="4" w:space="0" w:color="auto"/>
            </w:tcBorders>
            <w:noWrap/>
            <w:vAlign w:val="center"/>
            <w:hideMark/>
          </w:tcPr>
          <w:p w14:paraId="0A4E97D8" w14:textId="77777777" w:rsidR="00752F2C" w:rsidRPr="00752F2C" w:rsidRDefault="00752F2C" w:rsidP="00D26950">
            <w:pPr>
              <w:jc w:val="both"/>
              <w:rPr>
                <w:color w:val="000000"/>
              </w:rPr>
            </w:pPr>
            <w:r w:rsidRPr="00752F2C">
              <w:rPr>
                <w:color w:val="000000"/>
              </w:rPr>
              <w:t>+</w:t>
            </w:r>
          </w:p>
        </w:tc>
      </w:tr>
      <w:tr w:rsidR="00752F2C" w:rsidRPr="00752F2C" w14:paraId="5065E276"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7379383C" w14:textId="77777777" w:rsidR="00752F2C" w:rsidRPr="00752F2C" w:rsidRDefault="00752F2C" w:rsidP="00D26950">
            <w:pPr>
              <w:jc w:val="both"/>
              <w:rPr>
                <w:color w:val="000000"/>
              </w:rPr>
            </w:pPr>
            <w:r w:rsidRPr="00752F2C">
              <w:rPr>
                <w:color w:val="000000"/>
              </w:rPr>
              <w:t>8.2.</w:t>
            </w:r>
          </w:p>
        </w:tc>
        <w:tc>
          <w:tcPr>
            <w:tcW w:w="5581" w:type="dxa"/>
            <w:tcBorders>
              <w:top w:val="single" w:sz="4" w:space="0" w:color="auto"/>
              <w:left w:val="nil"/>
              <w:bottom w:val="single" w:sz="4" w:space="0" w:color="auto"/>
              <w:right w:val="single" w:sz="4" w:space="0" w:color="auto"/>
            </w:tcBorders>
            <w:vAlign w:val="center"/>
            <w:hideMark/>
          </w:tcPr>
          <w:p w14:paraId="0C6F5375" w14:textId="77777777" w:rsidR="00752F2C" w:rsidRPr="00752F2C" w:rsidRDefault="00752F2C" w:rsidP="00D26950">
            <w:pPr>
              <w:jc w:val="both"/>
              <w:rPr>
                <w:color w:val="000000"/>
              </w:rPr>
            </w:pPr>
            <w:r w:rsidRPr="00752F2C">
              <w:rPr>
                <w:color w:val="000000"/>
              </w:rPr>
              <w:t>Фотопривязка "ночь"</w:t>
            </w:r>
          </w:p>
        </w:tc>
        <w:tc>
          <w:tcPr>
            <w:tcW w:w="3608" w:type="dxa"/>
            <w:tcBorders>
              <w:top w:val="single" w:sz="4" w:space="0" w:color="auto"/>
              <w:left w:val="nil"/>
              <w:bottom w:val="single" w:sz="4" w:space="0" w:color="auto"/>
              <w:right w:val="single" w:sz="4" w:space="0" w:color="auto"/>
            </w:tcBorders>
            <w:noWrap/>
            <w:vAlign w:val="center"/>
            <w:hideMark/>
          </w:tcPr>
          <w:p w14:paraId="25E15425" w14:textId="77777777" w:rsidR="00752F2C" w:rsidRPr="00752F2C" w:rsidRDefault="00752F2C" w:rsidP="00D26950">
            <w:pPr>
              <w:jc w:val="both"/>
              <w:rPr>
                <w:color w:val="000000"/>
              </w:rPr>
            </w:pPr>
            <w:r w:rsidRPr="00752F2C">
              <w:rPr>
                <w:color w:val="000000"/>
              </w:rPr>
              <w:t>+</w:t>
            </w:r>
          </w:p>
        </w:tc>
      </w:tr>
      <w:tr w:rsidR="00752F2C" w:rsidRPr="00752F2C" w14:paraId="763CEBB7" w14:textId="77777777" w:rsidTr="00D26950">
        <w:trPr>
          <w:trHeight w:val="384"/>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FADAC98" w14:textId="77777777" w:rsidR="00752F2C" w:rsidRPr="00752F2C" w:rsidRDefault="00752F2C" w:rsidP="00D26950">
            <w:pPr>
              <w:jc w:val="both"/>
              <w:rPr>
                <w:color w:val="000000"/>
              </w:rPr>
            </w:pPr>
            <w:r w:rsidRPr="00752F2C">
              <w:rPr>
                <w:color w:val="000000"/>
              </w:rPr>
              <w:t>9.</w:t>
            </w:r>
          </w:p>
        </w:tc>
        <w:tc>
          <w:tcPr>
            <w:tcW w:w="5581" w:type="dxa"/>
            <w:tcBorders>
              <w:top w:val="single" w:sz="4" w:space="0" w:color="auto"/>
              <w:left w:val="nil"/>
              <w:bottom w:val="single" w:sz="4" w:space="0" w:color="auto"/>
              <w:right w:val="single" w:sz="4" w:space="0" w:color="auto"/>
            </w:tcBorders>
            <w:shd w:val="clear" w:color="000000" w:fill="D0CECE"/>
            <w:vAlign w:val="center"/>
            <w:hideMark/>
          </w:tcPr>
          <w:p w14:paraId="74C33A5A" w14:textId="77777777" w:rsidR="00752F2C" w:rsidRPr="00752F2C" w:rsidRDefault="00752F2C" w:rsidP="00D26950">
            <w:pPr>
              <w:jc w:val="both"/>
              <w:rPr>
                <w:color w:val="000000"/>
                <w:highlight w:val="yellow"/>
              </w:rPr>
            </w:pPr>
            <w:r w:rsidRPr="00752F2C">
              <w:rPr>
                <w:color w:val="000000"/>
              </w:rPr>
              <w:t xml:space="preserve">Расстояние до точки подключения на 220Вт, </w:t>
            </w:r>
            <w:r w:rsidRPr="00752F2C">
              <w:rPr>
                <w:b/>
                <w:bCs/>
              </w:rPr>
              <w:t>(Получатель услуги самостоятельно проводит кабель)</w:t>
            </w:r>
          </w:p>
        </w:tc>
        <w:tc>
          <w:tcPr>
            <w:tcW w:w="3608" w:type="dxa"/>
            <w:tcBorders>
              <w:top w:val="single" w:sz="4" w:space="0" w:color="auto"/>
              <w:left w:val="nil"/>
              <w:bottom w:val="single" w:sz="4" w:space="0" w:color="auto"/>
              <w:right w:val="single" w:sz="4" w:space="0" w:color="auto"/>
            </w:tcBorders>
            <w:noWrap/>
            <w:vAlign w:val="center"/>
            <w:hideMark/>
          </w:tcPr>
          <w:p w14:paraId="00A287B5" w14:textId="77777777" w:rsidR="00752F2C" w:rsidRPr="00752F2C" w:rsidRDefault="00752F2C" w:rsidP="00D26950">
            <w:pPr>
              <w:jc w:val="both"/>
              <w:rPr>
                <w:color w:val="000000"/>
                <w:highlight w:val="yellow"/>
              </w:rPr>
            </w:pPr>
            <w:r w:rsidRPr="00752F2C">
              <w:rPr>
                <w:color w:val="000000"/>
              </w:rPr>
              <w:t>5м</w:t>
            </w:r>
          </w:p>
        </w:tc>
      </w:tr>
      <w:tr w:rsidR="00752F2C" w:rsidRPr="00752F2C" w14:paraId="11C29B73"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A2BB7D5" w14:textId="77777777" w:rsidR="00752F2C" w:rsidRPr="00752F2C" w:rsidRDefault="00752F2C" w:rsidP="00D26950">
            <w:pPr>
              <w:jc w:val="both"/>
              <w:rPr>
                <w:color w:val="000000"/>
              </w:rPr>
            </w:pPr>
            <w:r w:rsidRPr="00752F2C">
              <w:rPr>
                <w:color w:val="000000"/>
              </w:rPr>
              <w:t>10</w:t>
            </w:r>
          </w:p>
        </w:tc>
        <w:tc>
          <w:tcPr>
            <w:tcW w:w="5581" w:type="dxa"/>
            <w:tcBorders>
              <w:top w:val="single" w:sz="4" w:space="0" w:color="auto"/>
              <w:left w:val="nil"/>
              <w:bottom w:val="single" w:sz="4" w:space="0" w:color="auto"/>
              <w:right w:val="single" w:sz="4" w:space="0" w:color="auto"/>
            </w:tcBorders>
            <w:shd w:val="clear" w:color="000000" w:fill="D0CECE"/>
            <w:vAlign w:val="center"/>
            <w:hideMark/>
          </w:tcPr>
          <w:p w14:paraId="1A38180F" w14:textId="77777777" w:rsidR="00752F2C" w:rsidRPr="00752F2C" w:rsidRDefault="00752F2C" w:rsidP="00D26950">
            <w:pPr>
              <w:jc w:val="both"/>
              <w:rPr>
                <w:color w:val="000000"/>
              </w:rPr>
            </w:pPr>
            <w:r w:rsidRPr="00752F2C">
              <w:rPr>
                <w:color w:val="000000"/>
              </w:rPr>
              <w:t>Наличие скрытых каркасов, пустотелых стен</w:t>
            </w:r>
          </w:p>
        </w:tc>
        <w:tc>
          <w:tcPr>
            <w:tcW w:w="3608" w:type="dxa"/>
            <w:tcBorders>
              <w:top w:val="single" w:sz="4" w:space="0" w:color="auto"/>
              <w:left w:val="nil"/>
              <w:bottom w:val="single" w:sz="4" w:space="0" w:color="auto"/>
              <w:right w:val="single" w:sz="4" w:space="0" w:color="auto"/>
            </w:tcBorders>
            <w:noWrap/>
            <w:vAlign w:val="center"/>
            <w:hideMark/>
          </w:tcPr>
          <w:p w14:paraId="74FFBB55" w14:textId="77777777" w:rsidR="00752F2C" w:rsidRPr="00752F2C" w:rsidRDefault="00752F2C" w:rsidP="00D26950">
            <w:pPr>
              <w:jc w:val="both"/>
              <w:rPr>
                <w:color w:val="000000"/>
              </w:rPr>
            </w:pPr>
          </w:p>
        </w:tc>
      </w:tr>
      <w:tr w:rsidR="00752F2C" w:rsidRPr="00752F2C" w14:paraId="3C70CB21"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D25015" w14:textId="77777777" w:rsidR="00752F2C" w:rsidRPr="00752F2C" w:rsidRDefault="00752F2C" w:rsidP="00D26950">
            <w:pPr>
              <w:jc w:val="both"/>
              <w:rPr>
                <w:color w:val="000000"/>
              </w:rPr>
            </w:pPr>
            <w:r w:rsidRPr="00752F2C">
              <w:rPr>
                <w:color w:val="000000"/>
              </w:rPr>
              <w:t>11.</w:t>
            </w:r>
          </w:p>
        </w:tc>
        <w:tc>
          <w:tcPr>
            <w:tcW w:w="5581" w:type="dxa"/>
            <w:tcBorders>
              <w:top w:val="single" w:sz="4" w:space="0" w:color="auto"/>
              <w:left w:val="nil"/>
              <w:bottom w:val="single" w:sz="4" w:space="0" w:color="auto"/>
              <w:right w:val="single" w:sz="4" w:space="0" w:color="auto"/>
            </w:tcBorders>
            <w:shd w:val="clear" w:color="000000" w:fill="D9D9D9"/>
            <w:vAlign w:val="center"/>
            <w:hideMark/>
          </w:tcPr>
          <w:p w14:paraId="2C573682" w14:textId="77777777" w:rsidR="00752F2C" w:rsidRPr="00752F2C" w:rsidRDefault="00752F2C" w:rsidP="00D26950">
            <w:pPr>
              <w:jc w:val="both"/>
              <w:rPr>
                <w:color w:val="000000"/>
              </w:rPr>
            </w:pPr>
            <w:r w:rsidRPr="00752F2C">
              <w:rPr>
                <w:color w:val="000000"/>
              </w:rPr>
              <w:t>Тип вывески</w:t>
            </w:r>
          </w:p>
        </w:tc>
        <w:tc>
          <w:tcPr>
            <w:tcW w:w="3608" w:type="dxa"/>
            <w:tcBorders>
              <w:top w:val="single" w:sz="4" w:space="0" w:color="auto"/>
              <w:left w:val="nil"/>
              <w:bottom w:val="single" w:sz="4" w:space="0" w:color="auto"/>
              <w:right w:val="single" w:sz="4" w:space="0" w:color="auto"/>
            </w:tcBorders>
            <w:noWrap/>
            <w:vAlign w:val="center"/>
            <w:hideMark/>
          </w:tcPr>
          <w:p w14:paraId="28D2DCE3" w14:textId="77777777" w:rsidR="00752F2C" w:rsidRPr="00752F2C" w:rsidRDefault="00752F2C" w:rsidP="00D26950">
            <w:pPr>
              <w:jc w:val="both"/>
              <w:rPr>
                <w:color w:val="000000"/>
              </w:rPr>
            </w:pPr>
          </w:p>
        </w:tc>
      </w:tr>
      <w:tr w:rsidR="00752F2C" w:rsidRPr="00752F2C" w14:paraId="63781B6F"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4E2D8296" w14:textId="77777777" w:rsidR="00752F2C" w:rsidRPr="00752F2C" w:rsidRDefault="00752F2C" w:rsidP="00D26950">
            <w:pPr>
              <w:jc w:val="both"/>
              <w:rPr>
                <w:color w:val="000000"/>
              </w:rPr>
            </w:pPr>
            <w:r w:rsidRPr="00752F2C">
              <w:rPr>
                <w:color w:val="000000"/>
              </w:rPr>
              <w:t>11.1.</w:t>
            </w:r>
          </w:p>
        </w:tc>
        <w:tc>
          <w:tcPr>
            <w:tcW w:w="5581" w:type="dxa"/>
            <w:tcBorders>
              <w:top w:val="single" w:sz="4" w:space="0" w:color="auto"/>
              <w:left w:val="nil"/>
              <w:bottom w:val="single" w:sz="4" w:space="0" w:color="auto"/>
              <w:right w:val="single" w:sz="4" w:space="0" w:color="auto"/>
            </w:tcBorders>
            <w:vAlign w:val="center"/>
            <w:hideMark/>
          </w:tcPr>
          <w:p w14:paraId="42F786EA" w14:textId="77777777" w:rsidR="00752F2C" w:rsidRPr="00752F2C" w:rsidRDefault="00752F2C" w:rsidP="00D26950">
            <w:pPr>
              <w:jc w:val="both"/>
              <w:rPr>
                <w:color w:val="000000"/>
              </w:rPr>
            </w:pPr>
            <w:r w:rsidRPr="00752F2C">
              <w:rPr>
                <w:color w:val="000000"/>
              </w:rPr>
              <w:t>Объемные световые буквы на каркасе</w:t>
            </w:r>
          </w:p>
        </w:tc>
        <w:tc>
          <w:tcPr>
            <w:tcW w:w="3608" w:type="dxa"/>
            <w:tcBorders>
              <w:top w:val="single" w:sz="4" w:space="0" w:color="auto"/>
              <w:left w:val="nil"/>
              <w:bottom w:val="single" w:sz="4" w:space="0" w:color="auto"/>
              <w:right w:val="single" w:sz="4" w:space="0" w:color="auto"/>
            </w:tcBorders>
            <w:noWrap/>
            <w:vAlign w:val="center"/>
          </w:tcPr>
          <w:p w14:paraId="2CFF915B" w14:textId="77777777" w:rsidR="00752F2C" w:rsidRPr="00752F2C" w:rsidRDefault="00752F2C" w:rsidP="00D26950">
            <w:pPr>
              <w:jc w:val="both"/>
              <w:rPr>
                <w:color w:val="000000"/>
              </w:rPr>
            </w:pPr>
          </w:p>
        </w:tc>
      </w:tr>
      <w:tr w:rsidR="00752F2C" w:rsidRPr="00752F2C" w14:paraId="6EC7AF41"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11C16731" w14:textId="77777777" w:rsidR="00752F2C" w:rsidRPr="00752F2C" w:rsidRDefault="00752F2C" w:rsidP="00D26950">
            <w:pPr>
              <w:jc w:val="both"/>
              <w:rPr>
                <w:color w:val="000000"/>
              </w:rPr>
            </w:pPr>
            <w:r w:rsidRPr="00752F2C">
              <w:rPr>
                <w:color w:val="000000"/>
              </w:rPr>
              <w:t>11.2.</w:t>
            </w:r>
          </w:p>
        </w:tc>
        <w:tc>
          <w:tcPr>
            <w:tcW w:w="5581" w:type="dxa"/>
            <w:tcBorders>
              <w:top w:val="single" w:sz="4" w:space="0" w:color="auto"/>
              <w:left w:val="nil"/>
              <w:bottom w:val="single" w:sz="4" w:space="0" w:color="auto"/>
              <w:right w:val="single" w:sz="4" w:space="0" w:color="auto"/>
            </w:tcBorders>
            <w:vAlign w:val="center"/>
            <w:hideMark/>
          </w:tcPr>
          <w:p w14:paraId="43A06B90" w14:textId="77777777" w:rsidR="00752F2C" w:rsidRPr="00752F2C" w:rsidRDefault="00752F2C" w:rsidP="00D26950">
            <w:pPr>
              <w:jc w:val="both"/>
              <w:rPr>
                <w:color w:val="000000"/>
              </w:rPr>
            </w:pPr>
            <w:r w:rsidRPr="00752F2C">
              <w:rPr>
                <w:color w:val="000000"/>
              </w:rPr>
              <w:t>Объемные световые буквы на подложке</w:t>
            </w:r>
          </w:p>
        </w:tc>
        <w:tc>
          <w:tcPr>
            <w:tcW w:w="3608" w:type="dxa"/>
            <w:tcBorders>
              <w:top w:val="single" w:sz="4" w:space="0" w:color="auto"/>
              <w:left w:val="nil"/>
              <w:bottom w:val="single" w:sz="4" w:space="0" w:color="auto"/>
              <w:right w:val="single" w:sz="4" w:space="0" w:color="auto"/>
            </w:tcBorders>
            <w:noWrap/>
            <w:vAlign w:val="center"/>
          </w:tcPr>
          <w:p w14:paraId="7C4B45F4" w14:textId="77777777" w:rsidR="00752F2C" w:rsidRPr="00752F2C" w:rsidRDefault="00752F2C" w:rsidP="00D26950">
            <w:pPr>
              <w:jc w:val="both"/>
              <w:rPr>
                <w:color w:val="000000"/>
              </w:rPr>
            </w:pPr>
          </w:p>
        </w:tc>
      </w:tr>
      <w:tr w:rsidR="00752F2C" w:rsidRPr="00752F2C" w14:paraId="61C5D942"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7D9B3623" w14:textId="77777777" w:rsidR="00752F2C" w:rsidRPr="00752F2C" w:rsidRDefault="00752F2C" w:rsidP="00D26950">
            <w:pPr>
              <w:jc w:val="both"/>
              <w:rPr>
                <w:color w:val="000000"/>
              </w:rPr>
            </w:pPr>
            <w:r w:rsidRPr="00752F2C">
              <w:rPr>
                <w:color w:val="000000"/>
              </w:rPr>
              <w:t>11.3.</w:t>
            </w:r>
          </w:p>
        </w:tc>
        <w:tc>
          <w:tcPr>
            <w:tcW w:w="5581" w:type="dxa"/>
            <w:tcBorders>
              <w:top w:val="single" w:sz="4" w:space="0" w:color="auto"/>
              <w:left w:val="nil"/>
              <w:bottom w:val="single" w:sz="4" w:space="0" w:color="auto"/>
              <w:right w:val="single" w:sz="4" w:space="0" w:color="auto"/>
            </w:tcBorders>
            <w:vAlign w:val="center"/>
            <w:hideMark/>
          </w:tcPr>
          <w:p w14:paraId="4678E1B6" w14:textId="77777777" w:rsidR="00752F2C" w:rsidRPr="00752F2C" w:rsidRDefault="00752F2C" w:rsidP="00D26950">
            <w:pPr>
              <w:jc w:val="both"/>
              <w:rPr>
                <w:color w:val="000000"/>
              </w:rPr>
            </w:pPr>
            <w:r w:rsidRPr="00752F2C">
              <w:rPr>
                <w:color w:val="000000"/>
              </w:rPr>
              <w:t>Объемные не световые буквы</w:t>
            </w:r>
          </w:p>
        </w:tc>
        <w:tc>
          <w:tcPr>
            <w:tcW w:w="3608" w:type="dxa"/>
            <w:tcBorders>
              <w:top w:val="single" w:sz="4" w:space="0" w:color="auto"/>
              <w:left w:val="nil"/>
              <w:bottom w:val="single" w:sz="4" w:space="0" w:color="auto"/>
              <w:right w:val="single" w:sz="4" w:space="0" w:color="auto"/>
            </w:tcBorders>
            <w:noWrap/>
            <w:vAlign w:val="center"/>
          </w:tcPr>
          <w:p w14:paraId="2677ECD8" w14:textId="77777777" w:rsidR="00752F2C" w:rsidRPr="00752F2C" w:rsidRDefault="00752F2C" w:rsidP="00D26950">
            <w:pPr>
              <w:jc w:val="both"/>
              <w:rPr>
                <w:color w:val="000000"/>
              </w:rPr>
            </w:pPr>
          </w:p>
        </w:tc>
      </w:tr>
      <w:tr w:rsidR="00752F2C" w:rsidRPr="00752F2C" w14:paraId="58CCD7FC"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7E2C9B0E" w14:textId="77777777" w:rsidR="00752F2C" w:rsidRPr="00752F2C" w:rsidRDefault="00752F2C" w:rsidP="00D26950">
            <w:pPr>
              <w:jc w:val="both"/>
              <w:rPr>
                <w:color w:val="000000"/>
              </w:rPr>
            </w:pPr>
            <w:r w:rsidRPr="00752F2C">
              <w:rPr>
                <w:color w:val="000000"/>
              </w:rPr>
              <w:t>11.4.</w:t>
            </w:r>
          </w:p>
        </w:tc>
        <w:tc>
          <w:tcPr>
            <w:tcW w:w="5581" w:type="dxa"/>
            <w:tcBorders>
              <w:top w:val="single" w:sz="4" w:space="0" w:color="auto"/>
              <w:left w:val="nil"/>
              <w:bottom w:val="single" w:sz="4" w:space="0" w:color="auto"/>
              <w:right w:val="single" w:sz="4" w:space="0" w:color="auto"/>
            </w:tcBorders>
            <w:vAlign w:val="center"/>
            <w:hideMark/>
          </w:tcPr>
          <w:p w14:paraId="10455F60" w14:textId="77777777" w:rsidR="00752F2C" w:rsidRPr="00752F2C" w:rsidRDefault="00752F2C" w:rsidP="00D26950">
            <w:pPr>
              <w:jc w:val="both"/>
              <w:rPr>
                <w:color w:val="000000"/>
              </w:rPr>
            </w:pPr>
            <w:r w:rsidRPr="00752F2C">
              <w:rPr>
                <w:color w:val="000000"/>
              </w:rPr>
              <w:t>Световой короб с лицевой панелью из акрила</w:t>
            </w:r>
          </w:p>
        </w:tc>
        <w:tc>
          <w:tcPr>
            <w:tcW w:w="3608" w:type="dxa"/>
            <w:tcBorders>
              <w:top w:val="single" w:sz="4" w:space="0" w:color="auto"/>
              <w:left w:val="nil"/>
              <w:bottom w:val="single" w:sz="4" w:space="0" w:color="auto"/>
              <w:right w:val="single" w:sz="4" w:space="0" w:color="auto"/>
            </w:tcBorders>
            <w:noWrap/>
            <w:vAlign w:val="center"/>
          </w:tcPr>
          <w:p w14:paraId="50689FF2" w14:textId="77777777" w:rsidR="00752F2C" w:rsidRPr="00752F2C" w:rsidRDefault="00752F2C" w:rsidP="00D26950">
            <w:pPr>
              <w:jc w:val="both"/>
              <w:rPr>
                <w:color w:val="000000"/>
              </w:rPr>
            </w:pPr>
            <w:r w:rsidRPr="00752F2C">
              <w:rPr>
                <w:color w:val="000000"/>
              </w:rPr>
              <w:t>+</w:t>
            </w:r>
          </w:p>
        </w:tc>
      </w:tr>
      <w:tr w:rsidR="00752F2C" w:rsidRPr="00752F2C" w14:paraId="17230518" w14:textId="77777777" w:rsidTr="00D26950">
        <w:trPr>
          <w:trHeight w:val="413"/>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4586CCEB" w14:textId="77777777" w:rsidR="00752F2C" w:rsidRPr="00752F2C" w:rsidRDefault="00752F2C" w:rsidP="00D26950">
            <w:pPr>
              <w:jc w:val="both"/>
              <w:rPr>
                <w:color w:val="000000"/>
              </w:rPr>
            </w:pPr>
            <w:r w:rsidRPr="00752F2C">
              <w:rPr>
                <w:color w:val="000000"/>
              </w:rPr>
              <w:t>11.5.</w:t>
            </w:r>
          </w:p>
        </w:tc>
        <w:tc>
          <w:tcPr>
            <w:tcW w:w="5581" w:type="dxa"/>
            <w:tcBorders>
              <w:top w:val="single" w:sz="4" w:space="0" w:color="auto"/>
              <w:left w:val="nil"/>
              <w:bottom w:val="single" w:sz="4" w:space="0" w:color="auto"/>
              <w:right w:val="single" w:sz="4" w:space="0" w:color="auto"/>
            </w:tcBorders>
            <w:vAlign w:val="center"/>
            <w:hideMark/>
          </w:tcPr>
          <w:p w14:paraId="5F701C33" w14:textId="77777777" w:rsidR="00752F2C" w:rsidRPr="00752F2C" w:rsidRDefault="00752F2C" w:rsidP="00D26950">
            <w:pPr>
              <w:jc w:val="both"/>
              <w:rPr>
                <w:color w:val="000000"/>
              </w:rPr>
            </w:pPr>
            <w:r w:rsidRPr="00752F2C">
              <w:rPr>
                <w:color w:val="000000"/>
              </w:rPr>
              <w:t>Световой короб с лицевой панелью из композита, буквы на прорезь</w:t>
            </w:r>
          </w:p>
        </w:tc>
        <w:tc>
          <w:tcPr>
            <w:tcW w:w="3608" w:type="dxa"/>
            <w:tcBorders>
              <w:top w:val="single" w:sz="4" w:space="0" w:color="auto"/>
              <w:left w:val="nil"/>
              <w:bottom w:val="single" w:sz="4" w:space="0" w:color="auto"/>
              <w:right w:val="single" w:sz="4" w:space="0" w:color="auto"/>
            </w:tcBorders>
            <w:noWrap/>
            <w:vAlign w:val="center"/>
          </w:tcPr>
          <w:p w14:paraId="6AF6BFA5" w14:textId="77777777" w:rsidR="00752F2C" w:rsidRPr="00752F2C" w:rsidRDefault="00752F2C" w:rsidP="00D26950">
            <w:pPr>
              <w:jc w:val="both"/>
              <w:rPr>
                <w:color w:val="000000"/>
              </w:rPr>
            </w:pPr>
          </w:p>
        </w:tc>
      </w:tr>
      <w:tr w:rsidR="00752F2C" w:rsidRPr="00752F2C" w14:paraId="0AC38FDE"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35872FC7" w14:textId="77777777" w:rsidR="00752F2C" w:rsidRPr="00752F2C" w:rsidRDefault="00752F2C" w:rsidP="00D26950">
            <w:pPr>
              <w:jc w:val="both"/>
              <w:rPr>
                <w:color w:val="000000"/>
              </w:rPr>
            </w:pPr>
            <w:r w:rsidRPr="00752F2C">
              <w:rPr>
                <w:color w:val="000000"/>
              </w:rPr>
              <w:t>11.6.</w:t>
            </w:r>
          </w:p>
        </w:tc>
        <w:tc>
          <w:tcPr>
            <w:tcW w:w="5581" w:type="dxa"/>
            <w:tcBorders>
              <w:top w:val="single" w:sz="4" w:space="0" w:color="auto"/>
              <w:left w:val="nil"/>
              <w:bottom w:val="single" w:sz="4" w:space="0" w:color="auto"/>
              <w:right w:val="single" w:sz="4" w:space="0" w:color="auto"/>
            </w:tcBorders>
            <w:vAlign w:val="center"/>
            <w:hideMark/>
          </w:tcPr>
          <w:p w14:paraId="1E40B8C4" w14:textId="77777777" w:rsidR="00752F2C" w:rsidRPr="00752F2C" w:rsidRDefault="00752F2C" w:rsidP="00D26950">
            <w:pPr>
              <w:jc w:val="both"/>
              <w:rPr>
                <w:color w:val="000000"/>
              </w:rPr>
            </w:pPr>
            <w:r w:rsidRPr="00752F2C">
              <w:rPr>
                <w:color w:val="000000"/>
              </w:rPr>
              <w:t>Несветовой короб</w:t>
            </w:r>
          </w:p>
        </w:tc>
        <w:tc>
          <w:tcPr>
            <w:tcW w:w="3608" w:type="dxa"/>
            <w:tcBorders>
              <w:top w:val="single" w:sz="4" w:space="0" w:color="auto"/>
              <w:left w:val="nil"/>
              <w:bottom w:val="single" w:sz="4" w:space="0" w:color="auto"/>
              <w:right w:val="single" w:sz="4" w:space="0" w:color="auto"/>
            </w:tcBorders>
            <w:noWrap/>
            <w:vAlign w:val="center"/>
            <w:hideMark/>
          </w:tcPr>
          <w:p w14:paraId="33FCF804" w14:textId="77777777" w:rsidR="00752F2C" w:rsidRPr="00752F2C" w:rsidRDefault="00752F2C" w:rsidP="00D26950">
            <w:pPr>
              <w:jc w:val="both"/>
              <w:rPr>
                <w:color w:val="000000"/>
              </w:rPr>
            </w:pPr>
          </w:p>
        </w:tc>
      </w:tr>
      <w:tr w:rsidR="00752F2C" w:rsidRPr="00752F2C" w14:paraId="42378570"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0B72E608" w14:textId="77777777" w:rsidR="00752F2C" w:rsidRPr="00752F2C" w:rsidRDefault="00752F2C" w:rsidP="00D26950">
            <w:pPr>
              <w:jc w:val="both"/>
              <w:rPr>
                <w:color w:val="000000"/>
              </w:rPr>
            </w:pPr>
            <w:r w:rsidRPr="00752F2C">
              <w:rPr>
                <w:color w:val="000000"/>
              </w:rPr>
              <w:t>11.7.</w:t>
            </w:r>
          </w:p>
        </w:tc>
        <w:tc>
          <w:tcPr>
            <w:tcW w:w="5581" w:type="dxa"/>
            <w:tcBorders>
              <w:top w:val="single" w:sz="4" w:space="0" w:color="auto"/>
              <w:left w:val="nil"/>
              <w:bottom w:val="single" w:sz="4" w:space="0" w:color="auto"/>
              <w:right w:val="single" w:sz="4" w:space="0" w:color="auto"/>
            </w:tcBorders>
            <w:vAlign w:val="center"/>
            <w:hideMark/>
          </w:tcPr>
          <w:p w14:paraId="51EF8517" w14:textId="77777777" w:rsidR="00752F2C" w:rsidRPr="00752F2C" w:rsidRDefault="00752F2C" w:rsidP="00D26950">
            <w:pPr>
              <w:jc w:val="both"/>
              <w:rPr>
                <w:color w:val="000000"/>
              </w:rPr>
            </w:pPr>
            <w:r w:rsidRPr="00752F2C">
              <w:rPr>
                <w:color w:val="000000"/>
              </w:rPr>
              <w:t>Буквы плоские не световые</w:t>
            </w:r>
          </w:p>
        </w:tc>
        <w:tc>
          <w:tcPr>
            <w:tcW w:w="3608" w:type="dxa"/>
            <w:tcBorders>
              <w:top w:val="single" w:sz="4" w:space="0" w:color="auto"/>
              <w:left w:val="nil"/>
              <w:bottom w:val="single" w:sz="4" w:space="0" w:color="auto"/>
              <w:right w:val="single" w:sz="4" w:space="0" w:color="auto"/>
            </w:tcBorders>
            <w:noWrap/>
            <w:vAlign w:val="center"/>
          </w:tcPr>
          <w:p w14:paraId="6CD1A86E" w14:textId="77777777" w:rsidR="00752F2C" w:rsidRPr="00752F2C" w:rsidRDefault="00752F2C" w:rsidP="00D26950">
            <w:pPr>
              <w:jc w:val="both"/>
              <w:rPr>
                <w:color w:val="000000"/>
              </w:rPr>
            </w:pPr>
          </w:p>
        </w:tc>
      </w:tr>
      <w:tr w:rsidR="00752F2C" w:rsidRPr="00752F2C" w14:paraId="1F32F3DF"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706EEBB" w14:textId="77777777" w:rsidR="00752F2C" w:rsidRPr="00752F2C" w:rsidRDefault="00752F2C" w:rsidP="00D26950">
            <w:pPr>
              <w:jc w:val="both"/>
              <w:rPr>
                <w:color w:val="000000"/>
              </w:rPr>
            </w:pPr>
            <w:r w:rsidRPr="00752F2C">
              <w:rPr>
                <w:color w:val="000000"/>
              </w:rPr>
              <w:t>12.</w:t>
            </w:r>
          </w:p>
        </w:tc>
        <w:tc>
          <w:tcPr>
            <w:tcW w:w="9189" w:type="dxa"/>
            <w:gridSpan w:val="2"/>
            <w:tcBorders>
              <w:top w:val="single" w:sz="4" w:space="0" w:color="auto"/>
              <w:left w:val="nil"/>
              <w:bottom w:val="single" w:sz="4" w:space="0" w:color="auto"/>
              <w:right w:val="single" w:sz="4" w:space="0" w:color="auto"/>
            </w:tcBorders>
            <w:shd w:val="clear" w:color="000000" w:fill="D0CECE"/>
            <w:vAlign w:val="center"/>
            <w:hideMark/>
          </w:tcPr>
          <w:p w14:paraId="10015BFF" w14:textId="77777777" w:rsidR="00752F2C" w:rsidRPr="00752F2C" w:rsidRDefault="00752F2C" w:rsidP="00D26950">
            <w:pPr>
              <w:jc w:val="both"/>
              <w:rPr>
                <w:color w:val="000000"/>
              </w:rPr>
            </w:pPr>
            <w:r w:rsidRPr="00752F2C">
              <w:rPr>
                <w:color w:val="000000"/>
              </w:rPr>
              <w:t>Материалы для изготовления вывески</w:t>
            </w:r>
          </w:p>
        </w:tc>
      </w:tr>
      <w:tr w:rsidR="00752F2C" w:rsidRPr="00752F2C" w14:paraId="35518202" w14:textId="77777777" w:rsidTr="00D26950">
        <w:trPr>
          <w:trHeight w:val="93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00C26844" w14:textId="77777777" w:rsidR="00752F2C" w:rsidRPr="00752F2C" w:rsidRDefault="00752F2C" w:rsidP="00D26950">
            <w:pPr>
              <w:jc w:val="both"/>
              <w:rPr>
                <w:color w:val="000000"/>
              </w:rPr>
            </w:pPr>
            <w:r w:rsidRPr="00752F2C">
              <w:rPr>
                <w:color w:val="000000"/>
              </w:rPr>
              <w:t>12.1.</w:t>
            </w:r>
          </w:p>
        </w:tc>
        <w:tc>
          <w:tcPr>
            <w:tcW w:w="5581" w:type="dxa"/>
            <w:tcBorders>
              <w:top w:val="single" w:sz="4" w:space="0" w:color="auto"/>
              <w:left w:val="nil"/>
              <w:bottom w:val="single" w:sz="4" w:space="0" w:color="auto"/>
              <w:right w:val="single" w:sz="4" w:space="0" w:color="auto"/>
            </w:tcBorders>
            <w:vAlign w:val="center"/>
            <w:hideMark/>
          </w:tcPr>
          <w:p w14:paraId="3D26994C" w14:textId="77777777" w:rsidR="00752F2C" w:rsidRPr="00752F2C" w:rsidRDefault="00752F2C" w:rsidP="00D26950">
            <w:pPr>
              <w:jc w:val="both"/>
              <w:rPr>
                <w:color w:val="000000"/>
              </w:rPr>
            </w:pPr>
            <w:r w:rsidRPr="00752F2C">
              <w:rPr>
                <w:b/>
                <w:bCs/>
                <w:color w:val="000000"/>
              </w:rPr>
              <w:t>Лицевая часть</w:t>
            </w:r>
            <w:r w:rsidRPr="00752F2C">
              <w:rPr>
                <w:color w:val="000000"/>
              </w:rPr>
              <w:t>: акрил, жидкий акрил, транслюцентрный баннер, поликарбонат, ПВХ. Может быть оклеен пленкой с печатью или пленкой для световых коробов и плоттерной резки, также может быть нанесена УФ печать.</w:t>
            </w:r>
          </w:p>
        </w:tc>
        <w:tc>
          <w:tcPr>
            <w:tcW w:w="3608" w:type="dxa"/>
            <w:tcBorders>
              <w:top w:val="single" w:sz="4" w:space="0" w:color="auto"/>
              <w:left w:val="nil"/>
              <w:bottom w:val="single" w:sz="4" w:space="0" w:color="auto"/>
              <w:right w:val="single" w:sz="4" w:space="0" w:color="auto"/>
            </w:tcBorders>
            <w:vAlign w:val="center"/>
            <w:hideMark/>
          </w:tcPr>
          <w:p w14:paraId="0CD3D2FA" w14:textId="77777777" w:rsidR="00752F2C" w:rsidRPr="00752F2C" w:rsidRDefault="00752F2C" w:rsidP="00D26950">
            <w:pPr>
              <w:jc w:val="both"/>
              <w:rPr>
                <w:color w:val="000002"/>
              </w:rPr>
            </w:pPr>
            <w:r w:rsidRPr="00752F2C">
              <w:rPr>
                <w:color w:val="000002"/>
              </w:rPr>
              <w:t>Акрил молочный 3мм + транслюцентная пленка Oracal 8500</w:t>
            </w:r>
          </w:p>
        </w:tc>
      </w:tr>
      <w:tr w:rsidR="00752F2C" w:rsidRPr="00752F2C" w14:paraId="7A18C945" w14:textId="77777777" w:rsidTr="00D26950">
        <w:trPr>
          <w:trHeight w:val="210"/>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12F5619E" w14:textId="77777777" w:rsidR="00752F2C" w:rsidRPr="00752F2C" w:rsidRDefault="00752F2C" w:rsidP="00D26950">
            <w:pPr>
              <w:jc w:val="both"/>
              <w:rPr>
                <w:color w:val="000000"/>
              </w:rPr>
            </w:pPr>
            <w:r w:rsidRPr="00752F2C">
              <w:rPr>
                <w:color w:val="000000"/>
              </w:rPr>
              <w:t>12.2.</w:t>
            </w:r>
          </w:p>
        </w:tc>
        <w:tc>
          <w:tcPr>
            <w:tcW w:w="5581" w:type="dxa"/>
            <w:tcBorders>
              <w:top w:val="single" w:sz="4" w:space="0" w:color="auto"/>
              <w:left w:val="nil"/>
              <w:bottom w:val="single" w:sz="4" w:space="0" w:color="auto"/>
              <w:right w:val="single" w:sz="4" w:space="0" w:color="auto"/>
            </w:tcBorders>
            <w:vAlign w:val="center"/>
            <w:hideMark/>
          </w:tcPr>
          <w:p w14:paraId="6AAEAA89" w14:textId="77777777" w:rsidR="00752F2C" w:rsidRPr="00752F2C" w:rsidRDefault="00752F2C" w:rsidP="00D26950">
            <w:pPr>
              <w:jc w:val="both"/>
              <w:rPr>
                <w:color w:val="000000"/>
              </w:rPr>
            </w:pPr>
            <w:r w:rsidRPr="00752F2C">
              <w:rPr>
                <w:b/>
                <w:bCs/>
                <w:color w:val="000000"/>
              </w:rPr>
              <w:t>Борт</w:t>
            </w:r>
            <w:r w:rsidRPr="00752F2C">
              <w:rPr>
                <w:color w:val="000000"/>
              </w:rPr>
              <w:t xml:space="preserve">: АКП, ПВХ, ALU-BOX Banner, </w:t>
            </w:r>
          </w:p>
        </w:tc>
        <w:tc>
          <w:tcPr>
            <w:tcW w:w="3608" w:type="dxa"/>
            <w:tcBorders>
              <w:top w:val="single" w:sz="4" w:space="0" w:color="auto"/>
              <w:left w:val="nil"/>
              <w:bottom w:val="single" w:sz="4" w:space="0" w:color="auto"/>
              <w:right w:val="single" w:sz="4" w:space="0" w:color="auto"/>
            </w:tcBorders>
            <w:noWrap/>
            <w:vAlign w:val="center"/>
            <w:hideMark/>
          </w:tcPr>
          <w:p w14:paraId="49D13631" w14:textId="77777777" w:rsidR="00752F2C" w:rsidRPr="00752F2C" w:rsidRDefault="00752F2C" w:rsidP="00D26950">
            <w:pPr>
              <w:jc w:val="both"/>
              <w:rPr>
                <w:color w:val="000000"/>
              </w:rPr>
            </w:pPr>
            <w:r w:rsidRPr="00752F2C">
              <w:rPr>
                <w:color w:val="000002"/>
              </w:rPr>
              <w:t xml:space="preserve">ПВХ 5мм + пленка </w:t>
            </w:r>
            <w:r w:rsidRPr="00752F2C">
              <w:t>Oracal 641-035</w:t>
            </w:r>
          </w:p>
        </w:tc>
      </w:tr>
      <w:tr w:rsidR="00752F2C" w:rsidRPr="00752F2C" w14:paraId="2B7FB71E"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23EE433F" w14:textId="77777777" w:rsidR="00752F2C" w:rsidRPr="00752F2C" w:rsidRDefault="00752F2C" w:rsidP="00D26950">
            <w:pPr>
              <w:jc w:val="both"/>
              <w:rPr>
                <w:color w:val="000000"/>
              </w:rPr>
            </w:pPr>
            <w:r w:rsidRPr="00752F2C">
              <w:rPr>
                <w:color w:val="000000"/>
              </w:rPr>
              <w:t>12.3.</w:t>
            </w:r>
          </w:p>
        </w:tc>
        <w:tc>
          <w:tcPr>
            <w:tcW w:w="5581" w:type="dxa"/>
            <w:tcBorders>
              <w:top w:val="single" w:sz="4" w:space="0" w:color="auto"/>
              <w:left w:val="nil"/>
              <w:bottom w:val="single" w:sz="4" w:space="0" w:color="auto"/>
              <w:right w:val="single" w:sz="4" w:space="0" w:color="auto"/>
            </w:tcBorders>
            <w:vAlign w:val="center"/>
            <w:hideMark/>
          </w:tcPr>
          <w:p w14:paraId="06968003" w14:textId="526AEBCB" w:rsidR="00752F2C" w:rsidRPr="00752F2C" w:rsidRDefault="00752F2C" w:rsidP="00D26950">
            <w:pPr>
              <w:jc w:val="both"/>
              <w:rPr>
                <w:color w:val="000000"/>
              </w:rPr>
            </w:pPr>
            <w:r w:rsidRPr="00752F2C">
              <w:rPr>
                <w:b/>
                <w:bCs/>
                <w:color w:val="000000"/>
              </w:rPr>
              <w:t>Задник:</w:t>
            </w:r>
            <w:r w:rsidRPr="00752F2C">
              <w:rPr>
                <w:color w:val="000000"/>
              </w:rPr>
              <w:t xml:space="preserve"> </w:t>
            </w:r>
            <w:r w:rsidRPr="00752F2C">
              <w:rPr>
                <w:color w:val="000000"/>
              </w:rPr>
              <w:t>ПВХ,</w:t>
            </w:r>
            <w:r w:rsidRPr="00752F2C">
              <w:rPr>
                <w:color w:val="000000"/>
              </w:rPr>
              <w:t xml:space="preserve"> АКП, Композит</w:t>
            </w:r>
          </w:p>
        </w:tc>
        <w:tc>
          <w:tcPr>
            <w:tcW w:w="3608" w:type="dxa"/>
            <w:tcBorders>
              <w:top w:val="single" w:sz="4" w:space="0" w:color="auto"/>
              <w:left w:val="nil"/>
              <w:bottom w:val="single" w:sz="4" w:space="0" w:color="auto"/>
              <w:right w:val="single" w:sz="4" w:space="0" w:color="auto"/>
            </w:tcBorders>
            <w:noWrap/>
            <w:vAlign w:val="center"/>
            <w:hideMark/>
          </w:tcPr>
          <w:p w14:paraId="56B9A870" w14:textId="77777777" w:rsidR="00752F2C" w:rsidRPr="00752F2C" w:rsidRDefault="00752F2C" w:rsidP="00D26950">
            <w:pPr>
              <w:jc w:val="both"/>
              <w:rPr>
                <w:color w:val="000000"/>
              </w:rPr>
            </w:pPr>
            <w:r w:rsidRPr="00752F2C">
              <w:rPr>
                <w:color w:val="000002"/>
              </w:rPr>
              <w:t>АКП 3мм</w:t>
            </w:r>
          </w:p>
        </w:tc>
      </w:tr>
      <w:tr w:rsidR="00752F2C" w:rsidRPr="00752F2C" w14:paraId="17182DE8" w14:textId="77777777" w:rsidTr="00D26950">
        <w:trPr>
          <w:trHeight w:val="210"/>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5DA0B8FD" w14:textId="77777777" w:rsidR="00752F2C" w:rsidRPr="00752F2C" w:rsidRDefault="00752F2C" w:rsidP="00D26950">
            <w:pPr>
              <w:jc w:val="both"/>
              <w:rPr>
                <w:color w:val="000000"/>
              </w:rPr>
            </w:pPr>
            <w:r w:rsidRPr="00752F2C">
              <w:rPr>
                <w:color w:val="000000"/>
              </w:rPr>
              <w:t>12.4.</w:t>
            </w:r>
          </w:p>
        </w:tc>
        <w:tc>
          <w:tcPr>
            <w:tcW w:w="5581" w:type="dxa"/>
            <w:tcBorders>
              <w:top w:val="single" w:sz="4" w:space="0" w:color="auto"/>
              <w:left w:val="nil"/>
              <w:bottom w:val="single" w:sz="4" w:space="0" w:color="auto"/>
              <w:right w:val="single" w:sz="4" w:space="0" w:color="auto"/>
            </w:tcBorders>
            <w:vAlign w:val="center"/>
            <w:hideMark/>
          </w:tcPr>
          <w:p w14:paraId="79E59980" w14:textId="77777777" w:rsidR="00752F2C" w:rsidRPr="00752F2C" w:rsidRDefault="00752F2C" w:rsidP="00D26950">
            <w:pPr>
              <w:jc w:val="both"/>
              <w:rPr>
                <w:b/>
                <w:bCs/>
                <w:color w:val="000000"/>
              </w:rPr>
            </w:pPr>
            <w:r w:rsidRPr="00752F2C">
              <w:rPr>
                <w:b/>
                <w:bCs/>
                <w:color w:val="000000"/>
              </w:rPr>
              <w:t xml:space="preserve">Подсветка: </w:t>
            </w:r>
            <w:r w:rsidRPr="00752F2C">
              <w:rPr>
                <w:color w:val="000000"/>
              </w:rPr>
              <w:t>светодиоды, светодиодная лента</w:t>
            </w:r>
          </w:p>
        </w:tc>
        <w:tc>
          <w:tcPr>
            <w:tcW w:w="3608" w:type="dxa"/>
            <w:tcBorders>
              <w:top w:val="single" w:sz="4" w:space="0" w:color="auto"/>
              <w:left w:val="nil"/>
              <w:bottom w:val="single" w:sz="4" w:space="0" w:color="auto"/>
              <w:right w:val="single" w:sz="4" w:space="0" w:color="auto"/>
            </w:tcBorders>
            <w:vAlign w:val="center"/>
          </w:tcPr>
          <w:p w14:paraId="783EAA4C" w14:textId="77777777" w:rsidR="00752F2C" w:rsidRPr="00752F2C" w:rsidRDefault="00752F2C" w:rsidP="00D26950">
            <w:pPr>
              <w:jc w:val="both"/>
              <w:rPr>
                <w:color w:val="000000"/>
                <w:lang w:val="en-US"/>
              </w:rPr>
            </w:pPr>
            <w:r w:rsidRPr="00752F2C">
              <w:rPr>
                <w:color w:val="000000"/>
              </w:rPr>
              <w:t>Светодиоды 3</w:t>
            </w:r>
            <w:r w:rsidRPr="00752F2C">
              <w:rPr>
                <w:color w:val="000000"/>
                <w:lang w:val="en-US"/>
              </w:rPr>
              <w:t>SMD</w:t>
            </w:r>
          </w:p>
        </w:tc>
      </w:tr>
      <w:tr w:rsidR="00752F2C" w:rsidRPr="00752F2C" w14:paraId="23690991" w14:textId="77777777" w:rsidTr="00D26950">
        <w:trPr>
          <w:trHeight w:val="1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15A5E058" w14:textId="77777777" w:rsidR="00752F2C" w:rsidRPr="00752F2C" w:rsidRDefault="00752F2C" w:rsidP="00D26950">
            <w:pPr>
              <w:jc w:val="both"/>
              <w:rPr>
                <w:color w:val="000000"/>
              </w:rPr>
            </w:pPr>
            <w:r w:rsidRPr="00752F2C">
              <w:rPr>
                <w:color w:val="000000"/>
              </w:rPr>
              <w:t>12.5.</w:t>
            </w:r>
          </w:p>
        </w:tc>
        <w:tc>
          <w:tcPr>
            <w:tcW w:w="5581" w:type="dxa"/>
            <w:tcBorders>
              <w:top w:val="single" w:sz="4" w:space="0" w:color="auto"/>
              <w:left w:val="single" w:sz="4" w:space="0" w:color="auto"/>
              <w:bottom w:val="single" w:sz="4" w:space="0" w:color="auto"/>
              <w:right w:val="single" w:sz="4" w:space="0" w:color="auto"/>
            </w:tcBorders>
            <w:vAlign w:val="center"/>
            <w:hideMark/>
          </w:tcPr>
          <w:p w14:paraId="179C5940" w14:textId="5F65AD5B" w:rsidR="00752F2C" w:rsidRPr="00752F2C" w:rsidRDefault="00752F2C" w:rsidP="00D26950">
            <w:pPr>
              <w:jc w:val="both"/>
              <w:rPr>
                <w:b/>
                <w:bCs/>
                <w:color w:val="000000"/>
              </w:rPr>
            </w:pPr>
            <w:r w:rsidRPr="00752F2C">
              <w:rPr>
                <w:b/>
                <w:bCs/>
                <w:color w:val="000000"/>
              </w:rPr>
              <w:t>Блок питания: IP67 или IP</w:t>
            </w:r>
            <w:r w:rsidRPr="00752F2C">
              <w:rPr>
                <w:b/>
                <w:bCs/>
                <w:color w:val="000000"/>
              </w:rPr>
              <w:t>65 для</w:t>
            </w:r>
            <w:r w:rsidRPr="00752F2C">
              <w:rPr>
                <w:b/>
                <w:bCs/>
                <w:color w:val="000000"/>
              </w:rPr>
              <w:t xml:space="preserve"> наружного применения; IP20 для внутренних</w:t>
            </w:r>
          </w:p>
        </w:tc>
        <w:tc>
          <w:tcPr>
            <w:tcW w:w="3608" w:type="dxa"/>
            <w:tcBorders>
              <w:top w:val="single" w:sz="4" w:space="0" w:color="auto"/>
              <w:left w:val="single" w:sz="4" w:space="0" w:color="auto"/>
              <w:bottom w:val="single" w:sz="4" w:space="0" w:color="auto"/>
              <w:right w:val="single" w:sz="4" w:space="0" w:color="auto"/>
            </w:tcBorders>
            <w:shd w:val="clear" w:color="000000" w:fill="EDEDED"/>
            <w:vAlign w:val="center"/>
          </w:tcPr>
          <w:p w14:paraId="6418B873" w14:textId="77777777" w:rsidR="00752F2C" w:rsidRPr="00752F2C" w:rsidRDefault="00752F2C" w:rsidP="00D26950">
            <w:pPr>
              <w:jc w:val="both"/>
              <w:rPr>
                <w:color w:val="000000"/>
                <w:lang w:val="en-US"/>
              </w:rPr>
            </w:pPr>
            <w:r w:rsidRPr="00752F2C">
              <w:rPr>
                <w:color w:val="000000"/>
                <w:lang w:val="en-US"/>
              </w:rPr>
              <w:t>IP67</w:t>
            </w:r>
          </w:p>
        </w:tc>
      </w:tr>
    </w:tbl>
    <w:p w14:paraId="0FA0C7D6" w14:textId="77777777" w:rsidR="00752F2C" w:rsidRPr="00752F2C" w:rsidRDefault="00752F2C" w:rsidP="00752F2C">
      <w:pPr>
        <w:pStyle w:val="a7"/>
        <w:ind w:left="2268"/>
        <w:rPr>
          <w:b/>
          <w:color w:val="000000" w:themeColor="text1"/>
          <w:u w:val="single"/>
        </w:rPr>
      </w:pPr>
      <w:r w:rsidRPr="00752F2C">
        <w:rPr>
          <w:noProof/>
        </w:rPr>
        <w:drawing>
          <wp:inline distT="0" distB="0" distL="0" distR="0" wp14:anchorId="1EFB1828" wp14:editId="5DF66DE5">
            <wp:extent cx="4372831" cy="2901675"/>
            <wp:effectExtent l="0" t="0" r="8890" b="0"/>
            <wp:docPr id="1571339249" name="Рисунок 157133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9981" cy="2906420"/>
                    </a:xfrm>
                    <a:prstGeom prst="rect">
                      <a:avLst/>
                    </a:prstGeom>
                    <a:noFill/>
                    <a:ln>
                      <a:noFill/>
                    </a:ln>
                  </pic:spPr>
                </pic:pic>
              </a:graphicData>
            </a:graphic>
          </wp:inline>
        </w:drawing>
      </w:r>
    </w:p>
    <w:p w14:paraId="03A6D729" w14:textId="77777777" w:rsidR="00752F2C" w:rsidRDefault="00752F2C" w:rsidP="00752F2C">
      <w:pPr>
        <w:autoSpaceDE w:val="0"/>
        <w:autoSpaceDN w:val="0"/>
        <w:adjustRightInd w:val="0"/>
        <w:ind w:firstLine="708"/>
        <w:jc w:val="both"/>
        <w:rPr>
          <w:b/>
          <w:color w:val="000000" w:themeColor="text1"/>
          <w:u w:val="single"/>
          <w:lang w:val="ru-RU"/>
        </w:rPr>
      </w:pPr>
    </w:p>
    <w:p w14:paraId="261F0D26" w14:textId="51E2C4DB" w:rsidR="00752F2C" w:rsidRPr="00752F2C" w:rsidRDefault="00752F2C" w:rsidP="00752F2C">
      <w:pPr>
        <w:autoSpaceDE w:val="0"/>
        <w:autoSpaceDN w:val="0"/>
        <w:adjustRightInd w:val="0"/>
        <w:ind w:firstLine="708"/>
        <w:jc w:val="both"/>
      </w:pPr>
      <w:r w:rsidRPr="00752F2C">
        <w:rPr>
          <w:b/>
          <w:color w:val="000000" w:themeColor="text1"/>
          <w:u w:val="single"/>
        </w:rPr>
        <w:t xml:space="preserve">Доставка и монтаж рекламных продукций по адресу: </w:t>
      </w:r>
      <w:r w:rsidRPr="00752F2C">
        <w:rPr>
          <w:color w:val="000000"/>
        </w:rPr>
        <w:t>Республика Бурятия, Республика Бурятия, г. Улан-Удэ, ул. Мокрова, д.54.</w:t>
      </w:r>
    </w:p>
    <w:p w14:paraId="10482B52" w14:textId="77777777" w:rsidR="00752F2C" w:rsidRPr="00752F2C" w:rsidRDefault="00752F2C" w:rsidP="00752F2C">
      <w:pPr>
        <w:autoSpaceDE w:val="0"/>
        <w:autoSpaceDN w:val="0"/>
        <w:adjustRightInd w:val="0"/>
        <w:ind w:firstLine="708"/>
        <w:jc w:val="both"/>
      </w:pPr>
      <w:r w:rsidRPr="00752F2C">
        <w:t>Получатель услуги обязан своевременно предоставить необходимые данные для работы исполнителя и назначить ответственного для дальнейшей работы.</w:t>
      </w:r>
    </w:p>
    <w:p w14:paraId="3BB2AB53" w14:textId="77777777" w:rsidR="00752F2C" w:rsidRPr="00752F2C" w:rsidRDefault="00752F2C" w:rsidP="00752F2C">
      <w:pPr>
        <w:autoSpaceDE w:val="0"/>
        <w:autoSpaceDN w:val="0"/>
        <w:adjustRightInd w:val="0"/>
        <w:ind w:firstLine="708"/>
        <w:jc w:val="both"/>
        <w:rPr>
          <w:color w:val="000000"/>
        </w:rPr>
      </w:pPr>
      <w:r w:rsidRPr="00752F2C">
        <w:rPr>
          <w:color w:val="000000"/>
        </w:rPr>
        <w:t xml:space="preserve">Получатель услуги несет ответственность за размеры вывески, указанные в техническом задании и за состояние поверхности крепежа вывески, техническую возможность крепления изделия. </w:t>
      </w:r>
    </w:p>
    <w:p w14:paraId="200364F1" w14:textId="48636FFB" w:rsidR="006B61D8" w:rsidRPr="00F25166" w:rsidRDefault="00F25166" w:rsidP="00F25166">
      <w:pPr>
        <w:autoSpaceDE w:val="0"/>
        <w:autoSpaceDN w:val="0"/>
        <w:adjustRightInd w:val="0"/>
        <w:jc w:val="both"/>
        <w:rPr>
          <w:b/>
          <w:bCs/>
          <w:color w:val="000000"/>
          <w:lang w:val="ru-RU"/>
        </w:rPr>
      </w:pPr>
      <w:r>
        <w:rPr>
          <w:b/>
          <w:bCs/>
          <w:color w:val="000000"/>
          <w:lang w:val="ru-RU"/>
        </w:rPr>
        <w:t xml:space="preserve">             </w:t>
      </w:r>
      <w:r w:rsidR="00752F2C" w:rsidRPr="00752F2C">
        <w:rPr>
          <w:b/>
          <w:bCs/>
          <w:color w:val="000000"/>
        </w:rPr>
        <w:t>Демонтаж и утилизацию старых рекламных конструкций на месте крепления вывески делает сам Получатель услуги. Получатель услуги самостоятельно выводит точку подключения на 220.</w:t>
      </w:r>
    </w:p>
    <w:p w14:paraId="0F0A0345" w14:textId="69D8CE1C" w:rsidR="00A27803" w:rsidRPr="00FE14A1" w:rsidRDefault="00A27803" w:rsidP="00A46F0F">
      <w:pPr>
        <w:tabs>
          <w:tab w:val="left" w:pos="1701"/>
        </w:tabs>
        <w:ind w:right="-284" w:firstLine="567"/>
        <w:jc w:val="both"/>
        <w:rPr>
          <w:b/>
          <w:color w:val="000000"/>
        </w:rPr>
      </w:pPr>
      <w:bookmarkStart w:id="43" w:name="_Hlk124945991"/>
      <w:r w:rsidRPr="008A7761">
        <w:rPr>
          <w:b/>
          <w:color w:val="000000"/>
        </w:rPr>
        <w:lastRenderedPageBreak/>
        <w:t>На вывеск</w:t>
      </w:r>
      <w:r>
        <w:rPr>
          <w:b/>
          <w:color w:val="000000"/>
        </w:rPr>
        <w:t>е</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18E437BE" w14:textId="1C5D71C2" w:rsidR="00AC0D58" w:rsidRPr="00EA7152" w:rsidRDefault="00892E04" w:rsidP="00EA7152">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5B2AF96A">
            <wp:simplePos x="0" y="0"/>
            <wp:positionH relativeFrom="column">
              <wp:posOffset>2425065</wp:posOffset>
            </wp:positionH>
            <wp:positionV relativeFrom="paragraph">
              <wp:posOffset>130175</wp:posOffset>
            </wp:positionV>
            <wp:extent cx="2130425" cy="993775"/>
            <wp:effectExtent l="0" t="0" r="3175" b="0"/>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0425" cy="99377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rPr>
      </w:pPr>
      <w:bookmarkStart w:id="44"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4"/>
      <w:r w:rsidR="00AC0D58"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3"/>
      <w:r w:rsidR="00EA7152">
        <w:rPr>
          <w:color w:val="000000" w:themeColor="text1"/>
          <w:lang w:val="ru-RU"/>
        </w:rPr>
        <w:t>.</w:t>
      </w: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361E61A1" w14:textId="77777777" w:rsidR="00C60808" w:rsidRDefault="00C60808" w:rsidP="00375647">
      <w:pPr>
        <w:tabs>
          <w:tab w:val="left" w:pos="1701"/>
        </w:tabs>
        <w:jc w:val="both"/>
        <w:rPr>
          <w:color w:val="000000" w:themeColor="text1"/>
          <w:lang w:val="ru-RU"/>
        </w:rPr>
      </w:pPr>
    </w:p>
    <w:p w14:paraId="3F96FDA0" w14:textId="77777777" w:rsidR="00C60808" w:rsidRDefault="00C60808" w:rsidP="00375647">
      <w:pPr>
        <w:tabs>
          <w:tab w:val="left" w:pos="1701"/>
        </w:tabs>
        <w:jc w:val="both"/>
        <w:rPr>
          <w:color w:val="000000" w:themeColor="text1"/>
          <w:lang w:val="ru-RU"/>
        </w:rPr>
      </w:pPr>
    </w:p>
    <w:p w14:paraId="1A5968F6" w14:textId="77777777" w:rsidR="00C60808" w:rsidRDefault="00C60808" w:rsidP="00375647">
      <w:pPr>
        <w:tabs>
          <w:tab w:val="left" w:pos="1701"/>
        </w:tabs>
        <w:jc w:val="both"/>
        <w:rPr>
          <w:color w:val="000000" w:themeColor="text1"/>
          <w:lang w:val="ru-RU"/>
        </w:rPr>
      </w:pPr>
    </w:p>
    <w:p w14:paraId="257A1AC0" w14:textId="77777777" w:rsidR="00C60808" w:rsidRDefault="00C60808" w:rsidP="00375647">
      <w:pPr>
        <w:tabs>
          <w:tab w:val="left" w:pos="1701"/>
        </w:tabs>
        <w:jc w:val="both"/>
        <w:rPr>
          <w:color w:val="000000" w:themeColor="text1"/>
          <w:lang w:val="ru-RU"/>
        </w:rPr>
      </w:pPr>
    </w:p>
    <w:p w14:paraId="0B204DB3" w14:textId="77777777" w:rsidR="00F25166" w:rsidRDefault="00F25166" w:rsidP="00375647">
      <w:pPr>
        <w:tabs>
          <w:tab w:val="left" w:pos="1701"/>
        </w:tabs>
        <w:jc w:val="both"/>
        <w:rPr>
          <w:color w:val="000000" w:themeColor="text1"/>
          <w:lang w:val="ru-RU"/>
        </w:rPr>
      </w:pPr>
    </w:p>
    <w:p w14:paraId="5DF450C7" w14:textId="77777777" w:rsidR="00F25166" w:rsidRDefault="00F25166" w:rsidP="00375647">
      <w:pPr>
        <w:tabs>
          <w:tab w:val="left" w:pos="1701"/>
        </w:tabs>
        <w:jc w:val="both"/>
        <w:rPr>
          <w:color w:val="000000" w:themeColor="text1"/>
          <w:lang w:val="ru-RU"/>
        </w:rPr>
      </w:pPr>
    </w:p>
    <w:p w14:paraId="2308B582" w14:textId="77777777" w:rsidR="00F25166" w:rsidRDefault="00F25166" w:rsidP="00375647">
      <w:pPr>
        <w:tabs>
          <w:tab w:val="left" w:pos="1701"/>
        </w:tabs>
        <w:jc w:val="both"/>
        <w:rPr>
          <w:color w:val="000000" w:themeColor="text1"/>
          <w:lang w:val="ru-RU"/>
        </w:rPr>
      </w:pPr>
    </w:p>
    <w:p w14:paraId="3A59C494" w14:textId="77777777" w:rsidR="00F25166" w:rsidRDefault="00F25166" w:rsidP="00375647">
      <w:pPr>
        <w:tabs>
          <w:tab w:val="left" w:pos="1701"/>
        </w:tabs>
        <w:jc w:val="both"/>
        <w:rPr>
          <w:color w:val="000000" w:themeColor="text1"/>
          <w:lang w:val="ru-RU"/>
        </w:rPr>
      </w:pPr>
    </w:p>
    <w:p w14:paraId="7A0FA25C" w14:textId="77777777" w:rsidR="00F25166" w:rsidRDefault="00F25166" w:rsidP="00375647">
      <w:pPr>
        <w:tabs>
          <w:tab w:val="left" w:pos="1701"/>
        </w:tabs>
        <w:jc w:val="both"/>
        <w:rPr>
          <w:color w:val="000000" w:themeColor="text1"/>
          <w:lang w:val="ru-RU"/>
        </w:rPr>
      </w:pPr>
    </w:p>
    <w:p w14:paraId="2988260D" w14:textId="77777777" w:rsidR="00F25166" w:rsidRDefault="00F25166" w:rsidP="00375647">
      <w:pPr>
        <w:tabs>
          <w:tab w:val="left" w:pos="1701"/>
        </w:tabs>
        <w:jc w:val="both"/>
        <w:rPr>
          <w:color w:val="000000" w:themeColor="text1"/>
          <w:lang w:val="ru-RU"/>
        </w:rPr>
      </w:pPr>
    </w:p>
    <w:p w14:paraId="183AA077" w14:textId="77777777" w:rsidR="00F25166" w:rsidRDefault="00F25166" w:rsidP="00375647">
      <w:pPr>
        <w:tabs>
          <w:tab w:val="left" w:pos="1701"/>
        </w:tabs>
        <w:jc w:val="both"/>
        <w:rPr>
          <w:color w:val="000000" w:themeColor="text1"/>
          <w:lang w:val="ru-RU"/>
        </w:rPr>
      </w:pPr>
    </w:p>
    <w:p w14:paraId="2F1AB0F3" w14:textId="77777777" w:rsidR="00F25166" w:rsidRDefault="00F25166" w:rsidP="00375647">
      <w:pPr>
        <w:tabs>
          <w:tab w:val="left" w:pos="1701"/>
        </w:tabs>
        <w:jc w:val="both"/>
        <w:rPr>
          <w:color w:val="000000" w:themeColor="text1"/>
          <w:lang w:val="ru-RU"/>
        </w:rPr>
      </w:pPr>
    </w:p>
    <w:p w14:paraId="484CFE9A" w14:textId="77777777" w:rsidR="00F25166" w:rsidRDefault="00F25166" w:rsidP="00375647">
      <w:pPr>
        <w:tabs>
          <w:tab w:val="left" w:pos="1701"/>
        </w:tabs>
        <w:jc w:val="both"/>
        <w:rPr>
          <w:color w:val="000000" w:themeColor="text1"/>
          <w:lang w:val="ru-RU"/>
        </w:rPr>
      </w:pPr>
    </w:p>
    <w:p w14:paraId="69CCDE49" w14:textId="77777777" w:rsidR="00F25166" w:rsidRDefault="00F25166" w:rsidP="00375647">
      <w:pPr>
        <w:tabs>
          <w:tab w:val="left" w:pos="1701"/>
        </w:tabs>
        <w:jc w:val="both"/>
        <w:rPr>
          <w:color w:val="000000" w:themeColor="text1"/>
          <w:lang w:val="ru-RU"/>
        </w:rPr>
      </w:pPr>
    </w:p>
    <w:p w14:paraId="712A4C2F" w14:textId="77777777" w:rsidR="00F25166" w:rsidRDefault="00F25166" w:rsidP="00375647">
      <w:pPr>
        <w:tabs>
          <w:tab w:val="left" w:pos="1701"/>
        </w:tabs>
        <w:jc w:val="both"/>
        <w:rPr>
          <w:color w:val="000000" w:themeColor="text1"/>
          <w:lang w:val="ru-RU"/>
        </w:rPr>
      </w:pPr>
    </w:p>
    <w:p w14:paraId="2F650DCE" w14:textId="77777777" w:rsidR="00F25166" w:rsidRDefault="00F25166" w:rsidP="00375647">
      <w:pPr>
        <w:tabs>
          <w:tab w:val="left" w:pos="1701"/>
        </w:tabs>
        <w:jc w:val="both"/>
        <w:rPr>
          <w:color w:val="000000" w:themeColor="text1"/>
          <w:lang w:val="ru-RU"/>
        </w:rPr>
      </w:pPr>
    </w:p>
    <w:p w14:paraId="79F59AC7" w14:textId="77777777" w:rsidR="00F25166" w:rsidRDefault="00F25166" w:rsidP="00375647">
      <w:pPr>
        <w:tabs>
          <w:tab w:val="left" w:pos="1701"/>
        </w:tabs>
        <w:jc w:val="both"/>
        <w:rPr>
          <w:color w:val="000000" w:themeColor="text1"/>
          <w:lang w:val="ru-RU"/>
        </w:rPr>
      </w:pPr>
    </w:p>
    <w:p w14:paraId="4D73A421" w14:textId="77777777" w:rsidR="00F25166" w:rsidRDefault="00F25166" w:rsidP="00375647">
      <w:pPr>
        <w:tabs>
          <w:tab w:val="left" w:pos="1701"/>
        </w:tabs>
        <w:jc w:val="both"/>
        <w:rPr>
          <w:color w:val="000000" w:themeColor="text1"/>
          <w:lang w:val="ru-RU"/>
        </w:rPr>
      </w:pPr>
    </w:p>
    <w:p w14:paraId="1E9CD119" w14:textId="77777777" w:rsidR="00F25166" w:rsidRDefault="00F25166" w:rsidP="00375647">
      <w:pPr>
        <w:tabs>
          <w:tab w:val="left" w:pos="1701"/>
        </w:tabs>
        <w:jc w:val="both"/>
        <w:rPr>
          <w:color w:val="000000" w:themeColor="text1"/>
          <w:lang w:val="ru-RU"/>
        </w:rPr>
      </w:pPr>
    </w:p>
    <w:p w14:paraId="21F0060B" w14:textId="77777777" w:rsidR="00F25166" w:rsidRDefault="00F25166" w:rsidP="00375647">
      <w:pPr>
        <w:tabs>
          <w:tab w:val="left" w:pos="1701"/>
        </w:tabs>
        <w:jc w:val="both"/>
        <w:rPr>
          <w:color w:val="000000" w:themeColor="text1"/>
          <w:lang w:val="ru-RU"/>
        </w:rPr>
      </w:pPr>
    </w:p>
    <w:p w14:paraId="65DB19B4" w14:textId="77777777" w:rsidR="00F25166" w:rsidRDefault="00F25166" w:rsidP="00375647">
      <w:pPr>
        <w:tabs>
          <w:tab w:val="left" w:pos="1701"/>
        </w:tabs>
        <w:jc w:val="both"/>
        <w:rPr>
          <w:color w:val="000000" w:themeColor="text1"/>
          <w:lang w:val="ru-RU"/>
        </w:rPr>
      </w:pPr>
    </w:p>
    <w:p w14:paraId="4789B0E5" w14:textId="77777777" w:rsidR="00F25166" w:rsidRDefault="00F25166" w:rsidP="00375647">
      <w:pPr>
        <w:tabs>
          <w:tab w:val="left" w:pos="1701"/>
        </w:tabs>
        <w:jc w:val="both"/>
        <w:rPr>
          <w:color w:val="000000" w:themeColor="text1"/>
          <w:lang w:val="ru-RU"/>
        </w:rPr>
      </w:pPr>
    </w:p>
    <w:p w14:paraId="1CF15B57" w14:textId="77777777" w:rsidR="00F25166" w:rsidRDefault="00F25166" w:rsidP="00375647">
      <w:pPr>
        <w:tabs>
          <w:tab w:val="left" w:pos="1701"/>
        </w:tabs>
        <w:jc w:val="both"/>
        <w:rPr>
          <w:color w:val="000000" w:themeColor="text1"/>
          <w:lang w:val="ru-RU"/>
        </w:rPr>
      </w:pPr>
    </w:p>
    <w:p w14:paraId="16A53698" w14:textId="77777777" w:rsidR="00F25166" w:rsidRDefault="00F25166" w:rsidP="00375647">
      <w:pPr>
        <w:tabs>
          <w:tab w:val="left" w:pos="1701"/>
        </w:tabs>
        <w:jc w:val="both"/>
        <w:rPr>
          <w:color w:val="000000" w:themeColor="text1"/>
          <w:lang w:val="ru-RU"/>
        </w:rPr>
      </w:pPr>
    </w:p>
    <w:p w14:paraId="468B2D06" w14:textId="77777777" w:rsidR="00F25166" w:rsidRDefault="00F25166" w:rsidP="00375647">
      <w:pPr>
        <w:tabs>
          <w:tab w:val="left" w:pos="1701"/>
        </w:tabs>
        <w:jc w:val="both"/>
        <w:rPr>
          <w:color w:val="000000" w:themeColor="text1"/>
          <w:lang w:val="ru-RU"/>
        </w:rPr>
      </w:pPr>
    </w:p>
    <w:p w14:paraId="318155AD" w14:textId="77777777" w:rsidR="00F25166" w:rsidRDefault="00F25166" w:rsidP="00375647">
      <w:pPr>
        <w:tabs>
          <w:tab w:val="left" w:pos="1701"/>
        </w:tabs>
        <w:jc w:val="both"/>
        <w:rPr>
          <w:color w:val="000000" w:themeColor="text1"/>
          <w:lang w:val="ru-RU"/>
        </w:rPr>
      </w:pPr>
    </w:p>
    <w:p w14:paraId="7F105B0E" w14:textId="77777777" w:rsidR="00F25166" w:rsidRDefault="00F25166" w:rsidP="00375647">
      <w:pPr>
        <w:tabs>
          <w:tab w:val="left" w:pos="1701"/>
        </w:tabs>
        <w:jc w:val="both"/>
        <w:rPr>
          <w:color w:val="000000" w:themeColor="text1"/>
          <w:lang w:val="ru-RU"/>
        </w:rPr>
      </w:pPr>
    </w:p>
    <w:p w14:paraId="6795C48B" w14:textId="77777777" w:rsidR="00F25166" w:rsidRDefault="00F25166" w:rsidP="00375647">
      <w:pPr>
        <w:tabs>
          <w:tab w:val="left" w:pos="1701"/>
        </w:tabs>
        <w:jc w:val="both"/>
        <w:rPr>
          <w:color w:val="000000" w:themeColor="text1"/>
          <w:lang w:val="ru-RU"/>
        </w:rPr>
      </w:pPr>
    </w:p>
    <w:p w14:paraId="1C8DFFB6" w14:textId="77777777" w:rsidR="00F25166" w:rsidRDefault="00F25166" w:rsidP="00375647">
      <w:pPr>
        <w:tabs>
          <w:tab w:val="left" w:pos="1701"/>
        </w:tabs>
        <w:jc w:val="both"/>
        <w:rPr>
          <w:color w:val="000000" w:themeColor="text1"/>
          <w:lang w:val="ru-RU"/>
        </w:rPr>
      </w:pPr>
    </w:p>
    <w:p w14:paraId="6DDD1128" w14:textId="77777777" w:rsidR="00F25166" w:rsidRDefault="00F25166" w:rsidP="00375647">
      <w:pPr>
        <w:tabs>
          <w:tab w:val="left" w:pos="1701"/>
        </w:tabs>
        <w:jc w:val="both"/>
        <w:rPr>
          <w:color w:val="000000" w:themeColor="text1"/>
          <w:lang w:val="ru-RU"/>
        </w:rPr>
      </w:pPr>
    </w:p>
    <w:p w14:paraId="1AD08EDD" w14:textId="77777777" w:rsidR="00C60808" w:rsidRDefault="00C60808" w:rsidP="00375647">
      <w:pPr>
        <w:tabs>
          <w:tab w:val="left" w:pos="1701"/>
        </w:tabs>
        <w:jc w:val="both"/>
        <w:rPr>
          <w:color w:val="000000" w:themeColor="text1"/>
          <w:lang w:val="ru-RU"/>
        </w:rPr>
      </w:pPr>
    </w:p>
    <w:p w14:paraId="45F66C98" w14:textId="77777777" w:rsidR="00C60808" w:rsidRDefault="00C60808" w:rsidP="00375647">
      <w:pPr>
        <w:tabs>
          <w:tab w:val="left" w:pos="1701"/>
        </w:tabs>
        <w:jc w:val="both"/>
        <w:rPr>
          <w:color w:val="000000" w:themeColor="text1"/>
          <w:lang w:val="ru-RU"/>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lastRenderedPageBreak/>
        <w:t>Пр</w:t>
      </w:r>
      <w:r w:rsidR="001049A3">
        <w:rPr>
          <w:rStyle w:val="af"/>
          <w:b w:val="0"/>
          <w:bCs w:val="0"/>
          <w:color w:val="000000"/>
          <w:shd w:val="clear" w:color="auto" w:fill="FFFFFF"/>
          <w:lang w:val="ru-RU"/>
        </w:rPr>
        <w:t>и</w:t>
      </w:r>
      <w:r w:rsidR="00B47769" w:rsidRPr="00ED6CED">
        <w:rPr>
          <w:rStyle w:val="af"/>
          <w:b w:val="0"/>
          <w:bCs w:val="0"/>
          <w:color w:val="000000"/>
          <w:shd w:val="clear" w:color="auto" w:fill="FFFFFF"/>
        </w:rPr>
        <w:t>ложение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(фотопривязка) в дневное и ночное время</w:t>
      </w:r>
    </w:p>
    <w:p w14:paraId="432F6845" w14:textId="77777777" w:rsidR="00B47769" w:rsidRPr="00AC55F8" w:rsidRDefault="00B47769" w:rsidP="00B47769">
      <w:pPr>
        <w:tabs>
          <w:tab w:val="left" w:pos="1701"/>
        </w:tabs>
        <w:jc w:val="both"/>
      </w:pPr>
      <w:r w:rsidRPr="00AC55F8">
        <w:t>- Тип освещения (естественный, наружный, внутренний, светодинамика)</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латаксная и т.д),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5F68D"/>
    <w:multiLevelType w:val="singleLevel"/>
    <w:tmpl w:val="6135F68D"/>
    <w:lvl w:ilvl="0">
      <w:start w:val="1"/>
      <w:numFmt w:val="decimal"/>
      <w:suff w:val="space"/>
      <w:lvlText w:val="%1."/>
      <w:lvlJc w:val="left"/>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41"/>
  </w:num>
  <w:num w:numId="18" w16cid:durableId="773942472">
    <w:abstractNumId w:val="8"/>
  </w:num>
  <w:num w:numId="19" w16cid:durableId="1058750643">
    <w:abstractNumId w:val="19"/>
  </w:num>
  <w:num w:numId="20" w16cid:durableId="856502927">
    <w:abstractNumId w:val="5"/>
  </w:num>
  <w:num w:numId="21" w16cid:durableId="11494022">
    <w:abstractNumId w:val="37"/>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9"/>
  </w:num>
  <w:num w:numId="31" w16cid:durableId="930166005">
    <w:abstractNumId w:val="30"/>
  </w:num>
  <w:num w:numId="32" w16cid:durableId="1573538858">
    <w:abstractNumId w:val="13"/>
  </w:num>
  <w:num w:numId="33" w16cid:durableId="1255093239">
    <w:abstractNumId w:val="3"/>
  </w:num>
  <w:num w:numId="34" w16cid:durableId="550918274">
    <w:abstractNumId w:val="40"/>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6"/>
  </w:num>
  <w:num w:numId="41" w16cid:durableId="1553956571">
    <w:abstractNumId w:val="0"/>
  </w:num>
  <w:num w:numId="42"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2422"/>
    <w:rsid w:val="00062962"/>
    <w:rsid w:val="000836ED"/>
    <w:rsid w:val="00085D22"/>
    <w:rsid w:val="000A527A"/>
    <w:rsid w:val="000D0C1D"/>
    <w:rsid w:val="001049A3"/>
    <w:rsid w:val="00111A35"/>
    <w:rsid w:val="001424AD"/>
    <w:rsid w:val="001A3E86"/>
    <w:rsid w:val="001C257F"/>
    <w:rsid w:val="00225642"/>
    <w:rsid w:val="00265571"/>
    <w:rsid w:val="00275018"/>
    <w:rsid w:val="002972C7"/>
    <w:rsid w:val="0030075E"/>
    <w:rsid w:val="00311192"/>
    <w:rsid w:val="00320DCE"/>
    <w:rsid w:val="0033720E"/>
    <w:rsid w:val="00375647"/>
    <w:rsid w:val="003D1093"/>
    <w:rsid w:val="003E2F0E"/>
    <w:rsid w:val="00434126"/>
    <w:rsid w:val="00452F62"/>
    <w:rsid w:val="004531D9"/>
    <w:rsid w:val="00453F11"/>
    <w:rsid w:val="00460EE9"/>
    <w:rsid w:val="00461569"/>
    <w:rsid w:val="00476057"/>
    <w:rsid w:val="00480E50"/>
    <w:rsid w:val="004C176F"/>
    <w:rsid w:val="004C58A2"/>
    <w:rsid w:val="004D0B74"/>
    <w:rsid w:val="004F18F8"/>
    <w:rsid w:val="004F7BA6"/>
    <w:rsid w:val="005228FC"/>
    <w:rsid w:val="00525899"/>
    <w:rsid w:val="00545400"/>
    <w:rsid w:val="005460B2"/>
    <w:rsid w:val="005607A2"/>
    <w:rsid w:val="00573784"/>
    <w:rsid w:val="005C4750"/>
    <w:rsid w:val="005C7A9D"/>
    <w:rsid w:val="005D51A9"/>
    <w:rsid w:val="005F5E4F"/>
    <w:rsid w:val="00617043"/>
    <w:rsid w:val="0066765C"/>
    <w:rsid w:val="00692AE9"/>
    <w:rsid w:val="006B2D32"/>
    <w:rsid w:val="006B61D8"/>
    <w:rsid w:val="006B68CA"/>
    <w:rsid w:val="006D353B"/>
    <w:rsid w:val="006D3CA8"/>
    <w:rsid w:val="006F086A"/>
    <w:rsid w:val="006F2181"/>
    <w:rsid w:val="006F60AF"/>
    <w:rsid w:val="00732DF8"/>
    <w:rsid w:val="00734B12"/>
    <w:rsid w:val="00752F2C"/>
    <w:rsid w:val="00756445"/>
    <w:rsid w:val="00822935"/>
    <w:rsid w:val="00860FD3"/>
    <w:rsid w:val="00864E5A"/>
    <w:rsid w:val="0087121F"/>
    <w:rsid w:val="00892E04"/>
    <w:rsid w:val="008A0E69"/>
    <w:rsid w:val="008B7B91"/>
    <w:rsid w:val="008C0704"/>
    <w:rsid w:val="008E1818"/>
    <w:rsid w:val="008E3285"/>
    <w:rsid w:val="00901A97"/>
    <w:rsid w:val="009036C2"/>
    <w:rsid w:val="00923719"/>
    <w:rsid w:val="00924578"/>
    <w:rsid w:val="009512D1"/>
    <w:rsid w:val="00954726"/>
    <w:rsid w:val="009D5D7A"/>
    <w:rsid w:val="009E6955"/>
    <w:rsid w:val="009F583D"/>
    <w:rsid w:val="00A24CD1"/>
    <w:rsid w:val="00A27803"/>
    <w:rsid w:val="00A46F0F"/>
    <w:rsid w:val="00A8391C"/>
    <w:rsid w:val="00AA5754"/>
    <w:rsid w:val="00AC0D58"/>
    <w:rsid w:val="00AC5AC4"/>
    <w:rsid w:val="00AC602C"/>
    <w:rsid w:val="00B47769"/>
    <w:rsid w:val="00B7152E"/>
    <w:rsid w:val="00B8512C"/>
    <w:rsid w:val="00B8556F"/>
    <w:rsid w:val="00BB2D91"/>
    <w:rsid w:val="00BD425B"/>
    <w:rsid w:val="00BF65C4"/>
    <w:rsid w:val="00C0562E"/>
    <w:rsid w:val="00C108C2"/>
    <w:rsid w:val="00C60808"/>
    <w:rsid w:val="00C67F90"/>
    <w:rsid w:val="00C736AB"/>
    <w:rsid w:val="00C75B4C"/>
    <w:rsid w:val="00C8716B"/>
    <w:rsid w:val="00C87555"/>
    <w:rsid w:val="00C97BD2"/>
    <w:rsid w:val="00CA4129"/>
    <w:rsid w:val="00CA51D7"/>
    <w:rsid w:val="00CB4A47"/>
    <w:rsid w:val="00CD11E7"/>
    <w:rsid w:val="00D2595E"/>
    <w:rsid w:val="00D46AA8"/>
    <w:rsid w:val="00D51E98"/>
    <w:rsid w:val="00D56FAA"/>
    <w:rsid w:val="00DB37BF"/>
    <w:rsid w:val="00DC3890"/>
    <w:rsid w:val="00DC766A"/>
    <w:rsid w:val="00DD1622"/>
    <w:rsid w:val="00DD26AF"/>
    <w:rsid w:val="00E136A8"/>
    <w:rsid w:val="00E224AB"/>
    <w:rsid w:val="00E2388D"/>
    <w:rsid w:val="00E4314C"/>
    <w:rsid w:val="00E53968"/>
    <w:rsid w:val="00EA7152"/>
    <w:rsid w:val="00EC6424"/>
    <w:rsid w:val="00ED6CED"/>
    <w:rsid w:val="00EF525B"/>
    <w:rsid w:val="00F048F0"/>
    <w:rsid w:val="00F25166"/>
    <w:rsid w:val="00F2668D"/>
    <w:rsid w:val="00F46A2C"/>
    <w:rsid w:val="00F57350"/>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227&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5906</Words>
  <Characters>33667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smahtinagi</cp:lastModifiedBy>
  <cp:revision>3</cp:revision>
  <cp:lastPrinted>2025-11-11T05:06:00Z</cp:lastPrinted>
  <dcterms:created xsi:type="dcterms:W3CDTF">2025-11-11T05:06:00Z</dcterms:created>
  <dcterms:modified xsi:type="dcterms:W3CDTF">2025-11-11T05:08:00Z</dcterms:modified>
</cp:coreProperties>
</file>