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2AB4DBA3" w:rsidR="00DE20B4" w:rsidRPr="008532F0" w:rsidRDefault="00DE20B4" w:rsidP="008532F0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Договор</w:t>
      </w:r>
      <w:r w:rsidR="00E60C70" w:rsidRPr="008532F0">
        <w:rPr>
          <w:b/>
          <w:sz w:val="24"/>
          <w:szCs w:val="24"/>
        </w:rPr>
        <w:t xml:space="preserve"> №</w:t>
      </w:r>
      <w:r w:rsidR="00417DC2" w:rsidRPr="00417DC2">
        <w:rPr>
          <w:b/>
          <w:sz w:val="24"/>
          <w:szCs w:val="24"/>
        </w:rPr>
        <w:t>ЦЭ-2021-</w:t>
      </w:r>
      <w:r w:rsidR="006B111A">
        <w:rPr>
          <w:b/>
          <w:sz w:val="24"/>
          <w:szCs w:val="24"/>
        </w:rPr>
        <w:t>___</w:t>
      </w:r>
    </w:p>
    <w:p w14:paraId="784CF3DE" w14:textId="614F60BC" w:rsidR="00B37B2F" w:rsidRPr="008532F0" w:rsidRDefault="00B26C48" w:rsidP="008532F0">
      <w:pPr>
        <w:ind w:firstLine="567"/>
        <w:jc w:val="center"/>
        <w:rPr>
          <w:b/>
        </w:rPr>
      </w:pPr>
      <w:r w:rsidRPr="001C7F89">
        <w:rPr>
          <w:b/>
        </w:rPr>
        <w:t>на оказание комплексной услуг</w:t>
      </w:r>
      <w:r>
        <w:rPr>
          <w:b/>
        </w:rPr>
        <w:t>и</w:t>
      </w:r>
      <w:r w:rsidRPr="001C7F89">
        <w:rPr>
          <w:rFonts w:eastAsiaTheme="minorHAnsi"/>
          <w:b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>
        <w:rPr>
          <w:rFonts w:eastAsiaTheme="minorHAnsi"/>
          <w:b/>
          <w:lang w:eastAsia="en-US"/>
        </w:rPr>
        <w:t xml:space="preserve"> Монголии</w:t>
      </w:r>
    </w:p>
    <w:p w14:paraId="35D5CFC9" w14:textId="2AFA0C9A" w:rsidR="00DE20B4" w:rsidRPr="008532F0" w:rsidRDefault="00DE20B4" w:rsidP="008532F0">
      <w:pPr>
        <w:ind w:firstLine="567"/>
        <w:jc w:val="center"/>
        <w:rPr>
          <w:rStyle w:val="ad"/>
          <w:shd w:val="clear" w:color="auto" w:fill="FFFFFF"/>
        </w:rPr>
      </w:pPr>
      <w:r w:rsidRPr="008532F0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6B111A">
        <w:rPr>
          <w:rStyle w:val="ad"/>
          <w:shd w:val="clear" w:color="auto" w:fill="FFFFFF"/>
        </w:rPr>
        <w:t xml:space="preserve">__ </w:t>
      </w:r>
      <w:r w:rsidR="00B37B2F">
        <w:rPr>
          <w:rStyle w:val="ad"/>
          <w:shd w:val="clear" w:color="auto" w:fill="FFFFFF"/>
        </w:rPr>
        <w:t>.</w:t>
      </w:r>
      <w:r w:rsidR="006B111A">
        <w:rPr>
          <w:rStyle w:val="ad"/>
          <w:shd w:val="clear" w:color="auto" w:fill="FFFFFF"/>
        </w:rPr>
        <w:t xml:space="preserve"> ___</w:t>
      </w:r>
      <w:r w:rsidR="00B37B2F">
        <w:rPr>
          <w:rStyle w:val="ad"/>
          <w:shd w:val="clear" w:color="auto" w:fill="FFFFFF"/>
        </w:rPr>
        <w:t>.2021г.</w:t>
      </w:r>
    </w:p>
    <w:p w14:paraId="66911CF2" w14:textId="77777777" w:rsidR="00DE20B4" w:rsidRPr="008532F0" w:rsidRDefault="00DE20B4" w:rsidP="008532F0">
      <w:pPr>
        <w:ind w:firstLine="567"/>
        <w:rPr>
          <w:rStyle w:val="ad"/>
          <w:shd w:val="clear" w:color="auto" w:fill="FFFFFF"/>
        </w:rPr>
      </w:pPr>
    </w:p>
    <w:p w14:paraId="30275426" w14:textId="77777777" w:rsidR="002A73EE" w:rsidRDefault="002A73EE" w:rsidP="002A73E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34A8D88D" w14:textId="4956DA5A" w:rsidR="00CF7D0C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6B111A">
        <w:rPr>
          <w:lang w:eastAsia="en-US"/>
        </w:rPr>
        <w:t>________________________________________________________________</w:t>
      </w:r>
      <w:r w:rsidR="003711E0" w:rsidRPr="008532F0">
        <w:rPr>
          <w:lang w:eastAsia="en-US"/>
        </w:rPr>
        <w:t xml:space="preserve">, в лице </w:t>
      </w:r>
      <w:r w:rsidR="006B111A">
        <w:rPr>
          <w:lang w:eastAsia="en-US"/>
        </w:rPr>
        <w:t>___________________________________________________________________________________</w:t>
      </w:r>
      <w:r w:rsidR="003711E0" w:rsidRPr="008532F0">
        <w:rPr>
          <w:lang w:eastAsia="en-US"/>
        </w:rPr>
        <w:t xml:space="preserve">, действующего на основании </w:t>
      </w:r>
      <w:r w:rsidR="006B111A">
        <w:rPr>
          <w:lang w:eastAsia="en-US"/>
        </w:rPr>
        <w:t>________________________</w:t>
      </w:r>
      <w:r w:rsidR="003711E0" w:rsidRPr="008532F0">
        <w:rPr>
          <w:lang w:eastAsia="en-US"/>
        </w:rPr>
        <w:t xml:space="preserve">, </w:t>
      </w:r>
      <w:r w:rsidRPr="008532F0">
        <w:rPr>
          <w:lang w:eastAsia="en-US"/>
        </w:rPr>
        <w:t>именуем</w:t>
      </w:r>
      <w:r w:rsidR="00334615" w:rsidRPr="008532F0">
        <w:rPr>
          <w:lang w:eastAsia="en-US"/>
        </w:rPr>
        <w:t>ое</w:t>
      </w:r>
      <w:r w:rsidRPr="008532F0">
        <w:rPr>
          <w:lang w:eastAsia="en-US"/>
        </w:rPr>
        <w:t xml:space="preserve"> в дальнейшем «Исполнитель» с другой стороны,</w:t>
      </w:r>
    </w:p>
    <w:p w14:paraId="5799185D" w14:textId="260D0B2E" w:rsidR="00DE20B4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</w:t>
      </w:r>
      <w:r w:rsidR="00413C19" w:rsidRPr="008532F0">
        <w:rPr>
          <w:lang w:eastAsia="en-US"/>
        </w:rPr>
        <w:t>и</w:t>
      </w:r>
      <w:r w:rsidR="003711E0" w:rsidRPr="008532F0">
        <w:rPr>
          <w:lang w:eastAsia="en-US"/>
        </w:rPr>
        <w:t xml:space="preserve"> </w:t>
      </w:r>
      <w:r w:rsidR="009F10F4" w:rsidRPr="009F10F4">
        <w:rPr>
          <w:lang w:eastAsia="en-US"/>
        </w:rPr>
        <w:t xml:space="preserve">Общество с ограниченной ответственностью </w:t>
      </w:r>
      <w:r w:rsidR="008E4BE7">
        <w:rPr>
          <w:lang w:eastAsia="en-US"/>
        </w:rPr>
        <w:t>«Торговый Дом «Гигант»</w:t>
      </w:r>
      <w:r w:rsidR="00886E84" w:rsidRPr="008532F0">
        <w:rPr>
          <w:lang w:eastAsia="en-US"/>
        </w:rPr>
        <w:t xml:space="preserve"> </w:t>
      </w:r>
      <w:r w:rsidR="005F5E40" w:rsidRPr="008532F0">
        <w:rPr>
          <w:lang w:eastAsia="en-US"/>
        </w:rPr>
        <w:t>в лице</w:t>
      </w:r>
      <w:r w:rsidR="00334615" w:rsidRPr="008532F0">
        <w:rPr>
          <w:lang w:eastAsia="en-US"/>
        </w:rPr>
        <w:t xml:space="preserve"> </w:t>
      </w:r>
      <w:r w:rsidR="008E4BE7">
        <w:rPr>
          <w:lang w:eastAsia="en-US"/>
        </w:rPr>
        <w:t>_____________________________________________________</w:t>
      </w:r>
      <w:r w:rsidR="005F5E40" w:rsidRPr="008532F0">
        <w:rPr>
          <w:lang w:eastAsia="en-US"/>
        </w:rPr>
        <w:t>, действующе</w:t>
      </w:r>
      <w:r w:rsidR="00D20E31" w:rsidRPr="008532F0">
        <w:rPr>
          <w:lang w:eastAsia="en-US"/>
        </w:rPr>
        <w:t>й</w:t>
      </w:r>
      <w:r w:rsidR="005F5E40" w:rsidRPr="008532F0">
        <w:rPr>
          <w:lang w:eastAsia="en-US"/>
        </w:rPr>
        <w:t xml:space="preserve"> на основании </w:t>
      </w:r>
      <w:r w:rsidR="009F10F4">
        <w:rPr>
          <w:lang w:eastAsia="en-US"/>
        </w:rPr>
        <w:t>Устава</w:t>
      </w:r>
      <w:r w:rsidR="00CF7D0C" w:rsidRPr="008532F0">
        <w:rPr>
          <w:lang w:eastAsia="en-US"/>
        </w:rPr>
        <w:t xml:space="preserve">, </w:t>
      </w:r>
      <w:r w:rsidR="005F5E40" w:rsidRPr="008532F0">
        <w:rPr>
          <w:lang w:eastAsia="en-US"/>
        </w:rPr>
        <w:t>именуем</w:t>
      </w:r>
      <w:r w:rsidR="00334615" w:rsidRPr="008532F0">
        <w:rPr>
          <w:lang w:eastAsia="en-US"/>
        </w:rPr>
        <w:t>ый</w:t>
      </w:r>
      <w:r w:rsidR="005F5E40" w:rsidRPr="008532F0">
        <w:rPr>
          <w:lang w:eastAsia="en-US"/>
        </w:rPr>
        <w:t xml:space="preserve"> в дальнейшем «Получатель», </w:t>
      </w:r>
      <w:r w:rsidRPr="008532F0">
        <w:rPr>
          <w:lang w:eastAsia="en-US"/>
        </w:rPr>
        <w:t xml:space="preserve">совместно именуемые «Стороны», </w:t>
      </w:r>
    </w:p>
    <w:p w14:paraId="1AF2CB32" w14:textId="7F1374F5" w:rsidR="00FE3996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>
        <w:rPr>
          <w:sz w:val="24"/>
          <w:szCs w:val="24"/>
        </w:rPr>
        <w:t>на о</w:t>
      </w:r>
      <w:r w:rsidR="00FE3996" w:rsidRPr="008532F0">
        <w:rPr>
          <w:sz w:val="24"/>
          <w:szCs w:val="24"/>
        </w:rPr>
        <w:t>сновани</w:t>
      </w:r>
      <w:r>
        <w:rPr>
          <w:sz w:val="24"/>
          <w:szCs w:val="24"/>
        </w:rPr>
        <w:t xml:space="preserve">и </w:t>
      </w:r>
      <w:r w:rsidR="00FE3996" w:rsidRPr="008532F0">
        <w:rPr>
          <w:sz w:val="24"/>
          <w:szCs w:val="24"/>
        </w:rPr>
        <w:t>Протокол</w:t>
      </w:r>
      <w:r>
        <w:rPr>
          <w:sz w:val="24"/>
          <w:szCs w:val="24"/>
        </w:rPr>
        <w:t>а</w:t>
      </w:r>
      <w:r w:rsidR="00FE3996" w:rsidRPr="008532F0">
        <w:rPr>
          <w:sz w:val="24"/>
          <w:szCs w:val="24"/>
        </w:rPr>
        <w:t xml:space="preserve">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Pr="00A12669">
        <w:rPr>
          <w:sz w:val="24"/>
          <w:szCs w:val="24"/>
        </w:rPr>
        <w:t>ЦЭ№21-</w:t>
      </w:r>
      <w:r w:rsidR="008E4BE7">
        <w:rPr>
          <w:sz w:val="24"/>
          <w:szCs w:val="24"/>
        </w:rPr>
        <w:t>51</w:t>
      </w:r>
      <w:r w:rsidRPr="00A12669">
        <w:rPr>
          <w:sz w:val="24"/>
          <w:szCs w:val="24"/>
        </w:rPr>
        <w:t xml:space="preserve"> от </w:t>
      </w:r>
      <w:r w:rsidR="008E4BE7">
        <w:rPr>
          <w:sz w:val="24"/>
          <w:szCs w:val="24"/>
        </w:rPr>
        <w:t>12</w:t>
      </w:r>
      <w:r w:rsidRPr="00A12669">
        <w:rPr>
          <w:sz w:val="24"/>
          <w:szCs w:val="24"/>
        </w:rPr>
        <w:t>.0</w:t>
      </w:r>
      <w:r w:rsidR="006B111A">
        <w:rPr>
          <w:sz w:val="24"/>
          <w:szCs w:val="24"/>
        </w:rPr>
        <w:t>8</w:t>
      </w:r>
      <w:r w:rsidRPr="00A12669">
        <w:rPr>
          <w:sz w:val="24"/>
          <w:szCs w:val="24"/>
        </w:rPr>
        <w:t>.2021г.</w:t>
      </w:r>
      <w:r>
        <w:rPr>
          <w:sz w:val="24"/>
          <w:szCs w:val="24"/>
        </w:rPr>
        <w:t xml:space="preserve"> </w:t>
      </w:r>
      <w:r w:rsidRPr="008532F0">
        <w:t>заключили настоящий договор о нижеследующем.</w:t>
      </w:r>
    </w:p>
    <w:p w14:paraId="37DBABA9" w14:textId="77777777" w:rsidR="00A12669" w:rsidRPr="008532F0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8532F0" w:rsidRDefault="00DE20B4" w:rsidP="008532F0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1. Предмет договора</w:t>
      </w:r>
    </w:p>
    <w:p w14:paraId="2F88806B" w14:textId="3E9B1E81" w:rsidR="00B26C48" w:rsidRPr="001C7F89" w:rsidRDefault="00B26C48" w:rsidP="00B26C48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Предметом настоящего договора является комплексной услуг</w:t>
      </w:r>
      <w:r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А2 по содействию в поиске и подборе иностранного покупателя для Получателя </w:t>
      </w:r>
      <w:r w:rsidRPr="006065E2">
        <w:rPr>
          <w:b/>
          <w:bCs/>
          <w:sz w:val="24"/>
          <w:szCs w:val="24"/>
        </w:rPr>
        <w:t xml:space="preserve">на территории </w:t>
      </w:r>
      <w:r>
        <w:rPr>
          <w:b/>
          <w:bCs/>
          <w:sz w:val="24"/>
          <w:szCs w:val="24"/>
        </w:rPr>
        <w:t>Монголии</w:t>
      </w:r>
      <w:r w:rsidRPr="006065E2">
        <w:rPr>
          <w:b/>
          <w:bCs/>
          <w:sz w:val="24"/>
          <w:szCs w:val="24"/>
        </w:rPr>
        <w:t xml:space="preserve"> (далее: целевая страна).</w:t>
      </w:r>
    </w:p>
    <w:p w14:paraId="52011D4B" w14:textId="44F67218" w:rsidR="00DE20B4" w:rsidRPr="008532F0" w:rsidRDefault="005F5E40" w:rsidP="008532F0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8532F0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 xml:space="preserve">2. </w:t>
      </w:r>
      <w:r w:rsidR="006B4688" w:rsidRPr="008532F0">
        <w:rPr>
          <w:b/>
          <w:sz w:val="24"/>
          <w:szCs w:val="24"/>
        </w:rPr>
        <w:t>С</w:t>
      </w:r>
      <w:r w:rsidRPr="008532F0">
        <w:rPr>
          <w:b/>
          <w:sz w:val="24"/>
          <w:szCs w:val="24"/>
        </w:rPr>
        <w:t>рок оказания услуг</w:t>
      </w:r>
    </w:p>
    <w:p w14:paraId="18524D04" w14:textId="3AC72036" w:rsidR="008532F0" w:rsidRPr="008532F0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Срок оказания услуг по настоящему Договору начинается с даты заключения Договора. </w:t>
      </w:r>
    </w:p>
    <w:p w14:paraId="042B86F8" w14:textId="0FB88F7F" w:rsidR="008532F0" w:rsidRPr="003C0765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bookmarkStart w:id="1" w:name="_Hlk63261641"/>
      <w:r w:rsidRPr="008532F0">
        <w:rPr>
          <w:sz w:val="24"/>
          <w:szCs w:val="24"/>
        </w:rPr>
        <w:t xml:space="preserve">Срок оказания услуг по настоящему договору составляет </w:t>
      </w:r>
      <w:bookmarkEnd w:id="1"/>
      <w:r w:rsidRPr="008532F0">
        <w:rPr>
          <w:sz w:val="24"/>
          <w:szCs w:val="24"/>
        </w:rPr>
        <w:t>6</w:t>
      </w:r>
      <w:r w:rsidR="00FD1E0F">
        <w:rPr>
          <w:sz w:val="24"/>
          <w:szCs w:val="24"/>
        </w:rPr>
        <w:t>5</w:t>
      </w:r>
      <w:r w:rsidRPr="008532F0">
        <w:rPr>
          <w:sz w:val="24"/>
          <w:szCs w:val="24"/>
        </w:rPr>
        <w:t xml:space="preserve"> (шестьдесят</w:t>
      </w:r>
      <w:r w:rsidR="00FD1E0F">
        <w:rPr>
          <w:sz w:val="24"/>
          <w:szCs w:val="24"/>
        </w:rPr>
        <w:t xml:space="preserve"> пять</w:t>
      </w:r>
      <w:r w:rsidRPr="008532F0">
        <w:rPr>
          <w:sz w:val="24"/>
          <w:szCs w:val="24"/>
        </w:rPr>
        <w:t xml:space="preserve">) рабочих дней, </w:t>
      </w:r>
      <w:r w:rsidRPr="008532F0">
        <w:rPr>
          <w:bCs/>
          <w:sz w:val="24"/>
          <w:szCs w:val="24"/>
        </w:rPr>
        <w:t>но не позднее</w:t>
      </w:r>
      <w:r w:rsidRPr="008532F0">
        <w:rPr>
          <w:sz w:val="24"/>
          <w:szCs w:val="24"/>
        </w:rPr>
        <w:t xml:space="preserve"> </w:t>
      </w:r>
      <w:r w:rsidR="006B111A">
        <w:rPr>
          <w:sz w:val="24"/>
          <w:szCs w:val="24"/>
        </w:rPr>
        <w:t>___</w:t>
      </w:r>
      <w:r w:rsidR="00E11B53" w:rsidRPr="00E11B53">
        <w:rPr>
          <w:b/>
          <w:bCs/>
          <w:sz w:val="24"/>
          <w:szCs w:val="24"/>
        </w:rPr>
        <w:t>.</w:t>
      </w:r>
      <w:r w:rsidR="006B111A">
        <w:rPr>
          <w:b/>
          <w:bCs/>
          <w:sz w:val="24"/>
          <w:szCs w:val="24"/>
        </w:rPr>
        <w:t>_____</w:t>
      </w:r>
      <w:r w:rsidR="00E11B53" w:rsidRPr="00E11B53">
        <w:rPr>
          <w:b/>
          <w:bCs/>
          <w:sz w:val="24"/>
          <w:szCs w:val="24"/>
        </w:rPr>
        <w:t>.2021</w:t>
      </w:r>
      <w:r w:rsidR="00E11B53">
        <w:rPr>
          <w:b/>
          <w:bCs/>
          <w:sz w:val="24"/>
          <w:szCs w:val="24"/>
        </w:rPr>
        <w:t>г.</w:t>
      </w:r>
    </w:p>
    <w:p w14:paraId="26C74C4C" w14:textId="77777777" w:rsidR="003C0765" w:rsidRPr="008532F0" w:rsidRDefault="003C0765" w:rsidP="003C0765">
      <w:pPr>
        <w:pStyle w:val="40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7CB5C802" w14:textId="77777777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3. Качество и объем оказываемых услуг</w:t>
      </w:r>
    </w:p>
    <w:p w14:paraId="2814E37A" w14:textId="20420B20" w:rsidR="009B78D5" w:rsidRPr="008532F0" w:rsidRDefault="00DE20B4" w:rsidP="008532F0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8532F0">
        <w:rPr>
          <w:sz w:val="24"/>
          <w:szCs w:val="24"/>
        </w:rPr>
        <w:t>(</w:t>
      </w:r>
      <w:r w:rsidRPr="008532F0">
        <w:rPr>
          <w:sz w:val="24"/>
          <w:szCs w:val="24"/>
        </w:rPr>
        <w:t>Приложение № 1</w:t>
      </w:r>
      <w:r w:rsidR="00DD6148" w:rsidRPr="008532F0">
        <w:rPr>
          <w:sz w:val="24"/>
          <w:szCs w:val="24"/>
        </w:rPr>
        <w:t>)</w:t>
      </w:r>
      <w:r w:rsidRPr="008532F0">
        <w:rPr>
          <w:sz w:val="24"/>
          <w:szCs w:val="24"/>
        </w:rPr>
        <w:t>.</w:t>
      </w:r>
    </w:p>
    <w:p w14:paraId="20B18FB6" w14:textId="06BCF2D0" w:rsidR="008532F0" w:rsidRPr="008532F0" w:rsidRDefault="008532F0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3.2. </w:t>
      </w:r>
      <w:r w:rsidRPr="008532F0">
        <w:rPr>
          <w:sz w:val="24"/>
          <w:szCs w:val="24"/>
          <w:lang w:bidi="ru-RU"/>
        </w:rPr>
        <w:t>Результатом</w:t>
      </w:r>
      <w:r w:rsidRPr="008532F0">
        <w:rPr>
          <w:sz w:val="24"/>
          <w:szCs w:val="24"/>
        </w:rPr>
        <w:t xml:space="preserve"> </w:t>
      </w:r>
      <w:r w:rsidRPr="008532F0">
        <w:rPr>
          <w:sz w:val="24"/>
          <w:szCs w:val="24"/>
          <w:lang w:bidi="ru-RU"/>
        </w:rPr>
        <w:t xml:space="preserve">услуг является выполнение и завершение </w:t>
      </w:r>
      <w:r w:rsidR="006106D1" w:rsidRPr="008532F0">
        <w:rPr>
          <w:sz w:val="24"/>
          <w:szCs w:val="24"/>
          <w:lang w:bidi="ru-RU"/>
        </w:rPr>
        <w:t>Исполнителем всех этапов работ,</w:t>
      </w:r>
      <w:r w:rsidRPr="008532F0">
        <w:rPr>
          <w:sz w:val="24"/>
          <w:szCs w:val="24"/>
          <w:lang w:bidi="ru-RU"/>
        </w:rPr>
        <w:t xml:space="preserve"> предусмотренных Техническим заданием и представление всех отчетных документов, указанных в Техническом задании</w:t>
      </w:r>
      <w:r w:rsidRPr="008532F0">
        <w:rPr>
          <w:sz w:val="24"/>
          <w:szCs w:val="24"/>
        </w:rPr>
        <w:t>.</w:t>
      </w:r>
    </w:p>
    <w:p w14:paraId="535588D8" w14:textId="77777777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center"/>
        <w:rPr>
          <w:b/>
          <w:bCs/>
          <w:sz w:val="24"/>
          <w:szCs w:val="24"/>
        </w:rPr>
      </w:pPr>
      <w:r w:rsidRPr="008532F0">
        <w:rPr>
          <w:b/>
          <w:bCs/>
          <w:sz w:val="24"/>
          <w:szCs w:val="24"/>
        </w:rPr>
        <w:t>4. Стоимость договора и порядок расчета</w:t>
      </w:r>
    </w:p>
    <w:p w14:paraId="28D39B01" w14:textId="48E8D92A" w:rsidR="00B26C48" w:rsidRPr="001C7F89" w:rsidRDefault="009B78D5" w:rsidP="00B26C48">
      <w:pPr>
        <w:pStyle w:val="40"/>
        <w:numPr>
          <w:ilvl w:val="0"/>
          <w:numId w:val="29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ab/>
        <w:t xml:space="preserve">4.1. </w:t>
      </w:r>
      <w:r w:rsidR="00B26C48" w:rsidRPr="001C7F89">
        <w:rPr>
          <w:sz w:val="24"/>
          <w:szCs w:val="24"/>
        </w:rPr>
        <w:t>Стоимость услуг по договору составляет</w:t>
      </w:r>
      <w:r w:rsidR="00B26C48">
        <w:rPr>
          <w:sz w:val="24"/>
          <w:szCs w:val="24"/>
        </w:rPr>
        <w:t xml:space="preserve"> ______________</w:t>
      </w:r>
      <w:r w:rsidR="00B26C48" w:rsidRPr="001C7F89">
        <w:rPr>
          <w:b/>
          <w:bCs/>
          <w:sz w:val="24"/>
          <w:szCs w:val="24"/>
        </w:rPr>
        <w:t xml:space="preserve"> (</w:t>
      </w:r>
      <w:r w:rsidR="00B26C48">
        <w:rPr>
          <w:b/>
          <w:bCs/>
          <w:sz w:val="24"/>
          <w:szCs w:val="24"/>
        </w:rPr>
        <w:t>________________________________)</w:t>
      </w:r>
      <w:r w:rsidR="00B26C48" w:rsidRPr="001C7F89">
        <w:rPr>
          <w:b/>
          <w:bCs/>
          <w:sz w:val="24"/>
          <w:szCs w:val="24"/>
        </w:rPr>
        <w:t xml:space="preserve"> руб. </w:t>
      </w:r>
      <w:r w:rsidR="00B26C48">
        <w:rPr>
          <w:b/>
          <w:bCs/>
          <w:sz w:val="24"/>
          <w:szCs w:val="24"/>
        </w:rPr>
        <w:t>___</w:t>
      </w:r>
      <w:r w:rsidR="00B26C48" w:rsidRPr="001C7F89">
        <w:rPr>
          <w:b/>
          <w:bCs/>
          <w:sz w:val="24"/>
          <w:szCs w:val="24"/>
        </w:rPr>
        <w:t xml:space="preserve"> коп</w:t>
      </w:r>
      <w:r w:rsidR="00B26C48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10E3DFC" w14:textId="4B504B53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2</w:t>
      </w:r>
      <w:r w:rsidRPr="008532F0">
        <w:rPr>
          <w:sz w:val="24"/>
          <w:szCs w:val="24"/>
        </w:rPr>
        <w:t>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0A6CB036" w14:textId="74B766EB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3</w:t>
      </w:r>
      <w:r w:rsidRPr="008532F0">
        <w:rPr>
          <w:sz w:val="24"/>
          <w:szCs w:val="24"/>
        </w:rPr>
        <w:t>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2ACB2E0A" w14:textId="5FA88337" w:rsidR="008532F0" w:rsidRPr="008532F0" w:rsidRDefault="00B26C48" w:rsidP="00B26C48">
      <w:pPr>
        <w:pStyle w:val="40"/>
        <w:shd w:val="clear" w:color="auto" w:fill="auto"/>
        <w:tabs>
          <w:tab w:val="left" w:pos="0"/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bookmarkStart w:id="2" w:name="bookmark19"/>
      <w:r>
        <w:rPr>
          <w:sz w:val="24"/>
          <w:szCs w:val="24"/>
        </w:rPr>
        <w:t xml:space="preserve">4.4. </w:t>
      </w:r>
      <w:r w:rsidR="008532F0" w:rsidRPr="008532F0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B1F58C" w14:textId="5BA87BC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Авансовый платёж не предусмотрен.</w:t>
      </w:r>
    </w:p>
    <w:p w14:paraId="7925D35F" w14:textId="2004140B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B2AE9B5" w14:textId="7AB29952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54AAE1" w14:textId="294FB3F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Форма оплаты - безналичный расчет.</w:t>
      </w:r>
    </w:p>
    <w:p w14:paraId="632C69AE" w14:textId="18ABC041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8532F0" w:rsidRDefault="00DE20B4" w:rsidP="008532F0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5. Права и обязанности сторон</w:t>
      </w:r>
      <w:bookmarkEnd w:id="2"/>
    </w:p>
    <w:p w14:paraId="099EFA75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обязан:</w:t>
      </w:r>
    </w:p>
    <w:p w14:paraId="32FB1A32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имеет право:</w:t>
      </w:r>
    </w:p>
    <w:p w14:paraId="3F33D6C3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обязан:</w:t>
      </w:r>
    </w:p>
    <w:p w14:paraId="7D53E275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Обеспечить сохранность документов Заказчика.</w:t>
      </w:r>
    </w:p>
    <w:p w14:paraId="0295398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8532F0" w:rsidRDefault="00DE20B4" w:rsidP="008532F0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5.4. Исполнитель имеет право:</w:t>
      </w:r>
    </w:p>
    <w:p w14:paraId="1D0CF35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43DDE5BE" w14:textId="765D91BF" w:rsidR="00122581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Привлекать за свой счет к исполнению своих обязательств третьих лиц.</w:t>
      </w:r>
    </w:p>
    <w:p w14:paraId="6DCE4C07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 Получатель услуги обязан:</w:t>
      </w:r>
    </w:p>
    <w:p w14:paraId="1E47AA79" w14:textId="4BED3FBB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5.5.1. Принять и оплатить Услуги в установленный срок в соответствии с условиями настоящего Договора на основании подписанного Сторонами Акта сдачи-приемки.</w:t>
      </w:r>
    </w:p>
    <w:p w14:paraId="3E63963C" w14:textId="62D289B3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41F98AF8" w14:textId="11D2802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5.5.3. Представить текстовую, графическую и иную, запрашиваемую Исполнителем информацию по проекту через </w:t>
      </w:r>
      <w:r w:rsidR="00601095" w:rsidRPr="008532F0">
        <w:rPr>
          <w:lang w:eastAsia="en-US"/>
        </w:rPr>
        <w:t>5</w:t>
      </w:r>
      <w:r w:rsidRPr="008532F0">
        <w:rPr>
          <w:lang w:eastAsia="en-US"/>
        </w:rPr>
        <w:t xml:space="preserve"> рабочих дней после начала разработки сайта.</w:t>
      </w:r>
    </w:p>
    <w:p w14:paraId="45F29C66" w14:textId="69B02C7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5.5.4.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5.6. Получатель услуги вправе: </w:t>
      </w:r>
    </w:p>
    <w:p w14:paraId="1B3DC7C7" w14:textId="1B3DFA6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5.6.1. Досрочно принять оказанные Исполнителем Услуги.</w:t>
      </w:r>
    </w:p>
    <w:p w14:paraId="2C25E586" w14:textId="7A259B38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44E3236A" w14:textId="6EEB7139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0AF0A230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7EAD4BFC" w14:textId="61DC60E5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5.8. Обо всех изменениях сведений, указанных в разделе 11 настоящего Договора</w:t>
      </w:r>
      <w:r w:rsidR="000B58F4" w:rsidRPr="008532F0">
        <w:rPr>
          <w:lang w:eastAsia="en-US"/>
        </w:rPr>
        <w:t>,</w:t>
      </w:r>
      <w:r w:rsidRPr="008532F0">
        <w:rPr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8532F0" w:rsidRDefault="00122581" w:rsidP="008532F0">
      <w:pPr>
        <w:ind w:firstLine="567"/>
        <w:jc w:val="both"/>
      </w:pPr>
    </w:p>
    <w:p w14:paraId="11855F79" w14:textId="77777777" w:rsidR="00DE20B4" w:rsidRPr="008532F0" w:rsidRDefault="00DE20B4" w:rsidP="008532F0">
      <w:pPr>
        <w:keepNext/>
        <w:keepLines/>
        <w:tabs>
          <w:tab w:val="left" w:pos="3109"/>
        </w:tabs>
        <w:ind w:firstLine="567"/>
        <w:jc w:val="center"/>
        <w:rPr>
          <w:b/>
        </w:rPr>
      </w:pPr>
      <w:bookmarkStart w:id="3" w:name="bookmark20"/>
      <w:r w:rsidRPr="008532F0">
        <w:rPr>
          <w:b/>
        </w:rPr>
        <w:t>6.Порядок сдачи-приемки оказанных услуг</w:t>
      </w:r>
      <w:bookmarkEnd w:id="3"/>
    </w:p>
    <w:p w14:paraId="1A507A37" w14:textId="0EA7B1BA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bookmarkStart w:id="4" w:name="bookmark21"/>
      <w:r w:rsidRPr="008532F0">
        <w:rPr>
          <w:lang w:eastAsia="en-US"/>
        </w:rPr>
        <w:t xml:space="preserve">6.1. </w:t>
      </w:r>
      <w:bookmarkStart w:id="5" w:name="_Hlk63261994"/>
      <w:r w:rsidRPr="008532F0">
        <w:rPr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договора.</w:t>
      </w:r>
    </w:p>
    <w:p w14:paraId="1C6D41E3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268553E5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63F03508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112F60A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</w:t>
      </w:r>
      <w:r w:rsidRPr="008532F0">
        <w:rPr>
          <w:lang w:eastAsia="en-US"/>
        </w:rPr>
        <w:lastRenderedPageBreak/>
        <w:t>приемки только после того, как выявленные замечания будут устранены Исполнителем в установленный срок.</w:t>
      </w:r>
    </w:p>
    <w:p w14:paraId="619AC977" w14:textId="3275C95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6.4. В случае отказа Исполнителя от выполнения им </w:t>
      </w:r>
      <w:proofErr w:type="spellStart"/>
      <w:r w:rsidRPr="008532F0">
        <w:rPr>
          <w:lang w:eastAsia="en-US"/>
        </w:rPr>
        <w:t>п.п</w:t>
      </w:r>
      <w:proofErr w:type="spellEnd"/>
      <w:r w:rsidRPr="008532F0">
        <w:rPr>
          <w:lang w:eastAsia="en-US"/>
        </w:rPr>
        <w:t>. 6.2.1 и 6.3.1 договора, Заказчик и Получатель вправе по своему выбору потребовать от Исполнителя:</w:t>
      </w:r>
    </w:p>
    <w:p w14:paraId="0A2FD74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а) устранения недостатков за счет Исполнителя с указанием сроков их устранения,</w:t>
      </w:r>
    </w:p>
    <w:p w14:paraId="6862EB6D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б) возмещения своих расходов на устранение недостатков,</w:t>
      </w:r>
    </w:p>
    <w:p w14:paraId="35EEA19F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в) соразмерного уменьшения цены настоящего договора,</w:t>
      </w:r>
    </w:p>
    <w:p w14:paraId="1EBB0F4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0944F6D3" w14:textId="434F42E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52C77B9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</w:p>
    <w:bookmarkEnd w:id="5"/>
    <w:p w14:paraId="53A8B441" w14:textId="77777777" w:rsidR="00DE20B4" w:rsidRPr="008532F0" w:rsidRDefault="00DE20B4" w:rsidP="00DE20B4">
      <w:pPr>
        <w:keepNext/>
        <w:keepLines/>
        <w:spacing w:line="277" w:lineRule="exact"/>
        <w:ind w:firstLine="567"/>
        <w:jc w:val="center"/>
        <w:rPr>
          <w:b/>
        </w:rPr>
      </w:pPr>
      <w:r w:rsidRPr="008532F0">
        <w:rPr>
          <w:b/>
        </w:rPr>
        <w:t>7. Ответственность сторон</w:t>
      </w:r>
      <w:bookmarkEnd w:id="4"/>
    </w:p>
    <w:p w14:paraId="5D0A3413" w14:textId="77777777" w:rsidR="00D776BA" w:rsidRPr="008532F0" w:rsidRDefault="00EF77C4" w:rsidP="00D776BA">
      <w:pPr>
        <w:ind w:firstLine="567"/>
        <w:jc w:val="both"/>
        <w:rPr>
          <w:lang w:eastAsia="en-US"/>
        </w:rPr>
      </w:pPr>
      <w:bookmarkStart w:id="6" w:name="bookmark22"/>
      <w:r w:rsidRPr="008532F0">
        <w:rPr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8532F0" w:rsidRDefault="00EF77C4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</w:t>
      </w:r>
      <w:r w:rsidR="00D776BA" w:rsidRPr="008532F0">
        <w:rPr>
          <w:lang w:eastAsia="en-US"/>
        </w:rPr>
        <w:t>3.</w:t>
      </w:r>
      <w:r w:rsidRPr="008532F0">
        <w:rPr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8532F0">
        <w:rPr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523785E8" w14:textId="0E4C3DB7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7.5. В случае нарушения Получателем услуги сроков, предусмотренных </w:t>
      </w:r>
      <w:proofErr w:type="spellStart"/>
      <w:r w:rsidRPr="008532F0">
        <w:rPr>
          <w:lang w:eastAsia="en-US"/>
        </w:rPr>
        <w:t>пп</w:t>
      </w:r>
      <w:proofErr w:type="spellEnd"/>
      <w:r w:rsidRPr="008532F0">
        <w:rPr>
          <w:lang w:eastAsia="en-US"/>
        </w:rPr>
        <w:t>. 4.2.2. и 6.</w:t>
      </w:r>
      <w:r w:rsidR="00601095" w:rsidRPr="008532F0">
        <w:rPr>
          <w:lang w:eastAsia="en-US"/>
        </w:rPr>
        <w:t>2</w:t>
      </w:r>
      <w:r w:rsidRPr="008532F0">
        <w:rPr>
          <w:lang w:eastAsia="en-US"/>
        </w:rPr>
        <w:t xml:space="preserve">. Настоящего договора, Получатель услуги оплачивает пени Исполнителю в размере в размере 0,1% от суммы, указанной в пункте 4.1. за каждый день просрочки. </w:t>
      </w:r>
    </w:p>
    <w:p w14:paraId="3719059A" w14:textId="3F2E3B2B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2B750491" w:rsidR="00D776BA" w:rsidRPr="008532F0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en-US"/>
        </w:rPr>
      </w:pPr>
      <w:r w:rsidRPr="008532F0">
        <w:rPr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3C7550F8" w:rsidR="00D776BA" w:rsidRPr="008532F0" w:rsidRDefault="00D776BA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  <w:r w:rsidRPr="008532F0">
        <w:rPr>
          <w:lang w:eastAsia="en-US"/>
        </w:rPr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60980D8F" w14:textId="3D2E5BE5" w:rsidR="00DE20B4" w:rsidRPr="008532F0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8. Форс-мажор</w:t>
      </w:r>
      <w:bookmarkEnd w:id="6"/>
    </w:p>
    <w:p w14:paraId="444D128C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8532F0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8532F0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27CD8A98" w14:textId="77777777" w:rsidR="003711E0" w:rsidRPr="008532F0" w:rsidRDefault="003711E0" w:rsidP="003711E0">
      <w:pPr>
        <w:keepNext/>
        <w:keepLines/>
        <w:tabs>
          <w:tab w:val="left" w:pos="3214"/>
        </w:tabs>
        <w:spacing w:line="274" w:lineRule="exact"/>
        <w:ind w:firstLine="567"/>
        <w:contextualSpacing/>
        <w:jc w:val="center"/>
        <w:outlineLvl w:val="1"/>
        <w:rPr>
          <w:rFonts w:eastAsia="Arial Unicode MS"/>
          <w:b/>
          <w:color w:val="000000"/>
        </w:rPr>
      </w:pPr>
      <w:bookmarkStart w:id="7" w:name="bookmark23"/>
      <w:bookmarkStart w:id="8" w:name="_Hlk41480269"/>
      <w:r w:rsidRPr="008532F0">
        <w:rPr>
          <w:rFonts w:eastAsia="Arial Unicode MS"/>
          <w:b/>
          <w:color w:val="000000"/>
        </w:rPr>
        <w:t>9.Порядок расторжения договора</w:t>
      </w:r>
      <w:bookmarkEnd w:id="7"/>
    </w:p>
    <w:p w14:paraId="134AAE88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9.1. 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3164B8F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795D709B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нарушение сроков оказания услуги</w:t>
      </w:r>
      <w:r w:rsidRPr="008532F0">
        <w:rPr>
          <w:lang w:val="en-US" w:eastAsia="en-US"/>
        </w:rPr>
        <w:t>;</w:t>
      </w:r>
    </w:p>
    <w:p w14:paraId="10B5EB57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2E1213FE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0695B146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9.3. 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7BE6E2C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9.4. Соглашение о расторжении Договора совершается в письменной форме.</w:t>
      </w:r>
    </w:p>
    <w:p w14:paraId="1F955A1D" w14:textId="77777777" w:rsidR="003711E0" w:rsidRPr="008532F0" w:rsidRDefault="003711E0" w:rsidP="003711E0">
      <w:pPr>
        <w:tabs>
          <w:tab w:val="left" w:pos="589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 9.5.В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571D987F" w:rsidR="00D776BA" w:rsidRPr="008532F0" w:rsidRDefault="003711E0" w:rsidP="003711E0">
      <w:pPr>
        <w:tabs>
          <w:tab w:val="left" w:pos="654"/>
        </w:tabs>
        <w:spacing w:after="237"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9.6. Во всех случаях досрочного расторжения Договора Заказчик не компенсирует Исполнителю фактически понесённые затраты.</w:t>
      </w:r>
      <w:bookmarkEnd w:id="8"/>
    </w:p>
    <w:p w14:paraId="1B946155" w14:textId="77777777" w:rsidR="00DE20B4" w:rsidRPr="008532F0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8532F0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666B1A1" w14:textId="77777777" w:rsidR="00DE20B4" w:rsidRPr="008532F0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2D6E2B16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8532F0">
        <w:rPr>
          <w:sz w:val="24"/>
          <w:szCs w:val="24"/>
        </w:rPr>
        <w:t xml:space="preserve">ельств, но не позднее </w:t>
      </w:r>
      <w:r w:rsidR="00EB5117" w:rsidRPr="00EB5117">
        <w:rPr>
          <w:b/>
          <w:bCs/>
          <w:sz w:val="24"/>
          <w:szCs w:val="24"/>
        </w:rPr>
        <w:t>31.12.2021г</w:t>
      </w:r>
      <w:r w:rsidRPr="00EB5117">
        <w:rPr>
          <w:b/>
          <w:bCs/>
          <w:sz w:val="24"/>
          <w:szCs w:val="24"/>
        </w:rPr>
        <w:t>.</w:t>
      </w:r>
    </w:p>
    <w:p w14:paraId="2F9C91F0" w14:textId="5B6EA700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8532F0">
        <w:rPr>
          <w:sz w:val="24"/>
          <w:szCs w:val="24"/>
        </w:rPr>
        <w:t xml:space="preserve"> подписаны уполномоченными</w:t>
      </w:r>
      <w:r w:rsidRPr="008532F0">
        <w:rPr>
          <w:sz w:val="24"/>
          <w:szCs w:val="24"/>
        </w:rPr>
        <w:t xml:space="preserve"> представителями Сторон.</w:t>
      </w:r>
    </w:p>
    <w:p w14:paraId="2497671A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 xml:space="preserve"> Настоящий договор и приложение к нему составлены в </w:t>
      </w:r>
      <w:r w:rsidR="007D67A8" w:rsidRPr="008532F0">
        <w:rPr>
          <w:sz w:val="24"/>
          <w:szCs w:val="24"/>
        </w:rPr>
        <w:t>трех</w:t>
      </w:r>
      <w:r w:rsidRPr="008532F0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8532F0">
        <w:rPr>
          <w:sz w:val="24"/>
          <w:szCs w:val="24"/>
        </w:rPr>
        <w:t>, третий – у Получателя услуги.</w:t>
      </w:r>
    </w:p>
    <w:p w14:paraId="63AECC1D" w14:textId="1CEB78A8" w:rsidR="00DE20B4" w:rsidRPr="008532F0" w:rsidRDefault="00DE20B4" w:rsidP="00A87D56">
      <w:pPr>
        <w:pStyle w:val="a9"/>
        <w:keepNext/>
        <w:keepLines/>
        <w:numPr>
          <w:ilvl w:val="0"/>
          <w:numId w:val="9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10" w:name="bookmark25"/>
      <w:r w:rsidRPr="008532F0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8532F0" w14:paraId="658AFDD2" w14:textId="77777777" w:rsidTr="003711E0">
        <w:trPr>
          <w:trHeight w:val="756"/>
        </w:trPr>
        <w:tc>
          <w:tcPr>
            <w:tcW w:w="9957" w:type="dxa"/>
          </w:tcPr>
          <w:bookmarkEnd w:id="10"/>
          <w:p w14:paraId="43D957AA" w14:textId="77777777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 xml:space="preserve">Заказчик </w:t>
            </w:r>
          </w:p>
          <w:p w14:paraId="20BD9C9F" w14:textId="12D38A0D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8532F0" w14:paraId="1231AC95" w14:textId="77777777" w:rsidTr="003711E0">
        <w:trPr>
          <w:trHeight w:val="1124"/>
        </w:trPr>
        <w:tc>
          <w:tcPr>
            <w:tcW w:w="9957" w:type="dxa"/>
          </w:tcPr>
          <w:p w14:paraId="296C1B44" w14:textId="41668D4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ОКПО: 90041422</w:t>
            </w:r>
          </w:p>
          <w:p w14:paraId="2B353465" w14:textId="615F8B3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ОГРН: 1110327011640</w:t>
            </w:r>
          </w:p>
          <w:p w14:paraId="2D862A4D" w14:textId="5B857DBA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ИНН: 0323358650</w:t>
            </w:r>
          </w:p>
          <w:p w14:paraId="1F54FD2E" w14:textId="0F11A7D7" w:rsidR="007D67A8" w:rsidRPr="008532F0" w:rsidRDefault="007D67A8" w:rsidP="00DE20B4">
            <w:pPr>
              <w:jc w:val="both"/>
            </w:pPr>
            <w:r w:rsidRPr="008532F0">
              <w:rPr>
                <w:lang w:eastAsia="en-US"/>
              </w:rPr>
              <w:t>КПП: 032601001</w:t>
            </w:r>
          </w:p>
          <w:p w14:paraId="723DD09C" w14:textId="5F3FCB07" w:rsidR="007D67A8" w:rsidRPr="008532F0" w:rsidRDefault="007D67A8" w:rsidP="00F86535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  <w:r w:rsidRPr="008532F0">
              <w:rPr>
                <w:lang w:eastAsia="en-US"/>
              </w:rPr>
              <w:t xml:space="preserve">670000, Республика Бурятия, </w:t>
            </w:r>
            <w:proofErr w:type="spellStart"/>
            <w:r w:rsidRPr="008532F0">
              <w:rPr>
                <w:lang w:eastAsia="en-US"/>
              </w:rPr>
              <w:t>г.Улан</w:t>
            </w:r>
            <w:proofErr w:type="spellEnd"/>
            <w:r w:rsidRPr="008532F0">
              <w:rPr>
                <w:lang w:eastAsia="en-US"/>
              </w:rPr>
              <w:t>-Удэ, ул. Смолина, 65</w:t>
            </w:r>
          </w:p>
          <w:p w14:paraId="41FBC17B" w14:textId="77777777" w:rsidR="007D67A8" w:rsidRPr="008532F0" w:rsidRDefault="007D67A8" w:rsidP="00F82F1C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  <w:r w:rsidRPr="008532F0">
              <w:rPr>
                <w:lang w:eastAsia="en-US"/>
              </w:rPr>
              <w:t xml:space="preserve">670000, Республика Бурятия, </w:t>
            </w:r>
            <w:proofErr w:type="spellStart"/>
            <w:r w:rsidRPr="008532F0">
              <w:rPr>
                <w:lang w:eastAsia="en-US"/>
              </w:rPr>
              <w:t>г.Улан</w:t>
            </w:r>
            <w:proofErr w:type="spellEnd"/>
            <w:r w:rsidRPr="008532F0">
              <w:rPr>
                <w:lang w:eastAsia="en-US"/>
              </w:rPr>
              <w:t>-Удэ, ул. Смолина, 65</w:t>
            </w:r>
          </w:p>
          <w:p w14:paraId="43452494" w14:textId="77777777" w:rsidR="007D67A8" w:rsidRPr="008532F0" w:rsidRDefault="007D67A8" w:rsidP="00EF77C4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>Расчетный счет 40701810515030000046</w:t>
            </w:r>
          </w:p>
          <w:p w14:paraId="4E991383" w14:textId="77777777" w:rsidR="007D67A8" w:rsidRPr="008532F0" w:rsidRDefault="007D67A8" w:rsidP="00EF77C4">
            <w:pPr>
              <w:tabs>
                <w:tab w:val="left" w:pos="709"/>
              </w:tabs>
              <w:suppressAutoHyphens/>
            </w:pPr>
            <w:r w:rsidRPr="008532F0">
              <w:t>Банк ФИЛИАЛ БАНКА ВТБ (ПАО) В Г.КРАСНОЯРСКЕ</w:t>
            </w:r>
          </w:p>
          <w:p w14:paraId="618E68F2" w14:textId="77777777" w:rsidR="007D67A8" w:rsidRPr="008532F0" w:rsidRDefault="007D67A8" w:rsidP="00EF77C4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>БИК 040407777</w:t>
            </w:r>
            <w:r w:rsidRPr="008532F0">
              <w:tab/>
            </w:r>
          </w:p>
          <w:p w14:paraId="5F546072" w14:textId="2F5CFC62" w:rsidR="007D67A8" w:rsidRPr="008532F0" w:rsidRDefault="007D67A8" w:rsidP="00EF77C4">
            <w:pPr>
              <w:jc w:val="both"/>
            </w:pPr>
            <w:r w:rsidRPr="008532F0">
              <w:t>Корр. Счет 30101810200000000777</w:t>
            </w:r>
          </w:p>
        </w:tc>
      </w:tr>
      <w:tr w:rsidR="007D67A8" w:rsidRPr="008532F0" w14:paraId="5B5B0B83" w14:textId="77777777" w:rsidTr="003711E0">
        <w:trPr>
          <w:trHeight w:val="1143"/>
        </w:trPr>
        <w:tc>
          <w:tcPr>
            <w:tcW w:w="9957" w:type="dxa"/>
          </w:tcPr>
          <w:p w14:paraId="6664E7BA" w14:textId="77777777" w:rsidR="007D67A8" w:rsidRPr="008532F0" w:rsidRDefault="007D67A8" w:rsidP="00F82F1C">
            <w:pPr>
              <w:rPr>
                <w:b/>
              </w:rPr>
            </w:pPr>
          </w:p>
          <w:p w14:paraId="724869F6" w14:textId="77777777" w:rsidR="007D67A8" w:rsidRPr="008532F0" w:rsidRDefault="007D67A8" w:rsidP="00F86535">
            <w:pPr>
              <w:rPr>
                <w:b/>
              </w:rPr>
            </w:pPr>
          </w:p>
          <w:p w14:paraId="2E4308A6" w14:textId="77777777" w:rsidR="001052C1" w:rsidRDefault="001052C1" w:rsidP="001052C1">
            <w:pPr>
              <w:jc w:val="both"/>
              <w:rPr>
                <w:b/>
              </w:rPr>
            </w:pPr>
            <w:r w:rsidRPr="001C7F89">
              <w:rPr>
                <w:b/>
              </w:rPr>
              <w:t xml:space="preserve">____________________ </w:t>
            </w:r>
            <w:r>
              <w:rPr>
                <w:b/>
              </w:rPr>
              <w:t>Гылыпкылов Р.Ю.</w:t>
            </w:r>
          </w:p>
          <w:p w14:paraId="5CAF8FDC" w14:textId="77777777" w:rsidR="001052C1" w:rsidRDefault="001052C1" w:rsidP="001052C1">
            <w:pPr>
              <w:jc w:val="both"/>
              <w:rPr>
                <w:b/>
              </w:rPr>
            </w:pPr>
            <w:r>
              <w:rPr>
                <w:b/>
              </w:rPr>
              <w:t xml:space="preserve">(по </w:t>
            </w:r>
            <w:r w:rsidRPr="006F5B2F">
              <w:rPr>
                <w:b/>
              </w:rPr>
              <w:t>доверенности №07-01/08 от 26.11.2020г.</w:t>
            </w:r>
            <w:r>
              <w:rPr>
                <w:b/>
              </w:rPr>
              <w:t>)</w:t>
            </w:r>
          </w:p>
          <w:p w14:paraId="562ED6AB" w14:textId="77777777" w:rsidR="001052C1" w:rsidRDefault="001052C1" w:rsidP="001052C1">
            <w:pPr>
              <w:jc w:val="both"/>
              <w:rPr>
                <w:b/>
              </w:rPr>
            </w:pPr>
          </w:p>
          <w:p w14:paraId="6B3DC6AC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14:paraId="5149EC82" w14:textId="5A2BC2DB" w:rsidR="00F040E4" w:rsidRDefault="00F040E4" w:rsidP="00F040E4">
            <w:pPr>
              <w:rPr>
                <w:b/>
              </w:rPr>
            </w:pPr>
          </w:p>
          <w:p w14:paraId="5BDF24CC" w14:textId="5CC79DFE" w:rsidR="006B111A" w:rsidRDefault="00B26C48" w:rsidP="00F040E4">
            <w:r>
              <w:t>«_________________________»</w:t>
            </w:r>
          </w:p>
          <w:p w14:paraId="31DA432F" w14:textId="710502C5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ОГРН: </w:t>
            </w:r>
          </w:p>
          <w:p w14:paraId="1D502FA1" w14:textId="6848362D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ИНН: </w:t>
            </w:r>
          </w:p>
          <w:p w14:paraId="283FE6E4" w14:textId="35534ADE" w:rsidR="00B26C48" w:rsidRPr="008532F0" w:rsidRDefault="00B26C48" w:rsidP="00B26C48">
            <w:pPr>
              <w:jc w:val="both"/>
            </w:pPr>
            <w:r w:rsidRPr="008532F0">
              <w:rPr>
                <w:lang w:eastAsia="en-US"/>
              </w:rPr>
              <w:t xml:space="preserve">КПП: </w:t>
            </w:r>
          </w:p>
          <w:p w14:paraId="36898388" w14:textId="576BFD6A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</w:p>
          <w:p w14:paraId="5487D5EA" w14:textId="64E5B262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</w:p>
          <w:p w14:paraId="7A266638" w14:textId="5AF94280" w:rsidR="00B26C48" w:rsidRPr="008532F0" w:rsidRDefault="00B26C48" w:rsidP="00B26C48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 xml:space="preserve">Расчетный счет </w:t>
            </w:r>
          </w:p>
          <w:p w14:paraId="2E2C67FC" w14:textId="27790DBB" w:rsidR="00B26C48" w:rsidRPr="008532F0" w:rsidRDefault="00B26C48" w:rsidP="00B26C48">
            <w:pPr>
              <w:tabs>
                <w:tab w:val="left" w:pos="709"/>
              </w:tabs>
              <w:suppressAutoHyphens/>
            </w:pPr>
            <w:r w:rsidRPr="008532F0">
              <w:t xml:space="preserve">Банк </w:t>
            </w:r>
          </w:p>
          <w:p w14:paraId="789DE8EA" w14:textId="6A10819E" w:rsidR="00B26C48" w:rsidRPr="008532F0" w:rsidRDefault="00B26C48" w:rsidP="00B26C48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 xml:space="preserve">БИК </w:t>
            </w:r>
          </w:p>
          <w:p w14:paraId="298BE8D6" w14:textId="5CFD45F4" w:rsidR="006B111A" w:rsidRDefault="00B26C48" w:rsidP="00B26C48">
            <w:r w:rsidRPr="008532F0">
              <w:t>Корр. Счет</w:t>
            </w:r>
          </w:p>
          <w:p w14:paraId="24472605" w14:textId="588A6542" w:rsidR="006B111A" w:rsidRDefault="006B111A" w:rsidP="00F040E4"/>
          <w:p w14:paraId="3D8E7DA3" w14:textId="77777777" w:rsidR="006B111A" w:rsidRDefault="006B111A" w:rsidP="00F040E4">
            <w:pPr>
              <w:rPr>
                <w:b/>
              </w:rPr>
            </w:pPr>
          </w:p>
          <w:p w14:paraId="01D4509C" w14:textId="77777777" w:rsidR="00F040E4" w:rsidRDefault="00F040E4" w:rsidP="00F040E4">
            <w:pPr>
              <w:pBdr>
                <w:bottom w:val="single" w:sz="12" w:space="1" w:color="auto"/>
              </w:pBdr>
              <w:rPr>
                <w:b/>
              </w:rPr>
            </w:pPr>
          </w:p>
          <w:p w14:paraId="1C62DE1F" w14:textId="77777777" w:rsidR="00B26C48" w:rsidRDefault="00B26C48" w:rsidP="00F82F1C">
            <w:pPr>
              <w:rPr>
                <w:b/>
              </w:rPr>
            </w:pPr>
          </w:p>
          <w:p w14:paraId="1300FEC6" w14:textId="77777777" w:rsidR="00E2749B" w:rsidRDefault="00E2749B" w:rsidP="00F82F1C">
            <w:pPr>
              <w:rPr>
                <w:b/>
              </w:rPr>
            </w:pPr>
          </w:p>
          <w:p w14:paraId="6BB5BE3D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Получатель</w:t>
            </w:r>
          </w:p>
          <w:p w14:paraId="74FC28C8" w14:textId="6579381D" w:rsidR="006B111A" w:rsidRPr="006B111A" w:rsidRDefault="006B111A" w:rsidP="00F040E4">
            <w:pPr>
              <w:rPr>
                <w:b/>
                <w:bCs/>
              </w:rPr>
            </w:pPr>
            <w:r w:rsidRPr="006B111A">
              <w:rPr>
                <w:b/>
                <w:bCs/>
              </w:rPr>
              <w:t>Общество с ограниченной ответственностью «</w:t>
            </w:r>
            <w:r w:rsidR="008E4BE7">
              <w:rPr>
                <w:b/>
                <w:bCs/>
              </w:rPr>
              <w:t>Торговый Дом «Гигант»</w:t>
            </w:r>
          </w:p>
          <w:p w14:paraId="42AAB350" w14:textId="766A8E31" w:rsidR="006B111A" w:rsidRPr="006B111A" w:rsidRDefault="00F040E4" w:rsidP="006B111A">
            <w:r w:rsidRPr="006B111A">
              <w:rPr>
                <w:bCs/>
              </w:rPr>
              <w:t xml:space="preserve">ОГРН </w:t>
            </w:r>
          </w:p>
          <w:p w14:paraId="0E6F8E11" w14:textId="70DDEFF3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ИНН/КПП </w:t>
            </w:r>
          </w:p>
          <w:p w14:paraId="68A9DB6B" w14:textId="0D4B2AC0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р/с </w:t>
            </w:r>
          </w:p>
          <w:p w14:paraId="57538F61" w14:textId="17B3C9C4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к/с </w:t>
            </w:r>
          </w:p>
          <w:p w14:paraId="3BB07194" w14:textId="675018A7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БИК </w:t>
            </w:r>
          </w:p>
          <w:p w14:paraId="73056804" w14:textId="06CE9E35" w:rsidR="006B111A" w:rsidRPr="006B111A" w:rsidRDefault="00F040E4" w:rsidP="00F040E4">
            <w:r w:rsidRPr="006B111A">
              <w:rPr>
                <w:bCs/>
              </w:rPr>
              <w:t xml:space="preserve">Юридический и почтовый адрес: </w:t>
            </w:r>
          </w:p>
          <w:p w14:paraId="16B2B474" w14:textId="3F97FB12" w:rsidR="00F040E4" w:rsidRPr="006B111A" w:rsidRDefault="00F040E4" w:rsidP="00F040E4">
            <w:pPr>
              <w:rPr>
                <w:bCs/>
              </w:rPr>
            </w:pPr>
            <w:proofErr w:type="spellStart"/>
            <w:r w:rsidRPr="006B111A">
              <w:rPr>
                <w:bCs/>
              </w:rPr>
              <w:t>Факт.адрес</w:t>
            </w:r>
            <w:proofErr w:type="spellEnd"/>
            <w:r w:rsidRPr="006B111A">
              <w:rPr>
                <w:bCs/>
              </w:rPr>
              <w:t xml:space="preserve">: </w:t>
            </w:r>
          </w:p>
          <w:p w14:paraId="60C18468" w14:textId="4487B4A2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Тел.  </w:t>
            </w:r>
          </w:p>
          <w:p w14:paraId="0BEAE239" w14:textId="2529958D" w:rsidR="006B111A" w:rsidRPr="006B111A" w:rsidRDefault="00F040E4" w:rsidP="006B111A">
            <w:r w:rsidRPr="006B111A">
              <w:rPr>
                <w:bCs/>
              </w:rPr>
              <w:t xml:space="preserve">Электронная почта: </w:t>
            </w:r>
          </w:p>
          <w:p w14:paraId="794AEB81" w14:textId="77777777" w:rsidR="006B111A" w:rsidRPr="006B111A" w:rsidRDefault="006B111A" w:rsidP="006B111A"/>
          <w:p w14:paraId="222288E9" w14:textId="77777777" w:rsidR="006B111A" w:rsidRPr="006B111A" w:rsidRDefault="006B111A" w:rsidP="006B111A">
            <w:pPr>
              <w:pBdr>
                <w:bottom w:val="single" w:sz="12" w:space="1" w:color="auto"/>
              </w:pBdr>
            </w:pPr>
          </w:p>
          <w:p w14:paraId="6936FAC0" w14:textId="0F9C98AF" w:rsidR="008E4BE7" w:rsidRPr="008532F0" w:rsidRDefault="008E4BE7" w:rsidP="006B111A">
            <w:pPr>
              <w:rPr>
                <w:b/>
              </w:rPr>
            </w:pPr>
          </w:p>
        </w:tc>
      </w:tr>
    </w:tbl>
    <w:p w14:paraId="3792441B" w14:textId="73C74BDE" w:rsidR="00C47A28" w:rsidRDefault="008D353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8532F0">
        <w:rPr>
          <w:sz w:val="24"/>
          <w:szCs w:val="24"/>
        </w:rPr>
        <w:t>Приложение №1 к договору №</w:t>
      </w:r>
    </w:p>
    <w:p w14:paraId="3FB67816" w14:textId="70F4BD53" w:rsidR="001052C1" w:rsidRDefault="001052C1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к договору</w:t>
      </w:r>
      <w:r>
        <w:rPr>
          <w:sz w:val="24"/>
          <w:szCs w:val="24"/>
        </w:rPr>
        <w:t xml:space="preserve"> </w:t>
      </w:r>
      <w:r w:rsidRPr="001D6546">
        <w:rPr>
          <w:sz w:val="24"/>
          <w:szCs w:val="24"/>
        </w:rPr>
        <w:t>№ЦЭ-2021-</w:t>
      </w:r>
      <w:r w:rsidR="006B111A">
        <w:rPr>
          <w:sz w:val="24"/>
          <w:szCs w:val="24"/>
        </w:rPr>
        <w:t>_____</w:t>
      </w:r>
      <w:r w:rsidRPr="001D6546">
        <w:rPr>
          <w:sz w:val="24"/>
          <w:szCs w:val="24"/>
        </w:rPr>
        <w:t xml:space="preserve"> от </w:t>
      </w:r>
      <w:r w:rsidR="006B111A">
        <w:rPr>
          <w:sz w:val="24"/>
          <w:szCs w:val="24"/>
        </w:rPr>
        <w:t>__</w:t>
      </w:r>
      <w:r w:rsidRPr="001D6546">
        <w:rPr>
          <w:sz w:val="24"/>
          <w:szCs w:val="24"/>
        </w:rPr>
        <w:t>.</w:t>
      </w:r>
      <w:r w:rsidR="006B111A">
        <w:rPr>
          <w:sz w:val="24"/>
          <w:szCs w:val="24"/>
        </w:rPr>
        <w:t>__</w:t>
      </w:r>
      <w:r w:rsidRPr="001D6546">
        <w:rPr>
          <w:sz w:val="24"/>
          <w:szCs w:val="24"/>
        </w:rPr>
        <w:t>.2021г</w:t>
      </w:r>
    </w:p>
    <w:p w14:paraId="78100A37" w14:textId="77777777" w:rsidR="00B26C48" w:rsidRPr="008532F0" w:rsidRDefault="00B26C4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1A64E3EF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1" w:name="_Hlk3895366"/>
      <w:r w:rsidRPr="008532F0">
        <w:rPr>
          <w:b/>
          <w:sz w:val="24"/>
          <w:szCs w:val="24"/>
        </w:rPr>
        <w:t>ТЕХНИЧЕСКОЕ ЗАДАНИЕ</w:t>
      </w:r>
    </w:p>
    <w:p w14:paraId="2B88F65B" w14:textId="77777777" w:rsidR="00B26C48" w:rsidRPr="008532F0" w:rsidRDefault="00B26C48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bookmarkEnd w:id="11"/>
    <w:p w14:paraId="45F63D17" w14:textId="77777777" w:rsidR="00131DCB" w:rsidRDefault="008D3534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 w:rsidRPr="008532F0">
        <w:rPr>
          <w:b/>
          <w:sz w:val="24"/>
          <w:szCs w:val="24"/>
        </w:rPr>
        <w:t xml:space="preserve">к договору </w:t>
      </w:r>
      <w:r w:rsidR="00EB5117" w:rsidRPr="00EB5117">
        <w:rPr>
          <w:b/>
          <w:sz w:val="24"/>
          <w:szCs w:val="24"/>
        </w:rPr>
        <w:t>№ЦЭ-2021-</w:t>
      </w:r>
      <w:r w:rsidR="006B111A">
        <w:rPr>
          <w:b/>
          <w:sz w:val="24"/>
          <w:szCs w:val="24"/>
        </w:rPr>
        <w:t>___</w:t>
      </w:r>
      <w:r w:rsidR="00EB5117" w:rsidRPr="00EB5117">
        <w:rPr>
          <w:b/>
          <w:sz w:val="24"/>
          <w:szCs w:val="24"/>
        </w:rPr>
        <w:t xml:space="preserve"> </w:t>
      </w:r>
      <w:r w:rsidR="00FE3EC4">
        <w:rPr>
          <w:b/>
          <w:sz w:val="24"/>
          <w:szCs w:val="24"/>
        </w:rPr>
        <w:t xml:space="preserve">от </w:t>
      </w:r>
      <w:r w:rsidR="006B111A">
        <w:rPr>
          <w:b/>
          <w:sz w:val="24"/>
          <w:szCs w:val="24"/>
        </w:rPr>
        <w:t>___</w:t>
      </w:r>
      <w:r w:rsidR="00FE3EC4">
        <w:rPr>
          <w:b/>
          <w:sz w:val="24"/>
          <w:szCs w:val="24"/>
        </w:rPr>
        <w:t>.</w:t>
      </w:r>
      <w:r w:rsidR="006B111A">
        <w:rPr>
          <w:b/>
          <w:sz w:val="24"/>
          <w:szCs w:val="24"/>
        </w:rPr>
        <w:t>____</w:t>
      </w:r>
      <w:r w:rsidR="00FE3EC4">
        <w:rPr>
          <w:b/>
          <w:sz w:val="24"/>
          <w:szCs w:val="24"/>
        </w:rPr>
        <w:t>.2021г</w:t>
      </w:r>
      <w:r w:rsidR="00131DCB" w:rsidRPr="00131DCB">
        <w:rPr>
          <w:rFonts w:eastAsiaTheme="minorHAnsi"/>
          <w:b/>
          <w:bCs/>
        </w:rPr>
        <w:t xml:space="preserve"> </w:t>
      </w:r>
      <w:r w:rsidR="00131DCB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131DCB">
        <w:rPr>
          <w:rFonts w:eastAsiaTheme="minorHAnsi"/>
          <w:b/>
          <w:bCs/>
        </w:rPr>
        <w:t xml:space="preserve"> Монголии </w:t>
      </w:r>
    </w:p>
    <w:p w14:paraId="655B97C4" w14:textId="30263CC6" w:rsidR="00A87D56" w:rsidRPr="00936AEE" w:rsidRDefault="00A87D56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3E6F005A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36D4E71" w14:textId="11FD619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>___________________</w:t>
      </w:r>
    </w:p>
    <w:p w14:paraId="53672568" w14:textId="3390A93C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r w:rsidR="008E4BE7">
        <w:rPr>
          <w:rFonts w:ascii="Times New Roman" w:eastAsia="Times New Roman" w:hAnsi="Times New Roman" w:cs="Times New Roman"/>
          <w:bCs/>
          <w:color w:val="auto"/>
          <w:lang w:eastAsia="ar-SA"/>
        </w:rPr>
        <w:t>Торговый Дом «</w:t>
      </w:r>
      <w:proofErr w:type="spellStart"/>
      <w:r w:rsidR="008E4BE7">
        <w:rPr>
          <w:rFonts w:ascii="Times New Roman" w:eastAsia="Times New Roman" w:hAnsi="Times New Roman" w:cs="Times New Roman"/>
          <w:bCs/>
          <w:color w:val="auto"/>
          <w:lang w:eastAsia="ar-SA"/>
        </w:rPr>
        <w:t>Гигиант</w:t>
      </w:r>
      <w:proofErr w:type="spellEnd"/>
      <w:r w:rsidR="008E4BE7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3712F740" w14:textId="015611BE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8E4BE7">
        <w:rPr>
          <w:rFonts w:ascii="Times New Roman" w:eastAsia="Times New Roman" w:hAnsi="Times New Roman" w:cs="Times New Roman"/>
          <w:color w:val="auto"/>
          <w:lang w:eastAsia="zh-CN"/>
        </w:rPr>
        <w:t>продукты питания, вода, яйца</w:t>
      </w:r>
    </w:p>
    <w:p w14:paraId="6DA41E60" w14:textId="50FB974A" w:rsidR="00131DCB" w:rsidRPr="008076FE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Pr="00131DCB">
        <w:rPr>
          <w:rFonts w:ascii="Times New Roman" w:eastAsia="Times New Roman" w:hAnsi="Times New Roman" w:cs="Times New Roman"/>
          <w:color w:val="auto"/>
          <w:lang w:eastAsia="ar-SA"/>
        </w:rPr>
        <w:t>Монголия.</w:t>
      </w:r>
      <w:r w:rsidRPr="008076F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C2E37B2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Исполнителя):</w:t>
      </w:r>
    </w:p>
    <w:tbl>
      <w:tblPr>
        <w:tblStyle w:val="41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31DCB" w:rsidRPr="001C7F89" w14:paraId="18C603D8" w14:textId="77777777" w:rsidTr="00F1266E">
        <w:tc>
          <w:tcPr>
            <w:tcW w:w="4106" w:type="dxa"/>
          </w:tcPr>
          <w:p w14:paraId="241B7405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Полное наименование</w:t>
            </w:r>
            <w:r w:rsidRPr="001C7F89">
              <w:t xml:space="preserve"> предприятия</w:t>
            </w:r>
          </w:p>
        </w:tc>
        <w:tc>
          <w:tcPr>
            <w:tcW w:w="5245" w:type="dxa"/>
          </w:tcPr>
          <w:p w14:paraId="4C3E9AD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2C41EA" w14:textId="77777777" w:rsidTr="00F1266E">
        <w:tc>
          <w:tcPr>
            <w:tcW w:w="4106" w:type="dxa"/>
          </w:tcPr>
          <w:p w14:paraId="7F8E269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Торговая марка/марки (если имеется)</w:t>
            </w:r>
          </w:p>
          <w:p w14:paraId="0B6C8199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5CB48A5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ED13A75" w14:textId="77777777" w:rsidTr="00F1266E">
        <w:trPr>
          <w:trHeight w:val="312"/>
        </w:trPr>
        <w:tc>
          <w:tcPr>
            <w:tcW w:w="4106" w:type="dxa"/>
          </w:tcPr>
          <w:p w14:paraId="5DE96FB8" w14:textId="77777777" w:rsidR="00131DCB" w:rsidRPr="001C7F89" w:rsidRDefault="00131DCB" w:rsidP="00F1266E">
            <w:pPr>
              <w:spacing w:line="288" w:lineRule="auto"/>
            </w:pPr>
            <w:r w:rsidRPr="001C7F89">
              <w:t>ИНН</w:t>
            </w:r>
          </w:p>
        </w:tc>
        <w:tc>
          <w:tcPr>
            <w:tcW w:w="5245" w:type="dxa"/>
          </w:tcPr>
          <w:p w14:paraId="5F6FCB2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C2FED07" w14:textId="77777777" w:rsidTr="00F1266E">
        <w:tc>
          <w:tcPr>
            <w:tcW w:w="4106" w:type="dxa"/>
          </w:tcPr>
          <w:p w14:paraId="1BBC898D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Год регистрации</w:t>
            </w:r>
          </w:p>
        </w:tc>
        <w:tc>
          <w:tcPr>
            <w:tcW w:w="5245" w:type="dxa"/>
          </w:tcPr>
          <w:p w14:paraId="2AF5A10B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216A508E" w14:textId="77777777" w:rsidTr="00F1266E">
        <w:tc>
          <w:tcPr>
            <w:tcW w:w="4106" w:type="dxa"/>
          </w:tcPr>
          <w:p w14:paraId="45A4EAB4" w14:textId="77777777" w:rsidR="00131DCB" w:rsidRPr="001C7F89" w:rsidRDefault="00131DCB" w:rsidP="00F1266E">
            <w:pPr>
              <w:spacing w:line="288" w:lineRule="auto"/>
            </w:pPr>
            <w:r w:rsidRPr="001C7F89">
              <w:t xml:space="preserve">Входит ли в группу компаний? </w:t>
            </w:r>
          </w:p>
          <w:p w14:paraId="62CCC7F7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Если да, то в какую?</w:t>
            </w:r>
          </w:p>
        </w:tc>
        <w:tc>
          <w:tcPr>
            <w:tcW w:w="5245" w:type="dxa"/>
          </w:tcPr>
          <w:p w14:paraId="652040FF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1BFA6E30" w14:textId="77777777" w:rsidTr="00F1266E">
        <w:tc>
          <w:tcPr>
            <w:tcW w:w="4106" w:type="dxa"/>
          </w:tcPr>
          <w:p w14:paraId="06A109D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B04388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1552E34" w14:textId="77777777" w:rsidTr="00F1266E">
        <w:tc>
          <w:tcPr>
            <w:tcW w:w="4106" w:type="dxa"/>
          </w:tcPr>
          <w:p w14:paraId="7161EFB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553730B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C5D13E9" w14:textId="77777777" w:rsidTr="00F1266E">
        <w:tc>
          <w:tcPr>
            <w:tcW w:w="4106" w:type="dxa"/>
          </w:tcPr>
          <w:p w14:paraId="7BDA6A89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Руководитель</w:t>
            </w:r>
            <w:r w:rsidRPr="001C7F89">
              <w:t xml:space="preserve"> компании</w:t>
            </w:r>
          </w:p>
          <w:p w14:paraId="05360E52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</w:pPr>
            <w:r w:rsidRPr="001C7F89">
              <w:rPr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05D01FB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DC00C77" w14:textId="77777777" w:rsidTr="00F1266E">
        <w:tc>
          <w:tcPr>
            <w:tcW w:w="4106" w:type="dxa"/>
          </w:tcPr>
          <w:p w14:paraId="39D18B1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36D2BD9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C1DDF38" w14:textId="77777777" w:rsidTr="00F1266E">
        <w:tc>
          <w:tcPr>
            <w:tcW w:w="4106" w:type="dxa"/>
          </w:tcPr>
          <w:p w14:paraId="5BAB1D6D" w14:textId="77777777" w:rsidR="00131DCB" w:rsidRPr="001C7F89" w:rsidRDefault="00131DCB" w:rsidP="00F1266E">
            <w:pPr>
              <w:spacing w:line="288" w:lineRule="auto"/>
            </w:pPr>
            <w:r w:rsidRPr="001C7F89">
              <w:t>Телефон контактного лица</w:t>
            </w:r>
          </w:p>
        </w:tc>
        <w:tc>
          <w:tcPr>
            <w:tcW w:w="5245" w:type="dxa"/>
          </w:tcPr>
          <w:p w14:paraId="4E94C38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8F074BF" w14:textId="77777777" w:rsidTr="00F1266E">
        <w:tc>
          <w:tcPr>
            <w:tcW w:w="4106" w:type="dxa"/>
          </w:tcPr>
          <w:p w14:paraId="610944A1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E-mail</w:t>
            </w:r>
            <w:r w:rsidRPr="001C7F89">
              <w:t xml:space="preserve"> контактного лица</w:t>
            </w:r>
          </w:p>
        </w:tc>
        <w:tc>
          <w:tcPr>
            <w:tcW w:w="5245" w:type="dxa"/>
          </w:tcPr>
          <w:p w14:paraId="3B9AB3C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E1DD74A" w14:textId="77777777" w:rsidTr="00F1266E">
        <w:tc>
          <w:tcPr>
            <w:tcW w:w="4106" w:type="dxa"/>
          </w:tcPr>
          <w:p w14:paraId="7BBBA2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6863220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23105E4" w14:textId="77777777" w:rsidTr="00F1266E">
        <w:tc>
          <w:tcPr>
            <w:tcW w:w="4106" w:type="dxa"/>
          </w:tcPr>
          <w:p w14:paraId="19D8FC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3467839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27BFE5" w14:textId="77777777" w:rsidTr="00F1266E">
        <w:tc>
          <w:tcPr>
            <w:tcW w:w="4106" w:type="dxa"/>
          </w:tcPr>
          <w:p w14:paraId="2DBBA5DD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12D6E54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BC839AF" w14:textId="77777777" w:rsidTr="00F1266E">
        <w:tc>
          <w:tcPr>
            <w:tcW w:w="4106" w:type="dxa"/>
          </w:tcPr>
          <w:p w14:paraId="64F996D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Имеется ли собственный отдел продаж? </w:t>
            </w:r>
          </w:p>
          <w:p w14:paraId="561DCB5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500DC841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150F941" w14:textId="77777777" w:rsidTr="00F1266E">
        <w:tc>
          <w:tcPr>
            <w:tcW w:w="4106" w:type="dxa"/>
          </w:tcPr>
          <w:p w14:paraId="0B59C0C6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0D4529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7F5AEAF" w14:textId="77777777" w:rsidTr="00F1266E">
        <w:tc>
          <w:tcPr>
            <w:tcW w:w="4106" w:type="dxa"/>
          </w:tcPr>
          <w:p w14:paraId="0A7700F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126DC39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071AFB6" w14:textId="77777777" w:rsidTr="00F1266E">
        <w:tc>
          <w:tcPr>
            <w:tcW w:w="4106" w:type="dxa"/>
          </w:tcPr>
          <w:p w14:paraId="473B2A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43E76DF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63A224F" w14:textId="77777777" w:rsidTr="00F1266E">
        <w:tc>
          <w:tcPr>
            <w:tcW w:w="4106" w:type="dxa"/>
          </w:tcPr>
          <w:p w14:paraId="446EA7F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642DA5A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112293" w14:textId="77777777" w:rsidTr="00F1266E">
        <w:tc>
          <w:tcPr>
            <w:tcW w:w="4106" w:type="dxa"/>
          </w:tcPr>
          <w:p w14:paraId="3F43149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0B79507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37D143A" w14:textId="77777777" w:rsidTr="00F1266E">
        <w:tc>
          <w:tcPr>
            <w:tcW w:w="4106" w:type="dxa"/>
          </w:tcPr>
          <w:p w14:paraId="54683B7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3DBE2AC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8B31E1F" w14:textId="77777777" w:rsidTr="00F1266E">
        <w:tc>
          <w:tcPr>
            <w:tcW w:w="4106" w:type="dxa"/>
          </w:tcPr>
          <w:p w14:paraId="307DC46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63E5246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3907CF" w14:textId="77777777" w:rsidTr="00F1266E">
        <w:tc>
          <w:tcPr>
            <w:tcW w:w="4106" w:type="dxa"/>
          </w:tcPr>
          <w:p w14:paraId="3A9771C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5EF4324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6F1D143" w14:textId="77777777" w:rsidTr="00F1266E">
        <w:tc>
          <w:tcPr>
            <w:tcW w:w="4106" w:type="dxa"/>
          </w:tcPr>
          <w:p w14:paraId="7BED775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1C7F89">
              <w:rPr>
                <w:lang w:eastAsia="lv-LV"/>
              </w:rPr>
              <w:t>постоплата</w:t>
            </w:r>
            <w:proofErr w:type="spellEnd"/>
            <w:r w:rsidRPr="001C7F89">
              <w:rPr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60097C4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FCA1EB7" w14:textId="77777777" w:rsidTr="00F1266E">
        <w:tc>
          <w:tcPr>
            <w:tcW w:w="4106" w:type="dxa"/>
          </w:tcPr>
          <w:p w14:paraId="65F5E1E3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24E7A68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65ECFD9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A4F2A07" w14:textId="77777777" w:rsidTr="00F1266E">
        <w:tc>
          <w:tcPr>
            <w:tcW w:w="4106" w:type="dxa"/>
          </w:tcPr>
          <w:p w14:paraId="1809328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Классификация товара</w:t>
            </w:r>
          </w:p>
          <w:p w14:paraId="33E4ACB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66C3382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760E9F" w14:textId="77777777" w:rsidTr="00F1266E">
        <w:tc>
          <w:tcPr>
            <w:tcW w:w="4106" w:type="dxa"/>
          </w:tcPr>
          <w:p w14:paraId="7A0C4F4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Сфера применения товара (работы, услуги):</w:t>
            </w:r>
          </w:p>
          <w:p w14:paraId="4549E62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3F0F4926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86F0180" w14:textId="77777777" w:rsidTr="00F1266E">
        <w:tc>
          <w:tcPr>
            <w:tcW w:w="4106" w:type="dxa"/>
          </w:tcPr>
          <w:p w14:paraId="741BBF1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1C7F89"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1C7F89">
              <w:rPr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677F44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A0214AB" w14:textId="77777777" w:rsidTr="00F1266E">
        <w:tc>
          <w:tcPr>
            <w:tcW w:w="4106" w:type="dxa"/>
          </w:tcPr>
          <w:p w14:paraId="7599512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15CC4F1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2A8B8F" w14:textId="77777777" w:rsidTr="00F1266E">
        <w:tc>
          <w:tcPr>
            <w:tcW w:w="4106" w:type="dxa"/>
          </w:tcPr>
          <w:p w14:paraId="1CDFC7A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4FFA275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4AC4ACE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6474933" w14:textId="77777777" w:rsidTr="00F1266E">
        <w:tc>
          <w:tcPr>
            <w:tcW w:w="4106" w:type="dxa"/>
          </w:tcPr>
          <w:p w14:paraId="5938E522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76BB30A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89030D" w14:textId="77777777" w:rsidTr="00F1266E">
        <w:tc>
          <w:tcPr>
            <w:tcW w:w="4106" w:type="dxa"/>
          </w:tcPr>
          <w:p w14:paraId="77CFCF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7A6457C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5A3591" w14:textId="77777777" w:rsidTr="00F1266E">
        <w:tc>
          <w:tcPr>
            <w:tcW w:w="4106" w:type="dxa"/>
          </w:tcPr>
          <w:p w14:paraId="0146F0C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198EC64D" w14:textId="77777777" w:rsidR="00131DCB" w:rsidRPr="001C7F89" w:rsidRDefault="00131DCB" w:rsidP="00F1266E">
            <w:pPr>
              <w:spacing w:line="288" w:lineRule="auto"/>
            </w:pPr>
          </w:p>
        </w:tc>
      </w:tr>
    </w:tbl>
    <w:p w14:paraId="40C5C67E" w14:textId="77777777" w:rsidR="00131DCB" w:rsidRPr="008F51B7" w:rsidRDefault="00131DCB" w:rsidP="00131DCB">
      <w:pPr>
        <w:suppressAutoHyphens/>
        <w:ind w:firstLine="567"/>
        <w:jc w:val="both"/>
        <w:rPr>
          <w:lang w:eastAsia="ar-SA"/>
        </w:rPr>
      </w:pPr>
    </w:p>
    <w:p w14:paraId="7E5CA48D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321B666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7.1. Базовая услуга «Д»:</w:t>
      </w:r>
      <w:r w:rsidRPr="001C7F89">
        <w:rPr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7F5F4696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0523D90A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  (не менее 20 предприятий). </w:t>
      </w:r>
    </w:p>
    <w:p w14:paraId="4B4A0184" w14:textId="77777777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7128F739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DB35E1">
        <w:rPr>
          <w:b/>
          <w:bCs/>
          <w:lang w:eastAsia="ar-SA"/>
        </w:rPr>
        <w:t>7.2.</w:t>
      </w:r>
      <w:r>
        <w:rPr>
          <w:lang w:eastAsia="ar-SA"/>
        </w:rPr>
        <w:t xml:space="preserve"> </w:t>
      </w:r>
      <w:r w:rsidRPr="001C7F89">
        <w:rPr>
          <w:b/>
          <w:bCs/>
          <w:lang w:eastAsia="ar-SA"/>
        </w:rPr>
        <w:t>Базовая услуга «</w:t>
      </w:r>
      <w:r>
        <w:rPr>
          <w:b/>
          <w:bCs/>
          <w:lang w:eastAsia="ar-SA"/>
        </w:rPr>
        <w:t>Б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>
        <w:rPr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4BA1307B" w14:textId="47E661B0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3</w:t>
      </w:r>
      <w:r w:rsidRPr="001C7F89">
        <w:rPr>
          <w:b/>
          <w:bCs/>
          <w:lang w:eastAsia="ar-SA"/>
        </w:rPr>
        <w:t>. Базовая услуга «Е»:</w:t>
      </w:r>
      <w:r w:rsidRPr="001C7F89">
        <w:rPr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  <w:r>
        <w:rPr>
          <w:lang w:eastAsia="ar-SA"/>
        </w:rPr>
        <w:t>Также услуга включает в себя п</w:t>
      </w:r>
      <w:r w:rsidRPr="001C7F89">
        <w:rPr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>
        <w:rPr>
          <w:lang w:eastAsia="ar-SA"/>
        </w:rPr>
        <w:t xml:space="preserve"> на всех этапах оказания услуг. </w:t>
      </w:r>
    </w:p>
    <w:p w14:paraId="01CDB262" w14:textId="2A8D0987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4</w:t>
      </w:r>
      <w:r w:rsidRPr="001C7F89">
        <w:rPr>
          <w:b/>
          <w:bCs/>
          <w:lang w:eastAsia="ar-SA"/>
        </w:rPr>
        <w:t xml:space="preserve">. </w:t>
      </w:r>
      <w:r w:rsidR="008E4BE7">
        <w:rPr>
          <w:b/>
          <w:bCs/>
          <w:lang w:eastAsia="ar-SA"/>
        </w:rPr>
        <w:t xml:space="preserve">Дополнительная услуга </w:t>
      </w:r>
      <w:r w:rsidRPr="001C7F89">
        <w:rPr>
          <w:b/>
          <w:bCs/>
          <w:lang w:eastAsia="ar-SA"/>
        </w:rPr>
        <w:t>«</w:t>
      </w:r>
      <w:r>
        <w:rPr>
          <w:b/>
          <w:bCs/>
          <w:lang w:eastAsia="ar-SA"/>
        </w:rPr>
        <w:t>Ж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 w:rsidRPr="00131DCB">
        <w:rPr>
          <w:lang w:eastAsia="ar-SA"/>
        </w:rPr>
        <w:t>пересылка пробной продукции субъекта малого и среднего предпринимательства потенциальным иностранным покупателям</w:t>
      </w:r>
      <w:r>
        <w:rPr>
          <w:lang w:eastAsia="ar-SA"/>
        </w:rPr>
        <w:t>.</w:t>
      </w:r>
    </w:p>
    <w:p w14:paraId="6B562887" w14:textId="0AE91EC6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5</w:t>
      </w:r>
      <w:r w:rsidRPr="001C7F89">
        <w:rPr>
          <w:b/>
          <w:bCs/>
          <w:lang w:eastAsia="ar-SA"/>
        </w:rPr>
        <w:t xml:space="preserve">. </w:t>
      </w:r>
      <w:r w:rsidR="008E4BE7">
        <w:rPr>
          <w:b/>
          <w:bCs/>
          <w:lang w:eastAsia="ar-SA"/>
        </w:rPr>
        <w:t xml:space="preserve">Дополнительная услуга </w:t>
      </w:r>
      <w:r w:rsidRPr="001C7F89">
        <w:rPr>
          <w:b/>
          <w:bCs/>
          <w:lang w:eastAsia="ar-SA"/>
        </w:rPr>
        <w:t>«</w:t>
      </w:r>
      <w:r>
        <w:rPr>
          <w:b/>
          <w:bCs/>
          <w:lang w:eastAsia="ar-SA"/>
        </w:rPr>
        <w:t>З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 w:rsidR="00D41D68" w:rsidRPr="00D41D68">
        <w:rPr>
          <w:lang w:eastAsia="ar-SA"/>
        </w:rPr>
        <w:t xml:space="preserve">Консультирование по условиям экспорта товара (работы, услуги) субъекта малого и среднего предпринимательства на рынок страны иностранного покупателя.    </w:t>
      </w:r>
    </w:p>
    <w:p w14:paraId="4B4108F5" w14:textId="519F6799" w:rsidR="00131DCB" w:rsidRPr="00131DCB" w:rsidRDefault="00131DCB" w:rsidP="00131DCB">
      <w:pPr>
        <w:suppressAutoHyphens/>
        <w:ind w:firstLine="567"/>
        <w:jc w:val="both"/>
        <w:rPr>
          <w:b/>
          <w:bCs/>
          <w:lang w:eastAsia="ar-SA"/>
        </w:rPr>
      </w:pPr>
      <w:r w:rsidRPr="001C7F89">
        <w:rPr>
          <w:b/>
          <w:bCs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31DCB" w:rsidRPr="001C7F89" w14:paraId="02FB0177" w14:textId="77777777" w:rsidTr="00F1266E">
        <w:tc>
          <w:tcPr>
            <w:tcW w:w="10279" w:type="dxa"/>
          </w:tcPr>
          <w:p w14:paraId="1901710E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75AEC9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26335A2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lastRenderedPageBreak/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>.</w:t>
            </w:r>
          </w:p>
          <w:p w14:paraId="1B15BF2B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2C538E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1C9E8CF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0993818F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7ADDEE89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2F1508B0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54FB18C9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bCs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3FF2B07C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5C695A3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50B7C427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1 этапу:</w:t>
            </w:r>
            <w:r w:rsidRPr="001C7F89">
              <w:rPr>
                <w:lang w:eastAsia="ar-SA"/>
              </w:rPr>
              <w:t xml:space="preserve"> в течении 15 (пятнадцати) рабочих дней.</w:t>
            </w:r>
          </w:p>
          <w:p w14:paraId="34ECFEE2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249032E" w14:textId="77777777" w:rsidTr="00F1266E">
        <w:tc>
          <w:tcPr>
            <w:tcW w:w="10279" w:type="dxa"/>
          </w:tcPr>
          <w:p w14:paraId="7273F224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651D4CF5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301E49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150679F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3481B80C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F7E6A7D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5FC83E36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0780C0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2 этапу:</w:t>
            </w:r>
            <w:r w:rsidRPr="001C7F89">
              <w:rPr>
                <w:lang w:eastAsia="ar-SA"/>
              </w:rPr>
              <w:t xml:space="preserve"> в течении 20 (двадцати) рабочих дней.</w:t>
            </w:r>
          </w:p>
          <w:p w14:paraId="5AE30523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F36CBCE" w14:textId="77777777" w:rsidTr="00F1266E">
        <w:tc>
          <w:tcPr>
            <w:tcW w:w="10279" w:type="dxa"/>
          </w:tcPr>
          <w:p w14:paraId="560BD207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1E8539FA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780DE0B7" w14:textId="77777777" w:rsidR="00131DCB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4772D5D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 и\или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1B81D78C" w14:textId="77777777" w:rsidR="00131DCB" w:rsidRPr="00B2111C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bCs/>
                <w:lang w:eastAsia="ar-SA"/>
              </w:rPr>
              <w:t>Срок оказания услуги:</w:t>
            </w:r>
            <w:r w:rsidRPr="001C7F89">
              <w:rPr>
                <w:lang w:eastAsia="ar-SA"/>
              </w:rPr>
              <w:t xml:space="preserve"> 30 (тридцат</w:t>
            </w:r>
            <w:r>
              <w:rPr>
                <w:lang w:eastAsia="ar-SA"/>
              </w:rPr>
              <w:t>ь</w:t>
            </w:r>
            <w:r w:rsidRPr="001C7F89">
              <w:rPr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543595A5" w14:textId="77777777" w:rsidR="00131DCB" w:rsidRPr="001C7F89" w:rsidRDefault="00131DCB" w:rsidP="00131DCB">
      <w:pPr>
        <w:suppressAutoHyphens/>
        <w:ind w:firstLine="567"/>
        <w:rPr>
          <w:b/>
          <w:lang w:eastAsia="ar-SA"/>
        </w:rPr>
      </w:pPr>
    </w:p>
    <w:p w14:paraId="26BAC5CB" w14:textId="77777777" w:rsidR="00131DCB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6642B0F8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278C0B16" w14:textId="77777777" w:rsidR="00131DCB" w:rsidRPr="00014AE5" w:rsidRDefault="00131DCB" w:rsidP="00131DCB">
      <w:pPr>
        <w:pStyle w:val="a9"/>
        <w:numPr>
          <w:ilvl w:val="0"/>
          <w:numId w:val="30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42922189" w14:textId="77777777" w:rsidR="00131DCB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lang w:eastAsia="ar-SA"/>
        </w:rPr>
        <w:t>проброшюрованный</w:t>
      </w:r>
      <w:proofErr w:type="spellEnd"/>
      <w:r w:rsidRPr="00F75B64">
        <w:rPr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lang w:eastAsia="ar-SA"/>
        </w:rPr>
        <w:t>e-mail</w:t>
      </w:r>
      <w:proofErr w:type="spellEnd"/>
      <w:r w:rsidRPr="00F75B64">
        <w:rPr>
          <w:lang w:eastAsia="ar-SA"/>
        </w:rPr>
        <w:t xml:space="preserve">, сайт и т.п.), данные контактного лица в компании. </w:t>
      </w:r>
    </w:p>
    <w:p w14:paraId="7B1D56BD" w14:textId="77777777" w:rsidR="00131DCB" w:rsidRPr="00F75B64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2F9585ED" w14:textId="77777777" w:rsidR="00131DCB" w:rsidRPr="001C7F89" w:rsidRDefault="00131DCB" w:rsidP="00131DCB">
      <w:pPr>
        <w:suppressAutoHyphens/>
        <w:jc w:val="both"/>
        <w:rPr>
          <w:lang w:eastAsia="ar-SA"/>
        </w:rPr>
      </w:pPr>
    </w:p>
    <w:p w14:paraId="163F92EB" w14:textId="77777777" w:rsidR="00131DCB" w:rsidRPr="001C7F89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FF3EF3B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Исполнитель по результатам выполненных работ направляет Заказчику акт сдачи-приемки </w:t>
      </w:r>
      <w:r>
        <w:rPr>
          <w:sz w:val="24"/>
          <w:szCs w:val="24"/>
        </w:rPr>
        <w:t>не позднее даты, указанной в п.2.2 Договора</w:t>
      </w:r>
      <w:r w:rsidRPr="001C7F89">
        <w:rPr>
          <w:sz w:val="24"/>
          <w:szCs w:val="24"/>
        </w:rPr>
        <w:t>. Исполнителю необходимо предоставить отчетные документы, включающие:</w:t>
      </w:r>
    </w:p>
    <w:p w14:paraId="6C2D6433" w14:textId="77777777" w:rsidR="00131DCB" w:rsidRPr="001C7F89" w:rsidRDefault="00131DCB" w:rsidP="00131DCB">
      <w:pPr>
        <w:ind w:firstLine="567"/>
        <w:jc w:val="both"/>
      </w:pPr>
      <w:r w:rsidRPr="0027171E">
        <w:rPr>
          <w:b/>
          <w:bCs/>
        </w:rPr>
        <w:t>11.1.</w:t>
      </w:r>
      <w:r w:rsidRPr="001C7F89">
        <w:t xml:space="preserve"> Письменный отчет с подробным описанием выполненных работ согласно техническому заданию.</w:t>
      </w:r>
    </w:p>
    <w:p w14:paraId="2469FA74" w14:textId="77777777" w:rsidR="00131DCB" w:rsidRPr="001C7F89" w:rsidRDefault="00131DCB" w:rsidP="00131DC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Pr="001C7F89">
        <w:rPr>
          <w:rFonts w:ascii="Times New Roman" w:hAnsi="Times New Roman" w:cs="Times New Roman"/>
          <w:sz w:val="24"/>
          <w:szCs w:val="24"/>
        </w:rPr>
        <w:t>.</w:t>
      </w:r>
    </w:p>
    <w:p w14:paraId="10BA0CC9" w14:textId="77777777" w:rsidR="00131DCB" w:rsidRPr="001C7F89" w:rsidRDefault="00131DCB" w:rsidP="00131DCB">
      <w:pPr>
        <w:suppressAutoHyphens/>
        <w:ind w:firstLine="567"/>
      </w:pPr>
      <w:r w:rsidRPr="0027171E">
        <w:rPr>
          <w:b/>
          <w:bCs/>
        </w:rPr>
        <w:t>11.3.</w:t>
      </w:r>
      <w:r>
        <w:t xml:space="preserve"> </w:t>
      </w:r>
      <w:r w:rsidRPr="001C7F89">
        <w:t>Копии заключенных контрактов</w:t>
      </w:r>
      <w:r>
        <w:t xml:space="preserve"> (не менее 1).</w:t>
      </w:r>
    </w:p>
    <w:p w14:paraId="4C8929ED" w14:textId="77777777" w:rsidR="00131DCB" w:rsidRPr="001C7F89" w:rsidRDefault="00131DCB" w:rsidP="00131DCB">
      <w:pPr>
        <w:pStyle w:val="40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451A37B3" w14:textId="77777777" w:rsidR="00131DCB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>
        <w:rPr>
          <w:sz w:val="24"/>
          <w:szCs w:val="24"/>
        </w:rPr>
        <w:t xml:space="preserve"> </w:t>
      </w:r>
      <w:r>
        <w:t>(при наличии).</w:t>
      </w:r>
    </w:p>
    <w:p w14:paraId="19D79643" w14:textId="77777777" w:rsidR="00131DCB" w:rsidRPr="00A36FE3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7EAC3FB5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150BE0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0F755370" w14:textId="77777777" w:rsidR="00131DCB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30EB8F8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Услуга считается выполненной и готовой к приемке, если:</w:t>
      </w:r>
    </w:p>
    <w:p w14:paraId="06DACE4D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3290909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284C666D" w14:textId="77777777" w:rsidR="00131DCB" w:rsidRPr="001C7F89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Отсутствуют жалобы со стороны Получателя. </w:t>
      </w:r>
    </w:p>
    <w:p w14:paraId="16023A5E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lang w:eastAsia="ar-SA"/>
        </w:rPr>
      </w:pPr>
    </w:p>
    <w:p w14:paraId="6E85E8A9" w14:textId="77777777" w:rsidR="00131DCB" w:rsidRPr="00631E90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223B844C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604F1679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551E0901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7C4C5E8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18D341DA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B9215BE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2E591A27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2B4D150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472C4C43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09769251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24D7D717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07634089" w14:textId="77777777" w:rsidR="00131DCB" w:rsidRDefault="00131DCB" w:rsidP="00131DCB">
      <w:pPr>
        <w:tabs>
          <w:tab w:val="left" w:pos="0"/>
        </w:tabs>
        <w:suppressAutoHyphens/>
        <w:jc w:val="both"/>
        <w:rPr>
          <w:lang w:eastAsia="ar-SA"/>
        </w:rPr>
      </w:pPr>
    </w:p>
    <w:p w14:paraId="05AF7D92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bCs/>
          <w:lang w:eastAsia="ar-SA"/>
        </w:rPr>
      </w:pPr>
      <w:r w:rsidRPr="00A36FE3">
        <w:rPr>
          <w:b/>
          <w:bCs/>
          <w:lang w:eastAsia="ar-SA"/>
        </w:rPr>
        <w:t xml:space="preserve">13.3. Регистрация </w:t>
      </w:r>
      <w:r>
        <w:rPr>
          <w:b/>
          <w:bCs/>
          <w:lang w:eastAsia="ar-SA"/>
        </w:rPr>
        <w:t>Получателя</w:t>
      </w:r>
      <w:r w:rsidRPr="00A36FE3">
        <w:rPr>
          <w:b/>
          <w:bCs/>
          <w:lang w:eastAsia="ar-SA"/>
        </w:rPr>
        <w:t xml:space="preserve"> на сайтах АО "РЭЦ" и ИС "Одно Окно"</w:t>
      </w:r>
    </w:p>
    <w:p w14:paraId="38710D8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13.3.1. Обеспечить регистрацию </w:t>
      </w:r>
      <w:r>
        <w:rPr>
          <w:lang w:eastAsia="ar-SA"/>
        </w:rPr>
        <w:t>Получателя</w:t>
      </w:r>
      <w:r w:rsidRPr="00A36FE3">
        <w:rPr>
          <w:lang w:eastAsia="ar-SA"/>
        </w:rPr>
        <w:t xml:space="preserve"> в Личном кабинете АО «РЭЦ» на сайте https://www.exportcenter.ru/, ИС «Одно окно» на сайте </w:t>
      </w:r>
      <w:r w:rsidRPr="008076FE">
        <w:rPr>
          <w:lang w:eastAsia="ar-SA"/>
        </w:rPr>
        <w:t>https://myexport.exportcenter.ru/services/Gosudarstvennye_servisy/</w:t>
      </w:r>
      <w:r w:rsidRPr="00A36FE3">
        <w:rPr>
          <w:lang w:eastAsia="ar-SA"/>
        </w:rPr>
        <w:t xml:space="preserve">. (в случае, если </w:t>
      </w:r>
      <w:r>
        <w:rPr>
          <w:lang w:eastAsia="ar-SA"/>
        </w:rPr>
        <w:t>Получатель</w:t>
      </w:r>
      <w:r w:rsidRPr="00A36FE3">
        <w:rPr>
          <w:lang w:eastAsia="ar-SA"/>
        </w:rPr>
        <w:t xml:space="preserve"> уже зарегистрирован на сайтах, запросить скриншоты профилей).</w:t>
      </w:r>
    </w:p>
    <w:p w14:paraId="6421A6F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13.3.2. Обеспечить получение следующих продуктов АО «РЭЦ»: </w:t>
      </w:r>
    </w:p>
    <w:p w14:paraId="7A0E921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1C085A9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lastRenderedPageBreak/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07876C95" w14:textId="026E883C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- </w:t>
      </w:r>
      <w:proofErr w:type="spellStart"/>
      <w:r w:rsidRPr="00A36FE3">
        <w:rPr>
          <w:lang w:eastAsia="ar-SA"/>
        </w:rPr>
        <w:t>Софинансирование</w:t>
      </w:r>
      <w:proofErr w:type="spellEnd"/>
      <w:r w:rsidRPr="00A36FE3">
        <w:rPr>
          <w:lang w:eastAsia="ar-SA"/>
        </w:rPr>
        <w:t xml:space="preserve"> затрат на участие в международных </w:t>
      </w:r>
      <w:proofErr w:type="spellStart"/>
      <w:r w:rsidRPr="00A36FE3">
        <w:rPr>
          <w:lang w:eastAsia="ar-SA"/>
        </w:rPr>
        <w:t>конгрессно</w:t>
      </w:r>
      <w:proofErr w:type="spellEnd"/>
      <w:r w:rsidRPr="00A36FE3">
        <w:rPr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656D1EF7" w14:textId="799C1D2A" w:rsidR="00D41D68" w:rsidRPr="00D41D68" w:rsidRDefault="00D41D68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</w:t>
      </w:r>
      <w:r w:rsidRPr="00D41D68">
        <w:rPr>
          <w:color w:val="000000"/>
          <w:shd w:val="clear" w:color="auto" w:fill="FFFFFF"/>
        </w:rPr>
        <w:t xml:space="preserve">«Экспортный товарный отчет» </w:t>
      </w:r>
      <w:r>
        <w:rPr>
          <w:color w:val="000000"/>
          <w:shd w:val="clear" w:color="auto" w:fill="FFFFFF"/>
        </w:rPr>
        <w:t xml:space="preserve"> </w:t>
      </w:r>
      <w:r w:rsidRPr="00A36FE3">
        <w:rPr>
          <w:lang w:eastAsia="ar-SA"/>
        </w:rPr>
        <w:t xml:space="preserve">в рамках продукта </w:t>
      </w:r>
      <w:r>
        <w:rPr>
          <w:lang w:eastAsia="ar-SA"/>
        </w:rPr>
        <w:t>АО «</w:t>
      </w:r>
      <w:r w:rsidRPr="00A36FE3">
        <w:rPr>
          <w:lang w:eastAsia="ar-SA"/>
        </w:rPr>
        <w:t>РЭЦ</w:t>
      </w:r>
      <w:r>
        <w:rPr>
          <w:lang w:eastAsia="ar-SA"/>
        </w:rPr>
        <w:t xml:space="preserve">» по реферальной ссылке </w:t>
      </w:r>
      <w:r w:rsidRPr="00D41D68">
        <w:rPr>
          <w:color w:val="000000"/>
          <w:shd w:val="clear" w:color="auto" w:fill="FFFFFF"/>
        </w:rPr>
        <w:t> </w:t>
      </w:r>
      <w:hyperlink r:id="rId8" w:tgtFrame="_blank" w:history="1">
        <w:r w:rsidRPr="00D41D68">
          <w:rPr>
            <w:rStyle w:val="a3"/>
            <w:color w:val="2222CC"/>
          </w:rPr>
          <w:t>http://www.exportcenter.ru/services/analitika-i-issledovaniya/gotovye-analiticheskie-produkty/eksportnyy_tovarnyy_otchet/?utm_source=cpe_all</w:t>
        </w:r>
      </w:hyperlink>
      <w:r>
        <w:t xml:space="preserve"> . </w:t>
      </w:r>
    </w:p>
    <w:p w14:paraId="715D45ED" w14:textId="77777777" w:rsidR="00131DCB" w:rsidRPr="00B736DA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21B58628" w14:textId="395DE448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2976"/>
      </w:tblGrid>
      <w:tr w:rsidR="00B47E58" w:rsidRPr="003F6118" w14:paraId="0D00D88B" w14:textId="77777777" w:rsidTr="00B47E58">
        <w:tc>
          <w:tcPr>
            <w:tcW w:w="3545" w:type="dxa"/>
            <w:shd w:val="clear" w:color="auto" w:fill="auto"/>
          </w:tcPr>
          <w:p w14:paraId="184307D7" w14:textId="54733ACF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3544" w:type="dxa"/>
            <w:shd w:val="clear" w:color="auto" w:fill="auto"/>
          </w:tcPr>
          <w:p w14:paraId="5E908065" w14:textId="2EB3F87E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  <w:tc>
          <w:tcPr>
            <w:tcW w:w="2976" w:type="dxa"/>
            <w:shd w:val="clear" w:color="auto" w:fill="auto"/>
          </w:tcPr>
          <w:p w14:paraId="689A92DB" w14:textId="794407A4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Получатель</w:t>
            </w:r>
          </w:p>
        </w:tc>
      </w:tr>
      <w:tr w:rsidR="00B47E58" w:rsidRPr="003F6118" w14:paraId="43B6FFD8" w14:textId="77777777" w:rsidTr="00B47E58">
        <w:trPr>
          <w:trHeight w:val="2179"/>
        </w:trPr>
        <w:tc>
          <w:tcPr>
            <w:tcW w:w="3545" w:type="dxa"/>
            <w:shd w:val="clear" w:color="auto" w:fill="auto"/>
          </w:tcPr>
          <w:p w14:paraId="2CC8BA7F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4D730508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7CB21B89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3BB49290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65085D89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>(по доверенности</w:t>
            </w:r>
          </w:p>
          <w:p w14:paraId="1967809F" w14:textId="2C84283C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 №07-01/08 от 26.11.2020г.)</w:t>
            </w:r>
          </w:p>
          <w:p w14:paraId="32BE133A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</w:p>
          <w:p w14:paraId="747FFF12" w14:textId="226E6374" w:rsidR="00B47E58" w:rsidRPr="00B47E58" w:rsidRDefault="00B47E58" w:rsidP="002424CF">
            <w:pPr>
              <w:tabs>
                <w:tab w:val="left" w:pos="851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5817BE99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3962A77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1E37B96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6D6946AE" w14:textId="6D8CCDB0" w:rsidR="00B47E58" w:rsidRPr="00BA339B" w:rsidRDefault="00D41D68" w:rsidP="006B111A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</w:t>
            </w:r>
          </w:p>
        </w:tc>
        <w:tc>
          <w:tcPr>
            <w:tcW w:w="2976" w:type="dxa"/>
            <w:shd w:val="clear" w:color="auto" w:fill="auto"/>
          </w:tcPr>
          <w:p w14:paraId="2192E47F" w14:textId="77777777" w:rsidR="00B47E58" w:rsidRDefault="00B47E58" w:rsidP="002424CF"/>
          <w:p w14:paraId="15EB2DA6" w14:textId="77777777" w:rsidR="00B47E58" w:rsidRDefault="00B47E58" w:rsidP="002424CF"/>
          <w:p w14:paraId="77F4FE9F" w14:textId="77777777" w:rsidR="00B47E58" w:rsidRDefault="00B47E58" w:rsidP="002424CF"/>
          <w:p w14:paraId="15A05A5B" w14:textId="2C4E566A" w:rsidR="00B47E58" w:rsidRPr="003F6118" w:rsidRDefault="00B47E58" w:rsidP="002424CF"/>
        </w:tc>
      </w:tr>
    </w:tbl>
    <w:p w14:paraId="620B7632" w14:textId="77777777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552D0C0B" w14:textId="1927C4D6" w:rsidR="00C07F93" w:rsidRPr="00534655" w:rsidRDefault="00C07F93" w:rsidP="00534655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b/>
          <w:bCs/>
          <w:sz w:val="24"/>
          <w:szCs w:val="24"/>
          <w:u w:color="000000"/>
          <w:bdr w:val="nil"/>
          <w:lang w:eastAsia="ru-RU"/>
        </w:rPr>
      </w:pPr>
    </w:p>
    <w:p w14:paraId="3EDB5437" w14:textId="77777777" w:rsidR="00B47E58" w:rsidRDefault="00B47E58">
      <w:pPr>
        <w:spacing w:after="160" w:line="259" w:lineRule="auto"/>
      </w:pPr>
      <w:r>
        <w:br w:type="page"/>
      </w:r>
    </w:p>
    <w:p w14:paraId="25953025" w14:textId="5E60B3B7" w:rsidR="00A81F6D" w:rsidRDefault="00A81F6D" w:rsidP="008E5CDB">
      <w:pPr>
        <w:spacing w:line="259" w:lineRule="auto"/>
        <w:jc w:val="right"/>
      </w:pPr>
      <w:r>
        <w:lastRenderedPageBreak/>
        <w:t>Приложение №2</w:t>
      </w:r>
    </w:p>
    <w:p w14:paraId="2E811496" w14:textId="0794DF80" w:rsidR="00F947D7" w:rsidRDefault="00A81F6D" w:rsidP="008E5CDB">
      <w:pPr>
        <w:tabs>
          <w:tab w:val="left" w:pos="567"/>
        </w:tabs>
        <w:suppressAutoHyphens/>
        <w:jc w:val="right"/>
      </w:pPr>
      <w:r w:rsidRPr="00A81F6D">
        <w:t xml:space="preserve">к договору </w:t>
      </w:r>
      <w:r w:rsidR="009F10F4" w:rsidRPr="009F10F4">
        <w:t>№ЦЭ-2021-</w:t>
      </w:r>
      <w:r w:rsidR="006B111A">
        <w:t>____</w:t>
      </w:r>
      <w:r w:rsidR="009F10F4" w:rsidRPr="009F10F4">
        <w:t xml:space="preserve"> от </w:t>
      </w:r>
      <w:r w:rsidR="006B111A">
        <w:t>____</w:t>
      </w:r>
      <w:r w:rsidR="009F10F4" w:rsidRPr="009F10F4">
        <w:t>.</w:t>
      </w:r>
      <w:r w:rsidR="006B111A">
        <w:t>___</w:t>
      </w:r>
      <w:r w:rsidR="009F10F4" w:rsidRPr="009F10F4">
        <w:t>.2021г.</w:t>
      </w:r>
    </w:p>
    <w:p w14:paraId="77332EA2" w14:textId="77777777" w:rsidR="008E5CDB" w:rsidRDefault="008E5CDB" w:rsidP="008E5CDB">
      <w:pPr>
        <w:tabs>
          <w:tab w:val="left" w:pos="567"/>
        </w:tabs>
        <w:suppressAutoHyphens/>
        <w:jc w:val="right"/>
      </w:pPr>
    </w:p>
    <w:p w14:paraId="6764B98E" w14:textId="77777777" w:rsidR="00A81F6D" w:rsidRDefault="00A81F6D" w:rsidP="00A81F6D">
      <w:pPr>
        <w:tabs>
          <w:tab w:val="left" w:pos="567"/>
        </w:tabs>
        <w:suppressAutoHyphens/>
        <w:jc w:val="right"/>
      </w:pPr>
    </w:p>
    <w:p w14:paraId="0376FC2E" w14:textId="06B51402" w:rsidR="00FE3EC4" w:rsidRPr="003F6118" w:rsidRDefault="00A81F6D" w:rsidP="00FE3EC4">
      <w:pPr>
        <w:tabs>
          <w:tab w:val="left" w:pos="567"/>
        </w:tabs>
        <w:suppressAutoHyphens/>
        <w:spacing w:line="276" w:lineRule="auto"/>
        <w:jc w:val="center"/>
        <w:rPr>
          <w:b/>
        </w:rPr>
      </w:pPr>
      <w:r w:rsidRPr="003F6118">
        <w:rPr>
          <w:b/>
        </w:rPr>
        <w:t>АКТ ПРИЕМА-ПЕРЕДАЧИ</w:t>
      </w:r>
      <w:r w:rsidR="00FE3EC4">
        <w:rPr>
          <w:b/>
        </w:rPr>
        <w:t xml:space="preserve"> №ЦЭ-2021-36</w:t>
      </w:r>
    </w:p>
    <w:p w14:paraId="29D0226C" w14:textId="77777777" w:rsidR="00D41D68" w:rsidRDefault="001052C1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>
        <w:rPr>
          <w:b/>
          <w:sz w:val="24"/>
          <w:szCs w:val="24"/>
        </w:rPr>
        <w:t xml:space="preserve">согласно </w:t>
      </w:r>
      <w:r w:rsidRPr="008532F0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r w:rsidRPr="008532F0">
        <w:rPr>
          <w:b/>
          <w:sz w:val="24"/>
          <w:szCs w:val="24"/>
        </w:rPr>
        <w:t xml:space="preserve"> </w:t>
      </w:r>
      <w:r w:rsidRPr="00EB5117">
        <w:rPr>
          <w:b/>
          <w:sz w:val="24"/>
          <w:szCs w:val="24"/>
        </w:rPr>
        <w:t>№ЦЭ-2021-</w:t>
      </w:r>
      <w:r w:rsidR="002579ED">
        <w:rPr>
          <w:b/>
          <w:sz w:val="24"/>
          <w:szCs w:val="24"/>
        </w:rPr>
        <w:t>___</w:t>
      </w:r>
      <w:r w:rsidRPr="00EB51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 </w:t>
      </w:r>
      <w:r w:rsidR="002579ED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.</w:t>
      </w:r>
      <w:r w:rsidR="002579ED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 xml:space="preserve">.2021г. </w:t>
      </w:r>
      <w:r w:rsidR="00D41D68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D41D68">
        <w:rPr>
          <w:rFonts w:eastAsiaTheme="minorHAnsi"/>
          <w:b/>
          <w:bCs/>
        </w:rPr>
        <w:t xml:space="preserve"> Монголии </w:t>
      </w:r>
    </w:p>
    <w:p w14:paraId="30C56360" w14:textId="77777777" w:rsidR="00D41D68" w:rsidRPr="00936AEE" w:rsidRDefault="00D41D68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13FF1FF4" w14:textId="1F82210F" w:rsidR="00A81F6D" w:rsidRPr="003F6118" w:rsidRDefault="00A81F6D" w:rsidP="00D41D68">
      <w:pPr>
        <w:pStyle w:val="20"/>
        <w:shd w:val="clear" w:color="auto" w:fill="auto"/>
        <w:tabs>
          <w:tab w:val="left" w:leader="underscore" w:pos="5698"/>
        </w:tabs>
        <w:spacing w:line="276" w:lineRule="auto"/>
        <w:ind w:firstLine="567"/>
        <w:jc w:val="center"/>
        <w:rPr>
          <w:sz w:val="24"/>
          <w:szCs w:val="24"/>
        </w:rPr>
      </w:pPr>
      <w:r w:rsidRPr="003F6118">
        <w:rPr>
          <w:sz w:val="24"/>
          <w:szCs w:val="24"/>
        </w:rPr>
        <w:t xml:space="preserve">г. Улан-Удэ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3F6118">
        <w:rPr>
          <w:sz w:val="24"/>
          <w:szCs w:val="24"/>
        </w:rPr>
        <w:t xml:space="preserve">         </w:t>
      </w:r>
      <w:r w:rsidR="008E5CDB">
        <w:rPr>
          <w:sz w:val="24"/>
          <w:szCs w:val="24"/>
        </w:rPr>
        <w:t>_______________.2021г.</w:t>
      </w:r>
    </w:p>
    <w:p w14:paraId="4FF575A7" w14:textId="77777777" w:rsidR="00A81F6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37D82932" w14:textId="77777777" w:rsidR="001052C1" w:rsidRDefault="001052C1" w:rsidP="001052C1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7B69F4D7" w14:textId="3B3A2CDB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2579ED">
        <w:rPr>
          <w:lang w:eastAsia="en-US"/>
        </w:rPr>
        <w:t>________________________________________________________</w:t>
      </w:r>
      <w:r w:rsidRPr="008532F0">
        <w:rPr>
          <w:lang w:eastAsia="en-US"/>
        </w:rPr>
        <w:t xml:space="preserve">, в лице </w:t>
      </w:r>
      <w:r w:rsidR="002579ED">
        <w:rPr>
          <w:lang w:eastAsia="en-US"/>
        </w:rPr>
        <w:t>___________________________________________</w:t>
      </w:r>
      <w:r w:rsidRPr="008532F0">
        <w:rPr>
          <w:lang w:eastAsia="en-US"/>
        </w:rPr>
        <w:t xml:space="preserve">, действующего на основании </w:t>
      </w:r>
      <w:r w:rsidR="002579ED">
        <w:rPr>
          <w:lang w:eastAsia="en-US"/>
        </w:rPr>
        <w:t>____________________</w:t>
      </w:r>
      <w:r w:rsidRPr="008532F0">
        <w:rPr>
          <w:lang w:eastAsia="en-US"/>
        </w:rPr>
        <w:t>, именуемое в дальнейшем «Исполнитель» с другой стороны,</w:t>
      </w:r>
    </w:p>
    <w:p w14:paraId="2AE2C994" w14:textId="1672C455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Pr="009F10F4">
        <w:rPr>
          <w:lang w:eastAsia="en-US"/>
        </w:rPr>
        <w:t xml:space="preserve">Общество с ограниченной ответственностью </w:t>
      </w:r>
      <w:r w:rsidR="008E4BE7">
        <w:rPr>
          <w:lang w:eastAsia="en-US"/>
        </w:rPr>
        <w:t>«Торговый Дом «Гигант»</w:t>
      </w:r>
      <w:r w:rsidRPr="008532F0">
        <w:rPr>
          <w:lang w:eastAsia="en-US"/>
        </w:rPr>
        <w:t xml:space="preserve"> в лице </w:t>
      </w:r>
      <w:r w:rsidRPr="009F10F4">
        <w:rPr>
          <w:lang w:eastAsia="en-US"/>
        </w:rPr>
        <w:t xml:space="preserve">генерального директора </w:t>
      </w:r>
      <w:r w:rsidR="008E4BE7">
        <w:rPr>
          <w:lang w:eastAsia="en-US"/>
        </w:rPr>
        <w:t>__________________________________</w:t>
      </w:r>
      <w:r w:rsidRPr="008532F0">
        <w:rPr>
          <w:lang w:eastAsia="en-US"/>
        </w:rPr>
        <w:t xml:space="preserve">, действующей на основании </w:t>
      </w:r>
      <w:r>
        <w:rPr>
          <w:lang w:eastAsia="en-US"/>
        </w:rPr>
        <w:t>Устава</w:t>
      </w:r>
      <w:r w:rsidRPr="008532F0">
        <w:rPr>
          <w:lang w:eastAsia="en-US"/>
        </w:rPr>
        <w:t xml:space="preserve">, именуемый в дальнейшем «Получатель», совместно именуемые «Стороны», </w:t>
      </w:r>
    </w:p>
    <w:p w14:paraId="5D6D70AC" w14:textId="77777777" w:rsidR="00A81F6D" w:rsidRPr="003F6118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</w:rPr>
      </w:pPr>
      <w:r w:rsidRPr="003F6118">
        <w:rPr>
          <w:noProof/>
        </w:rPr>
        <w:t xml:space="preserve">составили настоящий Акт и </w:t>
      </w:r>
      <w:r w:rsidRPr="003F6118">
        <w:t xml:space="preserve">приняли следующие документы, </w:t>
      </w:r>
      <w:r w:rsidRPr="003F6118">
        <w:rPr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3F6118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F6118" w:rsidRDefault="00A81F6D" w:rsidP="00413C19">
            <w:pPr>
              <w:jc w:val="center"/>
            </w:pPr>
            <w:r w:rsidRPr="003F611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Нормативный документ</w:t>
            </w:r>
          </w:p>
          <w:p w14:paraId="4A4A3BE5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3F6118" w:rsidRDefault="00A81F6D" w:rsidP="00413C19">
            <w:pPr>
              <w:jc w:val="center"/>
            </w:pPr>
            <w:r w:rsidRPr="003F611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3F6118" w:rsidRDefault="00A81F6D" w:rsidP="00413C19">
            <w:pPr>
              <w:jc w:val="center"/>
            </w:pPr>
            <w:r w:rsidRPr="003F611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3F6118" w:rsidRDefault="00A81F6D" w:rsidP="00413C19">
            <w:pPr>
              <w:jc w:val="center"/>
            </w:pPr>
            <w:r w:rsidRPr="003F611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3F6118" w:rsidRDefault="00A81F6D" w:rsidP="00413C19">
            <w:pPr>
              <w:jc w:val="center"/>
            </w:pPr>
            <w:r w:rsidRPr="003F6118">
              <w:t>Сумма, руб.</w:t>
            </w:r>
          </w:p>
        </w:tc>
      </w:tr>
      <w:tr w:rsidR="00A81F6D" w:rsidRPr="0041783D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235517FC" w:rsidR="00A81F6D" w:rsidRPr="00174EE3" w:rsidRDefault="00174EE3" w:rsidP="001052C1">
            <w:pPr>
              <w:pStyle w:val="40"/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0"/>
              <w:jc w:val="both"/>
            </w:pPr>
            <w:r w:rsidRPr="00174EE3">
              <w:rPr>
                <w:rFonts w:eastAsiaTheme="minorHAnsi"/>
              </w:rPr>
              <w:t>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 Монголии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41783D" w:rsidRDefault="00A81F6D" w:rsidP="00413C19">
            <w:r w:rsidRPr="0041783D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1275" w:type="dxa"/>
            <w:vAlign w:val="center"/>
          </w:tcPr>
          <w:p w14:paraId="0D628C96" w14:textId="78DD38F6" w:rsidR="00A81F6D" w:rsidRPr="00A81F6D" w:rsidRDefault="00A81F6D" w:rsidP="00413C19"/>
        </w:tc>
        <w:tc>
          <w:tcPr>
            <w:tcW w:w="1330" w:type="dxa"/>
            <w:vAlign w:val="center"/>
          </w:tcPr>
          <w:p w14:paraId="18B818E2" w14:textId="59DF24C9" w:rsidR="00A81F6D" w:rsidRPr="00A81F6D" w:rsidRDefault="00A81F6D" w:rsidP="00413C19"/>
        </w:tc>
      </w:tr>
      <w:tr w:rsidR="00580476" w:rsidRPr="003F6118" w14:paraId="014985CC" w14:textId="77777777" w:rsidTr="00A81F6D">
        <w:tc>
          <w:tcPr>
            <w:tcW w:w="10686" w:type="dxa"/>
            <w:gridSpan w:val="6"/>
          </w:tcPr>
          <w:p w14:paraId="1E74C8D6" w14:textId="56AB2AB4" w:rsidR="00580476" w:rsidRPr="00174EE3" w:rsidRDefault="00580476" w:rsidP="00580476">
            <w:r w:rsidRPr="00174EE3">
              <w:t xml:space="preserve">Итого: </w:t>
            </w:r>
            <w:r w:rsidR="002579ED" w:rsidRPr="00174EE3">
              <w:t>____________________</w:t>
            </w:r>
            <w:r w:rsidRPr="00174EE3">
              <w:t xml:space="preserve"> (</w:t>
            </w:r>
            <w:r w:rsidR="002579ED" w:rsidRPr="00174EE3">
              <w:t xml:space="preserve">                                                   </w:t>
            </w:r>
            <w:r w:rsidRPr="00174EE3">
              <w:t>) руб. 00 коп.</w:t>
            </w:r>
          </w:p>
        </w:tc>
      </w:tr>
    </w:tbl>
    <w:p w14:paraId="6D1D51FB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3B097E7A" w14:textId="77777777" w:rsidR="00A81F6D" w:rsidRPr="003F6118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7645E815" w14:textId="77777777" w:rsidR="00A81F6D" w:rsidRPr="003F6118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1-й экземпляр – </w:t>
      </w:r>
      <w:r>
        <w:rPr>
          <w:rFonts w:ascii="Times New Roman" w:hAnsi="Times New Roman"/>
          <w:sz w:val="24"/>
          <w:szCs w:val="24"/>
        </w:rPr>
        <w:t>Исполнителю</w:t>
      </w:r>
      <w:r w:rsidRPr="003F6118">
        <w:rPr>
          <w:rFonts w:ascii="Times New Roman" w:hAnsi="Times New Roman"/>
          <w:sz w:val="24"/>
          <w:szCs w:val="24"/>
        </w:rPr>
        <w:t>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3F6118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580476" w:rsidRDefault="00A81F6D" w:rsidP="00413C19">
            <w:pPr>
              <w:jc w:val="both"/>
              <w:rPr>
                <w:b/>
              </w:rPr>
            </w:pPr>
            <w:r w:rsidRPr="00580476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</w:tr>
      <w:tr w:rsidR="00A81F6D" w:rsidRPr="003F6118" w14:paraId="0F0BCA82" w14:textId="77777777" w:rsidTr="00580476">
        <w:trPr>
          <w:trHeight w:val="2843"/>
        </w:trPr>
        <w:tc>
          <w:tcPr>
            <w:tcW w:w="3545" w:type="dxa"/>
            <w:shd w:val="clear" w:color="auto" w:fill="auto"/>
          </w:tcPr>
          <w:p w14:paraId="7D8A990B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  <w:r w:rsidRPr="00580476">
              <w:rPr>
                <w:b/>
              </w:rPr>
              <w:t>Исполнитель</w:t>
            </w:r>
          </w:p>
          <w:p w14:paraId="251764A1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6F9D1A52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86AB4F5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2518126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0B2AFD3C" w14:textId="68C5F00E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14:paraId="5F9361CF" w14:textId="77777777" w:rsidR="00BA339B" w:rsidRDefault="00580476" w:rsidP="00941C7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Получатель</w:t>
            </w:r>
          </w:p>
          <w:p w14:paraId="35723D0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B783833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99787E4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76E6D43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175F812F" w14:textId="4BE2A27B" w:rsidR="00580476" w:rsidRPr="00BA339B" w:rsidRDefault="00580476" w:rsidP="00941C73">
            <w:pPr>
              <w:rPr>
                <w:b/>
                <w:sz w:val="23"/>
                <w:szCs w:val="23"/>
              </w:rPr>
            </w:pP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Заказчик</w:t>
            </w:r>
          </w:p>
          <w:p w14:paraId="79E4474C" w14:textId="77777777" w:rsidR="00BA339B" w:rsidRDefault="00BA339B" w:rsidP="00BA339B"/>
          <w:p w14:paraId="43D45C2D" w14:textId="77777777" w:rsidR="00580476" w:rsidRDefault="00580476" w:rsidP="00BA339B"/>
          <w:p w14:paraId="08140F7C" w14:textId="77777777" w:rsidR="00580476" w:rsidRDefault="00580476" w:rsidP="00BA339B"/>
          <w:p w14:paraId="6FFE4C80" w14:textId="77777777" w:rsidR="00580476" w:rsidRDefault="00580476" w:rsidP="00BA339B"/>
          <w:p w14:paraId="0CF94583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5E32D2D2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(по доверенности </w:t>
            </w:r>
          </w:p>
          <w:p w14:paraId="26D33101" w14:textId="1285F145" w:rsidR="00580476" w:rsidRPr="003F6118" w:rsidRDefault="001052C1" w:rsidP="00174EE3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</w:pPr>
            <w:r w:rsidRPr="006F5B2F">
              <w:rPr>
                <w:b/>
                <w:bCs/>
                <w:sz w:val="24"/>
                <w:szCs w:val="24"/>
              </w:rPr>
              <w:t>№07-01/08 от 26.11.2020г.)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9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2FD28" w14:textId="77777777" w:rsidR="00EB4A10" w:rsidRDefault="00EB4A10">
      <w:r>
        <w:separator/>
      </w:r>
    </w:p>
  </w:endnote>
  <w:endnote w:type="continuationSeparator" w:id="0">
    <w:p w14:paraId="690FB1E8" w14:textId="77777777" w:rsidR="00EB4A10" w:rsidRDefault="00EB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532F0" w:rsidRDefault="008532F0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C5FD" w14:textId="77777777" w:rsidR="00EB4A10" w:rsidRDefault="00EB4A10">
      <w:r>
        <w:separator/>
      </w:r>
    </w:p>
  </w:footnote>
  <w:footnote w:type="continuationSeparator" w:id="0">
    <w:p w14:paraId="19535C9B" w14:textId="77777777" w:rsidR="00EB4A10" w:rsidRDefault="00EB4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097D"/>
    <w:multiLevelType w:val="multilevel"/>
    <w:tmpl w:val="3D50A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CC3772"/>
    <w:multiLevelType w:val="multilevel"/>
    <w:tmpl w:val="A5DC96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F7F2C65"/>
    <w:multiLevelType w:val="multilevel"/>
    <w:tmpl w:val="B9F69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AE27FE"/>
    <w:multiLevelType w:val="multilevel"/>
    <w:tmpl w:val="F6E69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CE7546C"/>
    <w:multiLevelType w:val="multilevel"/>
    <w:tmpl w:val="D0CA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046B9"/>
    <w:multiLevelType w:val="multilevel"/>
    <w:tmpl w:val="DF9E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57623"/>
    <w:multiLevelType w:val="multilevel"/>
    <w:tmpl w:val="D61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813493"/>
    <w:multiLevelType w:val="multilevel"/>
    <w:tmpl w:val="4A4488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CA476D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885340"/>
    <w:multiLevelType w:val="multilevel"/>
    <w:tmpl w:val="C342554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FD5CA7"/>
    <w:multiLevelType w:val="multilevel"/>
    <w:tmpl w:val="87F4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4335227"/>
    <w:multiLevelType w:val="multilevel"/>
    <w:tmpl w:val="BDBA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465BD"/>
    <w:multiLevelType w:val="multilevel"/>
    <w:tmpl w:val="98FA3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1830C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173CFA"/>
    <w:multiLevelType w:val="multilevel"/>
    <w:tmpl w:val="F36AC02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25738F5"/>
    <w:multiLevelType w:val="multilevel"/>
    <w:tmpl w:val="9ADA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AD169F"/>
    <w:multiLevelType w:val="multilevel"/>
    <w:tmpl w:val="070C9E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14"/>
  </w:num>
  <w:num w:numId="5">
    <w:abstractNumId w:val="6"/>
  </w:num>
  <w:num w:numId="6">
    <w:abstractNumId w:val="11"/>
  </w:num>
  <w:num w:numId="7">
    <w:abstractNumId w:val="12"/>
  </w:num>
  <w:num w:numId="8">
    <w:abstractNumId w:val="17"/>
  </w:num>
  <w:num w:numId="9">
    <w:abstractNumId w:val="20"/>
  </w:num>
  <w:num w:numId="10">
    <w:abstractNumId w:val="2"/>
  </w:num>
  <w:num w:numId="11">
    <w:abstractNumId w:val="5"/>
  </w:num>
  <w:num w:numId="12">
    <w:abstractNumId w:val="7"/>
  </w:num>
  <w:num w:numId="13">
    <w:abstractNumId w:val="8"/>
  </w:num>
  <w:num w:numId="14">
    <w:abstractNumId w:val="28"/>
  </w:num>
  <w:num w:numId="15">
    <w:abstractNumId w:val="18"/>
  </w:num>
  <w:num w:numId="16">
    <w:abstractNumId w:val="10"/>
  </w:num>
  <w:num w:numId="17">
    <w:abstractNumId w:val="22"/>
  </w:num>
  <w:num w:numId="18">
    <w:abstractNumId w:val="9"/>
  </w:num>
  <w:num w:numId="19">
    <w:abstractNumId w:val="3"/>
  </w:num>
  <w:num w:numId="20">
    <w:abstractNumId w:val="27"/>
  </w:num>
  <w:num w:numId="21">
    <w:abstractNumId w:val="4"/>
  </w:num>
  <w:num w:numId="22">
    <w:abstractNumId w:val="0"/>
  </w:num>
  <w:num w:numId="23">
    <w:abstractNumId w:val="1"/>
  </w:num>
  <w:num w:numId="24">
    <w:abstractNumId w:val="29"/>
  </w:num>
  <w:num w:numId="25">
    <w:abstractNumId w:val="23"/>
  </w:num>
  <w:num w:numId="26">
    <w:abstractNumId w:val="13"/>
  </w:num>
  <w:num w:numId="27">
    <w:abstractNumId w:val="25"/>
  </w:num>
  <w:num w:numId="28">
    <w:abstractNumId w:val="16"/>
  </w:num>
  <w:num w:numId="29">
    <w:abstractNumId w:val="15"/>
  </w:num>
  <w:num w:numId="30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33B9C"/>
    <w:rsid w:val="00046A34"/>
    <w:rsid w:val="000512D5"/>
    <w:rsid w:val="00097F6D"/>
    <w:rsid w:val="000A4003"/>
    <w:rsid w:val="000A6FDA"/>
    <w:rsid w:val="000B58F4"/>
    <w:rsid w:val="000C3E96"/>
    <w:rsid w:val="001023C0"/>
    <w:rsid w:val="001052C1"/>
    <w:rsid w:val="00122581"/>
    <w:rsid w:val="00127EB1"/>
    <w:rsid w:val="00131DCB"/>
    <w:rsid w:val="00140ACE"/>
    <w:rsid w:val="00143A23"/>
    <w:rsid w:val="00150FE8"/>
    <w:rsid w:val="001711DD"/>
    <w:rsid w:val="00174EE3"/>
    <w:rsid w:val="001A4421"/>
    <w:rsid w:val="001A493B"/>
    <w:rsid w:val="001B2177"/>
    <w:rsid w:val="001B22B8"/>
    <w:rsid w:val="001B38ED"/>
    <w:rsid w:val="001D07D7"/>
    <w:rsid w:val="001D4942"/>
    <w:rsid w:val="001D6055"/>
    <w:rsid w:val="001E31B6"/>
    <w:rsid w:val="002532B7"/>
    <w:rsid w:val="002579ED"/>
    <w:rsid w:val="002972AE"/>
    <w:rsid w:val="002A058B"/>
    <w:rsid w:val="002A33DA"/>
    <w:rsid w:val="002A73EE"/>
    <w:rsid w:val="002F1726"/>
    <w:rsid w:val="003233CD"/>
    <w:rsid w:val="00334615"/>
    <w:rsid w:val="003359C0"/>
    <w:rsid w:val="003711E0"/>
    <w:rsid w:val="00382B54"/>
    <w:rsid w:val="003C0765"/>
    <w:rsid w:val="00413C19"/>
    <w:rsid w:val="00417DC2"/>
    <w:rsid w:val="00442ED2"/>
    <w:rsid w:val="00456100"/>
    <w:rsid w:val="00472B7F"/>
    <w:rsid w:val="00474CC7"/>
    <w:rsid w:val="00482C9D"/>
    <w:rsid w:val="0048618A"/>
    <w:rsid w:val="004C177D"/>
    <w:rsid w:val="004D4F10"/>
    <w:rsid w:val="004E403D"/>
    <w:rsid w:val="004F7C46"/>
    <w:rsid w:val="005067A3"/>
    <w:rsid w:val="00512751"/>
    <w:rsid w:val="00534655"/>
    <w:rsid w:val="0055589C"/>
    <w:rsid w:val="005617A4"/>
    <w:rsid w:val="005679C9"/>
    <w:rsid w:val="005740A6"/>
    <w:rsid w:val="005746F4"/>
    <w:rsid w:val="00580476"/>
    <w:rsid w:val="005A6B50"/>
    <w:rsid w:val="005D1D84"/>
    <w:rsid w:val="005F5E40"/>
    <w:rsid w:val="005F67A3"/>
    <w:rsid w:val="00601095"/>
    <w:rsid w:val="006012E4"/>
    <w:rsid w:val="006106D1"/>
    <w:rsid w:val="006419E1"/>
    <w:rsid w:val="0064560A"/>
    <w:rsid w:val="0065135E"/>
    <w:rsid w:val="00654D58"/>
    <w:rsid w:val="00666811"/>
    <w:rsid w:val="00671BB8"/>
    <w:rsid w:val="006734A6"/>
    <w:rsid w:val="00673F61"/>
    <w:rsid w:val="00674AD8"/>
    <w:rsid w:val="00682BFC"/>
    <w:rsid w:val="006868DB"/>
    <w:rsid w:val="00695F84"/>
    <w:rsid w:val="006A679C"/>
    <w:rsid w:val="006B111A"/>
    <w:rsid w:val="006B4688"/>
    <w:rsid w:val="006D216B"/>
    <w:rsid w:val="006F44BF"/>
    <w:rsid w:val="00702FB5"/>
    <w:rsid w:val="00737B73"/>
    <w:rsid w:val="00741330"/>
    <w:rsid w:val="007522CB"/>
    <w:rsid w:val="00774F6A"/>
    <w:rsid w:val="00784610"/>
    <w:rsid w:val="007868EE"/>
    <w:rsid w:val="00787AD3"/>
    <w:rsid w:val="00792473"/>
    <w:rsid w:val="007A5259"/>
    <w:rsid w:val="007A7A7C"/>
    <w:rsid w:val="007D67A8"/>
    <w:rsid w:val="00801BD9"/>
    <w:rsid w:val="00810B74"/>
    <w:rsid w:val="008532F0"/>
    <w:rsid w:val="008629E3"/>
    <w:rsid w:val="00886E84"/>
    <w:rsid w:val="008D3534"/>
    <w:rsid w:val="008D7547"/>
    <w:rsid w:val="008E4BE7"/>
    <w:rsid w:val="008E5CDB"/>
    <w:rsid w:val="008F3615"/>
    <w:rsid w:val="00911F29"/>
    <w:rsid w:val="0091367F"/>
    <w:rsid w:val="00941C73"/>
    <w:rsid w:val="00963F87"/>
    <w:rsid w:val="009A0C55"/>
    <w:rsid w:val="009B78D5"/>
    <w:rsid w:val="009C24C5"/>
    <w:rsid w:val="009C6F72"/>
    <w:rsid w:val="009F10F4"/>
    <w:rsid w:val="00A01C52"/>
    <w:rsid w:val="00A04E06"/>
    <w:rsid w:val="00A07528"/>
    <w:rsid w:val="00A12669"/>
    <w:rsid w:val="00A43E00"/>
    <w:rsid w:val="00A768F9"/>
    <w:rsid w:val="00A81F6D"/>
    <w:rsid w:val="00A87D56"/>
    <w:rsid w:val="00A949C2"/>
    <w:rsid w:val="00AC0C6A"/>
    <w:rsid w:val="00AE14F1"/>
    <w:rsid w:val="00B0612C"/>
    <w:rsid w:val="00B26C48"/>
    <w:rsid w:val="00B37B2F"/>
    <w:rsid w:val="00B47E58"/>
    <w:rsid w:val="00B66498"/>
    <w:rsid w:val="00B66B81"/>
    <w:rsid w:val="00B6752C"/>
    <w:rsid w:val="00BA339B"/>
    <w:rsid w:val="00BA5A74"/>
    <w:rsid w:val="00BA73C0"/>
    <w:rsid w:val="00C07F93"/>
    <w:rsid w:val="00C47A28"/>
    <w:rsid w:val="00C77D5B"/>
    <w:rsid w:val="00C85F1F"/>
    <w:rsid w:val="00C950A3"/>
    <w:rsid w:val="00CA1008"/>
    <w:rsid w:val="00CA5CE2"/>
    <w:rsid w:val="00CA7DA2"/>
    <w:rsid w:val="00CB0290"/>
    <w:rsid w:val="00CF272B"/>
    <w:rsid w:val="00CF60F6"/>
    <w:rsid w:val="00CF7D0C"/>
    <w:rsid w:val="00D16D0F"/>
    <w:rsid w:val="00D20E31"/>
    <w:rsid w:val="00D41D68"/>
    <w:rsid w:val="00D457A1"/>
    <w:rsid w:val="00D776BA"/>
    <w:rsid w:val="00D9335C"/>
    <w:rsid w:val="00DD6148"/>
    <w:rsid w:val="00DE1978"/>
    <w:rsid w:val="00DE20B4"/>
    <w:rsid w:val="00DF5217"/>
    <w:rsid w:val="00E11B53"/>
    <w:rsid w:val="00E1689B"/>
    <w:rsid w:val="00E2749B"/>
    <w:rsid w:val="00E42B94"/>
    <w:rsid w:val="00E60C70"/>
    <w:rsid w:val="00E759F7"/>
    <w:rsid w:val="00E94DC4"/>
    <w:rsid w:val="00EA71F8"/>
    <w:rsid w:val="00EB4A10"/>
    <w:rsid w:val="00EB5117"/>
    <w:rsid w:val="00ED76CF"/>
    <w:rsid w:val="00EF77C4"/>
    <w:rsid w:val="00F040E4"/>
    <w:rsid w:val="00F4679A"/>
    <w:rsid w:val="00F46E2D"/>
    <w:rsid w:val="00F52131"/>
    <w:rsid w:val="00F76121"/>
    <w:rsid w:val="00F82F1C"/>
    <w:rsid w:val="00F86535"/>
    <w:rsid w:val="00F90A61"/>
    <w:rsid w:val="00F947D7"/>
    <w:rsid w:val="00FB5A24"/>
    <w:rsid w:val="00FC78A9"/>
    <w:rsid w:val="00FD1E0F"/>
    <w:rsid w:val="00FE3996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0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11">
    <w:name w:val="Сетка таблицы1"/>
    <w:basedOn w:val="a1"/>
    <w:uiPriority w:val="39"/>
    <w:rsid w:val="008D3534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b"/>
    <w:uiPriority w:val="59"/>
    <w:rsid w:val="0013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rtcenter.ru/services/analitika-i-issledovaniya/gotovye-analiticheskie-produkty/eksportnyy_tovarnyy_otchet/?utm_source=cpe_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44EE4-92C7-4721-B62B-4F337FEA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15</Pages>
  <Words>5720</Words>
  <Characters>32608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45</cp:revision>
  <cp:lastPrinted>2021-07-28T07:09:00Z</cp:lastPrinted>
  <dcterms:created xsi:type="dcterms:W3CDTF">2020-03-10T02:32:00Z</dcterms:created>
  <dcterms:modified xsi:type="dcterms:W3CDTF">2021-08-13T06:05:00Z</dcterms:modified>
</cp:coreProperties>
</file>