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6FE3" w14:textId="77777777" w:rsidR="00F9486B" w:rsidRPr="00F9486B" w:rsidRDefault="00F9486B" w:rsidP="00F9486B">
      <w:pPr>
        <w:spacing w:line="254" w:lineRule="auto"/>
        <w:jc w:val="right"/>
        <w:rPr>
          <w:sz w:val="24"/>
          <w:szCs w:val="24"/>
        </w:rPr>
      </w:pPr>
      <w:r w:rsidRPr="00F9486B">
        <w:rPr>
          <w:b/>
          <w:sz w:val="24"/>
          <w:szCs w:val="24"/>
        </w:rPr>
        <w:t xml:space="preserve"> </w:t>
      </w:r>
    </w:p>
    <w:p w14:paraId="5AF1209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F7C4BD8"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442E67">
        <w:rPr>
          <w:b/>
          <w:sz w:val="24"/>
          <w:szCs w:val="24"/>
        </w:rPr>
        <w:t>04-14/5</w:t>
      </w:r>
      <w:r w:rsidRPr="00F9486B">
        <w:rPr>
          <w:b/>
          <w:sz w:val="24"/>
          <w:szCs w:val="24"/>
        </w:rPr>
        <w:t xml:space="preserve"> от </w:t>
      </w:r>
      <w:r w:rsidR="00442E67">
        <w:rPr>
          <w:b/>
          <w:sz w:val="24"/>
          <w:szCs w:val="24"/>
        </w:rPr>
        <w:t>09.02.2023</w:t>
      </w:r>
    </w:p>
    <w:p w14:paraId="0E769B8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738450E"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A813691"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4BE15D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B586E0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8F7C8C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A172B7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EB8FC9"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21A180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DEE51F"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60893C8" w14:textId="77777777" w:rsidR="00F9486B" w:rsidRPr="00F9486B" w:rsidRDefault="00442E67">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Оськов Е.Г.</w:t>
            </w:r>
          </w:p>
        </w:tc>
      </w:tr>
      <w:tr w:rsidR="00DD23C4" w:rsidRPr="00F9486B" w14:paraId="5308887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17A89F"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AC8F77" w14:textId="77777777" w:rsidR="00DD23C4" w:rsidRPr="00F9486B" w:rsidRDefault="00442E67">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тортов и пирожных, печенья, кексов, изделий мучных готовых</w:t>
            </w:r>
          </w:p>
        </w:tc>
      </w:tr>
      <w:tr w:rsidR="00F9486B" w:rsidRPr="00F9486B" w14:paraId="38D9509B"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674A7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9FA066"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8FAC72D"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3F62533"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4FDD5A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71ED1FD"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7B8032E"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95EE2E3"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32FCF2" w14:textId="77777777" w:rsidR="00F9486B" w:rsidRPr="00F9486B" w:rsidRDefault="00442E67">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5F8C914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6ABD56"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EE71B3"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38A7F09"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EAD516B"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193170" w14:textId="77777777" w:rsidR="00F9486B" w:rsidRPr="00FF68C9" w:rsidRDefault="00442E67">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9FCBB3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33864F2"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85683D" w14:textId="77777777" w:rsidR="00F9486B" w:rsidRPr="00F9486B" w:rsidRDefault="00442E67">
            <w:pPr>
              <w:spacing w:line="254" w:lineRule="auto"/>
              <w:rPr>
                <w:color w:val="000000"/>
                <w:sz w:val="24"/>
                <w:szCs w:val="24"/>
                <w:lang w:eastAsia="en-US"/>
              </w:rPr>
            </w:pPr>
            <w:bookmarkStart w:id="4" w:name="Получатель"/>
            <w:bookmarkEnd w:id="4"/>
            <w:r>
              <w:rPr>
                <w:color w:val="000000"/>
                <w:sz w:val="24"/>
                <w:szCs w:val="24"/>
                <w:lang w:eastAsia="en-US"/>
              </w:rPr>
              <w:t xml:space="preserve">ИП Оськов Е.Г., Адрес: Республика Бурятия, Иволгинский район, село Ключи, д.3., телефон: +79833351008, e-mail: oskove@mail.ru. </w:t>
            </w:r>
          </w:p>
        </w:tc>
      </w:tr>
      <w:tr w:rsidR="00F9486B" w:rsidRPr="00F9486B" w14:paraId="49DFFC6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FA6D24C"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DE729F"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8B6480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0E2CF90"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0841A07B"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14571F8"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3F5267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40BFC97"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ED20789"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A77FE37"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8606FF4"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6B3B3A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7005A4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394F1C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AFAA513"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AE6078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5BB4AE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1D35C56E" w14:textId="77777777" w:rsidR="000A0BF3" w:rsidRPr="00F9486B" w:rsidRDefault="00442E67"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2E3DF4F"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4ADCAA48"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C9BBFC4"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E189166"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F8EF608" w14:textId="77777777" w:rsidR="00F9486B" w:rsidRPr="00F9486B" w:rsidRDefault="00442E67"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A81740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34D630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70F0DA7"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E7D627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B37B66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35CEC8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EEAB48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D1DB0A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35D9A0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78B735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BD5C3B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2C2839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B3F53EE"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783B90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ED57DF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8EBEF7D"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E4F7788"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79A99689" w14:textId="77777777" w:rsidR="00F9486B" w:rsidRPr="00F9486B" w:rsidRDefault="00442E67"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A0108F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4C1EE0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234A1C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4DB35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E5BEF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2DCB41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7F5E1C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EE42A3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BD5020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82E22D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CFA33C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5A1CF5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B9CC36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8003A9B"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F4ED782"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5BBCFD1"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1202F69"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AC7A89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89C3DD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CFE354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9C6C98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EAE739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59527C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623882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C2B4D5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44297D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C5CB33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A2EE88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49BA01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15987C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2BA5C3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271A1E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4B53594F" w14:textId="77777777" w:rsidR="00F9486B" w:rsidRPr="00F9486B" w:rsidRDefault="00F9486B">
            <w:pPr>
              <w:spacing w:line="254" w:lineRule="auto"/>
              <w:ind w:left="-3894" w:right="60"/>
              <w:rPr>
                <w:color w:val="000000"/>
                <w:sz w:val="24"/>
                <w:szCs w:val="24"/>
                <w:lang w:val="en-US" w:eastAsia="en-US"/>
              </w:rPr>
            </w:pPr>
          </w:p>
          <w:p w14:paraId="579604DD" w14:textId="77777777" w:rsidR="00F9486B" w:rsidRPr="00F9486B" w:rsidRDefault="00F9486B">
            <w:pPr>
              <w:spacing w:after="160" w:line="254" w:lineRule="auto"/>
              <w:rPr>
                <w:color w:val="000000"/>
                <w:sz w:val="24"/>
                <w:szCs w:val="24"/>
                <w:lang w:val="en-US" w:eastAsia="en-US"/>
              </w:rPr>
            </w:pPr>
          </w:p>
        </w:tc>
      </w:tr>
      <w:tr w:rsidR="00F9486B" w:rsidRPr="00F4714D" w14:paraId="6184139A"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0320F35"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B7E5579" w14:textId="0018D1E0"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42E67">
              <w:rPr>
                <w:sz w:val="24"/>
                <w:szCs w:val="24"/>
              </w:rPr>
              <w:t>До 12-00 2</w:t>
            </w:r>
            <w:r w:rsidR="00F4714D">
              <w:rPr>
                <w:sz w:val="24"/>
                <w:szCs w:val="24"/>
              </w:rPr>
              <w:t>8</w:t>
            </w:r>
            <w:r w:rsidR="00442E67">
              <w:rPr>
                <w:sz w:val="24"/>
                <w:szCs w:val="24"/>
              </w:rPr>
              <w:t xml:space="preserve"> февраля 2023 года.</w:t>
            </w:r>
          </w:p>
          <w:p w14:paraId="28A1C80B" w14:textId="77777777" w:rsidR="00CA47FA" w:rsidRPr="009E5717"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F4714D" w14:paraId="615CC8C7"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2F0F156"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067236C"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FC69C08"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F8F6D62"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C642270" w14:textId="77777777" w:rsidR="00D8622F" w:rsidRPr="00DD3F80" w:rsidRDefault="00D8622F">
      <w:pPr>
        <w:spacing w:after="200" w:line="276" w:lineRule="auto"/>
        <w:rPr>
          <w:sz w:val="24"/>
          <w:szCs w:val="24"/>
          <w:lang w:val="en-US"/>
        </w:rPr>
      </w:pPr>
      <w:r w:rsidRPr="00DD3F80">
        <w:rPr>
          <w:sz w:val="24"/>
          <w:szCs w:val="24"/>
          <w:lang w:val="en-US"/>
        </w:rPr>
        <w:br w:type="page"/>
      </w:r>
    </w:p>
    <w:p w14:paraId="288A1AB9"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53004BF"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2E32EF8D"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31CB7BB"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FC17406"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2B8CE40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5714657D"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448645CD"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6E3097B2"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93879C7"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66A4B9B5"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58753C9A"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24A2D6B5"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613B3C6"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0CE47A7D"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43BD2CB"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612973A"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424071F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3D61387F"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55C12E36"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F16B1CB"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54AFB354"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737F7DA5"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D0424DD"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307314A"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5FAB939"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5EA0BBA3"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574B46B0"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7DE3AC0B"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24C2798" w14:textId="77777777" w:rsidR="00940A15" w:rsidRDefault="00940A15">
      <w:pPr>
        <w:spacing w:after="200" w:line="276" w:lineRule="auto"/>
        <w:rPr>
          <w:sz w:val="20"/>
          <w:szCs w:val="20"/>
        </w:rPr>
      </w:pPr>
      <w:r>
        <w:rPr>
          <w:sz w:val="20"/>
          <w:szCs w:val="20"/>
        </w:rPr>
        <w:br w:type="page"/>
      </w:r>
    </w:p>
    <w:p w14:paraId="5E97C6F6"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FB8B5E9" w14:textId="77777777" w:rsidR="00940A15" w:rsidRPr="00A179EA" w:rsidRDefault="00940A15" w:rsidP="00940A15">
      <w:pPr>
        <w:spacing w:line="256" w:lineRule="auto"/>
        <w:rPr>
          <w:sz w:val="24"/>
          <w:szCs w:val="24"/>
        </w:rPr>
      </w:pPr>
    </w:p>
    <w:p w14:paraId="6C27B715"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AA7A22E" w14:textId="77777777" w:rsidR="00940A15" w:rsidRPr="00A179EA" w:rsidRDefault="00940A15" w:rsidP="00940A15">
      <w:pPr>
        <w:spacing w:line="256" w:lineRule="auto"/>
        <w:jc w:val="right"/>
        <w:rPr>
          <w:sz w:val="24"/>
          <w:szCs w:val="24"/>
        </w:rPr>
      </w:pPr>
      <w:r w:rsidRPr="00A179EA">
        <w:rPr>
          <w:sz w:val="24"/>
          <w:szCs w:val="24"/>
        </w:rPr>
        <w:t xml:space="preserve"> </w:t>
      </w:r>
    </w:p>
    <w:p w14:paraId="1C059AC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E106704"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442E67">
        <w:rPr>
          <w:sz w:val="24"/>
          <w:szCs w:val="24"/>
        </w:rPr>
        <w:t>04-14/5</w:t>
      </w:r>
      <w:r w:rsidRPr="00A179EA">
        <w:rPr>
          <w:sz w:val="24"/>
          <w:szCs w:val="24"/>
        </w:rPr>
        <w:t xml:space="preserve"> от</w:t>
      </w:r>
      <w:r w:rsidR="00442E67">
        <w:rPr>
          <w:sz w:val="24"/>
          <w:szCs w:val="24"/>
        </w:rPr>
        <w:t>09.02.2023</w:t>
      </w:r>
    </w:p>
    <w:p w14:paraId="764CD54C"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C9FC46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442E67">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Оськов Е.Г.</w:t>
      </w:r>
      <w:r w:rsidRPr="00A179EA">
        <w:rPr>
          <w:sz w:val="24"/>
          <w:szCs w:val="24"/>
        </w:rPr>
        <w:t xml:space="preserve"> </w:t>
      </w:r>
    </w:p>
    <w:p w14:paraId="183FD209"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369528C"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A90B64D"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7CAE81F5"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DBC99FA"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76BDCF7"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008E511"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5048A83F"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0E6B6862"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99035DE"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C6F5D5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75BB3D6"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40ED03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3755AB2A"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C94290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AF7937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6E0270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442E67">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Оськов Е.Г.</w:t>
      </w:r>
      <w:r w:rsidRPr="00A179EA">
        <w:rPr>
          <w:sz w:val="24"/>
          <w:szCs w:val="24"/>
        </w:rPr>
        <w:t xml:space="preserve"> составляет: </w:t>
      </w:r>
    </w:p>
    <w:p w14:paraId="7046DEC2"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9DCABC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1B7533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0FFBE2C"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E2F4E03"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7D0B37E"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9F6E47E"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C82A518"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0B0445AA"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DF14A3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CB940C6"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063451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FA8734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C5BBC9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65EDD7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C10EAB8"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0B5E974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6DDD49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732346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009817D"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7B980EF"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2943993"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B7193B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F3BDE97"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6D73945"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9BCF3FD"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10E92EA5"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5CAF1B7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44BDDF40"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32A827A" w14:textId="77777777" w:rsidR="00F734D8" w:rsidRPr="00ED1E06" w:rsidRDefault="00F734D8" w:rsidP="00F734D8">
      <w:pPr>
        <w:jc w:val="center"/>
        <w:rPr>
          <w:b/>
          <w:color w:val="000000" w:themeColor="text1"/>
          <w:sz w:val="22"/>
          <w:szCs w:val="22"/>
        </w:rPr>
      </w:pPr>
    </w:p>
    <w:p w14:paraId="50DC4F32"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2ED718F1"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CE49EF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9B3DD53" w14:textId="77777777" w:rsidR="00F734D8" w:rsidRPr="00ED1E06" w:rsidRDefault="00F734D8" w:rsidP="00F734D8">
      <w:pPr>
        <w:widowControl w:val="0"/>
        <w:jc w:val="both"/>
        <w:rPr>
          <w:color w:val="000000" w:themeColor="text1"/>
          <w:sz w:val="22"/>
          <w:szCs w:val="22"/>
        </w:rPr>
      </w:pPr>
    </w:p>
    <w:p w14:paraId="443E8056"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CCE2C26"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C807D86"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685C8812"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0DD074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7A6C5E5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2A6B467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707BBCAA"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5601B9B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1B3FB51F" w14:textId="77777777" w:rsidR="00F734D8" w:rsidRPr="00ED1E06" w:rsidRDefault="00F734D8" w:rsidP="00F734D8">
      <w:pPr>
        <w:tabs>
          <w:tab w:val="left" w:pos="709"/>
        </w:tabs>
        <w:suppressAutoHyphens/>
        <w:ind w:left="720" w:hanging="720"/>
        <w:jc w:val="both"/>
        <w:rPr>
          <w:color w:val="000000" w:themeColor="text1"/>
          <w:sz w:val="22"/>
          <w:szCs w:val="22"/>
        </w:rPr>
      </w:pPr>
    </w:p>
    <w:p w14:paraId="76142CD7"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7F09385A"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1FC3C577"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47B27F2"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3B82DDA"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7BC3F436"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277CAABD"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74AED68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2689F8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32BDF28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3C0D630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89D02C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A8029B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1CE204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BB873B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E3B46D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63194B3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5C6693A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63A78DA"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6C3B3C94"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78FDD7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53121F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8F19A0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7AE3A4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1FECA2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69E068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76CF9A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AB3484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AE88AE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624D7B1"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6"/>
    </w:p>
    <w:p w14:paraId="7E73882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13C0F53"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6824A90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176905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1C8C6F64"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29A06A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9FD03E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A8BEF0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55E33F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9FC62C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26609D1"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6F93602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3DBBD97"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2004F70A"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7986026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251776C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1035454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6B088F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D835E73" w14:textId="77777777" w:rsidR="00F734D8" w:rsidRPr="00ED1E06" w:rsidRDefault="00F734D8" w:rsidP="00F734D8">
      <w:pPr>
        <w:rPr>
          <w:color w:val="000000" w:themeColor="text1"/>
          <w:sz w:val="22"/>
          <w:szCs w:val="22"/>
        </w:rPr>
      </w:pPr>
    </w:p>
    <w:p w14:paraId="53CB18C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31824A3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6E65AAC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4D55276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56D55A2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1F186A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39C79CB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9D50A5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CFA022C"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E321AAA" w14:textId="77777777" w:rsidR="00F734D8" w:rsidRPr="00ED1E06" w:rsidRDefault="00F734D8" w:rsidP="00F734D8">
      <w:pPr>
        <w:rPr>
          <w:color w:val="000000" w:themeColor="text1"/>
          <w:sz w:val="22"/>
          <w:szCs w:val="22"/>
        </w:rPr>
      </w:pPr>
    </w:p>
    <w:p w14:paraId="4335CCF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204039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F0A3049"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74EB537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2EDB8D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4D934B8" w14:textId="77777777" w:rsidR="00F734D8" w:rsidRPr="00ED1E06" w:rsidRDefault="00F734D8" w:rsidP="00F734D8">
      <w:pPr>
        <w:ind w:firstLine="709"/>
        <w:jc w:val="both"/>
        <w:rPr>
          <w:color w:val="000000" w:themeColor="text1"/>
          <w:sz w:val="22"/>
          <w:szCs w:val="22"/>
        </w:rPr>
      </w:pPr>
    </w:p>
    <w:p w14:paraId="4BC87985"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4EACBD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E9ADFD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68AABD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0EF9521" w14:textId="77777777" w:rsidR="00F734D8" w:rsidRPr="00ED1E06" w:rsidRDefault="00F734D8" w:rsidP="00F734D8">
      <w:pPr>
        <w:rPr>
          <w:color w:val="000000" w:themeColor="text1"/>
          <w:sz w:val="22"/>
          <w:szCs w:val="22"/>
        </w:rPr>
      </w:pPr>
    </w:p>
    <w:p w14:paraId="0238B8A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5511ACB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221B2AE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074A93C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5314E0C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63014E0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441B1A7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5ED227DB" w14:textId="77777777" w:rsidR="00F734D8" w:rsidRPr="00ED1E06" w:rsidRDefault="00F734D8" w:rsidP="00F734D8">
      <w:pPr>
        <w:tabs>
          <w:tab w:val="left" w:pos="709"/>
        </w:tabs>
        <w:suppressAutoHyphens/>
        <w:jc w:val="center"/>
        <w:rPr>
          <w:color w:val="000000" w:themeColor="text1"/>
          <w:sz w:val="22"/>
          <w:szCs w:val="22"/>
        </w:rPr>
      </w:pPr>
    </w:p>
    <w:p w14:paraId="3F4FEF5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789E0DA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627EEE8D"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3A926F4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1EC3479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449E350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4666C0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84BDBE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1401B1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535B0F1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75F2D9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4963D457"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5D5DE1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8B5824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652BB0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EDEA77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ECBF7B9"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1EB261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521D8F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E8D389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AC025C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87572E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CC598DB"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385BEFB" w14:textId="77777777" w:rsidR="00F734D8" w:rsidRPr="00ED1E06" w:rsidRDefault="00F734D8" w:rsidP="00F734D8">
      <w:pPr>
        <w:keepNext/>
        <w:tabs>
          <w:tab w:val="left" w:pos="709"/>
        </w:tabs>
        <w:suppressAutoHyphens/>
        <w:jc w:val="center"/>
        <w:rPr>
          <w:bCs/>
          <w:color w:val="000000" w:themeColor="text1"/>
          <w:sz w:val="22"/>
          <w:szCs w:val="22"/>
        </w:rPr>
      </w:pPr>
    </w:p>
    <w:p w14:paraId="1CFC9095"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0435F1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3A41A0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98821A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567F5DE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F42522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E56062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53695F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A247E2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5093C79" w14:textId="77777777" w:rsidR="00F734D8" w:rsidRPr="00ED1E06" w:rsidRDefault="00F734D8" w:rsidP="00F734D8">
      <w:pPr>
        <w:tabs>
          <w:tab w:val="left" w:pos="709"/>
        </w:tabs>
        <w:suppressAutoHyphens/>
        <w:ind w:firstLine="567"/>
        <w:jc w:val="right"/>
        <w:rPr>
          <w:color w:val="000000" w:themeColor="text1"/>
          <w:sz w:val="22"/>
          <w:szCs w:val="22"/>
        </w:rPr>
      </w:pPr>
    </w:p>
    <w:p w14:paraId="6E61A34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2C2CDC4" w14:textId="77777777" w:rsidR="00F734D8" w:rsidRPr="00ED1E06" w:rsidRDefault="00F734D8" w:rsidP="00F734D8">
      <w:pPr>
        <w:tabs>
          <w:tab w:val="left" w:pos="709"/>
        </w:tabs>
        <w:suppressAutoHyphens/>
        <w:ind w:firstLine="567"/>
        <w:rPr>
          <w:color w:val="000000" w:themeColor="text1"/>
          <w:sz w:val="22"/>
          <w:szCs w:val="22"/>
        </w:rPr>
      </w:pPr>
    </w:p>
    <w:p w14:paraId="765C975D"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927CFB5"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67583595" w14:textId="77777777" w:rsidR="00F734D8" w:rsidRPr="00ED1E06" w:rsidRDefault="00F734D8" w:rsidP="00F734D8">
      <w:pPr>
        <w:tabs>
          <w:tab w:val="left" w:pos="709"/>
        </w:tabs>
        <w:suppressAutoHyphens/>
        <w:rPr>
          <w:color w:val="000000" w:themeColor="text1"/>
          <w:sz w:val="22"/>
          <w:szCs w:val="22"/>
        </w:rPr>
      </w:pPr>
    </w:p>
    <w:p w14:paraId="3E0C855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1656B1A"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2ACA72E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33A6D313" w14:textId="77777777" w:rsidR="00F734D8" w:rsidRPr="00ED1E06" w:rsidRDefault="00F734D8" w:rsidP="00F734D8">
      <w:pPr>
        <w:rPr>
          <w:color w:val="000000" w:themeColor="text1"/>
          <w:sz w:val="22"/>
          <w:szCs w:val="22"/>
        </w:rPr>
      </w:pPr>
    </w:p>
    <w:p w14:paraId="21FC460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61631C5" w14:textId="77777777" w:rsidR="00F734D8" w:rsidRPr="00ED1E06" w:rsidRDefault="00F734D8" w:rsidP="00F734D8">
      <w:pPr>
        <w:tabs>
          <w:tab w:val="left" w:pos="567"/>
        </w:tabs>
        <w:suppressAutoHyphens/>
        <w:jc w:val="right"/>
        <w:rPr>
          <w:color w:val="000000" w:themeColor="text1"/>
          <w:sz w:val="22"/>
          <w:szCs w:val="22"/>
        </w:rPr>
      </w:pPr>
    </w:p>
    <w:p w14:paraId="7C804ADC"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0C4DED8"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7BA5E74C"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6A73EDB"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79230EE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100A337" w14:textId="77777777" w:rsidR="00F734D8" w:rsidRPr="00ED1E06" w:rsidRDefault="00F4714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3CFC0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20825E68"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446C8510"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12398305"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363FFE1"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8134582" w14:textId="77777777" w:rsidTr="00565768">
        <w:tc>
          <w:tcPr>
            <w:tcW w:w="4537" w:type="dxa"/>
            <w:tcBorders>
              <w:right w:val="single" w:sz="4" w:space="0" w:color="auto"/>
            </w:tcBorders>
            <w:shd w:val="clear" w:color="auto" w:fill="F2F2F2"/>
            <w:vAlign w:val="center"/>
          </w:tcPr>
          <w:p w14:paraId="6E5C22E4"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FB381F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48D7B0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2B5B261"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4F891039"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840448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490F4FC"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4DC8E81" w14:textId="77777777" w:rsidTr="00565768">
        <w:tc>
          <w:tcPr>
            <w:tcW w:w="4537" w:type="dxa"/>
            <w:tcBorders>
              <w:right w:val="single" w:sz="4" w:space="0" w:color="auto"/>
            </w:tcBorders>
            <w:vAlign w:val="center"/>
          </w:tcPr>
          <w:p w14:paraId="565E5D86"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7D36BA96"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7A115B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39C9CAE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D797163"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06FF8D4E"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5F783B11" w14:textId="77777777" w:rsidTr="00565768">
        <w:tc>
          <w:tcPr>
            <w:tcW w:w="10686" w:type="dxa"/>
            <w:gridSpan w:val="6"/>
          </w:tcPr>
          <w:p w14:paraId="6C53A1EF"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227EF51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B8D14C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E62CA3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EF49B8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8FFC4D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384567B0" w14:textId="77777777" w:rsidTr="00565768">
        <w:tc>
          <w:tcPr>
            <w:tcW w:w="3403" w:type="dxa"/>
            <w:shd w:val="clear" w:color="auto" w:fill="auto"/>
          </w:tcPr>
          <w:p w14:paraId="372F3F6D"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AA111D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036256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83CA743" w14:textId="77777777" w:rsidTr="00565768">
        <w:tc>
          <w:tcPr>
            <w:tcW w:w="3403" w:type="dxa"/>
            <w:shd w:val="clear" w:color="auto" w:fill="auto"/>
          </w:tcPr>
          <w:p w14:paraId="59A7962A"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0D38BF93" w14:textId="77777777" w:rsidR="00F734D8" w:rsidRPr="00ED1E06" w:rsidRDefault="00F734D8" w:rsidP="00565768">
            <w:pPr>
              <w:keepNext/>
              <w:tabs>
                <w:tab w:val="left" w:pos="709"/>
              </w:tabs>
              <w:suppressAutoHyphens/>
              <w:ind w:left="426"/>
              <w:rPr>
                <w:color w:val="000000" w:themeColor="text1"/>
                <w:sz w:val="22"/>
                <w:szCs w:val="22"/>
              </w:rPr>
            </w:pPr>
          </w:p>
          <w:p w14:paraId="551A169C"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64E23EF4" w14:textId="77777777" w:rsidR="00F734D8" w:rsidRPr="00ED1E06" w:rsidRDefault="00F734D8" w:rsidP="00565768">
            <w:pPr>
              <w:keepNext/>
              <w:tabs>
                <w:tab w:val="left" w:pos="709"/>
              </w:tabs>
              <w:suppressAutoHyphens/>
              <w:rPr>
                <w:color w:val="000000" w:themeColor="text1"/>
                <w:sz w:val="22"/>
                <w:szCs w:val="22"/>
              </w:rPr>
            </w:pPr>
          </w:p>
          <w:p w14:paraId="56960023" w14:textId="77777777" w:rsidR="00F734D8" w:rsidRPr="00ED1E06" w:rsidRDefault="00F734D8" w:rsidP="00565768">
            <w:pPr>
              <w:keepNext/>
              <w:tabs>
                <w:tab w:val="left" w:pos="709"/>
              </w:tabs>
              <w:suppressAutoHyphens/>
              <w:rPr>
                <w:color w:val="000000" w:themeColor="text1"/>
                <w:sz w:val="22"/>
                <w:szCs w:val="22"/>
              </w:rPr>
            </w:pPr>
          </w:p>
          <w:p w14:paraId="53903553"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E5A9F98" w14:textId="77777777" w:rsidR="00F734D8" w:rsidRPr="00ED1E06" w:rsidRDefault="00F734D8" w:rsidP="00565768">
            <w:pPr>
              <w:jc w:val="center"/>
              <w:rPr>
                <w:color w:val="000000" w:themeColor="text1"/>
                <w:sz w:val="22"/>
                <w:szCs w:val="22"/>
              </w:rPr>
            </w:pPr>
          </w:p>
        </w:tc>
        <w:tc>
          <w:tcPr>
            <w:tcW w:w="3686" w:type="dxa"/>
            <w:shd w:val="clear" w:color="auto" w:fill="auto"/>
          </w:tcPr>
          <w:p w14:paraId="55A98061"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62AEF43C" w14:textId="77777777" w:rsidR="00F734D8" w:rsidRPr="00ED1E06" w:rsidRDefault="00F734D8" w:rsidP="00565768">
            <w:pPr>
              <w:keepNext/>
              <w:tabs>
                <w:tab w:val="left" w:pos="709"/>
              </w:tabs>
              <w:suppressAutoHyphens/>
              <w:ind w:left="426"/>
              <w:rPr>
                <w:color w:val="000000" w:themeColor="text1"/>
                <w:sz w:val="22"/>
                <w:szCs w:val="22"/>
              </w:rPr>
            </w:pPr>
          </w:p>
          <w:p w14:paraId="6CDC8A52"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3B35489" w14:textId="77777777" w:rsidR="00F734D8" w:rsidRPr="00ED1E06" w:rsidRDefault="00F734D8" w:rsidP="00565768">
            <w:pPr>
              <w:keepNext/>
              <w:tabs>
                <w:tab w:val="left" w:pos="709"/>
              </w:tabs>
              <w:suppressAutoHyphens/>
              <w:rPr>
                <w:color w:val="000000" w:themeColor="text1"/>
                <w:sz w:val="22"/>
                <w:szCs w:val="22"/>
              </w:rPr>
            </w:pPr>
          </w:p>
          <w:p w14:paraId="71BF0992" w14:textId="77777777" w:rsidR="00F734D8" w:rsidRPr="00ED1E06" w:rsidRDefault="00F734D8" w:rsidP="00565768">
            <w:pPr>
              <w:keepNext/>
              <w:tabs>
                <w:tab w:val="left" w:pos="709"/>
              </w:tabs>
              <w:suppressAutoHyphens/>
              <w:rPr>
                <w:color w:val="000000" w:themeColor="text1"/>
                <w:sz w:val="22"/>
                <w:szCs w:val="22"/>
              </w:rPr>
            </w:pPr>
          </w:p>
          <w:p w14:paraId="48DF254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3A58C07" w14:textId="77777777" w:rsidR="00F734D8" w:rsidRPr="00ED1E06" w:rsidRDefault="00F734D8" w:rsidP="00565768">
            <w:pPr>
              <w:jc w:val="center"/>
              <w:rPr>
                <w:color w:val="000000" w:themeColor="text1"/>
                <w:sz w:val="22"/>
                <w:szCs w:val="22"/>
              </w:rPr>
            </w:pPr>
          </w:p>
        </w:tc>
        <w:tc>
          <w:tcPr>
            <w:tcW w:w="3969" w:type="dxa"/>
            <w:shd w:val="clear" w:color="auto" w:fill="auto"/>
          </w:tcPr>
          <w:p w14:paraId="70F9B8B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7302BF5" w14:textId="77777777" w:rsidR="00F734D8" w:rsidRPr="00ED1E06" w:rsidRDefault="00F734D8" w:rsidP="00565768">
            <w:pPr>
              <w:keepNext/>
              <w:tabs>
                <w:tab w:val="left" w:pos="709"/>
              </w:tabs>
              <w:suppressAutoHyphens/>
              <w:rPr>
                <w:color w:val="000000" w:themeColor="text1"/>
                <w:sz w:val="22"/>
                <w:szCs w:val="22"/>
              </w:rPr>
            </w:pPr>
          </w:p>
          <w:p w14:paraId="4E1329FF"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503F0D3A" w14:textId="77777777" w:rsidR="00F734D8" w:rsidRPr="00ED1E06" w:rsidRDefault="00F734D8" w:rsidP="00565768">
            <w:pPr>
              <w:keepNext/>
              <w:tabs>
                <w:tab w:val="left" w:pos="709"/>
              </w:tabs>
              <w:suppressAutoHyphens/>
              <w:rPr>
                <w:color w:val="000000" w:themeColor="text1"/>
                <w:sz w:val="22"/>
                <w:szCs w:val="22"/>
              </w:rPr>
            </w:pPr>
          </w:p>
          <w:p w14:paraId="1DEB5200" w14:textId="77777777" w:rsidR="00F734D8" w:rsidRPr="00ED1E06" w:rsidRDefault="00F734D8" w:rsidP="00565768">
            <w:pPr>
              <w:keepNext/>
              <w:tabs>
                <w:tab w:val="left" w:pos="709"/>
              </w:tabs>
              <w:suppressAutoHyphens/>
              <w:rPr>
                <w:color w:val="000000" w:themeColor="text1"/>
                <w:sz w:val="22"/>
                <w:szCs w:val="22"/>
              </w:rPr>
            </w:pPr>
          </w:p>
          <w:p w14:paraId="67B57B0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09E97D46" w14:textId="77777777" w:rsidR="00F734D8" w:rsidRPr="00ED1E06" w:rsidRDefault="00F734D8" w:rsidP="00F734D8">
      <w:pPr>
        <w:tabs>
          <w:tab w:val="left" w:pos="567"/>
        </w:tabs>
        <w:suppressAutoHyphens/>
        <w:jc w:val="right"/>
        <w:rPr>
          <w:color w:val="000000" w:themeColor="text1"/>
          <w:sz w:val="22"/>
          <w:szCs w:val="22"/>
        </w:rPr>
      </w:pPr>
    </w:p>
    <w:p w14:paraId="5D77A84A"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280121F"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644170A" w14:textId="77777777" w:rsidR="00F734D8" w:rsidRPr="00ED1E06" w:rsidRDefault="00F734D8" w:rsidP="00F734D8">
      <w:pPr>
        <w:tabs>
          <w:tab w:val="left" w:pos="709"/>
        </w:tabs>
        <w:suppressAutoHyphens/>
        <w:ind w:firstLine="709"/>
        <w:jc w:val="right"/>
        <w:rPr>
          <w:color w:val="000000" w:themeColor="text1"/>
          <w:sz w:val="22"/>
          <w:szCs w:val="22"/>
        </w:rPr>
      </w:pPr>
    </w:p>
    <w:p w14:paraId="4D34A410"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786D3F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A7DFED3"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1EA5ADB6" w14:textId="77777777" w:rsidR="00F734D8" w:rsidRPr="00ED1E06" w:rsidRDefault="00F734D8" w:rsidP="00F734D8">
      <w:pPr>
        <w:tabs>
          <w:tab w:val="left" w:pos="709"/>
        </w:tabs>
        <w:suppressAutoHyphens/>
        <w:ind w:firstLine="709"/>
        <w:jc w:val="right"/>
        <w:rPr>
          <w:color w:val="000000" w:themeColor="text1"/>
          <w:sz w:val="22"/>
          <w:szCs w:val="22"/>
        </w:rPr>
      </w:pPr>
    </w:p>
    <w:p w14:paraId="5505D66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5BFF7C4B"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735036A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674D12E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12DB4CB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219BFD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0E0CAD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AD31F2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05F2C14"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4165626" w14:textId="77777777" w:rsidTr="00565768">
        <w:tc>
          <w:tcPr>
            <w:tcW w:w="4785" w:type="dxa"/>
            <w:tcBorders>
              <w:top w:val="nil"/>
              <w:left w:val="nil"/>
              <w:bottom w:val="nil"/>
              <w:right w:val="nil"/>
            </w:tcBorders>
          </w:tcPr>
          <w:p w14:paraId="6E2AE057"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DED6B1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831D9A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B787B9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682B37F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D0EB0D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7A3AF4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7D87277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5017AF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4D7FA7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4CB0E77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9ADD06C" w14:textId="77777777" w:rsidR="00F734D8" w:rsidRPr="00ED1E06" w:rsidRDefault="00F734D8" w:rsidP="00565768">
            <w:pPr>
              <w:tabs>
                <w:tab w:val="left" w:pos="709"/>
              </w:tabs>
              <w:suppressAutoHyphens/>
              <w:ind w:firstLine="567"/>
              <w:jc w:val="right"/>
              <w:rPr>
                <w:color w:val="000000" w:themeColor="text1"/>
                <w:sz w:val="22"/>
                <w:szCs w:val="22"/>
              </w:rPr>
            </w:pPr>
          </w:p>
          <w:p w14:paraId="5C219E8B"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10CC162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079F5D0"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1D7EFC5" w14:textId="77777777" w:rsidR="00F734D8" w:rsidRPr="00ED1E06" w:rsidRDefault="00F734D8" w:rsidP="00565768">
            <w:pPr>
              <w:tabs>
                <w:tab w:val="left" w:pos="567"/>
              </w:tabs>
              <w:suppressAutoHyphens/>
              <w:jc w:val="right"/>
              <w:rPr>
                <w:color w:val="000000" w:themeColor="text1"/>
                <w:sz w:val="22"/>
                <w:szCs w:val="22"/>
              </w:rPr>
            </w:pPr>
          </w:p>
        </w:tc>
      </w:tr>
    </w:tbl>
    <w:p w14:paraId="57F3BF3A" w14:textId="40EC73E4" w:rsidR="00974326" w:rsidRDefault="00974326" w:rsidP="00974326">
      <w:pPr>
        <w:tabs>
          <w:tab w:val="left" w:pos="0"/>
        </w:tabs>
        <w:spacing w:line="300" w:lineRule="auto"/>
        <w:ind w:firstLine="567"/>
        <w:jc w:val="right"/>
        <w:rPr>
          <w:sz w:val="20"/>
          <w:szCs w:val="20"/>
        </w:rPr>
      </w:pPr>
    </w:p>
    <w:p w14:paraId="4A26BEC7" w14:textId="4B71C709" w:rsidR="009E5717" w:rsidRDefault="009E5717" w:rsidP="00974326">
      <w:pPr>
        <w:tabs>
          <w:tab w:val="left" w:pos="0"/>
        </w:tabs>
        <w:spacing w:line="300" w:lineRule="auto"/>
        <w:ind w:firstLine="567"/>
        <w:jc w:val="right"/>
        <w:rPr>
          <w:sz w:val="20"/>
          <w:szCs w:val="20"/>
        </w:rPr>
      </w:pPr>
    </w:p>
    <w:p w14:paraId="66ED8FF0" w14:textId="42B7EB10" w:rsidR="009E5717" w:rsidRDefault="009E5717" w:rsidP="00974326">
      <w:pPr>
        <w:tabs>
          <w:tab w:val="left" w:pos="0"/>
        </w:tabs>
        <w:spacing w:line="300" w:lineRule="auto"/>
        <w:ind w:firstLine="567"/>
        <w:jc w:val="right"/>
        <w:rPr>
          <w:sz w:val="20"/>
          <w:szCs w:val="20"/>
        </w:rPr>
      </w:pPr>
    </w:p>
    <w:p w14:paraId="244F5103" w14:textId="77777777" w:rsidR="009E5717" w:rsidRPr="009E5717" w:rsidRDefault="009E5717" w:rsidP="009E5717">
      <w:pPr>
        <w:widowControl w:val="0"/>
        <w:suppressAutoHyphens/>
        <w:ind w:firstLine="709"/>
        <w:jc w:val="center"/>
        <w:outlineLvl w:val="0"/>
        <w:rPr>
          <w:rFonts w:eastAsia="DejaVu Sans"/>
          <w:b/>
          <w:kern w:val="1"/>
          <w:sz w:val="22"/>
          <w:szCs w:val="22"/>
          <w:lang w:val="pt-BR" w:eastAsia="en-US"/>
        </w:rPr>
      </w:pPr>
      <w:r w:rsidRPr="009E5717">
        <w:rPr>
          <w:rFonts w:eastAsia="DejaVu Sans"/>
          <w:b/>
          <w:kern w:val="1"/>
          <w:sz w:val="22"/>
          <w:szCs w:val="22"/>
          <w:lang w:val="pt-BR" w:eastAsia="en-US"/>
        </w:rPr>
        <w:lastRenderedPageBreak/>
        <w:t>ТЕХНИЧЕСКОЕ ЗАДАНИЕ</w:t>
      </w:r>
    </w:p>
    <w:p w14:paraId="11E3A94C" w14:textId="77777777" w:rsidR="009E5717" w:rsidRPr="009E5717" w:rsidRDefault="009E5717" w:rsidP="009E5717">
      <w:pPr>
        <w:widowControl w:val="0"/>
        <w:suppressAutoHyphens/>
        <w:autoSpaceDE w:val="0"/>
        <w:autoSpaceDN w:val="0"/>
        <w:adjustRightInd w:val="0"/>
        <w:ind w:firstLine="709"/>
        <w:jc w:val="center"/>
        <w:outlineLvl w:val="0"/>
        <w:rPr>
          <w:rFonts w:ascii="Liberation Serif" w:eastAsia="DejaVu Sans" w:hAnsi="Liberation Serif"/>
          <w:b/>
          <w:bCs/>
          <w:color w:val="000000"/>
          <w:kern w:val="1"/>
          <w:sz w:val="24"/>
          <w:szCs w:val="24"/>
          <w:lang w:val="pt-BR" w:eastAsia="en-US"/>
        </w:rPr>
      </w:pPr>
      <w:r w:rsidRPr="009E5717">
        <w:rPr>
          <w:rFonts w:eastAsia="DejaVu Sans"/>
          <w:b/>
          <w:bCs/>
          <w:kern w:val="1"/>
          <w:sz w:val="22"/>
          <w:szCs w:val="22"/>
          <w:lang w:eastAsia="en-US"/>
        </w:rPr>
        <w:t>н</w:t>
      </w:r>
      <w:r w:rsidRPr="009E5717">
        <w:rPr>
          <w:rFonts w:eastAsia="DejaVu Sans"/>
          <w:b/>
          <w:bCs/>
          <w:kern w:val="1"/>
          <w:sz w:val="22"/>
          <w:szCs w:val="22"/>
          <w:lang w:val="pt-BR" w:eastAsia="en-US"/>
        </w:rPr>
        <w:t>а</w:t>
      </w:r>
      <w:r w:rsidRPr="009E5717">
        <w:rPr>
          <w:rFonts w:eastAsia="DejaVu Sans"/>
          <w:b/>
          <w:bCs/>
          <w:kern w:val="1"/>
          <w:sz w:val="22"/>
          <w:szCs w:val="22"/>
          <w:lang w:eastAsia="en-US"/>
        </w:rPr>
        <w:t xml:space="preserve"> </w:t>
      </w:r>
      <w:r w:rsidRPr="009E5717">
        <w:rPr>
          <w:rFonts w:eastAsia="DejaVu Sans"/>
          <w:b/>
          <w:bCs/>
          <w:kern w:val="1"/>
          <w:sz w:val="22"/>
          <w:szCs w:val="22"/>
          <w:lang w:val="pt-BR" w:eastAsia="en-US"/>
        </w:rPr>
        <w:t>оказание</w:t>
      </w:r>
      <w:r w:rsidRPr="009E5717">
        <w:rPr>
          <w:rFonts w:eastAsia="DejaVu Sans"/>
          <w:b/>
          <w:bCs/>
          <w:kern w:val="1"/>
          <w:sz w:val="22"/>
          <w:szCs w:val="22"/>
          <w:lang w:eastAsia="en-US"/>
        </w:rPr>
        <w:t xml:space="preserve"> </w:t>
      </w:r>
      <w:r w:rsidRPr="009E5717">
        <w:rPr>
          <w:rFonts w:eastAsia="DejaVu Sans"/>
          <w:b/>
          <w:bCs/>
          <w:kern w:val="1"/>
          <w:sz w:val="22"/>
          <w:szCs w:val="22"/>
          <w:lang w:val="pt-BR" w:eastAsia="en-US"/>
        </w:rPr>
        <w:t>услуг</w:t>
      </w:r>
      <w:r w:rsidRPr="009E5717">
        <w:rPr>
          <w:rFonts w:eastAsia="DejaVu Sans"/>
          <w:b/>
          <w:bCs/>
          <w:kern w:val="1"/>
          <w:sz w:val="22"/>
          <w:szCs w:val="22"/>
          <w:lang w:eastAsia="en-US"/>
        </w:rPr>
        <w:t xml:space="preserve"> </w:t>
      </w:r>
      <w:r w:rsidRPr="009E5717">
        <w:rPr>
          <w:rFonts w:eastAsia="DejaVu Sans"/>
          <w:b/>
          <w:bCs/>
          <w:kern w:val="1"/>
          <w:sz w:val="22"/>
          <w:szCs w:val="22"/>
          <w:lang w:val="pt-BR" w:eastAsia="en-US"/>
        </w:rPr>
        <w:t>по</w:t>
      </w:r>
      <w:r w:rsidRPr="009E5717">
        <w:rPr>
          <w:rFonts w:eastAsia="DejaVu Sans"/>
          <w:b/>
          <w:bCs/>
          <w:kern w:val="1"/>
          <w:sz w:val="22"/>
          <w:szCs w:val="22"/>
          <w:lang w:eastAsia="en-US"/>
        </w:rPr>
        <w:t xml:space="preserve"> с</w:t>
      </w:r>
      <w:r w:rsidRPr="009E5717">
        <w:rPr>
          <w:rFonts w:ascii="Liberation Serif" w:eastAsia="DejaVu Sans" w:hAnsi="Liberation Serif"/>
          <w:b/>
          <w:bCs/>
          <w:color w:val="000000"/>
          <w:kern w:val="1"/>
          <w:sz w:val="24"/>
          <w:szCs w:val="24"/>
          <w:lang w:val="pt-BR" w:eastAsia="en-US"/>
        </w:rPr>
        <w:t>одействи</w:t>
      </w:r>
      <w:r w:rsidRPr="009E5717">
        <w:rPr>
          <w:rFonts w:ascii="Liberation Serif" w:eastAsia="DejaVu Sans" w:hAnsi="Liberation Serif"/>
          <w:b/>
          <w:bCs/>
          <w:color w:val="000000"/>
          <w:kern w:val="1"/>
          <w:sz w:val="24"/>
          <w:szCs w:val="24"/>
          <w:lang w:eastAsia="en-US"/>
        </w:rPr>
        <w:t>ю</w:t>
      </w:r>
      <w:r w:rsidRPr="009E5717">
        <w:rPr>
          <w:rFonts w:ascii="Liberation Serif" w:eastAsia="DejaVu Sans" w:hAnsi="Liberation Serif"/>
          <w:b/>
          <w:bCs/>
          <w:color w:val="000000"/>
          <w:ker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p>
    <w:p w14:paraId="65E28DD7" w14:textId="77777777" w:rsidR="009E5717" w:rsidRPr="009E5717" w:rsidRDefault="009E5717" w:rsidP="009E5717">
      <w:pPr>
        <w:widowControl w:val="0"/>
        <w:suppressAutoHyphens/>
        <w:jc w:val="both"/>
        <w:rPr>
          <w:rFonts w:eastAsia="DejaVu Sans"/>
          <w:kern w:val="1"/>
          <w:sz w:val="22"/>
          <w:szCs w:val="22"/>
          <w:lang w:val="pt-BR" w:eastAsia="en-US"/>
        </w:rPr>
      </w:pPr>
    </w:p>
    <w:p w14:paraId="3F686B04" w14:textId="77777777" w:rsidR="009E5717" w:rsidRPr="009E5717" w:rsidRDefault="009E5717" w:rsidP="009E5717">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9E5717">
        <w:rPr>
          <w:rFonts w:eastAsia="DejaVu Sans"/>
          <w:b/>
          <w:kern w:val="1"/>
          <w:sz w:val="22"/>
          <w:szCs w:val="22"/>
          <w:lang w:val="pt-BR" w:eastAsia="en-US"/>
        </w:rPr>
        <w:t>Заказчик:</w:t>
      </w:r>
      <w:r w:rsidRPr="009E5717">
        <w:rPr>
          <w:rFonts w:eastAsia="DejaVu Sans"/>
          <w:b/>
          <w:kern w:val="1"/>
          <w:sz w:val="22"/>
          <w:szCs w:val="22"/>
          <w:lang w:eastAsia="en-US"/>
        </w:rPr>
        <w:t xml:space="preserve"> </w:t>
      </w:r>
      <w:r w:rsidRPr="009E5717">
        <w:rPr>
          <w:rFonts w:eastAsia="Calibri"/>
          <w:b/>
          <w:color w:val="000000"/>
          <w:kern w:val="1"/>
          <w:sz w:val="22"/>
          <w:szCs w:val="22"/>
          <w:lang w:val="pt-BR" w:eastAsia="en-US"/>
        </w:rPr>
        <w:t>Индивидуальный предприниматель Оськов Евгений Геннадьевич</w:t>
      </w:r>
      <w:r w:rsidRPr="009E5717">
        <w:rPr>
          <w:rFonts w:eastAsia="DejaVu Sans"/>
          <w:b/>
          <w:kern w:val="1"/>
          <w:sz w:val="22"/>
          <w:szCs w:val="22"/>
          <w:lang w:eastAsia="en-US"/>
        </w:rPr>
        <w:t xml:space="preserve"> </w:t>
      </w:r>
    </w:p>
    <w:p w14:paraId="23DE403D" w14:textId="77777777" w:rsidR="009E5717" w:rsidRPr="009E5717" w:rsidRDefault="009E5717" w:rsidP="009E5717">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9E5717">
        <w:rPr>
          <w:rFonts w:eastAsia="DejaVu Sans"/>
          <w:b/>
          <w:kern w:val="1"/>
          <w:sz w:val="22"/>
          <w:szCs w:val="22"/>
          <w:lang w:val="pt-BR" w:eastAsia="en-US"/>
        </w:rPr>
        <w:t>Источник финансирования</w:t>
      </w:r>
      <w:r w:rsidRPr="009E5717">
        <w:rPr>
          <w:rFonts w:eastAsia="DejaVu Sans"/>
          <w:kern w:val="1"/>
          <w:sz w:val="22"/>
          <w:szCs w:val="22"/>
          <w:lang w:val="pt-BR" w:eastAsia="en-US"/>
        </w:rPr>
        <w:t>: средства субсидии</w:t>
      </w:r>
      <w:r w:rsidRPr="009E5717">
        <w:rPr>
          <w:rFonts w:eastAsia="DejaVu Sans"/>
          <w:b/>
          <w:kern w:val="1"/>
          <w:sz w:val="22"/>
          <w:szCs w:val="22"/>
          <w:lang w:val="pt-BR" w:eastAsia="en-US"/>
        </w:rPr>
        <w:t xml:space="preserve"> </w:t>
      </w:r>
      <w:r w:rsidRPr="009E5717">
        <w:rPr>
          <w:rFonts w:eastAsia="DejaVu Sans"/>
          <w:kern w:val="1"/>
          <w:sz w:val="22"/>
          <w:szCs w:val="22"/>
          <w:lang w:val="pt-BR" w:eastAsia="en-US"/>
        </w:rPr>
        <w:t xml:space="preserve">на создание и (или) развитие </w:t>
      </w:r>
      <w:r w:rsidRPr="009E5717">
        <w:rPr>
          <w:rFonts w:eastAsia="DejaVu Sans"/>
          <w:kern w:val="1"/>
          <w:sz w:val="22"/>
          <w:szCs w:val="22"/>
          <w:lang w:eastAsia="en-US"/>
        </w:rPr>
        <w:t xml:space="preserve">Регионального центра </w:t>
      </w:r>
      <w:r w:rsidRPr="009E5717">
        <w:rPr>
          <w:rFonts w:eastAsia="DejaVu Sans"/>
          <w:kern w:val="1"/>
          <w:sz w:val="22"/>
          <w:szCs w:val="22"/>
          <w:lang w:val="pt-BR" w:eastAsia="en-US"/>
        </w:rPr>
        <w:t>инжиниринга</w:t>
      </w:r>
      <w:r w:rsidRPr="009E5717">
        <w:rPr>
          <w:rFonts w:eastAsia="DejaVu Sans"/>
          <w:kern w:val="1"/>
          <w:sz w:val="22"/>
          <w:szCs w:val="22"/>
          <w:lang w:eastAsia="en-US"/>
        </w:rPr>
        <w:t xml:space="preserve"> Республики Бурятия</w:t>
      </w:r>
      <w:r w:rsidRPr="009E5717">
        <w:rPr>
          <w:rFonts w:eastAsia="DejaVu Sans"/>
          <w:kern w:val="1"/>
          <w:sz w:val="22"/>
          <w:szCs w:val="22"/>
          <w:lang w:val="pt-BR" w:eastAsia="en-US"/>
        </w:rPr>
        <w:t>»</w:t>
      </w:r>
    </w:p>
    <w:p w14:paraId="20531816" w14:textId="77777777" w:rsidR="009E5717" w:rsidRPr="009E5717" w:rsidRDefault="009E5717" w:rsidP="009E5717">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9E5717">
        <w:rPr>
          <w:rFonts w:eastAsia="DejaVu Sans"/>
          <w:b/>
          <w:kern w:val="1"/>
          <w:sz w:val="22"/>
          <w:szCs w:val="22"/>
          <w:lang w:val="pt-BR" w:eastAsia="en-US"/>
        </w:rPr>
        <w:t>Основное</w:t>
      </w:r>
      <w:r w:rsidRPr="009E5717">
        <w:rPr>
          <w:rFonts w:eastAsia="DejaVu Sans"/>
          <w:b/>
          <w:kern w:val="1"/>
          <w:sz w:val="22"/>
          <w:szCs w:val="22"/>
          <w:lang w:eastAsia="en-US"/>
        </w:rPr>
        <w:t xml:space="preserve"> </w:t>
      </w:r>
      <w:r w:rsidRPr="009E5717">
        <w:rPr>
          <w:rFonts w:eastAsia="DejaVu Sans"/>
          <w:b/>
          <w:kern w:val="1"/>
          <w:sz w:val="22"/>
          <w:szCs w:val="22"/>
          <w:lang w:val="pt-BR" w:eastAsia="en-US"/>
        </w:rPr>
        <w:t>содержание</w:t>
      </w:r>
      <w:r w:rsidRPr="009E5717">
        <w:rPr>
          <w:rFonts w:eastAsia="DejaVu Sans"/>
          <w:b/>
          <w:kern w:val="1"/>
          <w:sz w:val="22"/>
          <w:szCs w:val="22"/>
          <w:lang w:eastAsia="en-US"/>
        </w:rPr>
        <w:t xml:space="preserve"> </w:t>
      </w:r>
      <w:r w:rsidRPr="009E5717">
        <w:rPr>
          <w:rFonts w:eastAsia="DejaVu Sans"/>
          <w:b/>
          <w:kern w:val="1"/>
          <w:sz w:val="22"/>
          <w:szCs w:val="22"/>
          <w:lang w:val="pt-BR" w:eastAsia="en-US"/>
        </w:rPr>
        <w:t>услуг</w:t>
      </w:r>
      <w:r w:rsidRPr="009E5717">
        <w:rPr>
          <w:rFonts w:eastAsia="DejaVu Sans"/>
          <w:b/>
          <w:kern w:val="1"/>
          <w:sz w:val="22"/>
          <w:szCs w:val="22"/>
          <w:lang w:val="en-US" w:eastAsia="en-US"/>
        </w:rPr>
        <w:t>:</w:t>
      </w:r>
    </w:p>
    <w:p w14:paraId="2ECFD91D" w14:textId="77777777" w:rsidR="009E5717" w:rsidRPr="009E5717" w:rsidRDefault="009E5717" w:rsidP="009E5717">
      <w:pPr>
        <w:widowControl w:val="0"/>
        <w:numPr>
          <w:ilvl w:val="1"/>
          <w:numId w:val="21"/>
        </w:numPr>
        <w:tabs>
          <w:tab w:val="left" w:pos="993"/>
          <w:tab w:val="left" w:pos="1134"/>
        </w:tabs>
        <w:suppressAutoHyphens/>
        <w:ind w:left="0" w:firstLine="709"/>
        <w:contextualSpacing/>
        <w:jc w:val="both"/>
        <w:rPr>
          <w:rFonts w:eastAsia="DejaVu Sans"/>
          <w:kern w:val="1"/>
          <w:sz w:val="22"/>
          <w:szCs w:val="22"/>
          <w:lang w:val="pt-BR" w:eastAsia="en-US"/>
        </w:rPr>
      </w:pPr>
      <w:r w:rsidRPr="009E5717">
        <w:rPr>
          <w:rFonts w:eastAsia="DejaVu Sans"/>
          <w:kern w:val="1"/>
          <w:sz w:val="22"/>
          <w:szCs w:val="22"/>
          <w:lang w:val="pt-BR" w:eastAsia="en-US"/>
        </w:rPr>
        <w:t>Наименование</w:t>
      </w:r>
      <w:r w:rsidRPr="009E5717">
        <w:rPr>
          <w:rFonts w:eastAsia="DejaVu Sans"/>
          <w:kern w:val="1"/>
          <w:sz w:val="22"/>
          <w:szCs w:val="22"/>
          <w:lang w:eastAsia="en-US"/>
        </w:rPr>
        <w:t xml:space="preserve"> </w:t>
      </w:r>
      <w:r w:rsidRPr="009E5717">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зарубежные рынки </w:t>
      </w:r>
      <w:r w:rsidRPr="009E5717">
        <w:rPr>
          <w:rFonts w:eastAsia="DejaVu Sans"/>
          <w:bCs/>
          <w:kern w:val="1"/>
          <w:sz w:val="22"/>
          <w:szCs w:val="22"/>
          <w:lang w:eastAsia="en-US"/>
        </w:rPr>
        <w:t xml:space="preserve">- </w:t>
      </w:r>
      <w:r w:rsidRPr="009E5717">
        <w:rPr>
          <w:rFonts w:eastAsia="DejaVu Sans"/>
          <w:kern w:val="1"/>
          <w:sz w:val="22"/>
          <w:szCs w:val="22"/>
          <w:lang w:eastAsia="en-US"/>
        </w:rPr>
        <w:t>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76C8EE32" w14:textId="77777777" w:rsidR="009E5717" w:rsidRPr="009E5717" w:rsidRDefault="009E5717" w:rsidP="009E5717">
      <w:pPr>
        <w:widowControl w:val="0"/>
        <w:numPr>
          <w:ilvl w:val="1"/>
          <w:numId w:val="21"/>
        </w:numPr>
        <w:tabs>
          <w:tab w:val="left" w:pos="993"/>
          <w:tab w:val="left" w:pos="1134"/>
        </w:tabs>
        <w:suppressAutoHyphens/>
        <w:ind w:left="0" w:firstLine="709"/>
        <w:contextualSpacing/>
        <w:jc w:val="both"/>
        <w:rPr>
          <w:rFonts w:eastAsia="DejaVu Sans"/>
          <w:kern w:val="1"/>
          <w:sz w:val="22"/>
          <w:szCs w:val="22"/>
          <w:lang w:val="pt-BR" w:eastAsia="en-US"/>
        </w:rPr>
      </w:pPr>
      <w:r w:rsidRPr="009E5717">
        <w:rPr>
          <w:rFonts w:eastAsia="DejaVu Sans"/>
          <w:kern w:val="1"/>
          <w:sz w:val="22"/>
          <w:szCs w:val="22"/>
          <w:lang w:eastAsia="en-US"/>
        </w:rPr>
        <w:t xml:space="preserve"> </w:t>
      </w:r>
      <w:r w:rsidRPr="009E5717">
        <w:rPr>
          <w:rFonts w:eastAsia="DejaVu Sans"/>
          <w:kern w:val="1"/>
          <w:sz w:val="22"/>
          <w:szCs w:val="22"/>
          <w:lang w:val="pt-BR" w:eastAsia="en-US"/>
        </w:rPr>
        <w:t>Цель</w:t>
      </w:r>
      <w:r w:rsidRPr="009E5717">
        <w:rPr>
          <w:rFonts w:eastAsia="DejaVu Sans"/>
          <w:kern w:val="1"/>
          <w:sz w:val="22"/>
          <w:szCs w:val="22"/>
          <w:lang w:eastAsia="en-US"/>
        </w:rPr>
        <w:t xml:space="preserve"> проведения декларирования</w:t>
      </w:r>
      <w:r w:rsidRPr="009E5717">
        <w:rPr>
          <w:rFonts w:eastAsia="DejaVu Sans"/>
          <w:kern w:val="1"/>
          <w:sz w:val="22"/>
          <w:szCs w:val="22"/>
          <w:lang w:val="pt-BR" w:eastAsia="en-US"/>
        </w:rPr>
        <w:t xml:space="preserve">: </w:t>
      </w:r>
    </w:p>
    <w:p w14:paraId="1566EB01" w14:textId="77777777" w:rsidR="009E5717" w:rsidRPr="009E5717" w:rsidRDefault="009E5717" w:rsidP="009E5717">
      <w:pPr>
        <w:tabs>
          <w:tab w:val="left" w:pos="993"/>
          <w:tab w:val="left" w:pos="1134"/>
        </w:tabs>
        <w:ind w:firstLine="709"/>
        <w:contextualSpacing/>
        <w:jc w:val="both"/>
        <w:rPr>
          <w:rFonts w:eastAsia="DejaVu Sans"/>
          <w:kern w:val="1"/>
          <w:sz w:val="22"/>
          <w:szCs w:val="22"/>
          <w:lang w:eastAsia="en-US"/>
        </w:rPr>
      </w:pPr>
      <w:r w:rsidRPr="009E5717">
        <w:rPr>
          <w:rFonts w:eastAsia="DejaVu Sans"/>
          <w:kern w:val="1"/>
          <w:sz w:val="22"/>
          <w:szCs w:val="22"/>
          <w:lang w:eastAsia="en-US"/>
        </w:rPr>
        <w:t>3.2.1. П</w:t>
      </w:r>
      <w:r w:rsidRPr="009E5717">
        <w:rPr>
          <w:rFonts w:eastAsia="DejaVu Sans"/>
          <w:kern w:val="1"/>
          <w:sz w:val="22"/>
          <w:szCs w:val="22"/>
          <w:lang w:val="pt-BR" w:eastAsia="en-US"/>
        </w:rPr>
        <w:t>олучение</w:t>
      </w:r>
      <w:r w:rsidRPr="009E5717">
        <w:rPr>
          <w:rFonts w:eastAsia="DejaVu Sans"/>
          <w:kern w:val="1"/>
          <w:sz w:val="22"/>
          <w:szCs w:val="22"/>
          <w:lang w:eastAsia="en-US"/>
        </w:rPr>
        <w:t xml:space="preserve"> необходимых разрешительных документов на продукцию,</w:t>
      </w:r>
    </w:p>
    <w:p w14:paraId="28523C23" w14:textId="77777777" w:rsidR="009E5717" w:rsidRPr="009E5717" w:rsidRDefault="009E5717" w:rsidP="009E5717">
      <w:pPr>
        <w:tabs>
          <w:tab w:val="left" w:pos="993"/>
          <w:tab w:val="left" w:pos="1134"/>
        </w:tabs>
        <w:ind w:firstLine="709"/>
        <w:contextualSpacing/>
        <w:jc w:val="both"/>
        <w:rPr>
          <w:rFonts w:eastAsia="DejaVu Sans"/>
          <w:kern w:val="1"/>
          <w:sz w:val="22"/>
          <w:szCs w:val="22"/>
          <w:lang w:eastAsia="en-US"/>
        </w:rPr>
      </w:pPr>
      <w:r w:rsidRPr="009E5717">
        <w:rPr>
          <w:rFonts w:eastAsia="DejaVu Sans"/>
          <w:kern w:val="1"/>
          <w:sz w:val="22"/>
          <w:szCs w:val="22"/>
          <w:lang w:eastAsia="en-US"/>
        </w:rPr>
        <w:t>3.2.2. Полный список получаемой документации и реализуемых услуг:</w:t>
      </w:r>
    </w:p>
    <w:p w14:paraId="75D9DC16" w14:textId="77777777" w:rsidR="009E5717" w:rsidRPr="009E5717" w:rsidRDefault="009E5717" w:rsidP="009E5717">
      <w:pPr>
        <w:tabs>
          <w:tab w:val="left" w:pos="993"/>
          <w:tab w:val="left" w:pos="1134"/>
        </w:tabs>
        <w:ind w:firstLine="567"/>
        <w:contextualSpacing/>
        <w:jc w:val="both"/>
        <w:rPr>
          <w:rFonts w:eastAsia="DejaVu Sans"/>
          <w:kern w:val="1"/>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232"/>
        <w:gridCol w:w="3828"/>
      </w:tblGrid>
      <w:tr w:rsidR="009E5717" w:rsidRPr="009E5717" w14:paraId="2C3461D3" w14:textId="77777777" w:rsidTr="00652833">
        <w:tc>
          <w:tcPr>
            <w:tcW w:w="438" w:type="dxa"/>
            <w:vAlign w:val="center"/>
          </w:tcPr>
          <w:p w14:paraId="41DD1BDF" w14:textId="77777777" w:rsidR="009E5717" w:rsidRPr="009E5717" w:rsidRDefault="009E5717" w:rsidP="009E5717">
            <w:pPr>
              <w:widowControl w:val="0"/>
              <w:suppressAutoHyphens/>
              <w:rPr>
                <w:rFonts w:eastAsia="DejaVu Sans"/>
                <w:b/>
                <w:kern w:val="1"/>
                <w:sz w:val="22"/>
                <w:szCs w:val="22"/>
                <w:lang w:eastAsia="en-US"/>
              </w:rPr>
            </w:pPr>
            <w:r w:rsidRPr="009E5717">
              <w:rPr>
                <w:rFonts w:eastAsia="DejaVu Sans"/>
                <w:b/>
                <w:kern w:val="1"/>
                <w:sz w:val="22"/>
                <w:szCs w:val="22"/>
                <w:lang w:eastAsia="en-US"/>
              </w:rPr>
              <w:t>№</w:t>
            </w:r>
          </w:p>
        </w:tc>
        <w:tc>
          <w:tcPr>
            <w:tcW w:w="5232" w:type="dxa"/>
            <w:vAlign w:val="center"/>
          </w:tcPr>
          <w:p w14:paraId="5A8318CB" w14:textId="77777777" w:rsidR="009E5717" w:rsidRPr="009E5717" w:rsidRDefault="009E5717" w:rsidP="009E5717">
            <w:pPr>
              <w:widowControl w:val="0"/>
              <w:suppressAutoHyphens/>
              <w:rPr>
                <w:rFonts w:eastAsia="DejaVu Sans"/>
                <w:b/>
                <w:kern w:val="1"/>
                <w:sz w:val="22"/>
                <w:szCs w:val="22"/>
                <w:lang w:val="pt-BR" w:eastAsia="en-US"/>
              </w:rPr>
            </w:pPr>
            <w:r w:rsidRPr="009E5717">
              <w:rPr>
                <w:rFonts w:eastAsia="DejaVu Sans"/>
                <w:b/>
                <w:kern w:val="1"/>
                <w:sz w:val="22"/>
                <w:szCs w:val="22"/>
                <w:lang w:val="pt-BR" w:eastAsia="en-US"/>
              </w:rPr>
              <w:t>Услуга</w:t>
            </w:r>
          </w:p>
        </w:tc>
        <w:tc>
          <w:tcPr>
            <w:tcW w:w="3828" w:type="dxa"/>
            <w:vAlign w:val="center"/>
          </w:tcPr>
          <w:p w14:paraId="725B1B54" w14:textId="77777777" w:rsidR="009E5717" w:rsidRPr="009E5717" w:rsidRDefault="009E5717" w:rsidP="009E5717">
            <w:pPr>
              <w:widowControl w:val="0"/>
              <w:suppressAutoHyphens/>
              <w:rPr>
                <w:rFonts w:eastAsia="DejaVu Sans"/>
                <w:b/>
                <w:kern w:val="1"/>
                <w:sz w:val="22"/>
                <w:szCs w:val="22"/>
                <w:lang w:eastAsia="en-US"/>
              </w:rPr>
            </w:pPr>
            <w:r w:rsidRPr="009E5717">
              <w:rPr>
                <w:rFonts w:eastAsia="DejaVu Sans"/>
                <w:b/>
                <w:kern w:val="1"/>
                <w:sz w:val="22"/>
                <w:szCs w:val="22"/>
                <w:lang w:eastAsia="en-US"/>
              </w:rPr>
              <w:t>Итоговый документ</w:t>
            </w:r>
          </w:p>
        </w:tc>
      </w:tr>
      <w:tr w:rsidR="009E5717" w:rsidRPr="009E5717" w14:paraId="49AEB2AC" w14:textId="77777777" w:rsidTr="00652833">
        <w:tc>
          <w:tcPr>
            <w:tcW w:w="438" w:type="dxa"/>
            <w:vAlign w:val="center"/>
          </w:tcPr>
          <w:p w14:paraId="70999C50" w14:textId="77777777" w:rsidR="009E5717" w:rsidRPr="009E5717" w:rsidRDefault="009E5717" w:rsidP="009E5717">
            <w:pPr>
              <w:widowControl w:val="0"/>
              <w:suppressAutoHyphens/>
              <w:rPr>
                <w:rFonts w:eastAsia="DejaVu Sans"/>
                <w:kern w:val="1"/>
                <w:sz w:val="22"/>
                <w:szCs w:val="22"/>
                <w:lang w:eastAsia="en-US"/>
              </w:rPr>
            </w:pPr>
            <w:r w:rsidRPr="009E5717">
              <w:rPr>
                <w:rFonts w:eastAsia="DejaVu Sans"/>
                <w:kern w:val="1"/>
                <w:sz w:val="22"/>
                <w:szCs w:val="22"/>
                <w:lang w:eastAsia="en-US"/>
              </w:rPr>
              <w:t>1</w:t>
            </w:r>
          </w:p>
        </w:tc>
        <w:tc>
          <w:tcPr>
            <w:tcW w:w="5232" w:type="dxa"/>
            <w:vAlign w:val="center"/>
          </w:tcPr>
          <w:p w14:paraId="500E9FE6" w14:textId="77777777" w:rsidR="009E5717" w:rsidRPr="009E5717" w:rsidRDefault="009E5717" w:rsidP="009E5717">
            <w:pPr>
              <w:widowControl w:val="0"/>
              <w:suppressAutoHyphens/>
              <w:rPr>
                <w:rFonts w:eastAsia="DejaVu Sans"/>
                <w:kern w:val="1"/>
                <w:sz w:val="22"/>
                <w:szCs w:val="22"/>
                <w:lang w:eastAsia="en-US"/>
              </w:rPr>
            </w:pPr>
            <w:r w:rsidRPr="009E5717">
              <w:rPr>
                <w:rFonts w:eastAsia="DejaVu Sans"/>
                <w:kern w:val="1"/>
                <w:sz w:val="22"/>
                <w:szCs w:val="22"/>
                <w:lang w:eastAsia="en-US"/>
              </w:rPr>
              <w:t>Регистрация деклараций о соответствии на продукцию в количестве  4 шт.</w:t>
            </w:r>
          </w:p>
        </w:tc>
        <w:tc>
          <w:tcPr>
            <w:tcW w:w="3828" w:type="dxa"/>
            <w:vAlign w:val="center"/>
          </w:tcPr>
          <w:p w14:paraId="5C1917B0" w14:textId="77777777" w:rsidR="009E5717" w:rsidRPr="009E5717" w:rsidRDefault="009E5717" w:rsidP="009E5717">
            <w:pPr>
              <w:widowControl w:val="0"/>
              <w:suppressAutoHyphens/>
              <w:rPr>
                <w:rFonts w:eastAsia="DejaVu Sans"/>
                <w:kern w:val="1"/>
                <w:sz w:val="22"/>
                <w:szCs w:val="22"/>
                <w:lang w:eastAsia="en-US"/>
              </w:rPr>
            </w:pPr>
            <w:r w:rsidRPr="009E5717">
              <w:rPr>
                <w:rFonts w:eastAsia="DejaVu Sans"/>
                <w:kern w:val="1"/>
                <w:sz w:val="22"/>
                <w:szCs w:val="22"/>
                <w:lang w:eastAsia="en-US"/>
              </w:rPr>
              <w:t>Четыре декларации соответствия сроком на 3года</w:t>
            </w:r>
          </w:p>
        </w:tc>
      </w:tr>
      <w:tr w:rsidR="009E5717" w:rsidRPr="009E5717" w14:paraId="7EC78263" w14:textId="77777777" w:rsidTr="00652833">
        <w:tc>
          <w:tcPr>
            <w:tcW w:w="438" w:type="dxa"/>
            <w:vAlign w:val="center"/>
          </w:tcPr>
          <w:p w14:paraId="4E09545D" w14:textId="77777777" w:rsidR="009E5717" w:rsidRPr="009E5717" w:rsidRDefault="009E5717" w:rsidP="009E5717">
            <w:pPr>
              <w:widowControl w:val="0"/>
              <w:suppressAutoHyphens/>
              <w:rPr>
                <w:rFonts w:eastAsia="DejaVu Sans"/>
                <w:kern w:val="1"/>
                <w:sz w:val="22"/>
                <w:szCs w:val="22"/>
                <w:lang w:eastAsia="en-US"/>
              </w:rPr>
            </w:pPr>
            <w:r w:rsidRPr="009E5717">
              <w:rPr>
                <w:rFonts w:eastAsia="DejaVu Sans"/>
                <w:kern w:val="1"/>
                <w:sz w:val="22"/>
                <w:szCs w:val="22"/>
                <w:lang w:eastAsia="en-US"/>
              </w:rPr>
              <w:t xml:space="preserve">2 </w:t>
            </w:r>
          </w:p>
        </w:tc>
        <w:tc>
          <w:tcPr>
            <w:tcW w:w="5232" w:type="dxa"/>
            <w:vAlign w:val="center"/>
          </w:tcPr>
          <w:p w14:paraId="56F6527E" w14:textId="77777777" w:rsidR="009E5717" w:rsidRPr="009E5717" w:rsidRDefault="009E5717" w:rsidP="009E5717">
            <w:pPr>
              <w:widowControl w:val="0"/>
              <w:suppressAutoHyphens/>
              <w:rPr>
                <w:rFonts w:eastAsia="DejaVu Sans"/>
                <w:kern w:val="1"/>
                <w:sz w:val="22"/>
                <w:szCs w:val="22"/>
                <w:lang w:eastAsia="en-US"/>
              </w:rPr>
            </w:pPr>
            <w:r w:rsidRPr="009E5717">
              <w:rPr>
                <w:rFonts w:eastAsia="DejaVu Sans"/>
                <w:kern w:val="1"/>
                <w:sz w:val="22"/>
                <w:szCs w:val="22"/>
                <w:lang w:eastAsia="en-US"/>
              </w:rPr>
              <w:t>Испытания продукции</w:t>
            </w:r>
          </w:p>
        </w:tc>
        <w:tc>
          <w:tcPr>
            <w:tcW w:w="3828" w:type="dxa"/>
            <w:vAlign w:val="center"/>
          </w:tcPr>
          <w:p w14:paraId="42C79C64" w14:textId="77777777" w:rsidR="009E5717" w:rsidRPr="009E5717" w:rsidRDefault="009E5717" w:rsidP="009E5717">
            <w:pPr>
              <w:widowControl w:val="0"/>
              <w:suppressAutoHyphens/>
              <w:rPr>
                <w:rFonts w:eastAsia="DejaVu Sans"/>
                <w:kern w:val="1"/>
                <w:sz w:val="22"/>
                <w:szCs w:val="22"/>
                <w:lang w:eastAsia="en-US"/>
              </w:rPr>
            </w:pPr>
            <w:r w:rsidRPr="009E5717">
              <w:rPr>
                <w:rFonts w:eastAsia="DejaVu Sans"/>
                <w:kern w:val="1"/>
                <w:sz w:val="22"/>
                <w:szCs w:val="22"/>
                <w:lang w:eastAsia="en-US"/>
              </w:rPr>
              <w:t>Протоколы испытаний</w:t>
            </w:r>
          </w:p>
        </w:tc>
      </w:tr>
    </w:tbl>
    <w:p w14:paraId="46E21CE8" w14:textId="77777777" w:rsidR="009E5717" w:rsidRPr="009E5717" w:rsidRDefault="009E5717" w:rsidP="009E5717">
      <w:pPr>
        <w:tabs>
          <w:tab w:val="left" w:pos="993"/>
          <w:tab w:val="left" w:pos="1134"/>
        </w:tabs>
        <w:ind w:left="709"/>
        <w:contextualSpacing/>
        <w:jc w:val="both"/>
        <w:rPr>
          <w:rFonts w:eastAsia="DejaVu Sans"/>
          <w:kern w:val="1"/>
          <w:sz w:val="22"/>
          <w:szCs w:val="22"/>
          <w:lang w:eastAsia="en-US"/>
        </w:rPr>
      </w:pPr>
    </w:p>
    <w:p w14:paraId="6B7BBD61" w14:textId="77777777" w:rsidR="009E5717" w:rsidRPr="009E5717" w:rsidRDefault="009E5717" w:rsidP="009E5717">
      <w:pPr>
        <w:widowControl w:val="0"/>
        <w:numPr>
          <w:ilvl w:val="0"/>
          <w:numId w:val="21"/>
        </w:numPr>
        <w:tabs>
          <w:tab w:val="left" w:pos="993"/>
        </w:tabs>
        <w:suppressAutoHyphens/>
        <w:ind w:firstLine="567"/>
        <w:contextualSpacing/>
        <w:jc w:val="both"/>
        <w:rPr>
          <w:rFonts w:eastAsia="DejaVu Sans"/>
          <w:b/>
          <w:kern w:val="1"/>
          <w:sz w:val="22"/>
          <w:szCs w:val="22"/>
          <w:lang w:val="pt-BR" w:eastAsia="en-US"/>
        </w:rPr>
      </w:pPr>
      <w:r w:rsidRPr="009E5717">
        <w:rPr>
          <w:rFonts w:eastAsia="DejaVu Sans"/>
          <w:b/>
          <w:kern w:val="1"/>
          <w:sz w:val="22"/>
          <w:szCs w:val="22"/>
          <w:lang w:val="pt-BR" w:eastAsia="en-US"/>
        </w:rPr>
        <w:t>Условия</w:t>
      </w:r>
      <w:r w:rsidRPr="009E5717">
        <w:rPr>
          <w:rFonts w:eastAsia="DejaVu Sans"/>
          <w:b/>
          <w:kern w:val="1"/>
          <w:sz w:val="22"/>
          <w:szCs w:val="22"/>
          <w:lang w:eastAsia="en-US"/>
        </w:rPr>
        <w:t xml:space="preserve"> </w:t>
      </w:r>
      <w:r w:rsidRPr="009E5717">
        <w:rPr>
          <w:rFonts w:eastAsia="DejaVu Sans"/>
          <w:b/>
          <w:kern w:val="1"/>
          <w:sz w:val="22"/>
          <w:szCs w:val="22"/>
          <w:lang w:val="pt-BR" w:eastAsia="en-US"/>
        </w:rPr>
        <w:t>оказания</w:t>
      </w:r>
      <w:r w:rsidRPr="009E5717">
        <w:rPr>
          <w:rFonts w:eastAsia="DejaVu Sans"/>
          <w:b/>
          <w:kern w:val="1"/>
          <w:sz w:val="22"/>
          <w:szCs w:val="22"/>
          <w:lang w:eastAsia="en-US"/>
        </w:rPr>
        <w:t xml:space="preserve"> </w:t>
      </w:r>
      <w:r w:rsidRPr="009E5717">
        <w:rPr>
          <w:rFonts w:eastAsia="DejaVu Sans"/>
          <w:b/>
          <w:kern w:val="1"/>
          <w:sz w:val="22"/>
          <w:szCs w:val="22"/>
          <w:lang w:val="pt-BR" w:eastAsia="en-US"/>
        </w:rPr>
        <w:t>услуг:</w:t>
      </w:r>
    </w:p>
    <w:p w14:paraId="051D2EEC" w14:textId="77777777" w:rsidR="009E5717" w:rsidRPr="009E5717" w:rsidRDefault="009E5717" w:rsidP="009E5717">
      <w:pPr>
        <w:tabs>
          <w:tab w:val="left" w:pos="993"/>
        </w:tabs>
        <w:ind w:firstLine="567"/>
        <w:contextualSpacing/>
        <w:jc w:val="both"/>
        <w:rPr>
          <w:rFonts w:eastAsia="DejaVu Sans"/>
          <w:kern w:val="1"/>
          <w:sz w:val="22"/>
          <w:szCs w:val="22"/>
        </w:rPr>
      </w:pPr>
      <w:r w:rsidRPr="009E5717">
        <w:rPr>
          <w:rFonts w:eastAsia="DejaVu Sans"/>
          <w:b/>
          <w:kern w:val="1"/>
          <w:sz w:val="22"/>
          <w:szCs w:val="22"/>
          <w:lang w:eastAsia="en-US"/>
        </w:rPr>
        <w:t xml:space="preserve">4.1. </w:t>
      </w:r>
      <w:r w:rsidRPr="009E5717">
        <w:rPr>
          <w:rFonts w:eastAsia="DejaVu Sans" w:hint="cs"/>
          <w:bCs/>
          <w:kern w:val="1"/>
          <w:sz w:val="22"/>
          <w:szCs w:val="22"/>
          <w:lang w:eastAsia="en-US"/>
        </w:rPr>
        <w:t>Проведение</w:t>
      </w:r>
      <w:r w:rsidRPr="009E5717">
        <w:rPr>
          <w:rFonts w:eastAsia="DejaVu Sans"/>
          <w:bCs/>
          <w:kern w:val="1"/>
          <w:sz w:val="22"/>
          <w:szCs w:val="22"/>
          <w:lang w:eastAsia="en-US"/>
        </w:rPr>
        <w:t xml:space="preserve"> </w:t>
      </w:r>
      <w:r w:rsidRPr="009E5717">
        <w:rPr>
          <w:rFonts w:eastAsia="DejaVu Sans" w:hint="cs"/>
          <w:bCs/>
          <w:kern w:val="1"/>
          <w:sz w:val="22"/>
          <w:szCs w:val="22"/>
          <w:lang w:eastAsia="en-US"/>
        </w:rPr>
        <w:t>испытаний</w:t>
      </w:r>
      <w:r w:rsidRPr="009E5717">
        <w:rPr>
          <w:rFonts w:eastAsia="DejaVu Sans"/>
          <w:bCs/>
          <w:kern w:val="1"/>
          <w:sz w:val="22"/>
          <w:szCs w:val="22"/>
          <w:lang w:eastAsia="en-US"/>
        </w:rPr>
        <w:t xml:space="preserve"> </w:t>
      </w:r>
      <w:r w:rsidRPr="009E5717">
        <w:rPr>
          <w:rFonts w:eastAsia="DejaVu Sans" w:hint="cs"/>
          <w:bCs/>
          <w:kern w:val="1"/>
          <w:sz w:val="22"/>
          <w:szCs w:val="22"/>
          <w:lang w:eastAsia="en-US"/>
        </w:rPr>
        <w:t>образцов</w:t>
      </w:r>
      <w:r w:rsidRPr="009E5717">
        <w:rPr>
          <w:rFonts w:eastAsia="DejaVu Sans"/>
          <w:bCs/>
          <w:kern w:val="1"/>
          <w:sz w:val="22"/>
          <w:szCs w:val="22"/>
          <w:lang w:eastAsia="en-US"/>
        </w:rPr>
        <w:t xml:space="preserve"> </w:t>
      </w:r>
      <w:r w:rsidRPr="009E5717">
        <w:rPr>
          <w:rFonts w:eastAsia="DejaVu Sans" w:hint="cs"/>
          <w:bCs/>
          <w:kern w:val="1"/>
          <w:sz w:val="22"/>
          <w:szCs w:val="22"/>
          <w:lang w:eastAsia="en-US"/>
        </w:rPr>
        <w:t>продукции</w:t>
      </w:r>
      <w:r w:rsidRPr="009E5717">
        <w:rPr>
          <w:rFonts w:eastAsia="DejaVu Sans"/>
          <w:bCs/>
          <w:kern w:val="1"/>
          <w:sz w:val="22"/>
          <w:szCs w:val="22"/>
          <w:lang w:eastAsia="en-US"/>
        </w:rPr>
        <w:t xml:space="preserve"> </w:t>
      </w:r>
      <w:r w:rsidRPr="009E5717">
        <w:rPr>
          <w:rFonts w:eastAsia="DejaVu Sans" w:hint="cs"/>
          <w:bCs/>
          <w:kern w:val="1"/>
          <w:sz w:val="22"/>
          <w:szCs w:val="22"/>
          <w:lang w:eastAsia="en-US"/>
        </w:rPr>
        <w:t>в</w:t>
      </w:r>
      <w:r w:rsidRPr="009E5717">
        <w:rPr>
          <w:rFonts w:eastAsia="DejaVu Sans"/>
          <w:bCs/>
          <w:kern w:val="1"/>
          <w:sz w:val="22"/>
          <w:szCs w:val="22"/>
          <w:lang w:eastAsia="en-US"/>
        </w:rPr>
        <w:t xml:space="preserve"> </w:t>
      </w:r>
      <w:r w:rsidRPr="009E5717">
        <w:rPr>
          <w:rFonts w:eastAsia="DejaVu Sans" w:hint="cs"/>
          <w:bCs/>
          <w:kern w:val="1"/>
          <w:sz w:val="22"/>
          <w:szCs w:val="22"/>
          <w:lang w:eastAsia="en-US"/>
        </w:rPr>
        <w:t>аккредитованной</w:t>
      </w:r>
      <w:r w:rsidRPr="009E5717">
        <w:rPr>
          <w:rFonts w:eastAsia="DejaVu Sans"/>
          <w:bCs/>
          <w:kern w:val="1"/>
          <w:sz w:val="22"/>
          <w:szCs w:val="22"/>
          <w:lang w:eastAsia="en-US"/>
        </w:rPr>
        <w:t xml:space="preserve"> </w:t>
      </w:r>
      <w:r w:rsidRPr="009E5717">
        <w:rPr>
          <w:rFonts w:eastAsia="DejaVu Sans" w:hint="cs"/>
          <w:bCs/>
          <w:kern w:val="1"/>
          <w:sz w:val="22"/>
          <w:szCs w:val="22"/>
          <w:lang w:eastAsia="en-US"/>
        </w:rPr>
        <w:t>испытательной</w:t>
      </w:r>
      <w:r w:rsidRPr="009E5717">
        <w:rPr>
          <w:rFonts w:eastAsia="DejaVu Sans"/>
          <w:bCs/>
          <w:kern w:val="1"/>
          <w:sz w:val="22"/>
          <w:szCs w:val="22"/>
          <w:lang w:eastAsia="en-US"/>
        </w:rPr>
        <w:t xml:space="preserve"> </w:t>
      </w:r>
      <w:r w:rsidRPr="009E5717">
        <w:rPr>
          <w:rFonts w:eastAsia="DejaVu Sans" w:hint="cs"/>
          <w:bCs/>
          <w:kern w:val="1"/>
          <w:sz w:val="22"/>
          <w:szCs w:val="22"/>
          <w:lang w:eastAsia="en-US"/>
        </w:rPr>
        <w:t>лаборатории</w:t>
      </w:r>
      <w:r w:rsidRPr="009E5717">
        <w:rPr>
          <w:rFonts w:eastAsia="DejaVu Sans"/>
          <w:b/>
          <w:kern w:val="1"/>
          <w:sz w:val="22"/>
          <w:szCs w:val="22"/>
          <w:lang w:eastAsia="en-US"/>
        </w:rPr>
        <w:t xml:space="preserve">. </w:t>
      </w:r>
      <w:r w:rsidRPr="009E5717">
        <w:rPr>
          <w:rFonts w:eastAsia="DejaVu Sans"/>
          <w:kern w:val="1"/>
          <w:sz w:val="22"/>
          <w:szCs w:val="22"/>
          <w:lang w:val="pt-BR" w:eastAsia="en-US"/>
        </w:rPr>
        <w:t>Получател</w:t>
      </w:r>
      <w:r w:rsidRPr="009E5717">
        <w:rPr>
          <w:rFonts w:eastAsia="DejaVu Sans"/>
          <w:kern w:val="1"/>
          <w:sz w:val="22"/>
          <w:szCs w:val="22"/>
          <w:lang w:eastAsia="en-US"/>
        </w:rPr>
        <w:t>ь</w:t>
      </w:r>
      <w:r w:rsidRPr="009E5717">
        <w:rPr>
          <w:rFonts w:eastAsia="DejaVu Sans"/>
          <w:kern w:val="1"/>
          <w:sz w:val="22"/>
          <w:szCs w:val="22"/>
          <w:lang w:val="pt-BR" w:eastAsia="en-US"/>
        </w:rPr>
        <w:t xml:space="preserve"> услуги</w:t>
      </w:r>
      <w:r w:rsidRPr="009E5717">
        <w:rPr>
          <w:rFonts w:eastAsia="DejaVu Sans"/>
          <w:kern w:val="1"/>
          <w:sz w:val="22"/>
          <w:szCs w:val="22"/>
        </w:rPr>
        <w:t xml:space="preserve"> присылает самостоятельно образцы продукции в испытательную лабораторию для дополнительного исследования.</w:t>
      </w:r>
    </w:p>
    <w:p w14:paraId="4B9DD0CD" w14:textId="77777777" w:rsidR="009E5717" w:rsidRPr="009E5717" w:rsidRDefault="009E5717" w:rsidP="009E5717">
      <w:pPr>
        <w:widowControl w:val="0"/>
        <w:suppressAutoHyphens/>
        <w:rPr>
          <w:rFonts w:eastAsia="DejaVu Sans"/>
          <w:b/>
          <w:kern w:val="1"/>
          <w:sz w:val="24"/>
          <w:szCs w:val="24"/>
          <w:lang w:eastAsia="en-US"/>
        </w:rPr>
      </w:pPr>
      <w:r w:rsidRPr="009E5717">
        <w:rPr>
          <w:rFonts w:eastAsia="DejaVu Sans"/>
          <w:b/>
          <w:kern w:val="1"/>
          <w:sz w:val="24"/>
          <w:szCs w:val="24"/>
          <w:lang w:eastAsia="en-US"/>
        </w:rPr>
        <w:t xml:space="preserve">1. Мучные кондитерские изделия. Торты и пирожные в ассортименте (по </w:t>
      </w:r>
      <w:r w:rsidRPr="009E5717">
        <w:rPr>
          <w:rFonts w:eastAsia="DejaVu Sans" w:hint="cs"/>
          <w:b/>
          <w:kern w:val="1"/>
          <w:sz w:val="24"/>
          <w:szCs w:val="24"/>
          <w:lang w:eastAsia="en-US"/>
        </w:rPr>
        <w:t>ОСТ</w:t>
      </w:r>
      <w:r w:rsidRPr="009E5717">
        <w:rPr>
          <w:rFonts w:eastAsia="DejaVu Sans"/>
          <w:b/>
          <w:kern w:val="1"/>
          <w:sz w:val="24"/>
          <w:szCs w:val="24"/>
          <w:lang w:eastAsia="en-US"/>
        </w:rPr>
        <w:t xml:space="preserve"> 10-060-95)</w:t>
      </w:r>
    </w:p>
    <w:p w14:paraId="006023BD" w14:textId="77777777" w:rsidR="009E5717" w:rsidRPr="009E5717" w:rsidRDefault="009E5717" w:rsidP="009E5717">
      <w:pPr>
        <w:widowControl w:val="0"/>
        <w:suppressAutoHyphens/>
        <w:rPr>
          <w:rFonts w:eastAsia="DejaVu Sans"/>
          <w:b/>
          <w:kern w:val="1"/>
          <w:sz w:val="24"/>
          <w:szCs w:val="24"/>
          <w:lang w:eastAsia="en-US"/>
        </w:rPr>
      </w:pPr>
      <w:r w:rsidRPr="009E5717">
        <w:rPr>
          <w:rFonts w:eastAsia="DejaVu Sans"/>
          <w:b/>
          <w:kern w:val="1"/>
          <w:sz w:val="24"/>
          <w:szCs w:val="24"/>
          <w:lang w:eastAsia="en-US"/>
        </w:rPr>
        <w:t xml:space="preserve">2. Мучные кондитерские изделия. Печенье в ассортименте. (по </w:t>
      </w:r>
      <w:r w:rsidRPr="009E5717">
        <w:rPr>
          <w:rFonts w:eastAsia="DejaVu Sans" w:hint="cs"/>
          <w:b/>
          <w:kern w:val="1"/>
          <w:sz w:val="24"/>
          <w:szCs w:val="24"/>
          <w:lang w:eastAsia="en-US"/>
        </w:rPr>
        <w:t>ГОСТ</w:t>
      </w:r>
      <w:r w:rsidRPr="009E5717">
        <w:rPr>
          <w:rFonts w:eastAsia="DejaVu Sans"/>
          <w:b/>
          <w:kern w:val="1"/>
          <w:sz w:val="24"/>
          <w:szCs w:val="24"/>
          <w:lang w:eastAsia="en-US"/>
        </w:rPr>
        <w:t xml:space="preserve"> 24901-2014) </w:t>
      </w:r>
    </w:p>
    <w:p w14:paraId="0347C648" w14:textId="77777777" w:rsidR="009E5717" w:rsidRPr="009E5717" w:rsidRDefault="009E5717" w:rsidP="009E5717">
      <w:pPr>
        <w:widowControl w:val="0"/>
        <w:suppressAutoHyphens/>
        <w:rPr>
          <w:rFonts w:eastAsia="DejaVu Sans"/>
          <w:b/>
          <w:kern w:val="1"/>
          <w:sz w:val="24"/>
          <w:szCs w:val="24"/>
          <w:lang w:eastAsia="en-US"/>
        </w:rPr>
      </w:pPr>
      <w:r w:rsidRPr="009E5717">
        <w:rPr>
          <w:rFonts w:eastAsia="DejaVu Sans"/>
          <w:b/>
          <w:kern w:val="1"/>
          <w:sz w:val="24"/>
          <w:szCs w:val="24"/>
          <w:lang w:eastAsia="en-US"/>
        </w:rPr>
        <w:t xml:space="preserve">3. Мучные кондитерские изделия. Кексы в ассортименте (по </w:t>
      </w:r>
      <w:r w:rsidRPr="009E5717">
        <w:rPr>
          <w:rFonts w:eastAsia="DejaVu Sans" w:hint="cs"/>
          <w:b/>
          <w:kern w:val="1"/>
          <w:sz w:val="24"/>
          <w:szCs w:val="24"/>
          <w:lang w:eastAsia="en-US"/>
        </w:rPr>
        <w:t>ГОСТ</w:t>
      </w:r>
      <w:r w:rsidRPr="009E5717">
        <w:rPr>
          <w:rFonts w:eastAsia="DejaVu Sans"/>
          <w:b/>
          <w:kern w:val="1"/>
          <w:sz w:val="24"/>
          <w:szCs w:val="24"/>
          <w:lang w:eastAsia="en-US"/>
        </w:rPr>
        <w:t xml:space="preserve"> 15052-2014)</w:t>
      </w:r>
    </w:p>
    <w:p w14:paraId="738E699C" w14:textId="77777777" w:rsidR="009E5717" w:rsidRPr="009E5717" w:rsidRDefault="009E5717" w:rsidP="009E5717">
      <w:pPr>
        <w:widowControl w:val="0"/>
        <w:suppressAutoHyphens/>
        <w:rPr>
          <w:rFonts w:eastAsia="DejaVu Sans"/>
          <w:b/>
          <w:kern w:val="1"/>
          <w:sz w:val="24"/>
          <w:szCs w:val="24"/>
          <w:lang w:eastAsia="en-US"/>
        </w:rPr>
      </w:pPr>
      <w:r w:rsidRPr="009E5717">
        <w:rPr>
          <w:rFonts w:eastAsia="DejaVu Sans"/>
          <w:b/>
          <w:kern w:val="1"/>
          <w:sz w:val="24"/>
          <w:szCs w:val="24"/>
          <w:lang w:eastAsia="en-US"/>
        </w:rPr>
        <w:t xml:space="preserve">4. Изделия мучные готовые (по </w:t>
      </w:r>
      <w:r w:rsidRPr="009E5717">
        <w:rPr>
          <w:rFonts w:eastAsia="DejaVu Sans" w:hint="cs"/>
          <w:b/>
          <w:kern w:val="1"/>
          <w:sz w:val="24"/>
          <w:szCs w:val="24"/>
          <w:lang w:eastAsia="en-US"/>
        </w:rPr>
        <w:t>СТО</w:t>
      </w:r>
      <w:r w:rsidRPr="009E5717">
        <w:rPr>
          <w:rFonts w:eastAsia="DejaVu Sans"/>
          <w:b/>
          <w:kern w:val="1"/>
          <w:sz w:val="24"/>
          <w:szCs w:val="24"/>
          <w:lang w:eastAsia="en-US"/>
        </w:rPr>
        <w:t xml:space="preserve"> 0195819209-01-2020 "</w:t>
      </w:r>
      <w:r w:rsidRPr="009E5717">
        <w:rPr>
          <w:rFonts w:eastAsia="DejaVu Sans" w:hint="cs"/>
          <w:b/>
          <w:kern w:val="1"/>
          <w:sz w:val="24"/>
          <w:szCs w:val="24"/>
          <w:lang w:eastAsia="en-US"/>
        </w:rPr>
        <w:t>Изделия</w:t>
      </w:r>
      <w:r w:rsidRPr="009E5717">
        <w:rPr>
          <w:rFonts w:eastAsia="DejaVu Sans"/>
          <w:b/>
          <w:kern w:val="1"/>
          <w:sz w:val="24"/>
          <w:szCs w:val="24"/>
          <w:lang w:eastAsia="en-US"/>
        </w:rPr>
        <w:t xml:space="preserve"> </w:t>
      </w:r>
      <w:r w:rsidRPr="009E5717">
        <w:rPr>
          <w:rFonts w:eastAsia="DejaVu Sans" w:hint="cs"/>
          <w:b/>
          <w:kern w:val="1"/>
          <w:sz w:val="24"/>
          <w:szCs w:val="24"/>
          <w:lang w:eastAsia="en-US"/>
        </w:rPr>
        <w:t>мучные</w:t>
      </w:r>
      <w:r w:rsidRPr="009E5717">
        <w:rPr>
          <w:rFonts w:eastAsia="DejaVu Sans"/>
          <w:b/>
          <w:kern w:val="1"/>
          <w:sz w:val="24"/>
          <w:szCs w:val="24"/>
          <w:lang w:eastAsia="en-US"/>
        </w:rPr>
        <w:t xml:space="preserve"> </w:t>
      </w:r>
      <w:r w:rsidRPr="009E5717">
        <w:rPr>
          <w:rFonts w:eastAsia="DejaVu Sans" w:hint="cs"/>
          <w:b/>
          <w:kern w:val="1"/>
          <w:sz w:val="24"/>
          <w:szCs w:val="24"/>
          <w:lang w:eastAsia="en-US"/>
        </w:rPr>
        <w:t>готовые</w:t>
      </w:r>
      <w:r w:rsidRPr="009E5717">
        <w:rPr>
          <w:rFonts w:eastAsia="DejaVu Sans"/>
          <w:b/>
          <w:kern w:val="1"/>
          <w:sz w:val="24"/>
          <w:szCs w:val="24"/>
          <w:lang w:eastAsia="en-US"/>
        </w:rPr>
        <w:t>")</w:t>
      </w:r>
      <w:r w:rsidRPr="009E5717">
        <w:rPr>
          <w:rFonts w:eastAsia="Calibri"/>
          <w:color w:val="000000"/>
          <w:sz w:val="22"/>
          <w:szCs w:val="22"/>
        </w:rPr>
        <w:t xml:space="preserve">       </w:t>
      </w:r>
      <w:r w:rsidRPr="009E5717">
        <w:rPr>
          <w:rFonts w:eastAsia="DejaVu Sans"/>
          <w:color w:val="000000"/>
          <w:kern w:val="1"/>
          <w:sz w:val="24"/>
          <w:szCs w:val="24"/>
          <w:lang w:eastAsia="en-US"/>
        </w:rPr>
        <w:t xml:space="preserve">          </w:t>
      </w:r>
    </w:p>
    <w:p w14:paraId="39766964" w14:textId="77777777" w:rsidR="009E5717" w:rsidRPr="009E5717" w:rsidRDefault="009E5717" w:rsidP="009E5717">
      <w:pPr>
        <w:tabs>
          <w:tab w:val="left" w:pos="993"/>
        </w:tabs>
        <w:ind w:firstLine="567"/>
        <w:contextualSpacing/>
        <w:jc w:val="both"/>
        <w:rPr>
          <w:rFonts w:eastAsia="DejaVu Sans"/>
          <w:b/>
          <w:kern w:val="1"/>
          <w:sz w:val="22"/>
          <w:szCs w:val="22"/>
          <w:lang w:eastAsia="en-US"/>
        </w:rPr>
      </w:pPr>
      <w:r w:rsidRPr="009E5717">
        <w:rPr>
          <w:rFonts w:eastAsia="DejaVu Sans"/>
          <w:b/>
          <w:color w:val="000000"/>
          <w:kern w:val="1"/>
          <w:sz w:val="22"/>
          <w:szCs w:val="22"/>
          <w:lang w:eastAsia="en-US"/>
        </w:rPr>
        <w:t xml:space="preserve">4.2. </w:t>
      </w:r>
      <w:r w:rsidRPr="009E5717">
        <w:rPr>
          <w:rFonts w:eastAsia="DejaVu Sans"/>
          <w:b/>
          <w:kern w:val="1"/>
          <w:sz w:val="22"/>
          <w:szCs w:val="22"/>
          <w:lang w:eastAsia="en-US"/>
        </w:rPr>
        <w:t>Составление и получение о</w:t>
      </w:r>
      <w:r w:rsidRPr="009E5717">
        <w:rPr>
          <w:rFonts w:eastAsia="DejaVu Sans"/>
          <w:b/>
          <w:kern w:val="1"/>
          <w:sz w:val="22"/>
          <w:szCs w:val="22"/>
          <w:lang w:val="pt-BR" w:eastAsia="en-US"/>
        </w:rPr>
        <w:t>тказно</w:t>
      </w:r>
      <w:r w:rsidRPr="009E5717">
        <w:rPr>
          <w:rFonts w:eastAsia="DejaVu Sans"/>
          <w:b/>
          <w:kern w:val="1"/>
          <w:sz w:val="22"/>
          <w:szCs w:val="22"/>
          <w:lang w:eastAsia="en-US"/>
        </w:rPr>
        <w:t>го</w:t>
      </w:r>
      <w:r w:rsidRPr="009E5717">
        <w:rPr>
          <w:rFonts w:eastAsia="DejaVu Sans"/>
          <w:b/>
          <w:kern w:val="1"/>
          <w:sz w:val="22"/>
          <w:szCs w:val="22"/>
          <w:lang w:val="pt-BR" w:eastAsia="en-US"/>
        </w:rPr>
        <w:t xml:space="preserve"> информационно</w:t>
      </w:r>
      <w:r w:rsidRPr="009E5717">
        <w:rPr>
          <w:rFonts w:eastAsia="DejaVu Sans"/>
          <w:b/>
          <w:kern w:val="1"/>
          <w:sz w:val="22"/>
          <w:szCs w:val="22"/>
          <w:lang w:eastAsia="en-US"/>
        </w:rPr>
        <w:t>го</w:t>
      </w:r>
      <w:r w:rsidRPr="009E5717">
        <w:rPr>
          <w:rFonts w:eastAsia="DejaVu Sans"/>
          <w:b/>
          <w:kern w:val="1"/>
          <w:sz w:val="22"/>
          <w:szCs w:val="22"/>
          <w:lang w:val="pt-BR" w:eastAsia="en-US"/>
        </w:rPr>
        <w:t xml:space="preserve"> письм</w:t>
      </w:r>
      <w:r w:rsidRPr="009E5717">
        <w:rPr>
          <w:rFonts w:eastAsia="DejaVu Sans"/>
          <w:b/>
          <w:kern w:val="1"/>
          <w:sz w:val="22"/>
          <w:szCs w:val="22"/>
          <w:lang w:eastAsia="en-US"/>
        </w:rPr>
        <w:t>а</w:t>
      </w:r>
    </w:p>
    <w:p w14:paraId="0EB5F254"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rPr>
      </w:pPr>
      <w:r w:rsidRPr="009E5717">
        <w:rPr>
          <w:rFonts w:eastAsia="DejaVu Sans"/>
          <w:kern w:val="1"/>
          <w:sz w:val="22"/>
          <w:szCs w:val="22"/>
          <w:lang w:val="pt-BR" w:eastAsia="en-US"/>
        </w:rPr>
        <w:t>Получател</w:t>
      </w:r>
      <w:r w:rsidRPr="009E5717">
        <w:rPr>
          <w:rFonts w:eastAsia="DejaVu Sans"/>
          <w:kern w:val="1"/>
          <w:sz w:val="22"/>
          <w:szCs w:val="22"/>
          <w:lang w:eastAsia="en-US"/>
        </w:rPr>
        <w:t>ь</w:t>
      </w:r>
      <w:r w:rsidRPr="009E5717">
        <w:rPr>
          <w:rFonts w:eastAsia="DejaVu Sans"/>
          <w:kern w:val="1"/>
          <w:sz w:val="22"/>
          <w:szCs w:val="22"/>
          <w:lang w:val="pt-BR" w:eastAsia="en-US"/>
        </w:rPr>
        <w:t xml:space="preserve"> услуги</w:t>
      </w:r>
      <w:r w:rsidRPr="009E5717">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751E418D"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rPr>
      </w:pPr>
      <w:r w:rsidRPr="009E5717">
        <w:rPr>
          <w:rFonts w:eastAsia="DejaVu Sans"/>
          <w:color w:val="000000"/>
          <w:kern w:val="1"/>
          <w:sz w:val="22"/>
          <w:szCs w:val="22"/>
          <w:lang w:eastAsia="en-US"/>
        </w:rPr>
        <w:t>Исполнитель подготавливает заявку для сертификации</w:t>
      </w:r>
    </w:p>
    <w:p w14:paraId="24C5B18A"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rPr>
      </w:pPr>
      <w:r w:rsidRPr="009E5717">
        <w:rPr>
          <w:rFonts w:eastAsia="DejaVu Sans"/>
          <w:kern w:val="1"/>
          <w:sz w:val="22"/>
          <w:szCs w:val="22"/>
          <w:lang w:val="pt-BR" w:eastAsia="en-US"/>
        </w:rPr>
        <w:t>Получател</w:t>
      </w:r>
      <w:r w:rsidRPr="009E5717">
        <w:rPr>
          <w:rFonts w:eastAsia="DejaVu Sans"/>
          <w:kern w:val="1"/>
          <w:sz w:val="22"/>
          <w:szCs w:val="22"/>
          <w:lang w:eastAsia="en-US"/>
        </w:rPr>
        <w:t>ь</w:t>
      </w:r>
      <w:r w:rsidRPr="009E5717">
        <w:rPr>
          <w:rFonts w:eastAsia="DejaVu Sans"/>
          <w:kern w:val="1"/>
          <w:sz w:val="22"/>
          <w:szCs w:val="22"/>
          <w:lang w:val="pt-BR" w:eastAsia="en-US"/>
        </w:rPr>
        <w:t xml:space="preserve"> услуги</w:t>
      </w:r>
      <w:r w:rsidRPr="009E5717">
        <w:rPr>
          <w:rFonts w:eastAsia="DejaVu Sans"/>
          <w:color w:val="000000"/>
          <w:kern w:val="1"/>
          <w:sz w:val="22"/>
          <w:szCs w:val="22"/>
          <w:lang w:eastAsia="en-US"/>
        </w:rPr>
        <w:t xml:space="preserve"> согласовывает заявку, подписывает ее и отправляет отсканированный электронный вариант Исполнителю</w:t>
      </w:r>
    </w:p>
    <w:p w14:paraId="4F38C396"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rPr>
      </w:pPr>
      <w:r w:rsidRPr="009E5717">
        <w:rPr>
          <w:rFonts w:eastAsia="DejaVu Sans"/>
          <w:color w:val="000000"/>
          <w:kern w:val="1"/>
          <w:sz w:val="22"/>
          <w:szCs w:val="22"/>
          <w:lang w:eastAsia="en-US"/>
        </w:rPr>
        <w:t xml:space="preserve">Исполнитель на основании заявки готовит макет отказного письма и отправляет </w:t>
      </w:r>
      <w:r w:rsidRPr="009E5717">
        <w:rPr>
          <w:rFonts w:eastAsia="DejaVu Sans"/>
          <w:kern w:val="1"/>
          <w:sz w:val="22"/>
          <w:szCs w:val="22"/>
          <w:lang w:val="pt-BR" w:eastAsia="en-US"/>
        </w:rPr>
        <w:t>Получател</w:t>
      </w:r>
      <w:r w:rsidRPr="009E5717">
        <w:rPr>
          <w:rFonts w:eastAsia="DejaVu Sans"/>
          <w:kern w:val="1"/>
          <w:sz w:val="22"/>
          <w:szCs w:val="22"/>
          <w:lang w:eastAsia="en-US"/>
        </w:rPr>
        <w:t>ю</w:t>
      </w:r>
      <w:r w:rsidRPr="009E5717">
        <w:rPr>
          <w:rFonts w:eastAsia="DejaVu Sans"/>
          <w:kern w:val="1"/>
          <w:sz w:val="22"/>
          <w:szCs w:val="22"/>
          <w:lang w:val="pt-BR" w:eastAsia="en-US"/>
        </w:rPr>
        <w:t xml:space="preserve"> услуги</w:t>
      </w:r>
      <w:r w:rsidRPr="009E5717">
        <w:rPr>
          <w:rFonts w:eastAsia="DejaVu Sans"/>
          <w:color w:val="000000"/>
          <w:kern w:val="1"/>
          <w:sz w:val="22"/>
          <w:szCs w:val="22"/>
          <w:lang w:eastAsia="en-US"/>
        </w:rPr>
        <w:t xml:space="preserve"> на согласование</w:t>
      </w:r>
    </w:p>
    <w:p w14:paraId="4FB44422"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rPr>
      </w:pPr>
      <w:r w:rsidRPr="009E5717">
        <w:rPr>
          <w:rFonts w:eastAsia="DejaVu Sans"/>
          <w:kern w:val="1"/>
          <w:sz w:val="22"/>
          <w:szCs w:val="22"/>
          <w:lang w:val="pt-BR" w:eastAsia="en-US"/>
        </w:rPr>
        <w:t>Получател</w:t>
      </w:r>
      <w:r w:rsidRPr="009E5717">
        <w:rPr>
          <w:rFonts w:eastAsia="DejaVu Sans"/>
          <w:kern w:val="1"/>
          <w:sz w:val="22"/>
          <w:szCs w:val="22"/>
          <w:lang w:eastAsia="en-US"/>
        </w:rPr>
        <w:t>ь</w:t>
      </w:r>
      <w:r w:rsidRPr="009E5717">
        <w:rPr>
          <w:rFonts w:eastAsia="DejaVu Sans"/>
          <w:kern w:val="1"/>
          <w:sz w:val="22"/>
          <w:szCs w:val="22"/>
          <w:lang w:val="pt-BR" w:eastAsia="en-US"/>
        </w:rPr>
        <w:t xml:space="preserve"> услуги</w:t>
      </w:r>
      <w:r w:rsidRPr="009E5717">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51A6A2BE"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lang w:eastAsia="en-US"/>
        </w:rPr>
      </w:pPr>
      <w:r w:rsidRPr="009E5717">
        <w:rPr>
          <w:rFonts w:eastAsia="DejaVu Sans"/>
          <w:kern w:val="1"/>
          <w:sz w:val="22"/>
          <w:szCs w:val="22"/>
        </w:rPr>
        <w:t>Исполнитель распечатывает отказное информационное письмо</w:t>
      </w:r>
      <w:r w:rsidRPr="009E5717">
        <w:rPr>
          <w:rFonts w:eastAsia="DejaVu Sans"/>
          <w:color w:val="000000"/>
          <w:kern w:val="1"/>
          <w:sz w:val="22"/>
          <w:szCs w:val="22"/>
          <w:lang w:eastAsia="en-US"/>
        </w:rPr>
        <w:t xml:space="preserve"> и отправляет отсканированный электронный вариант </w:t>
      </w:r>
      <w:r w:rsidRPr="009E5717">
        <w:rPr>
          <w:rFonts w:eastAsia="DejaVu Sans"/>
          <w:kern w:val="1"/>
          <w:sz w:val="22"/>
          <w:szCs w:val="22"/>
          <w:lang w:val="pt-BR" w:eastAsia="en-US"/>
        </w:rPr>
        <w:t>Получател</w:t>
      </w:r>
      <w:r w:rsidRPr="009E5717">
        <w:rPr>
          <w:rFonts w:eastAsia="DejaVu Sans"/>
          <w:kern w:val="1"/>
          <w:sz w:val="22"/>
          <w:szCs w:val="22"/>
          <w:lang w:eastAsia="en-US"/>
        </w:rPr>
        <w:t>ю</w:t>
      </w:r>
      <w:r w:rsidRPr="009E5717">
        <w:rPr>
          <w:rFonts w:eastAsia="DejaVu Sans"/>
          <w:kern w:val="1"/>
          <w:sz w:val="22"/>
          <w:szCs w:val="22"/>
          <w:lang w:val="pt-BR" w:eastAsia="en-US"/>
        </w:rPr>
        <w:t xml:space="preserve"> услуги</w:t>
      </w:r>
    </w:p>
    <w:p w14:paraId="00BE3D6D"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lang w:eastAsia="en-US"/>
        </w:rPr>
      </w:pPr>
      <w:r w:rsidRPr="009E5717">
        <w:rPr>
          <w:rFonts w:eastAsia="DejaVu Sans"/>
          <w:color w:val="000000"/>
          <w:kern w:val="1"/>
          <w:sz w:val="22"/>
          <w:szCs w:val="22"/>
          <w:shd w:val="clear" w:color="auto" w:fill="FFFFFF"/>
          <w:lang w:eastAsia="en-US"/>
        </w:rPr>
        <w:t xml:space="preserve">Исполнитель отправляет оригинал </w:t>
      </w:r>
      <w:r w:rsidRPr="009E5717">
        <w:rPr>
          <w:rFonts w:eastAsia="DejaVu Sans"/>
          <w:kern w:val="1"/>
          <w:sz w:val="22"/>
          <w:szCs w:val="22"/>
          <w:lang w:eastAsia="en-US"/>
        </w:rPr>
        <w:t>о</w:t>
      </w:r>
      <w:r w:rsidRPr="009E5717">
        <w:rPr>
          <w:rFonts w:eastAsia="DejaVu Sans"/>
          <w:kern w:val="1"/>
          <w:sz w:val="22"/>
          <w:szCs w:val="22"/>
          <w:lang w:val="pt-BR" w:eastAsia="en-US"/>
        </w:rPr>
        <w:t>тказно</w:t>
      </w:r>
      <w:r w:rsidRPr="009E5717">
        <w:rPr>
          <w:rFonts w:eastAsia="DejaVu Sans"/>
          <w:kern w:val="1"/>
          <w:sz w:val="22"/>
          <w:szCs w:val="22"/>
          <w:lang w:eastAsia="en-US"/>
        </w:rPr>
        <w:t>го</w:t>
      </w:r>
      <w:r w:rsidRPr="009E5717">
        <w:rPr>
          <w:rFonts w:eastAsia="DejaVu Sans"/>
          <w:kern w:val="1"/>
          <w:sz w:val="22"/>
          <w:szCs w:val="22"/>
          <w:lang w:val="pt-BR" w:eastAsia="en-US"/>
        </w:rPr>
        <w:t xml:space="preserve"> информационно</w:t>
      </w:r>
      <w:r w:rsidRPr="009E5717">
        <w:rPr>
          <w:rFonts w:eastAsia="DejaVu Sans"/>
          <w:kern w:val="1"/>
          <w:sz w:val="22"/>
          <w:szCs w:val="22"/>
          <w:lang w:eastAsia="en-US"/>
        </w:rPr>
        <w:t>го</w:t>
      </w:r>
      <w:r w:rsidRPr="009E5717">
        <w:rPr>
          <w:rFonts w:eastAsia="DejaVu Sans"/>
          <w:kern w:val="1"/>
          <w:sz w:val="22"/>
          <w:szCs w:val="22"/>
          <w:lang w:val="pt-BR" w:eastAsia="en-US"/>
        </w:rPr>
        <w:t xml:space="preserve"> письм</w:t>
      </w:r>
      <w:r w:rsidRPr="009E5717">
        <w:rPr>
          <w:rFonts w:eastAsia="DejaVu Sans"/>
          <w:kern w:val="1"/>
          <w:sz w:val="22"/>
          <w:szCs w:val="22"/>
          <w:lang w:eastAsia="en-US"/>
        </w:rPr>
        <w:t>а</w:t>
      </w:r>
      <w:r w:rsidRPr="009E5717">
        <w:rPr>
          <w:rFonts w:eastAsia="DejaVu Sans"/>
          <w:color w:val="000000"/>
          <w:kern w:val="1"/>
          <w:sz w:val="22"/>
          <w:szCs w:val="22"/>
          <w:shd w:val="clear" w:color="auto" w:fill="FFFFFF"/>
          <w:lang w:eastAsia="en-US"/>
        </w:rPr>
        <w:t xml:space="preserve"> </w:t>
      </w:r>
      <w:r w:rsidRPr="009E5717">
        <w:rPr>
          <w:rFonts w:eastAsia="DejaVu Sans"/>
          <w:kern w:val="1"/>
          <w:sz w:val="22"/>
          <w:szCs w:val="22"/>
          <w:lang w:val="pt-BR" w:eastAsia="en-US"/>
        </w:rPr>
        <w:t>Получател</w:t>
      </w:r>
      <w:r w:rsidRPr="009E5717">
        <w:rPr>
          <w:rFonts w:eastAsia="DejaVu Sans"/>
          <w:kern w:val="1"/>
          <w:sz w:val="22"/>
          <w:szCs w:val="22"/>
          <w:lang w:eastAsia="en-US"/>
        </w:rPr>
        <w:t>ю</w:t>
      </w:r>
      <w:r w:rsidRPr="009E5717">
        <w:rPr>
          <w:rFonts w:eastAsia="DejaVu Sans"/>
          <w:kern w:val="1"/>
          <w:sz w:val="22"/>
          <w:szCs w:val="22"/>
          <w:lang w:val="pt-BR" w:eastAsia="en-US"/>
        </w:rPr>
        <w:t xml:space="preserve"> услуги</w:t>
      </w:r>
      <w:r w:rsidRPr="009E5717">
        <w:rPr>
          <w:rFonts w:eastAsia="DejaVu Sans"/>
          <w:kern w:val="1"/>
          <w:sz w:val="22"/>
          <w:szCs w:val="22"/>
        </w:rPr>
        <w:t xml:space="preserve"> </w:t>
      </w:r>
      <w:r w:rsidRPr="009E5717">
        <w:rPr>
          <w:rFonts w:eastAsia="DejaVu Sans"/>
          <w:color w:val="000000"/>
          <w:kern w:val="1"/>
          <w:sz w:val="22"/>
          <w:szCs w:val="22"/>
          <w:shd w:val="clear" w:color="auto" w:fill="FFFFFF"/>
          <w:lang w:eastAsia="en-US"/>
        </w:rPr>
        <w:t>посредством Почты России ценным письмом с описью вложения.</w:t>
      </w:r>
    </w:p>
    <w:p w14:paraId="1D472F61" w14:textId="77777777" w:rsidR="009E5717" w:rsidRPr="009E5717" w:rsidRDefault="009E5717" w:rsidP="009E5717">
      <w:pPr>
        <w:tabs>
          <w:tab w:val="left" w:pos="993"/>
        </w:tabs>
        <w:ind w:firstLine="567"/>
        <w:contextualSpacing/>
        <w:jc w:val="both"/>
        <w:rPr>
          <w:rFonts w:eastAsia="DejaVu Sans"/>
          <w:b/>
          <w:kern w:val="1"/>
          <w:sz w:val="22"/>
          <w:szCs w:val="22"/>
          <w:lang w:eastAsia="en-US"/>
        </w:rPr>
      </w:pPr>
      <w:r w:rsidRPr="009E5717">
        <w:rPr>
          <w:rFonts w:eastAsia="DejaVu Sans"/>
          <w:b/>
          <w:color w:val="000000"/>
          <w:kern w:val="1"/>
          <w:sz w:val="22"/>
          <w:szCs w:val="22"/>
          <w:lang w:eastAsia="en-US"/>
        </w:rPr>
        <w:t xml:space="preserve">4.3. </w:t>
      </w:r>
      <w:r w:rsidRPr="009E5717">
        <w:rPr>
          <w:rFonts w:eastAsia="DejaVu Sans"/>
          <w:b/>
          <w:kern w:val="1"/>
          <w:sz w:val="22"/>
          <w:szCs w:val="22"/>
          <w:lang w:eastAsia="en-US"/>
        </w:rPr>
        <w:t>Составление и получение Декларации Соответствия</w:t>
      </w:r>
      <w:r w:rsidRPr="009E5717">
        <w:rPr>
          <w:rFonts w:eastAsia="DejaVu Sans"/>
          <w:b/>
          <w:kern w:val="1"/>
          <w:sz w:val="22"/>
          <w:szCs w:val="22"/>
          <w:lang w:val="pt-BR" w:eastAsia="en-US"/>
        </w:rPr>
        <w:t xml:space="preserve"> на </w:t>
      </w:r>
      <w:r w:rsidRPr="009E5717">
        <w:rPr>
          <w:rFonts w:eastAsia="DejaVu Sans"/>
          <w:b/>
          <w:kern w:val="1"/>
          <w:sz w:val="22"/>
          <w:szCs w:val="22"/>
          <w:lang w:eastAsia="en-US"/>
        </w:rPr>
        <w:t>3</w:t>
      </w:r>
      <w:r w:rsidRPr="009E5717">
        <w:rPr>
          <w:rFonts w:eastAsia="DejaVu Sans"/>
          <w:b/>
          <w:kern w:val="1"/>
          <w:sz w:val="22"/>
          <w:szCs w:val="22"/>
          <w:lang w:val="pt-BR" w:eastAsia="en-US"/>
        </w:rPr>
        <w:t xml:space="preserve"> </w:t>
      </w:r>
      <w:r w:rsidRPr="009E5717">
        <w:rPr>
          <w:rFonts w:eastAsia="DejaVu Sans"/>
          <w:b/>
          <w:kern w:val="1"/>
          <w:sz w:val="22"/>
          <w:szCs w:val="22"/>
          <w:lang w:eastAsia="en-US"/>
        </w:rPr>
        <w:t>года</w:t>
      </w:r>
    </w:p>
    <w:p w14:paraId="4EF1593B"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rPr>
      </w:pPr>
      <w:r w:rsidRPr="009E5717">
        <w:rPr>
          <w:rFonts w:eastAsia="DejaVu Sans"/>
          <w:kern w:val="1"/>
          <w:sz w:val="22"/>
          <w:szCs w:val="22"/>
          <w:lang w:val="pt-BR" w:eastAsia="en-US"/>
        </w:rPr>
        <w:t>Получател</w:t>
      </w:r>
      <w:r w:rsidRPr="009E5717">
        <w:rPr>
          <w:rFonts w:eastAsia="DejaVu Sans"/>
          <w:kern w:val="1"/>
          <w:sz w:val="22"/>
          <w:szCs w:val="22"/>
          <w:lang w:eastAsia="en-US"/>
        </w:rPr>
        <w:t>ь</w:t>
      </w:r>
      <w:r w:rsidRPr="009E5717">
        <w:rPr>
          <w:rFonts w:eastAsia="DejaVu Sans"/>
          <w:kern w:val="1"/>
          <w:sz w:val="22"/>
          <w:szCs w:val="22"/>
          <w:lang w:val="pt-BR" w:eastAsia="en-US"/>
        </w:rPr>
        <w:t xml:space="preserve"> услуги</w:t>
      </w:r>
      <w:r w:rsidRPr="009E5717">
        <w:rPr>
          <w:rFonts w:eastAsia="DejaVu Sans"/>
          <w:color w:val="000000"/>
          <w:kern w:val="1"/>
          <w:sz w:val="22"/>
          <w:szCs w:val="22"/>
          <w:lang w:eastAsia="en-US"/>
        </w:rPr>
        <w:t xml:space="preserve"> присылает полное описание продукции и реквизиты конечного получателя Услуги</w:t>
      </w:r>
    </w:p>
    <w:p w14:paraId="1BF90C3B"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rPr>
      </w:pPr>
      <w:r w:rsidRPr="009E5717">
        <w:rPr>
          <w:rFonts w:eastAsia="DejaVu Sans"/>
          <w:color w:val="000000"/>
          <w:kern w:val="1"/>
          <w:sz w:val="22"/>
          <w:szCs w:val="22"/>
          <w:lang w:eastAsia="en-US"/>
        </w:rPr>
        <w:t>Исполнитель подготавливает заявку для сертификации</w:t>
      </w:r>
    </w:p>
    <w:p w14:paraId="3C5702DC"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rPr>
      </w:pPr>
      <w:r w:rsidRPr="009E5717">
        <w:rPr>
          <w:rFonts w:eastAsia="DejaVu Sans"/>
          <w:kern w:val="1"/>
          <w:sz w:val="22"/>
          <w:szCs w:val="22"/>
          <w:lang w:val="pt-BR" w:eastAsia="en-US"/>
        </w:rPr>
        <w:t>Получател</w:t>
      </w:r>
      <w:r w:rsidRPr="009E5717">
        <w:rPr>
          <w:rFonts w:eastAsia="DejaVu Sans"/>
          <w:kern w:val="1"/>
          <w:sz w:val="22"/>
          <w:szCs w:val="22"/>
          <w:lang w:eastAsia="en-US"/>
        </w:rPr>
        <w:t>ь</w:t>
      </w:r>
      <w:r w:rsidRPr="009E5717">
        <w:rPr>
          <w:rFonts w:eastAsia="DejaVu Sans"/>
          <w:kern w:val="1"/>
          <w:sz w:val="22"/>
          <w:szCs w:val="22"/>
          <w:lang w:val="pt-BR" w:eastAsia="en-US"/>
        </w:rPr>
        <w:t xml:space="preserve"> услуги</w:t>
      </w:r>
      <w:r w:rsidRPr="009E5717">
        <w:rPr>
          <w:rFonts w:eastAsia="DejaVu Sans"/>
          <w:color w:val="000000"/>
          <w:kern w:val="1"/>
          <w:sz w:val="22"/>
          <w:szCs w:val="22"/>
          <w:lang w:eastAsia="en-US"/>
        </w:rPr>
        <w:t xml:space="preserve"> согласовывает заявку, подписывает ее и отправляет </w:t>
      </w:r>
      <w:r w:rsidRPr="009E5717">
        <w:rPr>
          <w:rFonts w:eastAsia="DejaVu Sans"/>
          <w:color w:val="000000"/>
          <w:kern w:val="1"/>
          <w:sz w:val="22"/>
          <w:szCs w:val="22"/>
          <w:lang w:eastAsia="en-US"/>
        </w:rPr>
        <w:lastRenderedPageBreak/>
        <w:t>отсканированный электронный вариант Исполнителю</w:t>
      </w:r>
    </w:p>
    <w:p w14:paraId="71157A13"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rPr>
      </w:pPr>
      <w:r w:rsidRPr="009E5717">
        <w:rPr>
          <w:rFonts w:eastAsia="DejaVu Sans"/>
          <w:color w:val="000000"/>
          <w:kern w:val="1"/>
          <w:sz w:val="22"/>
          <w:szCs w:val="22"/>
          <w:lang w:eastAsia="en-US"/>
        </w:rPr>
        <w:t xml:space="preserve">Исполнитель на основании заявки готовит макет </w:t>
      </w:r>
      <w:r w:rsidRPr="009E5717">
        <w:rPr>
          <w:rFonts w:eastAsia="DejaVu Sans"/>
          <w:kern w:val="1"/>
          <w:sz w:val="22"/>
          <w:szCs w:val="22"/>
          <w:lang w:eastAsia="en-US"/>
        </w:rPr>
        <w:t xml:space="preserve">Декларации </w:t>
      </w:r>
      <w:r w:rsidRPr="009E5717">
        <w:rPr>
          <w:rFonts w:eastAsia="DejaVu Sans"/>
          <w:color w:val="000000"/>
          <w:kern w:val="1"/>
          <w:sz w:val="22"/>
          <w:szCs w:val="22"/>
          <w:lang w:eastAsia="en-US"/>
        </w:rPr>
        <w:t xml:space="preserve">и отправляет </w:t>
      </w:r>
      <w:r w:rsidRPr="009E5717">
        <w:rPr>
          <w:rFonts w:eastAsia="DejaVu Sans"/>
          <w:kern w:val="1"/>
          <w:sz w:val="22"/>
          <w:szCs w:val="22"/>
          <w:lang w:val="pt-BR" w:eastAsia="en-US"/>
        </w:rPr>
        <w:t>Получател</w:t>
      </w:r>
      <w:r w:rsidRPr="009E5717">
        <w:rPr>
          <w:rFonts w:eastAsia="DejaVu Sans"/>
          <w:kern w:val="1"/>
          <w:sz w:val="22"/>
          <w:szCs w:val="22"/>
          <w:lang w:eastAsia="en-US"/>
        </w:rPr>
        <w:t>ю</w:t>
      </w:r>
      <w:r w:rsidRPr="009E5717">
        <w:rPr>
          <w:rFonts w:eastAsia="DejaVu Sans"/>
          <w:kern w:val="1"/>
          <w:sz w:val="22"/>
          <w:szCs w:val="22"/>
          <w:lang w:val="pt-BR" w:eastAsia="en-US"/>
        </w:rPr>
        <w:t xml:space="preserve"> услуги</w:t>
      </w:r>
      <w:r w:rsidRPr="009E5717">
        <w:rPr>
          <w:rFonts w:eastAsia="DejaVu Sans"/>
          <w:color w:val="000000"/>
          <w:kern w:val="1"/>
          <w:sz w:val="22"/>
          <w:szCs w:val="22"/>
          <w:lang w:eastAsia="en-US"/>
        </w:rPr>
        <w:t xml:space="preserve"> на согласование</w:t>
      </w:r>
    </w:p>
    <w:p w14:paraId="5FF92808"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rPr>
      </w:pPr>
      <w:r w:rsidRPr="009E5717">
        <w:rPr>
          <w:rFonts w:eastAsia="DejaVu Sans"/>
          <w:kern w:val="1"/>
          <w:sz w:val="22"/>
          <w:szCs w:val="22"/>
          <w:lang w:val="pt-BR" w:eastAsia="en-US"/>
        </w:rPr>
        <w:t>Получател</w:t>
      </w:r>
      <w:r w:rsidRPr="009E5717">
        <w:rPr>
          <w:rFonts w:eastAsia="DejaVu Sans"/>
          <w:kern w:val="1"/>
          <w:sz w:val="22"/>
          <w:szCs w:val="22"/>
          <w:lang w:eastAsia="en-US"/>
        </w:rPr>
        <w:t>ь</w:t>
      </w:r>
      <w:r w:rsidRPr="009E5717">
        <w:rPr>
          <w:rFonts w:eastAsia="DejaVu Sans"/>
          <w:kern w:val="1"/>
          <w:sz w:val="22"/>
          <w:szCs w:val="22"/>
          <w:lang w:val="pt-BR" w:eastAsia="en-US"/>
        </w:rPr>
        <w:t xml:space="preserve"> услуги</w:t>
      </w:r>
      <w:r w:rsidRPr="009E5717">
        <w:rPr>
          <w:rFonts w:eastAsia="DejaVu Sans"/>
          <w:color w:val="000000"/>
          <w:kern w:val="1"/>
          <w:sz w:val="22"/>
          <w:szCs w:val="22"/>
          <w:lang w:eastAsia="en-US"/>
        </w:rPr>
        <w:t xml:space="preserve"> согласовывает макет, подписывает его и отправляет отсканированный электронный вариант Исполнителю</w:t>
      </w:r>
    </w:p>
    <w:p w14:paraId="7481A1EE" w14:textId="77777777" w:rsidR="009E5717" w:rsidRPr="009E5717" w:rsidRDefault="009E5717" w:rsidP="009E5717">
      <w:pPr>
        <w:widowControl w:val="0"/>
        <w:numPr>
          <w:ilvl w:val="0"/>
          <w:numId w:val="19"/>
        </w:numPr>
        <w:tabs>
          <w:tab w:val="left" w:pos="993"/>
        </w:tabs>
        <w:suppressAutoHyphens/>
        <w:ind w:left="0" w:firstLine="567"/>
        <w:contextualSpacing/>
        <w:jc w:val="both"/>
        <w:rPr>
          <w:rFonts w:eastAsia="DejaVu Sans"/>
          <w:kern w:val="1"/>
          <w:sz w:val="22"/>
          <w:szCs w:val="22"/>
          <w:lang w:eastAsia="en-US"/>
        </w:rPr>
      </w:pPr>
      <w:r w:rsidRPr="009E5717">
        <w:rPr>
          <w:rFonts w:eastAsia="DejaVu Sans"/>
          <w:kern w:val="1"/>
          <w:sz w:val="22"/>
          <w:szCs w:val="22"/>
        </w:rPr>
        <w:t xml:space="preserve">Исполнитель распечатывает Декларацию </w:t>
      </w:r>
      <w:r w:rsidRPr="009E5717">
        <w:rPr>
          <w:rFonts w:eastAsia="DejaVu Sans"/>
          <w:color w:val="000000"/>
          <w:kern w:val="1"/>
          <w:sz w:val="22"/>
          <w:szCs w:val="22"/>
          <w:lang w:eastAsia="en-US"/>
        </w:rPr>
        <w:t xml:space="preserve">и отправляет отсканированный электронный вариант </w:t>
      </w:r>
      <w:r w:rsidRPr="009E5717">
        <w:rPr>
          <w:rFonts w:eastAsia="DejaVu Sans"/>
          <w:kern w:val="1"/>
          <w:sz w:val="22"/>
          <w:szCs w:val="22"/>
          <w:lang w:val="pt-BR" w:eastAsia="en-US"/>
        </w:rPr>
        <w:t>Получател</w:t>
      </w:r>
      <w:r w:rsidRPr="009E5717">
        <w:rPr>
          <w:rFonts w:eastAsia="DejaVu Sans"/>
          <w:kern w:val="1"/>
          <w:sz w:val="22"/>
          <w:szCs w:val="22"/>
          <w:lang w:eastAsia="en-US"/>
        </w:rPr>
        <w:t>ю</w:t>
      </w:r>
      <w:r w:rsidRPr="009E5717">
        <w:rPr>
          <w:rFonts w:eastAsia="DejaVu Sans"/>
          <w:kern w:val="1"/>
          <w:sz w:val="22"/>
          <w:szCs w:val="22"/>
          <w:lang w:val="pt-BR" w:eastAsia="en-US"/>
        </w:rPr>
        <w:t xml:space="preserve"> услуги</w:t>
      </w:r>
    </w:p>
    <w:p w14:paraId="2C2E1E4C" w14:textId="77777777" w:rsidR="009E5717" w:rsidRPr="009E5717" w:rsidRDefault="009E5717" w:rsidP="009E5717">
      <w:pPr>
        <w:ind w:firstLine="567"/>
        <w:jc w:val="both"/>
        <w:rPr>
          <w:sz w:val="22"/>
          <w:szCs w:val="22"/>
          <w:lang w:eastAsia="en-US"/>
        </w:rPr>
      </w:pPr>
      <w:r w:rsidRPr="009E5717">
        <w:rPr>
          <w:b/>
          <w:bCs/>
          <w:sz w:val="22"/>
          <w:szCs w:val="22"/>
          <w:lang w:eastAsia="en-US"/>
        </w:rPr>
        <w:t>4.4.</w:t>
      </w:r>
      <w:r w:rsidRPr="009E5717">
        <w:rPr>
          <w:sz w:val="22"/>
          <w:szCs w:val="22"/>
          <w:lang w:eastAsia="en-US"/>
        </w:rPr>
        <w:t xml:space="preserve"> </w:t>
      </w:r>
      <w:r w:rsidRPr="009E5717">
        <w:rPr>
          <w:rFonts w:hint="cs"/>
          <w:sz w:val="22"/>
          <w:szCs w:val="22"/>
          <w:lang w:eastAsia="en-US"/>
        </w:rPr>
        <w:t>Регистрация</w:t>
      </w:r>
      <w:r w:rsidRPr="009E5717">
        <w:rPr>
          <w:sz w:val="22"/>
          <w:szCs w:val="22"/>
          <w:lang w:eastAsia="en-US"/>
        </w:rPr>
        <w:t xml:space="preserve"> </w:t>
      </w:r>
      <w:r w:rsidRPr="009E5717">
        <w:rPr>
          <w:rFonts w:hint="cs"/>
          <w:sz w:val="22"/>
          <w:szCs w:val="22"/>
          <w:lang w:eastAsia="en-US"/>
        </w:rPr>
        <w:t>декларации</w:t>
      </w:r>
      <w:r w:rsidRPr="009E5717">
        <w:rPr>
          <w:sz w:val="22"/>
          <w:szCs w:val="22"/>
          <w:lang w:eastAsia="en-US"/>
        </w:rPr>
        <w:t xml:space="preserve"> </w:t>
      </w:r>
      <w:r w:rsidRPr="009E5717">
        <w:rPr>
          <w:rFonts w:hint="cs"/>
          <w:sz w:val="22"/>
          <w:szCs w:val="22"/>
          <w:lang w:eastAsia="en-US"/>
        </w:rPr>
        <w:t>о</w:t>
      </w:r>
      <w:r w:rsidRPr="009E5717">
        <w:rPr>
          <w:sz w:val="22"/>
          <w:szCs w:val="22"/>
          <w:lang w:eastAsia="en-US"/>
        </w:rPr>
        <w:t xml:space="preserve"> </w:t>
      </w:r>
      <w:r w:rsidRPr="009E5717">
        <w:rPr>
          <w:rFonts w:hint="cs"/>
          <w:sz w:val="22"/>
          <w:szCs w:val="22"/>
          <w:lang w:eastAsia="en-US"/>
        </w:rPr>
        <w:t>соответствии</w:t>
      </w:r>
      <w:r w:rsidRPr="009E5717">
        <w:rPr>
          <w:sz w:val="22"/>
          <w:szCs w:val="22"/>
          <w:lang w:eastAsia="en-US"/>
        </w:rPr>
        <w:t xml:space="preserve"> </w:t>
      </w:r>
      <w:r w:rsidRPr="009E5717">
        <w:rPr>
          <w:rFonts w:hint="cs"/>
          <w:sz w:val="22"/>
          <w:szCs w:val="22"/>
          <w:lang w:eastAsia="en-US"/>
        </w:rPr>
        <w:t>сроком</w:t>
      </w:r>
      <w:r w:rsidRPr="009E5717">
        <w:rPr>
          <w:sz w:val="22"/>
          <w:szCs w:val="22"/>
          <w:lang w:eastAsia="en-US"/>
        </w:rPr>
        <w:t xml:space="preserve"> </w:t>
      </w:r>
      <w:r w:rsidRPr="009E5717">
        <w:rPr>
          <w:rFonts w:hint="cs"/>
          <w:sz w:val="22"/>
          <w:szCs w:val="22"/>
          <w:lang w:eastAsia="en-US"/>
        </w:rPr>
        <w:t>на</w:t>
      </w:r>
      <w:r w:rsidRPr="009E5717">
        <w:rPr>
          <w:sz w:val="22"/>
          <w:szCs w:val="22"/>
          <w:lang w:eastAsia="en-US"/>
        </w:rPr>
        <w:t xml:space="preserve"> 3 </w:t>
      </w:r>
      <w:r w:rsidRPr="009E5717">
        <w:rPr>
          <w:rFonts w:hint="cs"/>
          <w:sz w:val="22"/>
          <w:szCs w:val="22"/>
          <w:lang w:eastAsia="en-US"/>
        </w:rPr>
        <w:t>года</w:t>
      </w:r>
      <w:r w:rsidRPr="009E5717">
        <w:rPr>
          <w:sz w:val="22"/>
          <w:szCs w:val="22"/>
          <w:lang w:eastAsia="en-US"/>
        </w:rPr>
        <w:t xml:space="preserve"> </w:t>
      </w:r>
      <w:r w:rsidRPr="009E5717">
        <w:rPr>
          <w:rFonts w:hint="cs"/>
          <w:sz w:val="22"/>
          <w:szCs w:val="22"/>
          <w:lang w:eastAsia="en-US"/>
        </w:rPr>
        <w:t>в</w:t>
      </w:r>
      <w:r w:rsidRPr="009E5717">
        <w:rPr>
          <w:sz w:val="22"/>
          <w:szCs w:val="22"/>
          <w:lang w:eastAsia="en-US"/>
        </w:rPr>
        <w:t xml:space="preserve"> </w:t>
      </w:r>
      <w:r w:rsidRPr="009E5717">
        <w:rPr>
          <w:rFonts w:hint="cs"/>
          <w:sz w:val="22"/>
          <w:szCs w:val="22"/>
          <w:lang w:eastAsia="en-US"/>
        </w:rPr>
        <w:t>соответствие</w:t>
      </w:r>
      <w:r w:rsidRPr="009E5717">
        <w:rPr>
          <w:sz w:val="22"/>
          <w:szCs w:val="22"/>
          <w:lang w:eastAsia="en-US"/>
        </w:rPr>
        <w:t xml:space="preserve"> </w:t>
      </w:r>
      <w:r w:rsidRPr="009E5717">
        <w:rPr>
          <w:rFonts w:hint="cs"/>
          <w:sz w:val="22"/>
          <w:szCs w:val="22"/>
          <w:lang w:eastAsia="en-US"/>
        </w:rPr>
        <w:t>требованиям</w:t>
      </w:r>
      <w:r w:rsidRPr="009E5717">
        <w:rPr>
          <w:sz w:val="22"/>
          <w:szCs w:val="22"/>
          <w:lang w:eastAsia="en-US"/>
        </w:rPr>
        <w:t xml:space="preserve"> </w:t>
      </w:r>
      <w:r w:rsidRPr="009E5717">
        <w:rPr>
          <w:rFonts w:hint="cs"/>
          <w:sz w:val="22"/>
          <w:szCs w:val="22"/>
          <w:lang w:eastAsia="en-US"/>
        </w:rPr>
        <w:t>Технического</w:t>
      </w:r>
      <w:r w:rsidRPr="009E5717">
        <w:rPr>
          <w:sz w:val="22"/>
          <w:szCs w:val="22"/>
          <w:lang w:eastAsia="en-US"/>
        </w:rPr>
        <w:t xml:space="preserve"> </w:t>
      </w:r>
      <w:r w:rsidRPr="009E5717">
        <w:rPr>
          <w:rFonts w:hint="cs"/>
          <w:sz w:val="22"/>
          <w:szCs w:val="22"/>
          <w:lang w:eastAsia="en-US"/>
        </w:rPr>
        <w:t>регламента</w:t>
      </w:r>
      <w:r w:rsidRPr="009E5717">
        <w:rPr>
          <w:sz w:val="22"/>
          <w:szCs w:val="22"/>
          <w:lang w:eastAsia="en-US"/>
        </w:rPr>
        <w:t xml:space="preserve"> </w:t>
      </w:r>
      <w:r w:rsidRPr="009E5717">
        <w:rPr>
          <w:rFonts w:hint="cs"/>
          <w:sz w:val="22"/>
          <w:szCs w:val="22"/>
          <w:lang w:eastAsia="en-US"/>
        </w:rPr>
        <w:t>Таможенного</w:t>
      </w:r>
      <w:r w:rsidRPr="009E5717">
        <w:rPr>
          <w:sz w:val="22"/>
          <w:szCs w:val="22"/>
          <w:lang w:eastAsia="en-US"/>
        </w:rPr>
        <w:t xml:space="preserve"> </w:t>
      </w:r>
      <w:r w:rsidRPr="009E5717">
        <w:rPr>
          <w:rFonts w:hint="cs"/>
          <w:sz w:val="22"/>
          <w:szCs w:val="22"/>
          <w:lang w:eastAsia="en-US"/>
        </w:rPr>
        <w:t>союза</w:t>
      </w:r>
      <w:r w:rsidRPr="009E5717">
        <w:rPr>
          <w:sz w:val="22"/>
          <w:szCs w:val="22"/>
          <w:lang w:eastAsia="en-US"/>
        </w:rPr>
        <w:t xml:space="preserve"> на продукции </w:t>
      </w:r>
      <w:r w:rsidRPr="009E5717">
        <w:rPr>
          <w:rFonts w:hint="cs"/>
          <w:sz w:val="22"/>
          <w:szCs w:val="22"/>
          <w:lang w:eastAsia="en-US"/>
        </w:rPr>
        <w:t>«О</w:t>
      </w:r>
      <w:r w:rsidRPr="009E5717">
        <w:rPr>
          <w:sz w:val="22"/>
          <w:szCs w:val="22"/>
          <w:lang w:eastAsia="en-US"/>
        </w:rPr>
        <w:t xml:space="preserve"> </w:t>
      </w:r>
      <w:r w:rsidRPr="009E5717">
        <w:rPr>
          <w:rFonts w:hint="cs"/>
          <w:sz w:val="22"/>
          <w:szCs w:val="22"/>
          <w:lang w:eastAsia="en-US"/>
        </w:rPr>
        <w:t>безопасности</w:t>
      </w:r>
      <w:r w:rsidRPr="009E5717">
        <w:rPr>
          <w:sz w:val="22"/>
          <w:szCs w:val="22"/>
          <w:lang w:eastAsia="en-US"/>
        </w:rPr>
        <w:t xml:space="preserve"> </w:t>
      </w:r>
      <w:r w:rsidRPr="009E5717">
        <w:rPr>
          <w:rFonts w:hint="cs"/>
          <w:sz w:val="22"/>
          <w:szCs w:val="22"/>
          <w:lang w:eastAsia="en-US"/>
        </w:rPr>
        <w:t>пищевой</w:t>
      </w:r>
      <w:r w:rsidRPr="009E5717">
        <w:rPr>
          <w:sz w:val="22"/>
          <w:szCs w:val="22"/>
          <w:lang w:eastAsia="en-US"/>
        </w:rPr>
        <w:t xml:space="preserve"> </w:t>
      </w:r>
      <w:r w:rsidRPr="009E5717">
        <w:rPr>
          <w:rFonts w:hint="cs"/>
          <w:sz w:val="22"/>
          <w:szCs w:val="22"/>
          <w:lang w:eastAsia="en-US"/>
        </w:rPr>
        <w:t>продукции»</w:t>
      </w:r>
      <w:r w:rsidRPr="009E5717">
        <w:rPr>
          <w:sz w:val="22"/>
          <w:szCs w:val="22"/>
          <w:lang w:eastAsia="en-US"/>
        </w:rPr>
        <w:t xml:space="preserve"> (</w:t>
      </w:r>
      <w:r w:rsidRPr="009E5717">
        <w:rPr>
          <w:rFonts w:hint="cs"/>
          <w:sz w:val="22"/>
          <w:szCs w:val="22"/>
          <w:lang w:eastAsia="en-US"/>
        </w:rPr>
        <w:t>ТР</w:t>
      </w:r>
      <w:r w:rsidRPr="009E5717">
        <w:rPr>
          <w:sz w:val="22"/>
          <w:szCs w:val="22"/>
          <w:lang w:eastAsia="en-US"/>
        </w:rPr>
        <w:t xml:space="preserve"> </w:t>
      </w:r>
      <w:r w:rsidRPr="009E5717">
        <w:rPr>
          <w:rFonts w:hint="cs"/>
          <w:sz w:val="22"/>
          <w:szCs w:val="22"/>
          <w:lang w:eastAsia="en-US"/>
        </w:rPr>
        <w:t>ТС</w:t>
      </w:r>
      <w:r w:rsidRPr="009E5717">
        <w:rPr>
          <w:sz w:val="22"/>
          <w:szCs w:val="22"/>
          <w:lang w:eastAsia="en-US"/>
        </w:rPr>
        <w:t xml:space="preserve"> 021/2011),  </w:t>
      </w:r>
      <w:r w:rsidRPr="009E5717">
        <w:rPr>
          <w:rFonts w:hint="cs"/>
          <w:sz w:val="22"/>
          <w:szCs w:val="22"/>
          <w:lang w:eastAsia="en-US"/>
        </w:rPr>
        <w:t>Технического</w:t>
      </w:r>
      <w:r w:rsidRPr="009E5717">
        <w:rPr>
          <w:sz w:val="22"/>
          <w:szCs w:val="22"/>
          <w:lang w:eastAsia="en-US"/>
        </w:rPr>
        <w:t xml:space="preserve"> </w:t>
      </w:r>
      <w:r w:rsidRPr="009E5717">
        <w:rPr>
          <w:rFonts w:hint="cs"/>
          <w:sz w:val="22"/>
          <w:szCs w:val="22"/>
          <w:lang w:eastAsia="en-US"/>
        </w:rPr>
        <w:t>регламента</w:t>
      </w:r>
      <w:r w:rsidRPr="009E5717">
        <w:rPr>
          <w:sz w:val="22"/>
          <w:szCs w:val="22"/>
          <w:lang w:eastAsia="en-US"/>
        </w:rPr>
        <w:t xml:space="preserve"> </w:t>
      </w:r>
      <w:r w:rsidRPr="009E5717">
        <w:rPr>
          <w:rFonts w:hint="cs"/>
          <w:sz w:val="22"/>
          <w:szCs w:val="22"/>
          <w:lang w:eastAsia="en-US"/>
        </w:rPr>
        <w:t>Таможенного</w:t>
      </w:r>
      <w:r w:rsidRPr="009E5717">
        <w:rPr>
          <w:sz w:val="22"/>
          <w:szCs w:val="22"/>
          <w:lang w:eastAsia="en-US"/>
        </w:rPr>
        <w:t xml:space="preserve"> </w:t>
      </w:r>
      <w:r w:rsidRPr="009E5717">
        <w:rPr>
          <w:rFonts w:hint="cs"/>
          <w:sz w:val="22"/>
          <w:szCs w:val="22"/>
          <w:lang w:eastAsia="en-US"/>
        </w:rPr>
        <w:t>союза</w:t>
      </w:r>
      <w:r w:rsidRPr="009E5717">
        <w:rPr>
          <w:sz w:val="22"/>
          <w:szCs w:val="22"/>
          <w:lang w:eastAsia="en-US"/>
        </w:rPr>
        <w:t xml:space="preserve"> </w:t>
      </w:r>
      <w:r w:rsidRPr="009E5717">
        <w:rPr>
          <w:rFonts w:hint="cs"/>
          <w:sz w:val="22"/>
          <w:szCs w:val="22"/>
          <w:lang w:eastAsia="en-US"/>
        </w:rPr>
        <w:t>«Пищевая</w:t>
      </w:r>
      <w:r w:rsidRPr="009E5717">
        <w:rPr>
          <w:sz w:val="22"/>
          <w:szCs w:val="22"/>
          <w:lang w:eastAsia="en-US"/>
        </w:rPr>
        <w:t xml:space="preserve"> </w:t>
      </w:r>
      <w:r w:rsidRPr="009E5717">
        <w:rPr>
          <w:rFonts w:hint="cs"/>
          <w:sz w:val="22"/>
          <w:szCs w:val="22"/>
          <w:lang w:eastAsia="en-US"/>
        </w:rPr>
        <w:t>продукция</w:t>
      </w:r>
      <w:r w:rsidRPr="009E5717">
        <w:rPr>
          <w:sz w:val="22"/>
          <w:szCs w:val="22"/>
          <w:lang w:eastAsia="en-US"/>
        </w:rPr>
        <w:t xml:space="preserve"> </w:t>
      </w:r>
      <w:r w:rsidRPr="009E5717">
        <w:rPr>
          <w:rFonts w:hint="cs"/>
          <w:sz w:val="22"/>
          <w:szCs w:val="22"/>
          <w:lang w:eastAsia="en-US"/>
        </w:rPr>
        <w:t>в</w:t>
      </w:r>
      <w:r w:rsidRPr="009E5717">
        <w:rPr>
          <w:sz w:val="22"/>
          <w:szCs w:val="22"/>
          <w:lang w:eastAsia="en-US"/>
        </w:rPr>
        <w:t xml:space="preserve"> </w:t>
      </w:r>
      <w:r w:rsidRPr="009E5717">
        <w:rPr>
          <w:rFonts w:hint="cs"/>
          <w:sz w:val="22"/>
          <w:szCs w:val="22"/>
          <w:lang w:eastAsia="en-US"/>
        </w:rPr>
        <w:t>части</w:t>
      </w:r>
      <w:r w:rsidRPr="009E5717">
        <w:rPr>
          <w:sz w:val="22"/>
          <w:szCs w:val="22"/>
          <w:lang w:eastAsia="en-US"/>
        </w:rPr>
        <w:t xml:space="preserve"> </w:t>
      </w:r>
      <w:r w:rsidRPr="009E5717">
        <w:rPr>
          <w:rFonts w:hint="cs"/>
          <w:sz w:val="22"/>
          <w:szCs w:val="22"/>
          <w:lang w:eastAsia="en-US"/>
        </w:rPr>
        <w:t>ее</w:t>
      </w:r>
      <w:r w:rsidRPr="009E5717">
        <w:rPr>
          <w:sz w:val="22"/>
          <w:szCs w:val="22"/>
          <w:lang w:eastAsia="en-US"/>
        </w:rPr>
        <w:t xml:space="preserve"> </w:t>
      </w:r>
      <w:r w:rsidRPr="009E5717">
        <w:rPr>
          <w:rFonts w:hint="cs"/>
          <w:sz w:val="22"/>
          <w:szCs w:val="22"/>
          <w:lang w:eastAsia="en-US"/>
        </w:rPr>
        <w:t>маркировки»</w:t>
      </w:r>
      <w:r w:rsidRPr="009E5717">
        <w:rPr>
          <w:sz w:val="22"/>
          <w:szCs w:val="22"/>
          <w:lang w:eastAsia="en-US"/>
        </w:rPr>
        <w:t xml:space="preserve"> (</w:t>
      </w:r>
      <w:r w:rsidRPr="009E5717">
        <w:rPr>
          <w:rFonts w:hint="cs"/>
          <w:sz w:val="22"/>
          <w:szCs w:val="22"/>
          <w:lang w:eastAsia="en-US"/>
        </w:rPr>
        <w:t>ТР</w:t>
      </w:r>
      <w:r w:rsidRPr="009E5717">
        <w:rPr>
          <w:sz w:val="22"/>
          <w:szCs w:val="22"/>
          <w:lang w:eastAsia="en-US"/>
        </w:rPr>
        <w:t xml:space="preserve"> </w:t>
      </w:r>
      <w:r w:rsidRPr="009E5717">
        <w:rPr>
          <w:rFonts w:hint="cs"/>
          <w:sz w:val="22"/>
          <w:szCs w:val="22"/>
          <w:lang w:eastAsia="en-US"/>
        </w:rPr>
        <w:t>ТС</w:t>
      </w:r>
      <w:r w:rsidRPr="009E5717">
        <w:rPr>
          <w:sz w:val="22"/>
          <w:szCs w:val="22"/>
          <w:lang w:eastAsia="en-US"/>
        </w:rPr>
        <w:t xml:space="preserve"> 022/2011), </w:t>
      </w:r>
      <w:r w:rsidRPr="009E5717">
        <w:rPr>
          <w:rFonts w:hint="cs"/>
          <w:sz w:val="22"/>
          <w:szCs w:val="22"/>
          <w:lang w:eastAsia="en-US"/>
        </w:rPr>
        <w:t>Технического</w:t>
      </w:r>
      <w:r w:rsidRPr="009E5717">
        <w:rPr>
          <w:sz w:val="22"/>
          <w:szCs w:val="22"/>
          <w:lang w:eastAsia="en-US"/>
        </w:rPr>
        <w:t xml:space="preserve"> </w:t>
      </w:r>
      <w:r w:rsidRPr="009E5717">
        <w:rPr>
          <w:rFonts w:hint="cs"/>
          <w:sz w:val="22"/>
          <w:szCs w:val="22"/>
          <w:lang w:eastAsia="en-US"/>
        </w:rPr>
        <w:t>регламента</w:t>
      </w:r>
      <w:r w:rsidRPr="009E5717">
        <w:rPr>
          <w:sz w:val="22"/>
          <w:szCs w:val="22"/>
          <w:lang w:eastAsia="en-US"/>
        </w:rPr>
        <w:t xml:space="preserve"> </w:t>
      </w:r>
      <w:r w:rsidRPr="009E5717">
        <w:rPr>
          <w:rFonts w:hint="cs"/>
          <w:sz w:val="22"/>
          <w:szCs w:val="22"/>
          <w:lang w:eastAsia="en-US"/>
        </w:rPr>
        <w:t>Таможенного</w:t>
      </w:r>
      <w:r w:rsidRPr="009E5717">
        <w:rPr>
          <w:sz w:val="22"/>
          <w:szCs w:val="22"/>
          <w:lang w:eastAsia="en-US"/>
        </w:rPr>
        <w:t xml:space="preserve"> </w:t>
      </w:r>
      <w:r w:rsidRPr="009E5717">
        <w:rPr>
          <w:rFonts w:hint="cs"/>
          <w:sz w:val="22"/>
          <w:szCs w:val="22"/>
          <w:lang w:eastAsia="en-US"/>
        </w:rPr>
        <w:t>союза</w:t>
      </w:r>
      <w:r w:rsidRPr="009E5717">
        <w:rPr>
          <w:sz w:val="22"/>
          <w:szCs w:val="22"/>
          <w:lang w:eastAsia="en-US"/>
        </w:rPr>
        <w:t xml:space="preserve"> </w:t>
      </w:r>
      <w:r w:rsidRPr="009E5717">
        <w:rPr>
          <w:rFonts w:hint="cs"/>
          <w:sz w:val="22"/>
          <w:szCs w:val="22"/>
          <w:lang w:eastAsia="en-US"/>
        </w:rPr>
        <w:t>«Требования</w:t>
      </w:r>
      <w:r w:rsidRPr="009E5717">
        <w:rPr>
          <w:sz w:val="22"/>
          <w:szCs w:val="22"/>
          <w:lang w:eastAsia="en-US"/>
        </w:rPr>
        <w:t xml:space="preserve"> </w:t>
      </w:r>
      <w:r w:rsidRPr="009E5717">
        <w:rPr>
          <w:rFonts w:hint="cs"/>
          <w:sz w:val="22"/>
          <w:szCs w:val="22"/>
          <w:lang w:eastAsia="en-US"/>
        </w:rPr>
        <w:t>безопасности</w:t>
      </w:r>
      <w:r w:rsidRPr="009E5717">
        <w:rPr>
          <w:sz w:val="22"/>
          <w:szCs w:val="22"/>
          <w:lang w:eastAsia="en-US"/>
        </w:rPr>
        <w:t xml:space="preserve"> </w:t>
      </w:r>
      <w:r w:rsidRPr="009E5717">
        <w:rPr>
          <w:rFonts w:hint="cs"/>
          <w:sz w:val="22"/>
          <w:szCs w:val="22"/>
          <w:lang w:eastAsia="en-US"/>
        </w:rPr>
        <w:t>пищевых</w:t>
      </w:r>
      <w:r w:rsidRPr="009E5717">
        <w:rPr>
          <w:sz w:val="22"/>
          <w:szCs w:val="22"/>
          <w:lang w:eastAsia="en-US"/>
        </w:rPr>
        <w:t xml:space="preserve"> </w:t>
      </w:r>
      <w:r w:rsidRPr="009E5717">
        <w:rPr>
          <w:rFonts w:hint="cs"/>
          <w:sz w:val="22"/>
          <w:szCs w:val="22"/>
          <w:lang w:eastAsia="en-US"/>
        </w:rPr>
        <w:t>добавок</w:t>
      </w:r>
      <w:r w:rsidRPr="009E5717">
        <w:rPr>
          <w:sz w:val="22"/>
          <w:szCs w:val="22"/>
          <w:lang w:eastAsia="en-US"/>
        </w:rPr>
        <w:t xml:space="preserve">, </w:t>
      </w:r>
      <w:r w:rsidRPr="009E5717">
        <w:rPr>
          <w:rFonts w:hint="cs"/>
          <w:sz w:val="22"/>
          <w:szCs w:val="22"/>
          <w:lang w:eastAsia="en-US"/>
        </w:rPr>
        <w:t>ароматизаторов</w:t>
      </w:r>
      <w:r w:rsidRPr="009E5717">
        <w:rPr>
          <w:sz w:val="22"/>
          <w:szCs w:val="22"/>
          <w:lang w:eastAsia="en-US"/>
        </w:rPr>
        <w:t xml:space="preserve"> </w:t>
      </w:r>
      <w:r w:rsidRPr="009E5717">
        <w:rPr>
          <w:rFonts w:hint="cs"/>
          <w:sz w:val="22"/>
          <w:szCs w:val="22"/>
          <w:lang w:eastAsia="en-US"/>
        </w:rPr>
        <w:t>и</w:t>
      </w:r>
      <w:r w:rsidRPr="009E5717">
        <w:rPr>
          <w:sz w:val="22"/>
          <w:szCs w:val="22"/>
          <w:lang w:eastAsia="en-US"/>
        </w:rPr>
        <w:t xml:space="preserve"> </w:t>
      </w:r>
      <w:r w:rsidRPr="009E5717">
        <w:rPr>
          <w:rFonts w:hint="cs"/>
          <w:sz w:val="22"/>
          <w:szCs w:val="22"/>
          <w:lang w:eastAsia="en-US"/>
        </w:rPr>
        <w:t>технологических</w:t>
      </w:r>
      <w:r w:rsidRPr="009E5717">
        <w:rPr>
          <w:sz w:val="22"/>
          <w:szCs w:val="22"/>
          <w:lang w:eastAsia="en-US"/>
        </w:rPr>
        <w:t xml:space="preserve"> </w:t>
      </w:r>
      <w:r w:rsidRPr="009E5717">
        <w:rPr>
          <w:rFonts w:hint="cs"/>
          <w:sz w:val="22"/>
          <w:szCs w:val="22"/>
          <w:lang w:eastAsia="en-US"/>
        </w:rPr>
        <w:t>вспомогательных</w:t>
      </w:r>
      <w:r w:rsidRPr="009E5717">
        <w:rPr>
          <w:sz w:val="22"/>
          <w:szCs w:val="22"/>
          <w:lang w:eastAsia="en-US"/>
        </w:rPr>
        <w:t xml:space="preserve"> </w:t>
      </w:r>
      <w:r w:rsidRPr="009E5717">
        <w:rPr>
          <w:rFonts w:hint="cs"/>
          <w:sz w:val="22"/>
          <w:szCs w:val="22"/>
          <w:lang w:eastAsia="en-US"/>
        </w:rPr>
        <w:t>веществ»</w:t>
      </w:r>
      <w:r w:rsidRPr="009E5717">
        <w:rPr>
          <w:sz w:val="22"/>
          <w:szCs w:val="22"/>
          <w:lang w:eastAsia="en-US"/>
        </w:rPr>
        <w:t xml:space="preserve"> (</w:t>
      </w:r>
      <w:r w:rsidRPr="009E5717">
        <w:rPr>
          <w:rFonts w:hint="cs"/>
          <w:sz w:val="22"/>
          <w:szCs w:val="22"/>
          <w:lang w:eastAsia="en-US"/>
        </w:rPr>
        <w:t>ТР</w:t>
      </w:r>
      <w:r w:rsidRPr="009E5717">
        <w:rPr>
          <w:sz w:val="22"/>
          <w:szCs w:val="22"/>
          <w:lang w:eastAsia="en-US"/>
        </w:rPr>
        <w:t xml:space="preserve"> </w:t>
      </w:r>
      <w:r w:rsidRPr="009E5717">
        <w:rPr>
          <w:rFonts w:hint="cs"/>
          <w:sz w:val="22"/>
          <w:szCs w:val="22"/>
          <w:lang w:eastAsia="en-US"/>
        </w:rPr>
        <w:t>ТС</w:t>
      </w:r>
      <w:r w:rsidRPr="009E5717">
        <w:rPr>
          <w:sz w:val="22"/>
          <w:szCs w:val="22"/>
          <w:lang w:eastAsia="en-US"/>
        </w:rPr>
        <w:t xml:space="preserve"> 029/2012):</w:t>
      </w:r>
    </w:p>
    <w:p w14:paraId="004D26C0" w14:textId="77777777" w:rsidR="009E5717" w:rsidRPr="009E5717" w:rsidRDefault="009E5717" w:rsidP="009E5717">
      <w:pPr>
        <w:widowControl w:val="0"/>
        <w:suppressAutoHyphens/>
        <w:rPr>
          <w:rFonts w:eastAsia="DejaVu Sans"/>
          <w:b/>
          <w:kern w:val="1"/>
          <w:sz w:val="24"/>
          <w:szCs w:val="24"/>
          <w:lang w:eastAsia="en-US"/>
        </w:rPr>
      </w:pPr>
      <w:r w:rsidRPr="009E5717">
        <w:rPr>
          <w:rFonts w:eastAsia="DejaVu Sans"/>
          <w:b/>
          <w:kern w:val="1"/>
          <w:sz w:val="24"/>
          <w:szCs w:val="24"/>
          <w:lang w:eastAsia="en-US"/>
        </w:rPr>
        <w:t xml:space="preserve">1. Мучные кондитерские изделия. Торты и пирожные в ассортименте (по </w:t>
      </w:r>
      <w:r w:rsidRPr="009E5717">
        <w:rPr>
          <w:rFonts w:eastAsia="DejaVu Sans" w:hint="cs"/>
          <w:b/>
          <w:kern w:val="1"/>
          <w:sz w:val="24"/>
          <w:szCs w:val="24"/>
          <w:lang w:eastAsia="en-US"/>
        </w:rPr>
        <w:t>ОСТ</w:t>
      </w:r>
      <w:r w:rsidRPr="009E5717">
        <w:rPr>
          <w:rFonts w:eastAsia="DejaVu Sans"/>
          <w:b/>
          <w:kern w:val="1"/>
          <w:sz w:val="24"/>
          <w:szCs w:val="24"/>
          <w:lang w:eastAsia="en-US"/>
        </w:rPr>
        <w:t xml:space="preserve"> 10-060-95)</w:t>
      </w:r>
    </w:p>
    <w:p w14:paraId="2AD43EC3" w14:textId="77777777" w:rsidR="009E5717" w:rsidRPr="009E5717" w:rsidRDefault="009E5717" w:rsidP="009E5717">
      <w:pPr>
        <w:widowControl w:val="0"/>
        <w:suppressAutoHyphens/>
        <w:rPr>
          <w:rFonts w:eastAsia="DejaVu Sans"/>
          <w:b/>
          <w:kern w:val="1"/>
          <w:sz w:val="24"/>
          <w:szCs w:val="24"/>
          <w:lang w:eastAsia="en-US"/>
        </w:rPr>
      </w:pPr>
      <w:r w:rsidRPr="009E5717">
        <w:rPr>
          <w:rFonts w:eastAsia="DejaVu Sans"/>
          <w:b/>
          <w:kern w:val="1"/>
          <w:sz w:val="24"/>
          <w:szCs w:val="24"/>
          <w:lang w:eastAsia="en-US"/>
        </w:rPr>
        <w:t xml:space="preserve">2. Мучные кондитерские изделия. Печенье в ассортименте. (по </w:t>
      </w:r>
      <w:r w:rsidRPr="009E5717">
        <w:rPr>
          <w:rFonts w:eastAsia="DejaVu Sans" w:hint="cs"/>
          <w:b/>
          <w:kern w:val="1"/>
          <w:sz w:val="24"/>
          <w:szCs w:val="24"/>
          <w:lang w:eastAsia="en-US"/>
        </w:rPr>
        <w:t>ГОСТ</w:t>
      </w:r>
      <w:r w:rsidRPr="009E5717">
        <w:rPr>
          <w:rFonts w:eastAsia="DejaVu Sans"/>
          <w:b/>
          <w:kern w:val="1"/>
          <w:sz w:val="24"/>
          <w:szCs w:val="24"/>
          <w:lang w:eastAsia="en-US"/>
        </w:rPr>
        <w:t xml:space="preserve"> 24901-2014) </w:t>
      </w:r>
    </w:p>
    <w:p w14:paraId="2B787C5C" w14:textId="77777777" w:rsidR="009E5717" w:rsidRPr="009E5717" w:rsidRDefault="009E5717" w:rsidP="009E5717">
      <w:pPr>
        <w:widowControl w:val="0"/>
        <w:suppressAutoHyphens/>
        <w:rPr>
          <w:rFonts w:eastAsia="DejaVu Sans"/>
          <w:b/>
          <w:kern w:val="1"/>
          <w:sz w:val="24"/>
          <w:szCs w:val="24"/>
          <w:lang w:eastAsia="en-US"/>
        </w:rPr>
      </w:pPr>
      <w:r w:rsidRPr="009E5717">
        <w:rPr>
          <w:rFonts w:eastAsia="DejaVu Sans"/>
          <w:b/>
          <w:kern w:val="1"/>
          <w:sz w:val="24"/>
          <w:szCs w:val="24"/>
          <w:lang w:eastAsia="en-US"/>
        </w:rPr>
        <w:t xml:space="preserve">3. Мучные кондитерские изделия. Кексы в ассортименте (по </w:t>
      </w:r>
      <w:r w:rsidRPr="009E5717">
        <w:rPr>
          <w:rFonts w:eastAsia="DejaVu Sans" w:hint="cs"/>
          <w:b/>
          <w:kern w:val="1"/>
          <w:sz w:val="24"/>
          <w:szCs w:val="24"/>
          <w:lang w:eastAsia="en-US"/>
        </w:rPr>
        <w:t>ГОСТ</w:t>
      </w:r>
      <w:r w:rsidRPr="009E5717">
        <w:rPr>
          <w:rFonts w:eastAsia="DejaVu Sans"/>
          <w:b/>
          <w:kern w:val="1"/>
          <w:sz w:val="24"/>
          <w:szCs w:val="24"/>
          <w:lang w:eastAsia="en-US"/>
        </w:rPr>
        <w:t xml:space="preserve"> 15052-2014)</w:t>
      </w:r>
    </w:p>
    <w:p w14:paraId="48479C27" w14:textId="77777777" w:rsidR="009E5717" w:rsidRPr="009E5717" w:rsidRDefault="009E5717" w:rsidP="009E5717">
      <w:pPr>
        <w:widowControl w:val="0"/>
        <w:suppressAutoHyphens/>
        <w:rPr>
          <w:rFonts w:eastAsia="DejaVu Sans"/>
          <w:b/>
          <w:kern w:val="1"/>
          <w:sz w:val="24"/>
          <w:szCs w:val="24"/>
          <w:lang w:eastAsia="en-US"/>
        </w:rPr>
      </w:pPr>
      <w:r w:rsidRPr="009E5717">
        <w:rPr>
          <w:rFonts w:eastAsia="DejaVu Sans"/>
          <w:b/>
          <w:kern w:val="1"/>
          <w:sz w:val="24"/>
          <w:szCs w:val="24"/>
          <w:lang w:eastAsia="en-US"/>
        </w:rPr>
        <w:t xml:space="preserve">4. Изделия мучные готовые (по </w:t>
      </w:r>
      <w:r w:rsidRPr="009E5717">
        <w:rPr>
          <w:rFonts w:eastAsia="DejaVu Sans" w:hint="cs"/>
          <w:b/>
          <w:kern w:val="1"/>
          <w:sz w:val="24"/>
          <w:szCs w:val="24"/>
          <w:lang w:eastAsia="en-US"/>
        </w:rPr>
        <w:t>СТО</w:t>
      </w:r>
      <w:r w:rsidRPr="009E5717">
        <w:rPr>
          <w:rFonts w:eastAsia="DejaVu Sans"/>
          <w:b/>
          <w:kern w:val="1"/>
          <w:sz w:val="24"/>
          <w:szCs w:val="24"/>
          <w:lang w:eastAsia="en-US"/>
        </w:rPr>
        <w:t xml:space="preserve"> 0195819209-01-2020 "</w:t>
      </w:r>
      <w:r w:rsidRPr="009E5717">
        <w:rPr>
          <w:rFonts w:eastAsia="DejaVu Sans" w:hint="cs"/>
          <w:b/>
          <w:kern w:val="1"/>
          <w:sz w:val="24"/>
          <w:szCs w:val="24"/>
          <w:lang w:eastAsia="en-US"/>
        </w:rPr>
        <w:t>Изделия</w:t>
      </w:r>
      <w:r w:rsidRPr="009E5717">
        <w:rPr>
          <w:rFonts w:eastAsia="DejaVu Sans"/>
          <w:b/>
          <w:kern w:val="1"/>
          <w:sz w:val="24"/>
          <w:szCs w:val="24"/>
          <w:lang w:eastAsia="en-US"/>
        </w:rPr>
        <w:t xml:space="preserve"> </w:t>
      </w:r>
      <w:r w:rsidRPr="009E5717">
        <w:rPr>
          <w:rFonts w:eastAsia="DejaVu Sans" w:hint="cs"/>
          <w:b/>
          <w:kern w:val="1"/>
          <w:sz w:val="24"/>
          <w:szCs w:val="24"/>
          <w:lang w:eastAsia="en-US"/>
        </w:rPr>
        <w:t>мучные</w:t>
      </w:r>
      <w:r w:rsidRPr="009E5717">
        <w:rPr>
          <w:rFonts w:eastAsia="DejaVu Sans"/>
          <w:b/>
          <w:kern w:val="1"/>
          <w:sz w:val="24"/>
          <w:szCs w:val="24"/>
          <w:lang w:eastAsia="en-US"/>
        </w:rPr>
        <w:t xml:space="preserve"> </w:t>
      </w:r>
      <w:r w:rsidRPr="009E5717">
        <w:rPr>
          <w:rFonts w:eastAsia="DejaVu Sans" w:hint="cs"/>
          <w:b/>
          <w:kern w:val="1"/>
          <w:sz w:val="24"/>
          <w:szCs w:val="24"/>
          <w:lang w:eastAsia="en-US"/>
        </w:rPr>
        <w:t>готовые</w:t>
      </w:r>
      <w:r w:rsidRPr="009E5717">
        <w:rPr>
          <w:rFonts w:eastAsia="DejaVu Sans"/>
          <w:b/>
          <w:kern w:val="1"/>
          <w:sz w:val="24"/>
          <w:szCs w:val="24"/>
          <w:lang w:eastAsia="en-US"/>
        </w:rPr>
        <w:t>")</w:t>
      </w:r>
      <w:r w:rsidRPr="009E5717">
        <w:rPr>
          <w:rFonts w:eastAsia="Calibri"/>
          <w:color w:val="000000"/>
          <w:sz w:val="22"/>
          <w:szCs w:val="22"/>
        </w:rPr>
        <w:t xml:space="preserve">       </w:t>
      </w:r>
      <w:r w:rsidRPr="009E5717">
        <w:rPr>
          <w:rFonts w:eastAsia="DejaVu Sans"/>
          <w:color w:val="000000"/>
          <w:kern w:val="1"/>
          <w:sz w:val="24"/>
          <w:szCs w:val="24"/>
          <w:lang w:eastAsia="en-US"/>
        </w:rPr>
        <w:t xml:space="preserve">          </w:t>
      </w:r>
    </w:p>
    <w:p w14:paraId="7E3E6FFC" w14:textId="77777777" w:rsidR="009E5717" w:rsidRPr="009E5717" w:rsidRDefault="009E5717" w:rsidP="009E5717">
      <w:pPr>
        <w:ind w:firstLine="567"/>
        <w:jc w:val="both"/>
        <w:rPr>
          <w:sz w:val="22"/>
          <w:szCs w:val="22"/>
          <w:lang w:eastAsia="en-US"/>
        </w:rPr>
      </w:pPr>
    </w:p>
    <w:p w14:paraId="3C5B255C" w14:textId="77777777" w:rsidR="009E5717" w:rsidRPr="009E5717" w:rsidRDefault="009E5717" w:rsidP="009E5717">
      <w:pPr>
        <w:ind w:firstLine="567"/>
        <w:jc w:val="both"/>
        <w:rPr>
          <w:b/>
          <w:sz w:val="22"/>
          <w:szCs w:val="22"/>
          <w:lang w:eastAsia="en-US"/>
        </w:rPr>
      </w:pPr>
      <w:r w:rsidRPr="009E5717">
        <w:rPr>
          <w:b/>
          <w:sz w:val="22"/>
          <w:szCs w:val="22"/>
          <w:lang w:eastAsia="en-US"/>
        </w:rPr>
        <w:t>5. Исполнитель передает Заказчику и Получателю услуги</w:t>
      </w:r>
      <w:r w:rsidRPr="009E5717">
        <w:rPr>
          <w:b/>
          <w:sz w:val="22"/>
          <w:szCs w:val="22"/>
        </w:rPr>
        <w:t xml:space="preserve"> </w:t>
      </w:r>
      <w:r w:rsidRPr="009E5717">
        <w:rPr>
          <w:b/>
          <w:sz w:val="22"/>
          <w:szCs w:val="22"/>
          <w:lang w:eastAsia="en-US"/>
        </w:rPr>
        <w:t>следующую документацию:</w:t>
      </w:r>
    </w:p>
    <w:p w14:paraId="0FB51C5B" w14:textId="77777777" w:rsidR="009E5717" w:rsidRPr="009E5717" w:rsidRDefault="009E5717" w:rsidP="009E5717">
      <w:pPr>
        <w:widowControl w:val="0"/>
        <w:numPr>
          <w:ilvl w:val="0"/>
          <w:numId w:val="18"/>
        </w:numPr>
        <w:suppressAutoHyphens/>
        <w:ind w:left="0" w:firstLine="567"/>
        <w:rPr>
          <w:sz w:val="22"/>
          <w:szCs w:val="22"/>
          <w:lang w:eastAsia="en-US"/>
        </w:rPr>
      </w:pPr>
      <w:r w:rsidRPr="009E5717">
        <w:rPr>
          <w:sz w:val="22"/>
          <w:szCs w:val="22"/>
          <w:lang w:eastAsia="en-US"/>
        </w:rPr>
        <w:t>Акт об оказанных услугах;</w:t>
      </w:r>
    </w:p>
    <w:p w14:paraId="320D920C" w14:textId="77777777" w:rsidR="009E5717" w:rsidRPr="009E5717" w:rsidRDefault="009E5717" w:rsidP="009E5717">
      <w:pPr>
        <w:widowControl w:val="0"/>
        <w:numPr>
          <w:ilvl w:val="0"/>
          <w:numId w:val="18"/>
        </w:numPr>
        <w:suppressAutoHyphens/>
        <w:ind w:left="0" w:firstLine="567"/>
        <w:rPr>
          <w:sz w:val="22"/>
          <w:szCs w:val="22"/>
          <w:lang w:eastAsia="en-US"/>
        </w:rPr>
      </w:pPr>
      <w:r w:rsidRPr="009E5717">
        <w:rPr>
          <w:sz w:val="22"/>
          <w:szCs w:val="22"/>
          <w:lang w:eastAsia="en-US"/>
        </w:rPr>
        <w:t>Оригиналы Деклараций сроком на 3года</w:t>
      </w:r>
    </w:p>
    <w:p w14:paraId="4DA898AC" w14:textId="77777777" w:rsidR="009E5717" w:rsidRPr="009E5717" w:rsidRDefault="009E5717" w:rsidP="009E5717">
      <w:pPr>
        <w:widowControl w:val="0"/>
        <w:numPr>
          <w:ilvl w:val="0"/>
          <w:numId w:val="18"/>
        </w:numPr>
        <w:suppressAutoHyphens/>
        <w:ind w:left="0" w:firstLine="567"/>
        <w:rPr>
          <w:sz w:val="22"/>
          <w:szCs w:val="22"/>
          <w:lang w:eastAsia="en-US"/>
        </w:rPr>
      </w:pPr>
      <w:r w:rsidRPr="009E5717">
        <w:rPr>
          <w:sz w:val="22"/>
          <w:szCs w:val="22"/>
          <w:lang w:eastAsia="en-US"/>
        </w:rPr>
        <w:t>Протоколы испытаний</w:t>
      </w:r>
    </w:p>
    <w:p w14:paraId="57F5CECE" w14:textId="77777777" w:rsidR="009E5717" w:rsidRPr="009E5717" w:rsidRDefault="009E5717" w:rsidP="009E5717">
      <w:pPr>
        <w:ind w:left="567"/>
        <w:rPr>
          <w:sz w:val="22"/>
          <w:szCs w:val="22"/>
          <w:lang w:eastAsia="en-US"/>
        </w:rPr>
      </w:pPr>
    </w:p>
    <w:p w14:paraId="0C0BAA41" w14:textId="77777777" w:rsidR="009E5717" w:rsidRPr="009E5717" w:rsidRDefault="009E5717" w:rsidP="009E5717">
      <w:pPr>
        <w:widowControl w:val="0"/>
        <w:numPr>
          <w:ilvl w:val="1"/>
          <w:numId w:val="20"/>
        </w:numPr>
        <w:tabs>
          <w:tab w:val="left" w:pos="993"/>
          <w:tab w:val="left" w:pos="1134"/>
        </w:tabs>
        <w:suppressAutoHyphens/>
        <w:ind w:left="0" w:firstLine="567"/>
        <w:contextualSpacing/>
        <w:jc w:val="both"/>
        <w:rPr>
          <w:rFonts w:eastAsia="DejaVu Sans"/>
          <w:bCs/>
          <w:kern w:val="1"/>
          <w:sz w:val="22"/>
          <w:szCs w:val="22"/>
          <w:lang w:val="pt-BR"/>
        </w:rPr>
      </w:pPr>
      <w:r w:rsidRPr="009E5717">
        <w:rPr>
          <w:rFonts w:eastAsia="DejaVu Sans"/>
          <w:bCs/>
          <w:kern w:val="1"/>
          <w:sz w:val="22"/>
          <w:szCs w:val="22"/>
          <w:lang w:val="pt-BR"/>
        </w:rPr>
        <w:t>По</w:t>
      </w:r>
      <w:r w:rsidRPr="009E5717">
        <w:rPr>
          <w:rFonts w:eastAsia="DejaVu Sans"/>
          <w:bCs/>
          <w:kern w:val="1"/>
          <w:sz w:val="22"/>
          <w:szCs w:val="22"/>
        </w:rPr>
        <w:t xml:space="preserve"> </w:t>
      </w:r>
      <w:r w:rsidRPr="009E5717">
        <w:rPr>
          <w:rFonts w:eastAsia="DejaVu Sans"/>
          <w:bCs/>
          <w:kern w:val="1"/>
          <w:sz w:val="22"/>
          <w:szCs w:val="22"/>
          <w:lang w:val="pt-BR"/>
        </w:rPr>
        <w:t>требованию</w:t>
      </w:r>
      <w:r w:rsidRPr="009E5717">
        <w:rPr>
          <w:rFonts w:eastAsia="DejaVu Sans"/>
          <w:bCs/>
          <w:kern w:val="1"/>
          <w:sz w:val="22"/>
          <w:szCs w:val="22"/>
        </w:rPr>
        <w:t xml:space="preserve"> </w:t>
      </w:r>
      <w:r w:rsidRPr="009E5717">
        <w:rPr>
          <w:rFonts w:eastAsia="DejaVu Sans"/>
          <w:bCs/>
          <w:kern w:val="1"/>
          <w:sz w:val="22"/>
          <w:szCs w:val="22"/>
          <w:lang w:val="pt-BR"/>
        </w:rPr>
        <w:t>Заказчика</w:t>
      </w:r>
      <w:r w:rsidRPr="009E5717">
        <w:rPr>
          <w:rFonts w:eastAsia="DejaVu Sans"/>
          <w:bCs/>
          <w:kern w:val="1"/>
          <w:sz w:val="22"/>
          <w:szCs w:val="22"/>
        </w:rPr>
        <w:t xml:space="preserve"> </w:t>
      </w:r>
      <w:r w:rsidRPr="009E5717">
        <w:rPr>
          <w:rFonts w:eastAsia="DejaVu Sans"/>
          <w:bCs/>
          <w:kern w:val="1"/>
          <w:sz w:val="22"/>
          <w:szCs w:val="22"/>
          <w:lang w:val="pt-BR"/>
        </w:rPr>
        <w:t>Исполнитель</w:t>
      </w:r>
      <w:r w:rsidRPr="009E5717">
        <w:rPr>
          <w:rFonts w:eastAsia="DejaVu Sans"/>
          <w:bCs/>
          <w:kern w:val="1"/>
          <w:sz w:val="22"/>
          <w:szCs w:val="22"/>
        </w:rPr>
        <w:t xml:space="preserve"> </w:t>
      </w:r>
      <w:r w:rsidRPr="009E5717">
        <w:rPr>
          <w:rFonts w:eastAsia="DejaVu Sans"/>
          <w:bCs/>
          <w:kern w:val="1"/>
          <w:sz w:val="22"/>
          <w:szCs w:val="22"/>
          <w:lang w:val="pt-BR"/>
        </w:rPr>
        <w:t>должен</w:t>
      </w:r>
      <w:r w:rsidRPr="009E5717">
        <w:rPr>
          <w:rFonts w:eastAsia="DejaVu Sans"/>
          <w:bCs/>
          <w:kern w:val="1"/>
          <w:sz w:val="22"/>
          <w:szCs w:val="22"/>
        </w:rPr>
        <w:t xml:space="preserve"> </w:t>
      </w:r>
      <w:r w:rsidRPr="009E5717">
        <w:rPr>
          <w:rFonts w:eastAsia="DejaVu Sans"/>
          <w:bCs/>
          <w:kern w:val="1"/>
          <w:sz w:val="22"/>
          <w:szCs w:val="22"/>
          <w:lang w:val="pt-BR"/>
        </w:rPr>
        <w:t>учитывать</w:t>
      </w:r>
      <w:r w:rsidRPr="009E5717">
        <w:rPr>
          <w:rFonts w:eastAsia="DejaVu Sans"/>
          <w:bCs/>
          <w:kern w:val="1"/>
          <w:sz w:val="22"/>
          <w:szCs w:val="22"/>
        </w:rPr>
        <w:t xml:space="preserve"> </w:t>
      </w:r>
      <w:r w:rsidRPr="009E5717">
        <w:rPr>
          <w:rFonts w:eastAsia="DejaVu Sans"/>
          <w:bCs/>
          <w:kern w:val="1"/>
          <w:sz w:val="22"/>
          <w:szCs w:val="22"/>
          <w:lang w:val="pt-BR"/>
        </w:rPr>
        <w:t>все</w:t>
      </w:r>
      <w:r w:rsidRPr="009E5717">
        <w:rPr>
          <w:rFonts w:eastAsia="DejaVu Sans"/>
          <w:bCs/>
          <w:kern w:val="1"/>
          <w:sz w:val="22"/>
          <w:szCs w:val="22"/>
        </w:rPr>
        <w:t xml:space="preserve"> </w:t>
      </w:r>
      <w:r w:rsidRPr="009E5717">
        <w:rPr>
          <w:rFonts w:eastAsia="DejaVu Sans"/>
          <w:bCs/>
          <w:kern w:val="1"/>
          <w:sz w:val="22"/>
          <w:szCs w:val="22"/>
          <w:lang w:val="pt-BR"/>
        </w:rPr>
        <w:t>предложения и устранять</w:t>
      </w:r>
      <w:r w:rsidRPr="009E5717">
        <w:rPr>
          <w:rFonts w:eastAsia="DejaVu Sans"/>
          <w:bCs/>
          <w:kern w:val="1"/>
          <w:sz w:val="22"/>
          <w:szCs w:val="22"/>
        </w:rPr>
        <w:t xml:space="preserve"> </w:t>
      </w:r>
      <w:r w:rsidRPr="009E5717">
        <w:rPr>
          <w:rFonts w:eastAsia="DejaVu Sans"/>
          <w:bCs/>
          <w:kern w:val="1"/>
          <w:sz w:val="22"/>
          <w:szCs w:val="22"/>
          <w:lang w:val="pt-BR"/>
        </w:rPr>
        <w:t>замечания, направляемые</w:t>
      </w:r>
      <w:r w:rsidRPr="009E5717">
        <w:rPr>
          <w:rFonts w:eastAsia="DejaVu Sans"/>
          <w:bCs/>
          <w:kern w:val="1"/>
          <w:sz w:val="22"/>
          <w:szCs w:val="22"/>
        </w:rPr>
        <w:t xml:space="preserve"> </w:t>
      </w:r>
      <w:r w:rsidRPr="009E5717">
        <w:rPr>
          <w:rFonts w:eastAsia="DejaVu Sans"/>
          <w:bCs/>
          <w:kern w:val="1"/>
          <w:sz w:val="22"/>
          <w:szCs w:val="22"/>
          <w:lang w:val="pt-BR"/>
        </w:rPr>
        <w:t>надлежащим</w:t>
      </w:r>
      <w:r w:rsidRPr="009E5717">
        <w:rPr>
          <w:rFonts w:eastAsia="DejaVu Sans"/>
          <w:bCs/>
          <w:kern w:val="1"/>
          <w:sz w:val="22"/>
          <w:szCs w:val="22"/>
        </w:rPr>
        <w:t xml:space="preserve"> </w:t>
      </w:r>
      <w:r w:rsidRPr="009E5717">
        <w:rPr>
          <w:rFonts w:eastAsia="DejaVu Sans"/>
          <w:bCs/>
          <w:kern w:val="1"/>
          <w:sz w:val="22"/>
          <w:szCs w:val="22"/>
          <w:lang w:val="pt-BR"/>
        </w:rPr>
        <w:t>образом</w:t>
      </w:r>
      <w:r w:rsidRPr="009E5717">
        <w:rPr>
          <w:rFonts w:eastAsia="DejaVu Sans"/>
          <w:bCs/>
          <w:kern w:val="1"/>
          <w:sz w:val="22"/>
          <w:szCs w:val="22"/>
        </w:rPr>
        <w:t xml:space="preserve"> </w:t>
      </w:r>
      <w:r w:rsidRPr="009E5717">
        <w:rPr>
          <w:rFonts w:eastAsia="DejaVu Sans"/>
          <w:bCs/>
          <w:kern w:val="1"/>
          <w:sz w:val="22"/>
          <w:szCs w:val="22"/>
          <w:lang w:val="pt-BR"/>
        </w:rPr>
        <w:t>Заказчиком.</w:t>
      </w:r>
    </w:p>
    <w:p w14:paraId="368F24EE" w14:textId="77777777" w:rsidR="009E5717" w:rsidRPr="009E5717" w:rsidRDefault="009E5717" w:rsidP="009E5717">
      <w:pPr>
        <w:widowControl w:val="0"/>
        <w:numPr>
          <w:ilvl w:val="1"/>
          <w:numId w:val="20"/>
        </w:numPr>
        <w:tabs>
          <w:tab w:val="left" w:pos="993"/>
          <w:tab w:val="left" w:pos="1134"/>
          <w:tab w:val="left" w:pos="1276"/>
        </w:tabs>
        <w:suppressAutoHyphens/>
        <w:ind w:left="0" w:firstLine="567"/>
        <w:contextualSpacing/>
        <w:jc w:val="both"/>
        <w:rPr>
          <w:rFonts w:eastAsia="DejaVu Sans"/>
          <w:kern w:val="1"/>
          <w:sz w:val="22"/>
          <w:szCs w:val="22"/>
          <w:lang w:val="pt-BR" w:eastAsia="en-US"/>
        </w:rPr>
      </w:pPr>
      <w:r w:rsidRPr="009E5717">
        <w:rPr>
          <w:rFonts w:eastAsia="DejaVu Sans"/>
          <w:kern w:val="1"/>
          <w:sz w:val="22"/>
          <w:szCs w:val="22"/>
          <w:lang w:val="pt-BR" w:eastAsia="en-US"/>
        </w:rPr>
        <w:t>Исполнитель</w:t>
      </w:r>
      <w:r w:rsidRPr="009E5717">
        <w:rPr>
          <w:rFonts w:eastAsia="DejaVu Sans"/>
          <w:kern w:val="1"/>
          <w:sz w:val="22"/>
          <w:szCs w:val="22"/>
          <w:lang w:eastAsia="en-US"/>
        </w:rPr>
        <w:t xml:space="preserve"> </w:t>
      </w:r>
      <w:r w:rsidRPr="009E5717">
        <w:rPr>
          <w:rFonts w:eastAsia="DejaVu Sans"/>
          <w:kern w:val="1"/>
          <w:sz w:val="22"/>
          <w:szCs w:val="22"/>
          <w:lang w:val="pt-BR" w:eastAsia="en-US"/>
        </w:rPr>
        <w:t>обязуется</w:t>
      </w:r>
      <w:r w:rsidRPr="009E5717">
        <w:rPr>
          <w:rFonts w:eastAsia="DejaVu Sans"/>
          <w:kern w:val="1"/>
          <w:sz w:val="22"/>
          <w:szCs w:val="22"/>
          <w:lang w:eastAsia="en-US"/>
        </w:rPr>
        <w:t xml:space="preserve"> </w:t>
      </w:r>
      <w:r w:rsidRPr="009E5717">
        <w:rPr>
          <w:rFonts w:eastAsia="DejaVu Sans"/>
          <w:kern w:val="1"/>
          <w:sz w:val="22"/>
          <w:szCs w:val="22"/>
          <w:lang w:val="pt-BR" w:eastAsia="en-US"/>
        </w:rPr>
        <w:t>заблаговременно</w:t>
      </w:r>
      <w:r w:rsidRPr="009E5717">
        <w:rPr>
          <w:rFonts w:eastAsia="DejaVu Sans"/>
          <w:kern w:val="1"/>
          <w:sz w:val="22"/>
          <w:szCs w:val="22"/>
          <w:lang w:eastAsia="en-US"/>
        </w:rPr>
        <w:t xml:space="preserve"> </w:t>
      </w:r>
      <w:r w:rsidRPr="009E5717">
        <w:rPr>
          <w:rFonts w:eastAsia="DejaVu Sans"/>
          <w:kern w:val="1"/>
          <w:sz w:val="22"/>
          <w:szCs w:val="22"/>
          <w:lang w:val="pt-BR" w:eastAsia="en-US"/>
        </w:rPr>
        <w:t>извещать</w:t>
      </w:r>
      <w:r w:rsidRPr="009E5717">
        <w:rPr>
          <w:rFonts w:eastAsia="DejaVu Sans"/>
          <w:kern w:val="1"/>
          <w:sz w:val="22"/>
          <w:szCs w:val="22"/>
          <w:lang w:eastAsia="en-US"/>
        </w:rPr>
        <w:t xml:space="preserve"> </w:t>
      </w:r>
      <w:r w:rsidRPr="009E5717">
        <w:rPr>
          <w:rFonts w:eastAsia="DejaVu Sans"/>
          <w:kern w:val="1"/>
          <w:sz w:val="22"/>
          <w:szCs w:val="22"/>
          <w:lang w:val="pt-BR" w:eastAsia="en-US"/>
        </w:rPr>
        <w:t>Заказчика о трудностях, возникающих в процессе</w:t>
      </w:r>
      <w:r w:rsidRPr="009E5717">
        <w:rPr>
          <w:rFonts w:eastAsia="DejaVu Sans"/>
          <w:kern w:val="1"/>
          <w:sz w:val="22"/>
          <w:szCs w:val="22"/>
          <w:lang w:eastAsia="en-US"/>
        </w:rPr>
        <w:t xml:space="preserve"> </w:t>
      </w:r>
      <w:r w:rsidRPr="009E5717">
        <w:rPr>
          <w:rFonts w:eastAsia="DejaVu Sans"/>
          <w:kern w:val="1"/>
          <w:sz w:val="22"/>
          <w:szCs w:val="22"/>
          <w:lang w:val="pt-BR" w:eastAsia="en-US"/>
        </w:rPr>
        <w:t>оказания</w:t>
      </w:r>
      <w:r w:rsidRPr="009E5717">
        <w:rPr>
          <w:rFonts w:eastAsia="DejaVu Sans"/>
          <w:kern w:val="1"/>
          <w:sz w:val="22"/>
          <w:szCs w:val="22"/>
          <w:lang w:eastAsia="en-US"/>
        </w:rPr>
        <w:t xml:space="preserve"> </w:t>
      </w:r>
      <w:r w:rsidRPr="009E5717">
        <w:rPr>
          <w:rFonts w:eastAsia="DejaVu Sans"/>
          <w:kern w:val="1"/>
          <w:sz w:val="22"/>
          <w:szCs w:val="22"/>
          <w:lang w:val="pt-BR" w:eastAsia="en-US"/>
        </w:rPr>
        <w:t>услуг в соответствии с настоящим</w:t>
      </w:r>
      <w:r w:rsidRPr="009E5717">
        <w:rPr>
          <w:rFonts w:eastAsia="DejaVu Sans"/>
          <w:kern w:val="1"/>
          <w:sz w:val="22"/>
          <w:szCs w:val="22"/>
          <w:lang w:eastAsia="en-US"/>
        </w:rPr>
        <w:t xml:space="preserve"> Т</w:t>
      </w:r>
      <w:r w:rsidRPr="009E5717">
        <w:rPr>
          <w:rFonts w:eastAsia="DejaVu Sans"/>
          <w:kern w:val="1"/>
          <w:sz w:val="22"/>
          <w:szCs w:val="22"/>
          <w:lang w:val="pt-BR" w:eastAsia="en-US"/>
        </w:rPr>
        <w:t>ехническим</w:t>
      </w:r>
      <w:r w:rsidRPr="009E5717">
        <w:rPr>
          <w:rFonts w:eastAsia="DejaVu Sans"/>
          <w:kern w:val="1"/>
          <w:sz w:val="22"/>
          <w:szCs w:val="22"/>
          <w:lang w:eastAsia="en-US"/>
        </w:rPr>
        <w:t xml:space="preserve"> </w:t>
      </w:r>
      <w:r w:rsidRPr="009E5717">
        <w:rPr>
          <w:rFonts w:eastAsia="DejaVu Sans"/>
          <w:kern w:val="1"/>
          <w:sz w:val="22"/>
          <w:szCs w:val="22"/>
          <w:lang w:val="pt-BR" w:eastAsia="en-US"/>
        </w:rPr>
        <w:t>заданием.</w:t>
      </w:r>
    </w:p>
    <w:p w14:paraId="2C888379" w14:textId="77777777" w:rsidR="009E5717" w:rsidRPr="009E5717" w:rsidRDefault="009E5717" w:rsidP="009E5717">
      <w:pPr>
        <w:widowControl w:val="0"/>
        <w:numPr>
          <w:ilvl w:val="1"/>
          <w:numId w:val="20"/>
        </w:numPr>
        <w:tabs>
          <w:tab w:val="left" w:pos="993"/>
          <w:tab w:val="left" w:pos="1134"/>
        </w:tabs>
        <w:suppressAutoHyphens/>
        <w:ind w:left="0" w:firstLine="567"/>
        <w:contextualSpacing/>
        <w:jc w:val="both"/>
        <w:outlineLvl w:val="0"/>
        <w:rPr>
          <w:rFonts w:eastAsia="DejaVu Sans"/>
          <w:bCs/>
          <w:kern w:val="1"/>
          <w:sz w:val="22"/>
          <w:szCs w:val="22"/>
          <w:lang w:val="pt-BR"/>
        </w:rPr>
      </w:pPr>
      <w:r w:rsidRPr="009E5717">
        <w:rPr>
          <w:rFonts w:eastAsia="DejaVu Sans"/>
          <w:bCs/>
          <w:kern w:val="1"/>
          <w:sz w:val="22"/>
          <w:szCs w:val="22"/>
          <w:lang w:val="pt-BR"/>
        </w:rPr>
        <w:t>Место</w:t>
      </w:r>
      <w:r w:rsidRPr="009E5717">
        <w:rPr>
          <w:rFonts w:eastAsia="DejaVu Sans"/>
          <w:bCs/>
          <w:kern w:val="1"/>
          <w:sz w:val="22"/>
          <w:szCs w:val="22"/>
        </w:rPr>
        <w:t xml:space="preserve"> </w:t>
      </w:r>
      <w:r w:rsidRPr="009E5717">
        <w:rPr>
          <w:rFonts w:eastAsia="DejaVu Sans"/>
          <w:bCs/>
          <w:kern w:val="1"/>
          <w:sz w:val="22"/>
          <w:szCs w:val="22"/>
          <w:lang w:val="pt-BR"/>
        </w:rPr>
        <w:t>предоставления</w:t>
      </w:r>
      <w:r w:rsidRPr="009E5717">
        <w:rPr>
          <w:rFonts w:eastAsia="DejaVu Sans"/>
          <w:bCs/>
          <w:kern w:val="1"/>
          <w:sz w:val="22"/>
          <w:szCs w:val="22"/>
        </w:rPr>
        <w:t xml:space="preserve"> </w:t>
      </w:r>
      <w:r w:rsidRPr="009E5717">
        <w:rPr>
          <w:rFonts w:eastAsia="DejaVu Sans"/>
          <w:bCs/>
          <w:kern w:val="1"/>
          <w:sz w:val="22"/>
          <w:szCs w:val="22"/>
          <w:lang w:val="pt-BR"/>
        </w:rPr>
        <w:t>отчетных</w:t>
      </w:r>
      <w:r w:rsidRPr="009E5717">
        <w:rPr>
          <w:rFonts w:eastAsia="DejaVu Sans"/>
          <w:bCs/>
          <w:kern w:val="1"/>
          <w:sz w:val="22"/>
          <w:szCs w:val="22"/>
        </w:rPr>
        <w:t xml:space="preserve"> </w:t>
      </w:r>
      <w:r w:rsidRPr="009E5717">
        <w:rPr>
          <w:rFonts w:eastAsia="DejaVu Sans"/>
          <w:bCs/>
          <w:kern w:val="1"/>
          <w:sz w:val="22"/>
          <w:szCs w:val="22"/>
          <w:lang w:val="pt-BR"/>
        </w:rPr>
        <w:t xml:space="preserve">документов: </w:t>
      </w:r>
      <w:r w:rsidRPr="009E5717">
        <w:rPr>
          <w:rFonts w:eastAsia="DejaVu Sans"/>
          <w:bCs/>
          <w:kern w:val="1"/>
          <w:sz w:val="22"/>
          <w:szCs w:val="22"/>
        </w:rPr>
        <w:t>г. Улан-Удэ, ул. Смолина 65.</w:t>
      </w:r>
    </w:p>
    <w:p w14:paraId="24C1AED7" w14:textId="77777777" w:rsidR="009E5717" w:rsidRPr="00F734D8" w:rsidRDefault="009E5717" w:rsidP="00974326">
      <w:pPr>
        <w:tabs>
          <w:tab w:val="left" w:pos="0"/>
        </w:tabs>
        <w:spacing w:line="300" w:lineRule="auto"/>
        <w:ind w:firstLine="567"/>
        <w:jc w:val="right"/>
        <w:rPr>
          <w:sz w:val="20"/>
          <w:szCs w:val="20"/>
        </w:rPr>
      </w:pPr>
    </w:p>
    <w:sectPr w:rsidR="009E5717"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4D450963"/>
    <w:multiLevelType w:val="hybridMultilevel"/>
    <w:tmpl w:val="7C2AB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9997A8B"/>
    <w:multiLevelType w:val="multilevel"/>
    <w:tmpl w:val="FC4C75E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6CF5A67"/>
    <w:multiLevelType w:val="multilevel"/>
    <w:tmpl w:val="06600DB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6CD04796"/>
    <w:multiLevelType w:val="multilevel"/>
    <w:tmpl w:val="A4A03E32"/>
    <w:lvl w:ilvl="0">
      <w:start w:val="4"/>
      <w:numFmt w:val="decimal"/>
      <w:lvlText w:val="%1."/>
      <w:lvlJc w:val="left"/>
      <w:pPr>
        <w:ind w:left="720" w:hanging="360"/>
      </w:pPr>
      <w:rPr>
        <w:rFonts w:hint="default"/>
      </w:rPr>
    </w:lvl>
    <w:lvl w:ilvl="1">
      <w:start w:val="6"/>
      <w:numFmt w:val="decimal"/>
      <w:lvlText w:val="%2."/>
      <w:lvlJc w:val="left"/>
      <w:pPr>
        <w:ind w:left="786"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388960751">
    <w:abstractNumId w:val="12"/>
  </w:num>
  <w:num w:numId="2" w16cid:durableId="1265190584">
    <w:abstractNumId w:val="13"/>
  </w:num>
  <w:num w:numId="3" w16cid:durableId="1122726818">
    <w:abstractNumId w:val="9"/>
  </w:num>
  <w:num w:numId="4" w16cid:durableId="19389755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7942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308285">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7966532">
    <w:abstractNumId w:val="3"/>
  </w:num>
  <w:num w:numId="8" w16cid:durableId="1712728478">
    <w:abstractNumId w:val="14"/>
  </w:num>
  <w:num w:numId="9" w16cid:durableId="188227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6767222">
    <w:abstractNumId w:val="6"/>
  </w:num>
  <w:num w:numId="11" w16cid:durableId="1008752195">
    <w:abstractNumId w:val="8"/>
  </w:num>
  <w:num w:numId="12" w16cid:durableId="1457135275">
    <w:abstractNumId w:val="2"/>
  </w:num>
  <w:num w:numId="13" w16cid:durableId="127940555">
    <w:abstractNumId w:val="16"/>
  </w:num>
  <w:num w:numId="14" w16cid:durableId="212696978">
    <w:abstractNumId w:val="4"/>
  </w:num>
  <w:num w:numId="15" w16cid:durableId="902519132">
    <w:abstractNumId w:val="0"/>
    <w:lvlOverride w:ilvl="0">
      <w:startOverride w:val="1"/>
    </w:lvlOverride>
  </w:num>
  <w:num w:numId="16" w16cid:durableId="388068985">
    <w:abstractNumId w:val="18"/>
  </w:num>
  <w:num w:numId="17" w16cid:durableId="2032409913">
    <w:abstractNumId w:val="19"/>
  </w:num>
  <w:num w:numId="18" w16cid:durableId="1266038571">
    <w:abstractNumId w:val="7"/>
  </w:num>
  <w:num w:numId="19" w16cid:durableId="719746537">
    <w:abstractNumId w:val="15"/>
  </w:num>
  <w:num w:numId="20" w16cid:durableId="1295523313">
    <w:abstractNumId w:val="20"/>
  </w:num>
  <w:num w:numId="21" w16cid:durableId="12965210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442E67"/>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42E67"/>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9E5717"/>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4714D"/>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0887A4"/>
  <w15:docId w15:val="{6B4D78C8-D694-41AC-9E88-D1907A79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5964</Words>
  <Characters>33996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3</cp:revision>
  <dcterms:created xsi:type="dcterms:W3CDTF">2023-02-09T01:19:00Z</dcterms:created>
  <dcterms:modified xsi:type="dcterms:W3CDTF">2023-02-09T02:42:00Z</dcterms:modified>
</cp:coreProperties>
</file>