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6D4292">
        <w:rPr>
          <w:b/>
          <w:sz w:val="24"/>
          <w:szCs w:val="24"/>
        </w:rPr>
        <w:t>04-14/7</w:t>
      </w:r>
      <w:r w:rsidRPr="00F9486B">
        <w:rPr>
          <w:b/>
          <w:sz w:val="24"/>
          <w:szCs w:val="24"/>
        </w:rPr>
        <w:t xml:space="preserve"> от </w:t>
      </w:r>
      <w:r w:rsidR="006D4292">
        <w:rPr>
          <w:b/>
          <w:sz w:val="24"/>
          <w:szCs w:val="24"/>
        </w:rPr>
        <w:t>31.01.2024</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6D4292">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«ШЭНЭСКИН»</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6D4292">
            <w:pPr>
              <w:spacing w:line="254" w:lineRule="auto"/>
              <w:rPr>
                <w:color w:val="000000"/>
                <w:sz w:val="24"/>
                <w:szCs w:val="24"/>
                <w:lang w:eastAsia="en-US"/>
              </w:rPr>
            </w:pPr>
            <w:bookmarkStart w:id="1" w:name="Пояснения"/>
            <w:bookmarkEnd w:id="1"/>
            <w:proofErr w:type="gramStart"/>
            <w:r>
              <w:rPr>
                <w:color w:val="000000"/>
                <w:sz w:val="24"/>
                <w:szCs w:val="24"/>
                <w:lang w:eastAsia="en-US"/>
              </w:rPr>
              <w:t xml:space="preserve">подбора клинического центра Аккредитованного </w:t>
            </w:r>
            <w:proofErr w:type="spellStart"/>
            <w:r>
              <w:rPr>
                <w:color w:val="000000"/>
                <w:sz w:val="24"/>
                <w:szCs w:val="24"/>
                <w:lang w:eastAsia="en-US"/>
              </w:rPr>
              <w:t>Росздравнадзором</w:t>
            </w:r>
            <w:proofErr w:type="spellEnd"/>
            <w:r>
              <w:rPr>
                <w:color w:val="000000"/>
                <w:sz w:val="24"/>
                <w:szCs w:val="24"/>
                <w:lang w:eastAsia="en-US"/>
              </w:rPr>
              <w:t xml:space="preserve"> для проведения клинического исследования МИ </w:t>
            </w:r>
            <w:proofErr w:type="spellStart"/>
            <w:r>
              <w:rPr>
                <w:color w:val="000000"/>
                <w:sz w:val="24"/>
                <w:szCs w:val="24"/>
                <w:lang w:eastAsia="en-US"/>
              </w:rPr>
              <w:t>NovoSkin</w:t>
            </w:r>
            <w:proofErr w:type="spellEnd"/>
            <w:r>
              <w:rPr>
                <w:color w:val="000000"/>
                <w:sz w:val="24"/>
                <w:szCs w:val="24"/>
                <w:lang w:eastAsia="en-US"/>
              </w:rPr>
              <w:t xml:space="preserve"> на пациентах с ожогами и ранами донорского поля, разработка Программы клинических испытаний МИ </w:t>
            </w:r>
            <w:proofErr w:type="spellStart"/>
            <w:r>
              <w:rPr>
                <w:color w:val="000000"/>
                <w:sz w:val="24"/>
                <w:szCs w:val="24"/>
                <w:lang w:eastAsia="en-US"/>
              </w:rPr>
              <w:t>NovoSkin</w:t>
            </w:r>
            <w:proofErr w:type="spellEnd"/>
            <w:r>
              <w:rPr>
                <w:color w:val="000000"/>
                <w:sz w:val="24"/>
                <w:szCs w:val="24"/>
                <w:lang w:eastAsia="en-US"/>
              </w:rPr>
              <w:t xml:space="preserve"> у пациентов с ожогами и ранами донорского поля, подготовка комплекта документов для подачи в локальный этический комитет (ЛЭК) по 2 Программам, разработка Индивидуальной регистрационной карты (ИРК) и Информационного листка пациента с формой информированного согласия по</w:t>
            </w:r>
            <w:proofErr w:type="gramEnd"/>
            <w:r>
              <w:rPr>
                <w:color w:val="000000"/>
                <w:sz w:val="24"/>
                <w:szCs w:val="24"/>
                <w:lang w:eastAsia="en-US"/>
              </w:rPr>
              <w:t xml:space="preserve"> 2 Программам клинических испытаний, разработка Протокола и согласование Акта проведения клинических испытаний МИ </w:t>
            </w:r>
            <w:proofErr w:type="spellStart"/>
            <w:r>
              <w:rPr>
                <w:color w:val="000000"/>
                <w:sz w:val="24"/>
                <w:szCs w:val="24"/>
                <w:lang w:eastAsia="en-US"/>
              </w:rPr>
              <w:t>NovoSkin</w:t>
            </w:r>
            <w:proofErr w:type="spellEnd"/>
            <w:r>
              <w:rPr>
                <w:color w:val="000000"/>
                <w:sz w:val="24"/>
                <w:szCs w:val="24"/>
                <w:lang w:eastAsia="en-US"/>
              </w:rPr>
              <w:t>, перенос данных ИРК и статистическая обработка полученных данных</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6D4292">
            <w:pPr>
              <w:spacing w:line="254" w:lineRule="auto"/>
              <w:rPr>
                <w:color w:val="000000"/>
                <w:sz w:val="24"/>
                <w:szCs w:val="24"/>
                <w:lang w:eastAsia="en-US"/>
              </w:rPr>
            </w:pPr>
            <w:bookmarkStart w:id="2" w:name="Цена"/>
            <w:bookmarkEnd w:id="2"/>
            <w:r>
              <w:rPr>
                <w:color w:val="000000"/>
                <w:sz w:val="24"/>
                <w:szCs w:val="24"/>
                <w:lang w:eastAsia="en-US"/>
              </w:rPr>
              <w:t>1500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6D4292" w:rsidP="00466FB7">
            <w:pPr>
              <w:spacing w:line="254" w:lineRule="auto"/>
              <w:rPr>
                <w:color w:val="000000"/>
                <w:sz w:val="24"/>
                <w:szCs w:val="24"/>
                <w:lang w:eastAsia="en-US"/>
              </w:rPr>
            </w:pPr>
            <w:bookmarkStart w:id="3" w:name="Срок"/>
            <w:bookmarkEnd w:id="3"/>
            <w:r>
              <w:rPr>
                <w:color w:val="000000"/>
                <w:sz w:val="24"/>
                <w:szCs w:val="24"/>
                <w:lang w:eastAsia="en-US"/>
              </w:rPr>
              <w:t xml:space="preserve">Не позднее </w:t>
            </w:r>
            <w:r w:rsidR="00466FB7">
              <w:rPr>
                <w:color w:val="000000"/>
                <w:sz w:val="24"/>
                <w:szCs w:val="24"/>
                <w:lang w:eastAsia="en-US"/>
              </w:rPr>
              <w:t>18</w:t>
            </w:r>
            <w:r>
              <w:rPr>
                <w:color w:val="000000"/>
                <w:sz w:val="24"/>
                <w:szCs w:val="24"/>
                <w:lang w:eastAsia="en-US"/>
              </w:rPr>
              <w:t>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6D4292">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«ШЭНЭСКИН», Адрес: Республика Бурятия, </w:t>
            </w:r>
            <w:proofErr w:type="gramStart"/>
            <w:r>
              <w:rPr>
                <w:color w:val="000000"/>
                <w:sz w:val="24"/>
                <w:szCs w:val="24"/>
                <w:lang w:eastAsia="en-US"/>
              </w:rPr>
              <w:t>г</w:t>
            </w:r>
            <w:proofErr w:type="gramEnd"/>
            <w:r>
              <w:rPr>
                <w:color w:val="000000"/>
                <w:sz w:val="24"/>
                <w:szCs w:val="24"/>
                <w:lang w:eastAsia="en-US"/>
              </w:rPr>
              <w:t xml:space="preserve">. Улан-Удэ, ул. </w:t>
            </w:r>
            <w:proofErr w:type="spellStart"/>
            <w:r>
              <w:rPr>
                <w:color w:val="000000"/>
                <w:sz w:val="24"/>
                <w:szCs w:val="24"/>
                <w:lang w:eastAsia="en-US"/>
              </w:rPr>
              <w:t>Хахалова</w:t>
            </w:r>
            <w:proofErr w:type="spellEnd"/>
            <w:r>
              <w:rPr>
                <w:color w:val="000000"/>
                <w:sz w:val="24"/>
                <w:szCs w:val="24"/>
                <w:lang w:eastAsia="en-US"/>
              </w:rPr>
              <w:t xml:space="preserve">, 12а, офис 15, телефон: +79834353598, </w:t>
            </w:r>
            <w:proofErr w:type="spellStart"/>
            <w:r>
              <w:rPr>
                <w:color w:val="000000"/>
                <w:sz w:val="24"/>
                <w:szCs w:val="24"/>
                <w:lang w:eastAsia="en-US"/>
              </w:rPr>
              <w:t>e-mail</w:t>
            </w:r>
            <w:proofErr w:type="spellEnd"/>
            <w:r>
              <w:rPr>
                <w:color w:val="000000"/>
                <w:sz w:val="24"/>
                <w:szCs w:val="24"/>
                <w:lang w:eastAsia="en-US"/>
              </w:rPr>
              <w:t xml:space="preserve">: </w:t>
            </w:r>
            <w:proofErr w:type="spellStart"/>
            <w:r>
              <w:rPr>
                <w:color w:val="000000"/>
                <w:sz w:val="24"/>
                <w:szCs w:val="24"/>
                <w:lang w:eastAsia="en-US"/>
              </w:rPr>
              <w:t>onohoi@inbox.ru</w:t>
            </w:r>
            <w:proofErr w:type="spellEnd"/>
            <w:r>
              <w:rPr>
                <w:color w:val="000000"/>
                <w:sz w:val="24"/>
                <w:szCs w:val="24"/>
                <w:lang w:eastAsia="en-US"/>
              </w:rPr>
              <w:t xml:space="preserve">.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lastRenderedPageBreak/>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6D4292" w:rsidP="00F9486B">
            <w:pPr>
              <w:spacing w:line="254" w:lineRule="auto"/>
              <w:rPr>
                <w:color w:val="000000"/>
                <w:sz w:val="24"/>
                <w:szCs w:val="24"/>
                <w:lang w:eastAsia="en-US"/>
              </w:rPr>
            </w:pPr>
            <w:r>
              <w:rPr>
                <w:color w:val="000000"/>
                <w:sz w:val="24"/>
                <w:szCs w:val="24"/>
                <w:lang w:eastAsia="en-US"/>
              </w:rPr>
              <w:t>Наличие не менее двух договоров на оказание аналогичных услуг</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466FB7" w:rsidP="00466FB7">
            <w:pPr>
              <w:spacing w:line="254" w:lineRule="auto"/>
              <w:ind w:left="12"/>
              <w:rPr>
                <w:color w:val="000000"/>
                <w:sz w:val="24"/>
                <w:szCs w:val="24"/>
                <w:lang w:eastAsia="en-US"/>
              </w:rPr>
            </w:pPr>
            <w:r>
              <w:rPr>
                <w:color w:val="000000"/>
                <w:sz w:val="24"/>
                <w:szCs w:val="24"/>
                <w:lang w:eastAsia="en-US"/>
              </w:rPr>
              <w:t>Два договора на оказание аналогичных услуг</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6D4292" w:rsidP="00F07B36">
                  <w:pPr>
                    <w:spacing w:line="254" w:lineRule="auto"/>
                    <w:jc w:val="center"/>
                    <w:rPr>
                      <w:color w:val="000000"/>
                      <w:sz w:val="24"/>
                      <w:szCs w:val="24"/>
                      <w:lang w:val="en-US" w:eastAsia="en-US"/>
                    </w:rPr>
                  </w:pPr>
                  <w:bookmarkStart w:id="5" w:name="ПрЦена"/>
                  <w:bookmarkEnd w:id="5"/>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6D4292" w:rsidP="00F07B36">
                  <w:pPr>
                    <w:spacing w:line="256" w:lineRule="auto"/>
                    <w:jc w:val="center"/>
                    <w:rPr>
                      <w:rFonts w:eastAsiaTheme="minorEastAsia"/>
                      <w:sz w:val="24"/>
                      <w:szCs w:val="24"/>
                    </w:rPr>
                  </w:pPr>
                  <w:bookmarkStart w:id="6" w:name="ПрОпыт"/>
                  <w:bookmarkEnd w:id="6"/>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6D4292" w:rsidP="00F07B36">
                  <w:pPr>
                    <w:spacing w:line="256" w:lineRule="auto"/>
                    <w:jc w:val="center"/>
                    <w:rPr>
                      <w:rFonts w:eastAsiaTheme="minorEastAsia"/>
                      <w:sz w:val="24"/>
                      <w:szCs w:val="24"/>
                    </w:rPr>
                  </w:pPr>
                  <w:bookmarkStart w:id="7" w:name="ПрСпец"/>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6D4292"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8" w:name="Срокпод"/>
            <w:bookmarkEnd w:id="8"/>
            <w:r w:rsidR="006D4292">
              <w:rPr>
                <w:sz w:val="24"/>
                <w:szCs w:val="24"/>
              </w:rPr>
              <w:t>До 12-00 местного времени 13 февраля 2024 года.</w:t>
            </w:r>
          </w:p>
          <w:p w:rsidR="00C01B0A" w:rsidRDefault="00C01B0A" w:rsidP="00AD55E7">
            <w:pPr>
              <w:spacing w:line="254" w:lineRule="auto"/>
              <w:rPr>
                <w:sz w:val="24"/>
                <w:szCs w:val="24"/>
              </w:rPr>
            </w:pPr>
          </w:p>
          <w:p w:rsidR="00CA47FA" w:rsidRPr="004C699A" w:rsidRDefault="00CA47FA" w:rsidP="00AD55E7">
            <w:pPr>
              <w:spacing w:line="254" w:lineRule="auto"/>
              <w:rPr>
                <w:sz w:val="24"/>
                <w:szCs w:val="24"/>
              </w:rPr>
            </w:pPr>
          </w:p>
          <w:bookmarkStart w:id="9" w:name="Ссылка"/>
          <w:bookmarkEnd w:id="9"/>
          <w:p w:rsidR="004C699A" w:rsidRPr="004C699A" w:rsidRDefault="00826A39" w:rsidP="00AD55E7">
            <w:pPr>
              <w:spacing w:line="254" w:lineRule="auto"/>
              <w:rPr>
                <w:color w:val="000000"/>
                <w:sz w:val="24"/>
                <w:szCs w:val="24"/>
                <w:lang w:eastAsia="en-US"/>
              </w:rPr>
            </w:pPr>
            <w:r>
              <w:fldChar w:fldCharType="begin"/>
            </w:r>
            <w:r>
              <w:instrText xml:space="preserve"> HYPERLINK "https://msp03.ru/konkursy/15769" </w:instrText>
            </w:r>
            <w:r>
              <w:fldChar w:fldCharType="separate"/>
            </w:r>
            <w:r>
              <w:rPr>
                <w:rStyle w:val="a5"/>
                <w:bCs/>
                <w:szCs w:val="24"/>
              </w:rPr>
              <w:t>https://msp03.ru/konkursy/15769</w:t>
            </w:r>
            <w:r>
              <w:fldChar w:fldCharType="end"/>
            </w:r>
          </w:p>
        </w:tc>
      </w:tr>
      <w:tr w:rsidR="00F9486B" w:rsidRPr="00466FB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Расчёт по страховым взносам за последний отчётный период.) В случае</w:t>
      </w:r>
      <w:proofErr w:type="gramStart"/>
      <w:r w:rsidRPr="00EC2CA9">
        <w:rPr>
          <w:color w:val="000000"/>
          <w:sz w:val="24"/>
          <w:szCs w:val="24"/>
        </w:rPr>
        <w:t>,</w:t>
      </w:r>
      <w:proofErr w:type="gramEnd"/>
      <w:r w:rsidRPr="00EC2CA9">
        <w:rPr>
          <w:color w:val="000000"/>
          <w:sz w:val="24"/>
          <w:szCs w:val="24"/>
        </w:rPr>
        <w:t xml:space="preserve">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w:t>
      </w:r>
      <w:proofErr w:type="gramStart"/>
      <w:r w:rsidRPr="00EC2CA9">
        <w:rPr>
          <w:iCs/>
          <w:sz w:val="24"/>
          <w:szCs w:val="24"/>
        </w:rPr>
        <w:t>информации</w:t>
      </w:r>
      <w:proofErr w:type="gramEnd"/>
      <w:r w:rsidRPr="00EC2CA9">
        <w:rPr>
          <w:iCs/>
          <w:sz w:val="24"/>
          <w:szCs w:val="24"/>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w:t>
      </w:r>
      <w:proofErr w:type="gramStart"/>
      <w:r w:rsidRPr="00EC2CA9">
        <w:rPr>
          <w:rFonts w:eastAsia="Calibri"/>
          <w:sz w:val="24"/>
          <w:szCs w:val="24"/>
          <w:lang w:eastAsia="en-US"/>
        </w:rPr>
        <w:t>из</w:t>
      </w:r>
      <w:proofErr w:type="gramEnd"/>
      <w:r w:rsidRPr="00EC2CA9">
        <w:rPr>
          <w:rFonts w:eastAsia="Calibri"/>
          <w:sz w:val="24"/>
          <w:szCs w:val="24"/>
          <w:lang w:eastAsia="en-US"/>
        </w:rPr>
        <w:t>:</w:t>
      </w:r>
    </w:p>
    <w:p w:rsidR="00EC2CA9" w:rsidRPr="00EC2CA9" w:rsidRDefault="00EC2CA9" w:rsidP="00EC2CA9">
      <w:pPr>
        <w:tabs>
          <w:tab w:val="left" w:pos="0"/>
        </w:tabs>
        <w:ind w:firstLine="567"/>
        <w:jc w:val="both"/>
        <w:rPr>
          <w:i/>
          <w:color w:val="000000"/>
          <w:sz w:val="24"/>
          <w:szCs w:val="24"/>
        </w:rPr>
      </w:pPr>
      <w:r w:rsidRPr="00EC2CA9">
        <w:rPr>
          <w:sz w:val="24"/>
          <w:szCs w:val="24"/>
        </w:rPr>
        <w:t xml:space="preserve">3.6.1 заявки на участие в конкурсе </w:t>
      </w:r>
      <w:proofErr w:type="gramStart"/>
      <w:r w:rsidRPr="00EC2CA9">
        <w:rPr>
          <w:sz w:val="24"/>
          <w:szCs w:val="24"/>
        </w:rPr>
        <w:t>подписанная</w:t>
      </w:r>
      <w:proofErr w:type="gramEnd"/>
      <w:r w:rsidRPr="00EC2CA9">
        <w:rPr>
          <w:sz w:val="24"/>
          <w:szCs w:val="24"/>
        </w:rPr>
        <w:t xml:space="preserve">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 xml:space="preserve">670000, Республика Бурятия, </w:t>
      </w:r>
      <w:proofErr w:type="gramStart"/>
      <w:r w:rsidRPr="00EC2CA9">
        <w:rPr>
          <w:bCs/>
          <w:spacing w:val="-13"/>
          <w:sz w:val="24"/>
          <w:szCs w:val="24"/>
        </w:rPr>
        <w:t>г</w:t>
      </w:r>
      <w:proofErr w:type="gramEnd"/>
      <w:r w:rsidRPr="00EC2CA9">
        <w:rPr>
          <w:bCs/>
          <w:spacing w:val="-13"/>
          <w:sz w:val="24"/>
          <w:szCs w:val="24"/>
        </w:rPr>
        <w:t>.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 xml:space="preserve">При подаче заявки указанным способом все </w:t>
      </w:r>
      <w:proofErr w:type="gramStart"/>
      <w:r w:rsidRPr="00EC2CA9">
        <w:rPr>
          <w:sz w:val="24"/>
          <w:szCs w:val="24"/>
        </w:rPr>
        <w:t>документы</w:t>
      </w:r>
      <w:proofErr w:type="gramEnd"/>
      <w:r w:rsidRPr="00EC2CA9">
        <w:rPr>
          <w:sz w:val="24"/>
          <w:szCs w:val="24"/>
        </w:rPr>
        <w:t xml:space="preserve">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w:t>
      </w:r>
      <w:proofErr w:type="gramStart"/>
      <w:r w:rsidRPr="00EC2CA9">
        <w:rPr>
          <w:sz w:val="24"/>
          <w:szCs w:val="24"/>
        </w:rPr>
        <w:t>в</w:t>
      </w:r>
      <w:proofErr w:type="gramEnd"/>
      <w:r w:rsidRPr="00EC2CA9">
        <w:rPr>
          <w:sz w:val="24"/>
          <w:szCs w:val="24"/>
        </w:rPr>
        <w:t xml:space="preserve"> ПО </w:t>
      </w:r>
      <w:proofErr w:type="spellStart"/>
      <w:r w:rsidRPr="00EC2CA9">
        <w:rPr>
          <w:sz w:val="24"/>
          <w:szCs w:val="24"/>
        </w:rPr>
        <w:t>Битрикс</w:t>
      </w:r>
      <w:proofErr w:type="spellEnd"/>
      <w:r w:rsidRPr="00EC2CA9">
        <w:rPr>
          <w:sz w:val="24"/>
          <w:szCs w:val="24"/>
        </w:rPr>
        <w:t xml:space="preserve"> </w:t>
      </w:r>
      <w:proofErr w:type="gramStart"/>
      <w:r w:rsidRPr="00EC2CA9">
        <w:rPr>
          <w:sz w:val="24"/>
          <w:szCs w:val="24"/>
        </w:rPr>
        <w:t>с</w:t>
      </w:r>
      <w:proofErr w:type="gramEnd"/>
      <w:r w:rsidRPr="00EC2CA9">
        <w:rPr>
          <w:sz w:val="24"/>
          <w:szCs w:val="24"/>
        </w:rPr>
        <w:t xml:space="preserve">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w:t>
      </w:r>
      <w:proofErr w:type="gramStart"/>
      <w:r w:rsidRPr="00EC2CA9">
        <w:rPr>
          <w:sz w:val="24"/>
          <w:szCs w:val="24"/>
        </w:rPr>
        <w:t>с даты размещения</w:t>
      </w:r>
      <w:proofErr w:type="gramEnd"/>
      <w:r w:rsidRPr="00EC2CA9">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0"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0"/>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3.25. В случае</w:t>
      </w:r>
      <w:proofErr w:type="gramStart"/>
      <w:r w:rsidRPr="00EC2CA9">
        <w:rPr>
          <w:sz w:val="24"/>
          <w:szCs w:val="24"/>
        </w:rPr>
        <w:t>,</w:t>
      </w:r>
      <w:proofErr w:type="gramEnd"/>
      <w:r w:rsidRPr="00EC2CA9">
        <w:rPr>
          <w:sz w:val="24"/>
          <w:szCs w:val="24"/>
        </w:rPr>
        <w:t xml:space="preserve">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w:t>
      </w:r>
      <w:proofErr w:type="gramStart"/>
      <w:r w:rsidRPr="00EC2CA9">
        <w:rPr>
          <w:sz w:val="24"/>
          <w:szCs w:val="24"/>
        </w:rPr>
        <w:t>,</w:t>
      </w:r>
      <w:proofErr w:type="gramEnd"/>
      <w:r w:rsidRPr="00EC2CA9">
        <w:rPr>
          <w:sz w:val="24"/>
          <w:szCs w:val="24"/>
        </w:rPr>
        <w:t xml:space="preserve">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6D4292">
        <w:rPr>
          <w:sz w:val="24"/>
          <w:szCs w:val="24"/>
        </w:rPr>
        <w:t>04-14/7</w:t>
      </w:r>
      <w:r w:rsidRPr="00A179EA">
        <w:rPr>
          <w:sz w:val="24"/>
          <w:szCs w:val="24"/>
        </w:rPr>
        <w:t xml:space="preserve"> от</w:t>
      </w:r>
      <w:r w:rsidR="006D4292">
        <w:rPr>
          <w:sz w:val="24"/>
          <w:szCs w:val="24"/>
        </w:rPr>
        <w:t>31.01.2024</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1" w:name="Предмет1"/>
      <w:bookmarkEnd w:id="11"/>
      <w:r w:rsidR="006D4292">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«ШЭНЭСКИН»</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6D4292">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«ШЭНЭСКИН»</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2" w:name="Номердог"/>
      <w:r w:rsidRPr="00ED1E06">
        <w:rPr>
          <w:b/>
          <w:color w:val="000000" w:themeColor="text1"/>
          <w:sz w:val="22"/>
          <w:szCs w:val="22"/>
        </w:rPr>
        <w:t>_____</w:t>
      </w:r>
      <w:bookmarkEnd w:id="12"/>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3" w:name="Датадог"/>
      <w:r w:rsidRPr="00ED1E06">
        <w:rPr>
          <w:rFonts w:eastAsia="MS Mincho"/>
          <w:color w:val="000000" w:themeColor="text1"/>
          <w:sz w:val="22"/>
          <w:szCs w:val="22"/>
        </w:rPr>
        <w:t>«___»________20___ г.</w:t>
      </w:r>
      <w:bookmarkEnd w:id="13"/>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4" w:name="Исполнитель"/>
      <w:r w:rsidRPr="00ED1E06">
        <w:rPr>
          <w:color w:val="000000" w:themeColor="text1"/>
          <w:sz w:val="22"/>
          <w:szCs w:val="22"/>
        </w:rPr>
        <w:t>[Исполнитель]</w:t>
      </w:r>
      <w:bookmarkEnd w:id="1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5" w:name="ИсполнителРук"/>
      <w:r w:rsidRPr="00ED1E06">
        <w:rPr>
          <w:noProof/>
          <w:color w:val="000000" w:themeColor="text1"/>
          <w:sz w:val="22"/>
          <w:szCs w:val="22"/>
        </w:rPr>
        <w:t>[Руководитель исполнителя]</w:t>
      </w:r>
      <w:bookmarkEnd w:id="1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6" w:name="ОснованиеИсп"/>
      <w:r w:rsidRPr="00ED1E06">
        <w:rPr>
          <w:color w:val="000000" w:themeColor="text1"/>
          <w:sz w:val="22"/>
          <w:szCs w:val="22"/>
        </w:rPr>
        <w:t>[Основание исполнителя]</w:t>
      </w:r>
      <w:bookmarkEnd w:id="16"/>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7" w:name="ПолучателРук"/>
      <w:r w:rsidRPr="00ED1E06">
        <w:rPr>
          <w:color w:val="000000" w:themeColor="text1"/>
          <w:sz w:val="22"/>
          <w:szCs w:val="22"/>
        </w:rPr>
        <w:t>[Руководитель получателя услуги]</w:t>
      </w:r>
      <w:bookmarkEnd w:id="17"/>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8" w:name="ОснованиеПол"/>
      <w:r w:rsidRPr="00ED1E06">
        <w:rPr>
          <w:color w:val="000000" w:themeColor="text1"/>
          <w:sz w:val="22"/>
          <w:szCs w:val="22"/>
        </w:rPr>
        <w:t>[Основание получателя]</w:t>
      </w:r>
      <w:bookmarkEnd w:id="18"/>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9" w:name="Датаком"/>
      <w:r w:rsidRPr="00ED1E06">
        <w:rPr>
          <w:color w:val="000000" w:themeColor="text1"/>
          <w:sz w:val="22"/>
          <w:szCs w:val="22"/>
        </w:rPr>
        <w:t>[Дата]</w:t>
      </w:r>
      <w:bookmarkEnd w:id="19"/>
      <w:r w:rsidRPr="00ED1E06">
        <w:rPr>
          <w:color w:val="000000" w:themeColor="text1"/>
          <w:sz w:val="22"/>
          <w:szCs w:val="22"/>
        </w:rPr>
        <w:t xml:space="preserve"> г. № </w:t>
      </w:r>
      <w:bookmarkStart w:id="20" w:name="Номерком"/>
      <w:r w:rsidRPr="00ED1E06">
        <w:rPr>
          <w:color w:val="000000" w:themeColor="text1"/>
          <w:sz w:val="22"/>
          <w:szCs w:val="22"/>
        </w:rPr>
        <w:t>[Номер]</w:t>
      </w:r>
      <w:bookmarkEnd w:id="20"/>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1" w:name="Услуга"/>
      <w:r w:rsidRPr="00ED1E06">
        <w:rPr>
          <w:color w:val="000000" w:themeColor="text1"/>
          <w:sz w:val="22"/>
          <w:szCs w:val="22"/>
        </w:rPr>
        <w:t>[Услуга]</w:t>
      </w:r>
      <w:bookmarkEnd w:id="21"/>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2" w:name="_ref_16211363"/>
      <w:r w:rsidRPr="00ED1E06">
        <w:rPr>
          <w:b w:val="0"/>
          <w:color w:val="000000" w:themeColor="text1"/>
          <w:sz w:val="22"/>
          <w:szCs w:val="22"/>
        </w:rPr>
        <w:t>Качество услуг</w:t>
      </w:r>
      <w:bookmarkStart w:id="23" w:name="_ref_16215690"/>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3"/>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4"/>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5"/>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6" w:name="_ref_16521761"/>
      <w:r w:rsidRPr="00ED1E06">
        <w:rPr>
          <w:color w:val="000000" w:themeColor="text1"/>
          <w:sz w:val="22"/>
          <w:szCs w:val="22"/>
        </w:rPr>
        <w:t>Цена услуг и порядок оплаты</w:t>
      </w:r>
      <w:bookmarkEnd w:id="26"/>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7" w:name="_ref_16595667"/>
      <w:r w:rsidRPr="00ED1E06">
        <w:rPr>
          <w:b w:val="0"/>
          <w:color w:val="000000" w:themeColor="text1"/>
          <w:sz w:val="22"/>
          <w:szCs w:val="22"/>
        </w:rPr>
        <w:t>Сроки и условия оказания услуг</w:t>
      </w:r>
      <w:bookmarkEnd w:id="27"/>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8"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9" w:name="_ref_17050221"/>
      <w:bookmarkEnd w:id="28"/>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0" w:name="Срокдог"/>
      <w:r w:rsidRPr="00ED1E06">
        <w:rPr>
          <w:rFonts w:ascii="Times New Roman" w:hAnsi="Times New Roman" w:cs="Times New Roman"/>
          <w:b w:val="0"/>
          <w:color w:val="000000" w:themeColor="text1"/>
          <w:sz w:val="22"/>
          <w:szCs w:val="22"/>
        </w:rPr>
        <w:t>[Срок договора]</w:t>
      </w:r>
      <w:bookmarkEnd w:id="30"/>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1" w:name="_ref_17050226"/>
      <w:r w:rsidRPr="00ED1E06">
        <w:rPr>
          <w:rFonts w:ascii="Times New Roman" w:hAnsi="Times New Roman" w:cs="Times New Roman"/>
          <w:b w:val="0"/>
          <w:color w:val="000000" w:themeColor="text1"/>
          <w:sz w:val="22"/>
          <w:szCs w:val="22"/>
        </w:rPr>
        <w:t>Подтверждение факта оказания услуг</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2"/>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3"/>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4"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5" w:name="_ref_17487076"/>
      <w:bookmarkEnd w:id="34"/>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6"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7" w:name="_ref_17050238"/>
      <w:bookmarkEnd w:id="36"/>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7"/>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8" w:name="_ref_17491884"/>
      <w:bookmarkEnd w:id="35"/>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9"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0"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1"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1"/>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2" w:name="_ref_17768679"/>
      <w:r w:rsidRPr="00ED1E06">
        <w:rPr>
          <w:b w:val="0"/>
          <w:color w:val="000000" w:themeColor="text1"/>
          <w:sz w:val="22"/>
          <w:szCs w:val="22"/>
        </w:rPr>
        <w:t>Изменение и расторжение договора</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3"/>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50"/>
      <w:r w:rsidRPr="00ED1E06">
        <w:rPr>
          <w:rFonts w:ascii="Times New Roman" w:hAnsi="Times New Roman" w:cs="Times New Roman"/>
          <w:b w:val="0"/>
          <w:color w:val="000000" w:themeColor="text1"/>
          <w:sz w:val="22"/>
          <w:szCs w:val="22"/>
        </w:rPr>
        <w:t>Расторжение Договора</w:t>
      </w:r>
      <w:bookmarkEnd w:id="44"/>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5"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5"/>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6" w:name="_ref_17936647"/>
      <w:r w:rsidRPr="00ED1E06">
        <w:rPr>
          <w:b w:val="0"/>
          <w:color w:val="000000" w:themeColor="text1"/>
          <w:sz w:val="22"/>
          <w:szCs w:val="22"/>
        </w:rPr>
        <w:t>Разрешение споров</w:t>
      </w:r>
      <w:bookmarkEnd w:id="4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7"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1"/>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2"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2"/>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3" w:name="_ref_18114473"/>
      <w:r w:rsidRPr="00ED1E06">
        <w:rPr>
          <w:b w:val="0"/>
          <w:color w:val="000000" w:themeColor="text1"/>
          <w:sz w:val="22"/>
          <w:szCs w:val="22"/>
        </w:rPr>
        <w:t>Заключительные положения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6"/>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7"/>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9"/>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0"/>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1" w:name="Рекисп"/>
      <w:r w:rsidRPr="00ED1E06">
        <w:rPr>
          <w:color w:val="000000" w:themeColor="text1"/>
          <w:sz w:val="22"/>
          <w:szCs w:val="22"/>
        </w:rPr>
        <w:t>[Реквизиты Исполнителя]</w:t>
      </w:r>
      <w:bookmarkEnd w:id="61"/>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2" w:name="Рекпол"/>
      <w:r w:rsidRPr="00ED1E06">
        <w:rPr>
          <w:color w:val="000000" w:themeColor="text1"/>
          <w:sz w:val="22"/>
          <w:szCs w:val="22"/>
        </w:rPr>
        <w:t>[Реквизиты получателя услуги]</w:t>
      </w:r>
      <w:bookmarkEnd w:id="62"/>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3" w:name="Номердог1"/>
      <w:r w:rsidRPr="00ED1E06">
        <w:rPr>
          <w:rFonts w:ascii="Times New Roman" w:hAnsi="Times New Roman"/>
          <w:color w:val="000000" w:themeColor="text1"/>
          <w:sz w:val="22"/>
          <w:szCs w:val="22"/>
        </w:rPr>
        <w:t>____</w:t>
      </w:r>
      <w:bookmarkEnd w:id="63"/>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4" w:name="Датадог1"/>
      <w:r w:rsidRPr="00ED1E06">
        <w:rPr>
          <w:rFonts w:ascii="Times New Roman" w:hAnsi="Times New Roman"/>
          <w:color w:val="000000" w:themeColor="text1"/>
          <w:sz w:val="22"/>
          <w:szCs w:val="22"/>
        </w:rPr>
        <w:t>_______________</w:t>
      </w:r>
      <w:bookmarkEnd w:id="64"/>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DF5583"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5" w:name="Исполнитель1"/>
      <w:proofErr w:type="gramStart"/>
      <w:r w:rsidRPr="00ED1E06">
        <w:rPr>
          <w:color w:val="000000" w:themeColor="text1"/>
          <w:sz w:val="22"/>
          <w:szCs w:val="22"/>
        </w:rPr>
        <w:t>[Исполнитель]</w:t>
      </w:r>
      <w:bookmarkEnd w:id="65"/>
      <w:r w:rsidRPr="00ED1E06">
        <w:rPr>
          <w:color w:val="000000" w:themeColor="text1"/>
          <w:sz w:val="22"/>
          <w:szCs w:val="22"/>
        </w:rPr>
        <w:t xml:space="preserve">, именуемое в дальнейшем «Исполнитель», в лице </w:t>
      </w:r>
      <w:bookmarkStart w:id="66" w:name="ИсполнителРук1"/>
      <w:r w:rsidRPr="00ED1E06">
        <w:rPr>
          <w:color w:val="000000" w:themeColor="text1"/>
          <w:sz w:val="22"/>
          <w:szCs w:val="22"/>
        </w:rPr>
        <w:t>[Руководитель исполнителя]</w:t>
      </w:r>
      <w:bookmarkEnd w:id="66"/>
      <w:r w:rsidRPr="00ED1E06">
        <w:rPr>
          <w:color w:val="000000" w:themeColor="text1"/>
          <w:sz w:val="22"/>
          <w:szCs w:val="22"/>
        </w:rPr>
        <w:t xml:space="preserve">, действующего на основании </w:t>
      </w:r>
      <w:bookmarkStart w:id="67" w:name="ОснованиеИсп1"/>
      <w:r w:rsidRPr="00ED1E06">
        <w:rPr>
          <w:color w:val="000000" w:themeColor="text1"/>
          <w:sz w:val="22"/>
          <w:szCs w:val="22"/>
        </w:rPr>
        <w:t>[Основание]</w:t>
      </w:r>
      <w:bookmarkEnd w:id="67"/>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8" w:name="Получатель1"/>
      <w:r w:rsidRPr="00ED1E06">
        <w:rPr>
          <w:color w:val="000000" w:themeColor="text1"/>
          <w:sz w:val="22"/>
          <w:szCs w:val="22"/>
        </w:rPr>
        <w:t>[Получатель]</w:t>
      </w:r>
      <w:bookmarkEnd w:id="68"/>
      <w:r w:rsidRPr="00ED1E06">
        <w:rPr>
          <w:color w:val="000000" w:themeColor="text1"/>
          <w:sz w:val="22"/>
          <w:szCs w:val="22"/>
        </w:rPr>
        <w:t xml:space="preserve">, именуемое в дальнейшем «Получатель услуги», в лице </w:t>
      </w:r>
      <w:bookmarkStart w:id="69" w:name="ПолучателРук1"/>
      <w:r w:rsidRPr="00ED1E06">
        <w:rPr>
          <w:color w:val="000000" w:themeColor="text1"/>
          <w:sz w:val="22"/>
          <w:szCs w:val="22"/>
        </w:rPr>
        <w:t>[Руководитель получателя]</w:t>
      </w:r>
      <w:bookmarkEnd w:id="69"/>
      <w:r w:rsidRPr="00ED1E06">
        <w:rPr>
          <w:color w:val="000000" w:themeColor="text1"/>
          <w:sz w:val="22"/>
          <w:szCs w:val="22"/>
        </w:rPr>
        <w:t xml:space="preserve">, действующего на основании </w:t>
      </w:r>
      <w:bookmarkStart w:id="70" w:name="ОснованиеПол1"/>
      <w:r w:rsidRPr="00ED1E06">
        <w:rPr>
          <w:color w:val="000000" w:themeColor="text1"/>
          <w:sz w:val="22"/>
          <w:szCs w:val="22"/>
        </w:rPr>
        <w:t>[Основание]</w:t>
      </w:r>
      <w:bookmarkEnd w:id="70"/>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1"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1"/>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2"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c>
          <w:tcPr>
            <w:tcW w:w="1330" w:type="dxa"/>
            <w:vAlign w:val="center"/>
          </w:tcPr>
          <w:p w:rsidR="00F734D8" w:rsidRPr="00ED1E06" w:rsidRDefault="00F734D8" w:rsidP="00565768">
            <w:pPr>
              <w:rPr>
                <w:color w:val="000000" w:themeColor="text1"/>
                <w:sz w:val="22"/>
                <w:szCs w:val="22"/>
                <w:lang w:val="en-US"/>
              </w:rPr>
            </w:pPr>
            <w:bookmarkStart w:id="73"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4"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4"/>
            <w:r w:rsidRPr="00ED1E06">
              <w:rPr>
                <w:color w:val="000000" w:themeColor="text1"/>
                <w:sz w:val="22"/>
                <w:szCs w:val="22"/>
              </w:rPr>
              <w:t xml:space="preserve"> (</w:t>
            </w:r>
            <w:bookmarkStart w:id="75"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5"/>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6"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6"/>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7"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7"/>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8"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8"/>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9"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80"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0"/>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1"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1"/>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И.О. Директора</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2" w:name="Датадог2"/>
      <w:r w:rsidRPr="00ED1E06">
        <w:rPr>
          <w:bCs/>
          <w:color w:val="000000" w:themeColor="text1"/>
          <w:sz w:val="22"/>
          <w:szCs w:val="22"/>
        </w:rPr>
        <w:t>______</w:t>
      </w:r>
      <w:bookmarkEnd w:id="82"/>
      <w:r w:rsidRPr="00ED1E06">
        <w:rPr>
          <w:bCs/>
          <w:color w:val="000000" w:themeColor="text1"/>
          <w:sz w:val="22"/>
          <w:szCs w:val="22"/>
        </w:rPr>
        <w:t xml:space="preserve"> № </w:t>
      </w:r>
      <w:bookmarkStart w:id="83" w:name="Номердог2"/>
      <w:r w:rsidRPr="00ED1E06">
        <w:rPr>
          <w:bCs/>
          <w:color w:val="000000" w:themeColor="text1"/>
          <w:sz w:val="22"/>
          <w:szCs w:val="22"/>
        </w:rPr>
        <w:t>________</w:t>
      </w:r>
      <w:bookmarkEnd w:id="83"/>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4" w:name="Исполнитель3"/>
      <w:r w:rsidRPr="00ED1E06">
        <w:rPr>
          <w:color w:val="000000" w:themeColor="text1"/>
          <w:sz w:val="22"/>
          <w:szCs w:val="22"/>
        </w:rPr>
        <w:t>[Исполнитель]</w:t>
      </w:r>
      <w:bookmarkEnd w:id="8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5" w:name="ИсполнителРук2"/>
      <w:r w:rsidRPr="00ED1E06">
        <w:rPr>
          <w:noProof/>
          <w:color w:val="000000" w:themeColor="text1"/>
          <w:sz w:val="22"/>
          <w:szCs w:val="22"/>
        </w:rPr>
        <w:t>[Руководитель исполнителя]</w:t>
      </w:r>
      <w:bookmarkEnd w:id="8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6" w:name="ОснованиеИсп2"/>
      <w:r w:rsidRPr="00ED1E06">
        <w:rPr>
          <w:color w:val="000000" w:themeColor="text1"/>
          <w:sz w:val="22"/>
          <w:szCs w:val="22"/>
        </w:rPr>
        <w:t>[Основание исполнителя]</w:t>
      </w:r>
      <w:bookmarkEnd w:id="86"/>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7" w:name="Датадог3"/>
      <w:r w:rsidRPr="00ED1E06">
        <w:rPr>
          <w:color w:val="000000" w:themeColor="text1"/>
          <w:sz w:val="22"/>
          <w:szCs w:val="22"/>
        </w:rPr>
        <w:t>____</w:t>
      </w:r>
      <w:bookmarkEnd w:id="87"/>
      <w:r w:rsidRPr="00ED1E06">
        <w:rPr>
          <w:color w:val="000000" w:themeColor="text1"/>
          <w:sz w:val="22"/>
          <w:szCs w:val="22"/>
        </w:rPr>
        <w:t xml:space="preserve"> № </w:t>
      </w:r>
      <w:bookmarkStart w:id="88" w:name="Номердог3"/>
      <w:r w:rsidRPr="00ED1E06">
        <w:rPr>
          <w:color w:val="000000" w:themeColor="text1"/>
          <w:sz w:val="22"/>
          <w:szCs w:val="22"/>
        </w:rPr>
        <w:t>____</w:t>
      </w:r>
      <w:bookmarkEnd w:id="88"/>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9" w:name="Стоимость"/>
      <w:r w:rsidRPr="00ED1E06">
        <w:rPr>
          <w:color w:val="000000" w:themeColor="text1"/>
          <w:sz w:val="22"/>
          <w:szCs w:val="22"/>
        </w:rPr>
        <w:t>[Стоимость]</w:t>
      </w:r>
      <w:bookmarkEnd w:id="89"/>
      <w:r w:rsidRPr="00ED1E06">
        <w:rPr>
          <w:color w:val="000000" w:themeColor="text1"/>
          <w:sz w:val="22"/>
          <w:szCs w:val="22"/>
        </w:rPr>
        <w:t xml:space="preserve"> (</w:t>
      </w:r>
      <w:bookmarkStart w:id="90" w:name="Стоимостьпропись"/>
      <w:r w:rsidRPr="00ED1E06">
        <w:rPr>
          <w:color w:val="000000" w:themeColor="text1"/>
          <w:sz w:val="22"/>
          <w:szCs w:val="22"/>
        </w:rPr>
        <w:t>Стоимость</w:t>
      </w:r>
      <w:bookmarkEnd w:id="90"/>
      <w:r w:rsidRPr="00ED1E06">
        <w:rPr>
          <w:color w:val="000000" w:themeColor="text1"/>
          <w:sz w:val="22"/>
          <w:szCs w:val="22"/>
        </w:rPr>
        <w:t xml:space="preserve">), </w:t>
      </w:r>
      <w:bookmarkStart w:id="91"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1"/>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05728"/>
      <w:r w:rsidRPr="00ED1E06">
        <w:rPr>
          <w:rFonts w:ascii="Times New Roman" w:hAnsi="Times New Roman" w:cs="Times New Roman"/>
          <w:b w:val="0"/>
          <w:color w:val="000000" w:themeColor="text1"/>
          <w:sz w:val="22"/>
          <w:szCs w:val="22"/>
        </w:rPr>
        <w:t>Цена услуг является твердой.</w:t>
      </w:r>
      <w:bookmarkEnd w:id="92"/>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3"/>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4" w:name="СуммаГФБ"/>
      <w:r w:rsidRPr="00ED1E06">
        <w:rPr>
          <w:color w:val="000000" w:themeColor="text1"/>
          <w:sz w:val="22"/>
          <w:szCs w:val="22"/>
        </w:rPr>
        <w:t>[Сумма]</w:t>
      </w:r>
      <w:bookmarkEnd w:id="94"/>
      <w:r w:rsidRPr="00ED1E06">
        <w:rPr>
          <w:color w:val="000000" w:themeColor="text1"/>
          <w:sz w:val="22"/>
          <w:szCs w:val="22"/>
        </w:rPr>
        <w:t xml:space="preserve"> (</w:t>
      </w:r>
      <w:bookmarkStart w:id="95" w:name="СуммаГФБпроп"/>
      <w:r w:rsidRPr="00ED1E06">
        <w:rPr>
          <w:color w:val="000000" w:themeColor="text1"/>
          <w:sz w:val="22"/>
          <w:szCs w:val="22"/>
        </w:rPr>
        <w:t>Сумма прописью</w:t>
      </w:r>
      <w:bookmarkEnd w:id="95"/>
      <w:r w:rsidRPr="00ED1E06">
        <w:rPr>
          <w:color w:val="000000" w:themeColor="text1"/>
          <w:sz w:val="22"/>
          <w:szCs w:val="22"/>
        </w:rPr>
        <w:t xml:space="preserve">), </w:t>
      </w:r>
      <w:bookmarkStart w:id="96"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6"/>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7" w:name="Процент"/>
      <w:r w:rsidRPr="00ED1E06">
        <w:rPr>
          <w:color w:val="000000" w:themeColor="text1"/>
          <w:sz w:val="22"/>
          <w:szCs w:val="22"/>
        </w:rPr>
        <w:t>[Процент]</w:t>
      </w:r>
      <w:bookmarkEnd w:id="97"/>
      <w:r w:rsidRPr="00ED1E06">
        <w:rPr>
          <w:color w:val="000000" w:themeColor="text1"/>
          <w:sz w:val="22"/>
          <w:szCs w:val="22"/>
        </w:rPr>
        <w:t xml:space="preserve">% от стоимости работ по Договору, что составляет </w:t>
      </w:r>
      <w:bookmarkStart w:id="98" w:name="СуммаЗак"/>
      <w:r w:rsidRPr="00ED1E06">
        <w:rPr>
          <w:color w:val="000000" w:themeColor="text1"/>
          <w:sz w:val="22"/>
          <w:szCs w:val="22"/>
        </w:rPr>
        <w:t>[Сумма]</w:t>
      </w:r>
      <w:bookmarkEnd w:id="98"/>
      <w:r w:rsidRPr="00ED1E06">
        <w:rPr>
          <w:color w:val="000000" w:themeColor="text1"/>
          <w:sz w:val="22"/>
          <w:szCs w:val="22"/>
        </w:rPr>
        <w:t xml:space="preserve"> (</w:t>
      </w:r>
      <w:bookmarkStart w:id="99" w:name="СуммаЗакпроп"/>
      <w:r w:rsidRPr="00ED1E06">
        <w:rPr>
          <w:color w:val="000000" w:themeColor="text1"/>
          <w:sz w:val="22"/>
          <w:szCs w:val="22"/>
        </w:rPr>
        <w:t>Сумма прописью</w:t>
      </w:r>
      <w:bookmarkEnd w:id="99"/>
      <w:r w:rsidRPr="00ED1E06">
        <w:rPr>
          <w:color w:val="000000" w:themeColor="text1"/>
          <w:sz w:val="22"/>
          <w:szCs w:val="22"/>
        </w:rPr>
        <w:t xml:space="preserve">), </w:t>
      </w:r>
      <w:bookmarkStart w:id="100"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0"/>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1" w:name="Рекисп1"/>
            <w:r w:rsidRPr="00ED1E06">
              <w:rPr>
                <w:color w:val="000000" w:themeColor="text1"/>
                <w:sz w:val="22"/>
                <w:szCs w:val="22"/>
              </w:rPr>
              <w:t xml:space="preserve"> [Реквизиты Исполнителя] </w:t>
            </w:r>
          </w:p>
          <w:bookmarkEnd w:id="101"/>
          <w:p w:rsidR="00F734D8" w:rsidRPr="00ED1E06" w:rsidRDefault="00F734D8" w:rsidP="00565768">
            <w:pPr>
              <w:tabs>
                <w:tab w:val="left" w:pos="567"/>
              </w:tabs>
              <w:suppressAutoHyphens/>
              <w:jc w:val="right"/>
              <w:rPr>
                <w:color w:val="000000" w:themeColor="text1"/>
                <w:sz w:val="22"/>
                <w:szCs w:val="22"/>
              </w:rPr>
            </w:pPr>
          </w:p>
        </w:tc>
      </w:tr>
    </w:tbl>
    <w:p w:rsidR="00466FB7" w:rsidRDefault="00466FB7" w:rsidP="00974326">
      <w:pPr>
        <w:tabs>
          <w:tab w:val="left" w:pos="0"/>
        </w:tabs>
        <w:spacing w:line="300" w:lineRule="auto"/>
        <w:ind w:firstLine="567"/>
        <w:jc w:val="right"/>
        <w:rPr>
          <w:sz w:val="20"/>
          <w:szCs w:val="20"/>
        </w:rPr>
      </w:pPr>
    </w:p>
    <w:p w:rsidR="00466FB7" w:rsidRDefault="00466FB7">
      <w:pPr>
        <w:spacing w:after="200" w:line="276" w:lineRule="auto"/>
        <w:rPr>
          <w:sz w:val="20"/>
          <w:szCs w:val="20"/>
        </w:rPr>
      </w:pPr>
      <w:r>
        <w:rPr>
          <w:sz w:val="20"/>
          <w:szCs w:val="20"/>
        </w:rPr>
        <w:br w:type="page"/>
      </w:r>
    </w:p>
    <w:p w:rsidR="00466FB7" w:rsidRPr="00EB5529" w:rsidRDefault="00466FB7" w:rsidP="00466FB7">
      <w:pPr>
        <w:ind w:firstLine="709"/>
        <w:jc w:val="center"/>
        <w:outlineLvl w:val="0"/>
        <w:rPr>
          <w:b/>
          <w:sz w:val="24"/>
          <w:szCs w:val="24"/>
        </w:rPr>
      </w:pPr>
      <w:bookmarkStart w:id="102" w:name="_Hlk27648407"/>
      <w:r w:rsidRPr="00EB5529">
        <w:rPr>
          <w:b/>
          <w:sz w:val="24"/>
          <w:szCs w:val="24"/>
        </w:rPr>
        <w:t>ТЕХНИЧЕСКОЕ ЗАДАНИЕ</w:t>
      </w:r>
    </w:p>
    <w:p w:rsidR="00466FB7" w:rsidRPr="00EB5529" w:rsidRDefault="00466FB7" w:rsidP="00466FB7">
      <w:pPr>
        <w:ind w:firstLine="709"/>
        <w:jc w:val="center"/>
        <w:rPr>
          <w:b/>
          <w:sz w:val="24"/>
          <w:szCs w:val="24"/>
        </w:rPr>
      </w:pPr>
      <w:r w:rsidRPr="00EB5529">
        <w:rPr>
          <w:b/>
          <w:sz w:val="24"/>
          <w:szCs w:val="24"/>
        </w:rPr>
        <w:t>На оказание услуги по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466FB7" w:rsidRPr="00EB5529" w:rsidRDefault="00466FB7" w:rsidP="00466FB7">
      <w:pPr>
        <w:ind w:firstLine="709"/>
        <w:jc w:val="center"/>
        <w:rPr>
          <w:sz w:val="24"/>
          <w:szCs w:val="24"/>
        </w:rPr>
      </w:pPr>
    </w:p>
    <w:p w:rsidR="00466FB7" w:rsidRPr="00AD5A54" w:rsidRDefault="00466FB7" w:rsidP="00466FB7">
      <w:pPr>
        <w:pStyle w:val="a3"/>
        <w:numPr>
          <w:ilvl w:val="0"/>
          <w:numId w:val="20"/>
        </w:numPr>
        <w:tabs>
          <w:tab w:val="left" w:pos="993"/>
        </w:tabs>
        <w:ind w:left="0" w:firstLine="709"/>
        <w:jc w:val="both"/>
        <w:rPr>
          <w:b/>
        </w:rPr>
      </w:pPr>
      <w:r w:rsidRPr="00AD5A54">
        <w:rPr>
          <w:b/>
        </w:rPr>
        <w:t>Заказчик:  Гарантийный фонд Бурятии,</w:t>
      </w:r>
    </w:p>
    <w:p w:rsidR="00466FB7" w:rsidRPr="00AD5A54" w:rsidRDefault="00466FB7" w:rsidP="00466FB7">
      <w:pPr>
        <w:pStyle w:val="a3"/>
        <w:numPr>
          <w:ilvl w:val="0"/>
          <w:numId w:val="20"/>
        </w:numPr>
        <w:tabs>
          <w:tab w:val="left" w:pos="993"/>
        </w:tabs>
        <w:ind w:left="0" w:firstLine="709"/>
        <w:jc w:val="both"/>
        <w:rPr>
          <w:b/>
        </w:rPr>
      </w:pPr>
      <w:r w:rsidRPr="00AD5A54">
        <w:rPr>
          <w:b/>
        </w:rPr>
        <w:t>Получатель услуги: ООО "</w:t>
      </w:r>
      <w:proofErr w:type="spellStart"/>
      <w:r w:rsidRPr="00AD5A54">
        <w:rPr>
          <w:b/>
        </w:rPr>
        <w:t>Шэнэскин</w:t>
      </w:r>
      <w:proofErr w:type="spellEnd"/>
      <w:r w:rsidRPr="00AD5A54">
        <w:rPr>
          <w:b/>
        </w:rPr>
        <w:t>"</w:t>
      </w:r>
    </w:p>
    <w:p w:rsidR="00466FB7" w:rsidRPr="00AD5A54" w:rsidRDefault="00466FB7" w:rsidP="00466FB7">
      <w:pPr>
        <w:pStyle w:val="a3"/>
        <w:numPr>
          <w:ilvl w:val="0"/>
          <w:numId w:val="20"/>
        </w:numPr>
        <w:tabs>
          <w:tab w:val="left" w:pos="993"/>
        </w:tabs>
        <w:ind w:left="0" w:firstLine="709"/>
        <w:jc w:val="both"/>
        <w:rPr>
          <w:b/>
        </w:rPr>
      </w:pPr>
      <w:r w:rsidRPr="00AD5A54">
        <w:rPr>
          <w:b/>
        </w:rPr>
        <w:t>Источник финансирования</w:t>
      </w:r>
      <w:r w:rsidRPr="00AD5A54">
        <w:t xml:space="preserve">: средства субсидии на развитие </w:t>
      </w:r>
      <w:r w:rsidRPr="00AD5A54">
        <w:rPr>
          <w:bCs/>
        </w:rPr>
        <w:t>Центра предпринимательства «Мой бизнес»</w:t>
      </w:r>
    </w:p>
    <w:p w:rsidR="00466FB7" w:rsidRPr="00AD5A54" w:rsidRDefault="00466FB7" w:rsidP="00466FB7">
      <w:pPr>
        <w:pStyle w:val="a3"/>
        <w:numPr>
          <w:ilvl w:val="0"/>
          <w:numId w:val="20"/>
        </w:numPr>
        <w:tabs>
          <w:tab w:val="left" w:pos="993"/>
        </w:tabs>
        <w:ind w:left="0" w:firstLine="709"/>
        <w:jc w:val="both"/>
        <w:rPr>
          <w:b/>
        </w:rPr>
      </w:pPr>
      <w:r w:rsidRPr="00AD5A54">
        <w:rPr>
          <w:b/>
        </w:rPr>
        <w:t>Основное содержание услуг</w:t>
      </w:r>
      <w:r w:rsidRPr="00AD5A54">
        <w:rPr>
          <w:b/>
          <w:lang w:val="en-US"/>
        </w:rPr>
        <w:t>:</w:t>
      </w:r>
    </w:p>
    <w:p w:rsidR="00466FB7" w:rsidRPr="00C24F51" w:rsidRDefault="00466FB7" w:rsidP="00466FB7">
      <w:pPr>
        <w:pStyle w:val="a3"/>
        <w:numPr>
          <w:ilvl w:val="1"/>
          <w:numId w:val="23"/>
        </w:numPr>
        <w:tabs>
          <w:tab w:val="left" w:pos="993"/>
          <w:tab w:val="left" w:pos="1134"/>
        </w:tabs>
        <w:ind w:left="568"/>
        <w:jc w:val="both"/>
      </w:pPr>
      <w:r w:rsidRPr="00AD5A54">
        <w:t xml:space="preserve">Наименование услуг: </w:t>
      </w:r>
      <w:proofErr w:type="gramStart"/>
      <w:r w:rsidRPr="00AD5A54">
        <w:t xml:space="preserve">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w:t>
      </w:r>
      <w:r w:rsidRPr="00C24F51">
        <w:t>предприятий в целях выхода на внутренние и зарубежные рынки, рынки крупных заказчиков (</w:t>
      </w:r>
      <w:r w:rsidRPr="005F4FB5">
        <w:rPr>
          <w:i/>
          <w:iCs/>
        </w:rPr>
        <w:t xml:space="preserve">подбора клинического центра Аккредитованного </w:t>
      </w:r>
      <w:proofErr w:type="spellStart"/>
      <w:r w:rsidRPr="005F4FB5">
        <w:rPr>
          <w:i/>
          <w:iCs/>
        </w:rPr>
        <w:t>Росздравнадзором</w:t>
      </w:r>
      <w:proofErr w:type="spellEnd"/>
      <w:r w:rsidRPr="005F4FB5">
        <w:rPr>
          <w:i/>
          <w:iCs/>
        </w:rPr>
        <w:t xml:space="preserve"> для проведения клинического исследования МИ </w:t>
      </w:r>
      <w:proofErr w:type="spellStart"/>
      <w:r w:rsidRPr="005F4FB5">
        <w:rPr>
          <w:i/>
          <w:iCs/>
        </w:rPr>
        <w:t>NovoSkin</w:t>
      </w:r>
      <w:proofErr w:type="spellEnd"/>
      <w:r w:rsidRPr="005F4FB5">
        <w:rPr>
          <w:i/>
          <w:iCs/>
        </w:rPr>
        <w:t xml:space="preserve"> на пациентах с ожогами и ранами донорского поля, разработка Программы клинических испытаний МИ</w:t>
      </w:r>
      <w:proofErr w:type="gramEnd"/>
      <w:r w:rsidRPr="005F4FB5">
        <w:rPr>
          <w:i/>
          <w:iCs/>
        </w:rPr>
        <w:t xml:space="preserve"> </w:t>
      </w:r>
      <w:proofErr w:type="spellStart"/>
      <w:proofErr w:type="gramStart"/>
      <w:r w:rsidRPr="005F4FB5">
        <w:rPr>
          <w:i/>
          <w:iCs/>
        </w:rPr>
        <w:t>NovoSkin</w:t>
      </w:r>
      <w:proofErr w:type="spellEnd"/>
      <w:r w:rsidRPr="005F4FB5">
        <w:rPr>
          <w:i/>
          <w:iCs/>
        </w:rPr>
        <w:t xml:space="preserve"> у пациентов с ожогами и ранами донорского поля</w:t>
      </w:r>
      <w:r>
        <w:rPr>
          <w:i/>
          <w:iCs/>
        </w:rPr>
        <w:t xml:space="preserve">, подготовка комплекта документов для подачи в локальный этический комитет (ЛЭК) по 2 Программам, разработка Индивидуальной регистрационной карты (ИРК) и Информационного листка </w:t>
      </w:r>
      <w:r w:rsidRPr="005F4FB5">
        <w:rPr>
          <w:i/>
          <w:iCs/>
        </w:rPr>
        <w:t>пациента с формой информированного согласия по 2 Программам клинических испытаний</w:t>
      </w:r>
      <w:r>
        <w:rPr>
          <w:i/>
          <w:iCs/>
        </w:rPr>
        <w:t>, р</w:t>
      </w:r>
      <w:r w:rsidRPr="005F4FB5">
        <w:rPr>
          <w:i/>
          <w:iCs/>
        </w:rPr>
        <w:t xml:space="preserve">азработка Протокола и согласование Акта проведения клинических испытаний МИ </w:t>
      </w:r>
      <w:proofErr w:type="spellStart"/>
      <w:r w:rsidRPr="005F4FB5">
        <w:rPr>
          <w:i/>
          <w:iCs/>
        </w:rPr>
        <w:t>NovoSkin</w:t>
      </w:r>
      <w:proofErr w:type="spellEnd"/>
      <w:r w:rsidRPr="005F4FB5">
        <w:rPr>
          <w:i/>
          <w:iCs/>
        </w:rPr>
        <w:t>, перенос данных ИРК и статистическая обработка полученных данных</w:t>
      </w:r>
      <w:r w:rsidRPr="00C24F51">
        <w:t>)</w:t>
      </w:r>
      <w:proofErr w:type="gramEnd"/>
    </w:p>
    <w:p w:rsidR="00466FB7" w:rsidRDefault="00466FB7" w:rsidP="00466FB7">
      <w:pPr>
        <w:pStyle w:val="a3"/>
        <w:numPr>
          <w:ilvl w:val="0"/>
          <w:numId w:val="20"/>
        </w:numPr>
        <w:tabs>
          <w:tab w:val="left" w:pos="993"/>
          <w:tab w:val="left" w:pos="1134"/>
        </w:tabs>
        <w:ind w:left="709" w:hanging="567"/>
        <w:jc w:val="both"/>
        <w:rPr>
          <w:b/>
        </w:rPr>
      </w:pPr>
      <w:r w:rsidRPr="00AD5A54">
        <w:rPr>
          <w:b/>
        </w:rPr>
        <w:t>Полный список получаемой документации и реализуемых услуг:</w:t>
      </w:r>
    </w:p>
    <w:p w:rsidR="00466FB7" w:rsidRPr="007C29C9" w:rsidRDefault="00466FB7" w:rsidP="00466FB7">
      <w:pPr>
        <w:pStyle w:val="a3"/>
        <w:numPr>
          <w:ilvl w:val="1"/>
          <w:numId w:val="24"/>
        </w:numPr>
        <w:tabs>
          <w:tab w:val="left" w:pos="993"/>
          <w:tab w:val="left" w:pos="1134"/>
        </w:tabs>
        <w:ind w:left="567"/>
        <w:jc w:val="both"/>
        <w:rPr>
          <w:b/>
        </w:rPr>
      </w:pPr>
      <w:r>
        <w:rPr>
          <w:b/>
        </w:rPr>
        <w:t xml:space="preserve"> </w:t>
      </w:r>
      <w:r w:rsidRPr="007C29C9">
        <w:rPr>
          <w:rFonts w:eastAsia="Calibri"/>
        </w:rPr>
        <w:t xml:space="preserve">Подбор клинического центра Аккредитованного </w:t>
      </w:r>
      <w:proofErr w:type="spellStart"/>
      <w:r w:rsidRPr="007C29C9">
        <w:rPr>
          <w:rFonts w:eastAsia="Calibri"/>
        </w:rPr>
        <w:t>Росздравнадзором</w:t>
      </w:r>
      <w:proofErr w:type="spellEnd"/>
      <w:r w:rsidRPr="007C29C9">
        <w:rPr>
          <w:rFonts w:eastAsia="Calibri"/>
        </w:rPr>
        <w:t xml:space="preserve"> на проведение испытаний медицинских изделий, разработка Программы клинических испытаний МИ </w:t>
      </w:r>
      <w:proofErr w:type="spellStart"/>
      <w:r w:rsidRPr="007C29C9">
        <w:t>NovoSkin</w:t>
      </w:r>
      <w:proofErr w:type="spellEnd"/>
      <w:r w:rsidRPr="007C29C9">
        <w:t xml:space="preserve"> на пациентах с ожогами и ранами донорского поля</w:t>
      </w:r>
    </w:p>
    <w:p w:rsidR="00466FB7" w:rsidRPr="007C29C9" w:rsidRDefault="00466FB7" w:rsidP="00466FB7">
      <w:pPr>
        <w:pStyle w:val="a3"/>
        <w:numPr>
          <w:ilvl w:val="1"/>
          <w:numId w:val="24"/>
        </w:numPr>
        <w:tabs>
          <w:tab w:val="left" w:pos="993"/>
          <w:tab w:val="left" w:pos="1134"/>
        </w:tabs>
        <w:ind w:left="567"/>
        <w:jc w:val="both"/>
        <w:rPr>
          <w:b/>
        </w:rPr>
      </w:pPr>
      <w:r w:rsidRPr="007C29C9">
        <w:t>П</w:t>
      </w:r>
      <w:r w:rsidRPr="007C29C9">
        <w:rPr>
          <w:rFonts w:eastAsia="Calibri"/>
        </w:rPr>
        <w:t xml:space="preserve">одготовка комплекта документов для подачи в ЛЭК медицинской организации, поводящей клинические испытания МИ по 2 Программам клинических испытаний - </w:t>
      </w:r>
      <w:r w:rsidRPr="007C29C9">
        <w:t>у пациентов с дефектами кожных покровов и  у пациентов с ожогами и ранами донорского поля</w:t>
      </w:r>
    </w:p>
    <w:p w:rsidR="00466FB7" w:rsidRPr="007C29C9" w:rsidRDefault="00466FB7" w:rsidP="00466FB7">
      <w:pPr>
        <w:pStyle w:val="a3"/>
        <w:numPr>
          <w:ilvl w:val="1"/>
          <w:numId w:val="24"/>
        </w:numPr>
        <w:tabs>
          <w:tab w:val="left" w:pos="993"/>
          <w:tab w:val="left" w:pos="1134"/>
        </w:tabs>
        <w:ind w:left="567"/>
        <w:jc w:val="both"/>
        <w:rPr>
          <w:b/>
        </w:rPr>
      </w:pPr>
      <w:r w:rsidRPr="005F4FB5">
        <w:t>Разработ</w:t>
      </w:r>
      <w:r w:rsidRPr="007C29C9">
        <w:rPr>
          <w:rFonts w:eastAsia="Calibri"/>
        </w:rPr>
        <w:t xml:space="preserve">ка ИРК и Информационного листка пациента с формой информированного согласия по 2 Программам клинических испытаний - </w:t>
      </w:r>
      <w:r w:rsidRPr="005F4FB5">
        <w:t>у пациентов с дефектами кожных покровов и у пациентов с ожогами и ранами донорского поля</w:t>
      </w:r>
    </w:p>
    <w:p w:rsidR="00466FB7" w:rsidRPr="007C29C9" w:rsidRDefault="00466FB7" w:rsidP="00466FB7">
      <w:pPr>
        <w:pStyle w:val="a3"/>
        <w:numPr>
          <w:ilvl w:val="1"/>
          <w:numId w:val="24"/>
        </w:numPr>
        <w:tabs>
          <w:tab w:val="left" w:pos="993"/>
          <w:tab w:val="left" w:pos="1134"/>
        </w:tabs>
        <w:ind w:left="567"/>
        <w:jc w:val="both"/>
        <w:rPr>
          <w:b/>
        </w:rPr>
      </w:pPr>
      <w:r w:rsidRPr="007C29C9">
        <w:rPr>
          <w:rFonts w:eastAsia="Calibri"/>
        </w:rPr>
        <w:t xml:space="preserve">Разработка Протокола проведения клинических испытаний МИ </w:t>
      </w:r>
      <w:proofErr w:type="spellStart"/>
      <w:r w:rsidRPr="007C29C9">
        <w:t>NovoSkin</w:t>
      </w:r>
      <w:proofErr w:type="spellEnd"/>
      <w:r w:rsidRPr="007C29C9">
        <w:t xml:space="preserve"> на пациентах с ожогами и ранами донорского поля, согласование Акта по результатам клинических испытаний</w:t>
      </w:r>
    </w:p>
    <w:p w:rsidR="00466FB7" w:rsidRPr="007C29C9" w:rsidRDefault="00466FB7" w:rsidP="00466FB7">
      <w:pPr>
        <w:pStyle w:val="a3"/>
        <w:numPr>
          <w:ilvl w:val="1"/>
          <w:numId w:val="24"/>
        </w:numPr>
        <w:tabs>
          <w:tab w:val="left" w:pos="993"/>
          <w:tab w:val="left" w:pos="1134"/>
        </w:tabs>
        <w:ind w:left="567"/>
        <w:jc w:val="both"/>
        <w:rPr>
          <w:b/>
        </w:rPr>
      </w:pPr>
      <w:r w:rsidRPr="005F4FB5">
        <w:t>Перенос данных И</w:t>
      </w:r>
      <w:r w:rsidRPr="007C29C9">
        <w:rPr>
          <w:rFonts w:eastAsia="Calibri"/>
        </w:rPr>
        <w:t>РК по 2 Программам клинических испытаний (60 пациентов и 67 пациентов) и статистическая обработка полученных данных</w:t>
      </w:r>
    </w:p>
    <w:p w:rsidR="00466FB7" w:rsidRPr="00AD5A54" w:rsidRDefault="00466FB7" w:rsidP="00466FB7">
      <w:pPr>
        <w:tabs>
          <w:tab w:val="left" w:pos="1134"/>
        </w:tabs>
        <w:autoSpaceDE w:val="0"/>
        <w:autoSpaceDN w:val="0"/>
        <w:adjustRightInd w:val="0"/>
        <w:contextualSpacing/>
        <w:jc w:val="both"/>
        <w:outlineLvl w:val="3"/>
        <w:rPr>
          <w:b/>
          <w:sz w:val="24"/>
          <w:szCs w:val="24"/>
        </w:rPr>
      </w:pPr>
      <w:r w:rsidRPr="00A83A3E">
        <w:rPr>
          <w:rFonts w:eastAsia="Calibri"/>
        </w:rPr>
        <w:t xml:space="preserve">   </w:t>
      </w:r>
      <w:r w:rsidRPr="00AD5A54">
        <w:rPr>
          <w:b/>
          <w:sz w:val="24"/>
          <w:szCs w:val="24"/>
        </w:rPr>
        <w:t>6. Исполнитель передает Заказчику и Получателю услуги следующую документацию:</w:t>
      </w:r>
    </w:p>
    <w:p w:rsidR="00466FB7" w:rsidRPr="00AD5A54" w:rsidRDefault="00466FB7" w:rsidP="00466FB7">
      <w:pPr>
        <w:widowControl w:val="0"/>
        <w:numPr>
          <w:ilvl w:val="0"/>
          <w:numId w:val="21"/>
        </w:numPr>
        <w:suppressAutoHyphens/>
        <w:ind w:left="0" w:firstLine="567"/>
        <w:rPr>
          <w:sz w:val="24"/>
          <w:szCs w:val="24"/>
          <w:lang w:eastAsia="en-US"/>
        </w:rPr>
      </w:pPr>
      <w:r w:rsidRPr="00AD5A54">
        <w:rPr>
          <w:sz w:val="24"/>
          <w:szCs w:val="24"/>
          <w:lang w:eastAsia="en-US"/>
        </w:rPr>
        <w:t xml:space="preserve"> Протоколы испытания продукции;</w:t>
      </w:r>
    </w:p>
    <w:p w:rsidR="00466FB7" w:rsidRPr="00AD5A54" w:rsidRDefault="00466FB7" w:rsidP="00466FB7">
      <w:pPr>
        <w:widowControl w:val="0"/>
        <w:numPr>
          <w:ilvl w:val="0"/>
          <w:numId w:val="21"/>
        </w:numPr>
        <w:suppressAutoHyphens/>
        <w:ind w:left="0" w:firstLine="567"/>
        <w:rPr>
          <w:sz w:val="24"/>
          <w:szCs w:val="24"/>
          <w:lang w:eastAsia="en-US"/>
        </w:rPr>
      </w:pPr>
      <w:r w:rsidRPr="00AD5A54">
        <w:rPr>
          <w:rFonts w:hint="eastAsia"/>
          <w:sz w:val="24"/>
          <w:szCs w:val="24"/>
          <w:lang w:eastAsia="en-US"/>
        </w:rPr>
        <w:t>Акт</w:t>
      </w:r>
      <w:r w:rsidRPr="00AD5A54">
        <w:rPr>
          <w:sz w:val="24"/>
          <w:szCs w:val="24"/>
          <w:lang w:eastAsia="en-US"/>
        </w:rPr>
        <w:t xml:space="preserve"> </w:t>
      </w:r>
      <w:r w:rsidRPr="00AD5A54">
        <w:rPr>
          <w:rFonts w:hint="eastAsia"/>
          <w:sz w:val="24"/>
          <w:szCs w:val="24"/>
          <w:lang w:eastAsia="en-US"/>
        </w:rPr>
        <w:t>передачи</w:t>
      </w:r>
      <w:r w:rsidRPr="00AD5A54">
        <w:rPr>
          <w:sz w:val="24"/>
          <w:szCs w:val="24"/>
          <w:lang w:eastAsia="en-US"/>
        </w:rPr>
        <w:t xml:space="preserve"> </w:t>
      </w:r>
      <w:r w:rsidRPr="00AD5A54">
        <w:rPr>
          <w:rFonts w:hint="eastAsia"/>
          <w:sz w:val="24"/>
          <w:szCs w:val="24"/>
          <w:lang w:eastAsia="en-US"/>
        </w:rPr>
        <w:t>результата</w:t>
      </w:r>
      <w:r w:rsidRPr="00AD5A54">
        <w:rPr>
          <w:sz w:val="24"/>
          <w:szCs w:val="24"/>
          <w:lang w:eastAsia="en-US"/>
        </w:rPr>
        <w:t xml:space="preserve"> </w:t>
      </w:r>
      <w:r w:rsidRPr="00AD5A54">
        <w:rPr>
          <w:rFonts w:hint="eastAsia"/>
          <w:sz w:val="24"/>
          <w:szCs w:val="24"/>
          <w:lang w:eastAsia="en-US"/>
        </w:rPr>
        <w:t>исполнения</w:t>
      </w:r>
      <w:r w:rsidRPr="00AD5A54">
        <w:rPr>
          <w:sz w:val="24"/>
          <w:szCs w:val="24"/>
          <w:lang w:eastAsia="en-US"/>
        </w:rPr>
        <w:t xml:space="preserve"> Заказчику и Получателю услуги;</w:t>
      </w:r>
    </w:p>
    <w:p w:rsidR="00466FB7" w:rsidRPr="00AD5A54" w:rsidRDefault="00466FB7" w:rsidP="00466FB7">
      <w:pPr>
        <w:widowControl w:val="0"/>
        <w:numPr>
          <w:ilvl w:val="0"/>
          <w:numId w:val="21"/>
        </w:numPr>
        <w:suppressAutoHyphens/>
        <w:ind w:left="0" w:firstLine="567"/>
        <w:rPr>
          <w:sz w:val="24"/>
          <w:szCs w:val="24"/>
          <w:lang w:eastAsia="en-US"/>
        </w:rPr>
      </w:pPr>
      <w:r w:rsidRPr="00AD5A54">
        <w:rPr>
          <w:sz w:val="24"/>
          <w:szCs w:val="24"/>
          <w:lang w:eastAsia="en-US"/>
        </w:rPr>
        <w:t>Отчёт по выполненной работе.</w:t>
      </w:r>
    </w:p>
    <w:p w:rsidR="00466FB7" w:rsidRPr="00AD5A54" w:rsidRDefault="00466FB7" w:rsidP="00466FB7">
      <w:pPr>
        <w:pStyle w:val="a3"/>
        <w:numPr>
          <w:ilvl w:val="1"/>
          <w:numId w:val="22"/>
        </w:numPr>
        <w:tabs>
          <w:tab w:val="left" w:pos="993"/>
          <w:tab w:val="left" w:pos="1134"/>
        </w:tabs>
        <w:ind w:left="0" w:firstLine="567"/>
        <w:jc w:val="both"/>
        <w:rPr>
          <w:bCs/>
        </w:rPr>
      </w:pPr>
      <w:r w:rsidRPr="00AD5A54">
        <w:rPr>
          <w:bCs/>
        </w:rPr>
        <w:t>По требованию Заказчика Исполнитель должен учитывать все предложения и устранять замечания, направляемые надлежащим образом Заказчиком.</w:t>
      </w:r>
    </w:p>
    <w:p w:rsidR="00466FB7" w:rsidRPr="00AD5A54" w:rsidRDefault="00466FB7" w:rsidP="00466FB7">
      <w:pPr>
        <w:pStyle w:val="a3"/>
        <w:numPr>
          <w:ilvl w:val="1"/>
          <w:numId w:val="22"/>
        </w:numPr>
        <w:tabs>
          <w:tab w:val="left" w:pos="993"/>
          <w:tab w:val="left" w:pos="1134"/>
          <w:tab w:val="left" w:pos="1276"/>
        </w:tabs>
        <w:ind w:left="0" w:firstLine="567"/>
        <w:jc w:val="both"/>
      </w:pPr>
      <w:r w:rsidRPr="00AD5A54">
        <w:t>Исполнитель обязуется заблаговременно извещать Заказчика и Исполнителя о трудностях, возникающих в процессе оказания услуг в соответствии с настоящим Техническим заданием.</w:t>
      </w:r>
    </w:p>
    <w:p w:rsidR="00466FB7" w:rsidRPr="00AD5A54" w:rsidRDefault="00466FB7" w:rsidP="00466FB7">
      <w:pPr>
        <w:pStyle w:val="a3"/>
        <w:numPr>
          <w:ilvl w:val="1"/>
          <w:numId w:val="22"/>
        </w:numPr>
        <w:tabs>
          <w:tab w:val="left" w:pos="993"/>
          <w:tab w:val="left" w:pos="1134"/>
        </w:tabs>
        <w:ind w:left="0" w:firstLine="567"/>
        <w:jc w:val="both"/>
        <w:outlineLvl w:val="0"/>
        <w:rPr>
          <w:bCs/>
        </w:rPr>
      </w:pPr>
      <w:r w:rsidRPr="00AD5A54">
        <w:rPr>
          <w:bCs/>
        </w:rPr>
        <w:t xml:space="preserve">Место предоставления отчетных документов: </w:t>
      </w:r>
      <w:proofErr w:type="gramStart"/>
      <w:r w:rsidRPr="00AD5A54">
        <w:rPr>
          <w:bCs/>
        </w:rPr>
        <w:t>г</w:t>
      </w:r>
      <w:proofErr w:type="gramEnd"/>
      <w:r w:rsidRPr="00AD5A54">
        <w:rPr>
          <w:bCs/>
        </w:rPr>
        <w:t>. Улан-Удэ, ул. Смолина, 65 Центр предпринимательства «Мой бизнес».</w:t>
      </w:r>
    </w:p>
    <w:bookmarkEnd w:id="102"/>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0EF03E6F"/>
    <w:multiLevelType w:val="multilevel"/>
    <w:tmpl w:val="BBE27174"/>
    <w:lvl w:ilvl="0">
      <w:start w:val="5"/>
      <w:numFmt w:val="decimal"/>
      <w:lvlText w:val="%1."/>
      <w:lvlJc w:val="left"/>
      <w:pPr>
        <w:ind w:left="360" w:hanging="360"/>
      </w:pPr>
      <w:rPr>
        <w:rFonts w:hint="default"/>
      </w:rPr>
    </w:lvl>
    <w:lvl w:ilvl="1">
      <w:start w:val="1"/>
      <w:numFmt w:val="decimal"/>
      <w:lvlText w:val="%1.%2."/>
      <w:lvlJc w:val="left"/>
      <w:pPr>
        <w:ind w:left="2073" w:hanging="36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5859" w:hanging="72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9645" w:hanging="108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431" w:hanging="1440"/>
      </w:pPr>
      <w:rPr>
        <w:rFonts w:hint="default"/>
      </w:rPr>
    </w:lvl>
    <w:lvl w:ilvl="8">
      <w:start w:val="1"/>
      <w:numFmt w:val="decimal"/>
      <w:lvlText w:val="%1.%2.%3.%4.%5.%6.%7.%8.%9."/>
      <w:lvlJc w:val="left"/>
      <w:pPr>
        <w:ind w:left="15504" w:hanging="1800"/>
      </w:pPr>
      <w:rPr>
        <w:rFonts w:hint="default"/>
      </w:rPr>
    </w:lvl>
  </w:abstractNum>
  <w:abstractNum w:abstractNumId="8">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4">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8">
    <w:nsid w:val="47787F91"/>
    <w:multiLevelType w:val="multilevel"/>
    <w:tmpl w:val="58A2D81C"/>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9">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nsid w:val="66CF5A67"/>
    <w:multiLevelType w:val="multilevel"/>
    <w:tmpl w:val="06600DB8"/>
    <w:lvl w:ilvl="0">
      <w:start w:val="1"/>
      <w:numFmt w:val="decimal"/>
      <w:lvlText w:val="%1."/>
      <w:lvlJc w:val="left"/>
      <w:pPr>
        <w:ind w:left="1353"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nsid w:val="6CD04796"/>
    <w:multiLevelType w:val="multilevel"/>
    <w:tmpl w:val="A4A03E32"/>
    <w:lvl w:ilvl="0">
      <w:start w:val="4"/>
      <w:numFmt w:val="decimal"/>
      <w:lvlText w:val="%1."/>
      <w:lvlJc w:val="left"/>
      <w:pPr>
        <w:ind w:left="720" w:hanging="360"/>
      </w:pPr>
      <w:rPr>
        <w:rFonts w:hint="default"/>
      </w:rPr>
    </w:lvl>
    <w:lvl w:ilvl="1">
      <w:start w:val="6"/>
      <w:numFmt w:val="decimal"/>
      <w:lvlText w:val="%2."/>
      <w:lvlJc w:val="left"/>
      <w:pPr>
        <w:ind w:left="644"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5"/>
  </w:num>
  <w:num w:numId="2">
    <w:abstractNumId w:val="17"/>
  </w:num>
  <w:num w:numId="3">
    <w:abstractNumId w:val="1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2"/>
  </w:num>
  <w:num w:numId="13">
    <w:abstractNumId w:val="20"/>
  </w:num>
  <w:num w:numId="14">
    <w:abstractNumId w:val="6"/>
  </w:num>
  <w:num w:numId="15">
    <w:abstractNumId w:val="0"/>
    <w:lvlOverride w:ilvl="0">
      <w:startOverride w:val="1"/>
    </w:lvlOverride>
  </w:num>
  <w:num w:numId="16">
    <w:abstractNumId w:val="21"/>
  </w:num>
  <w:num w:numId="17">
    <w:abstractNumId w:val="4"/>
  </w:num>
  <w:num w:numId="18">
    <w:abstractNumId w:val="3"/>
  </w:num>
  <w:num w:numId="19">
    <w:abstractNumId w:val="16"/>
  </w:num>
  <w:num w:numId="20">
    <w:abstractNumId w:val="22"/>
  </w:num>
  <w:num w:numId="21">
    <w:abstractNumId w:val="10"/>
  </w:num>
  <w:num w:numId="22">
    <w:abstractNumId w:val="23"/>
  </w:num>
  <w:num w:numId="23">
    <w:abstractNumId w:val="18"/>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6D4292"/>
    <w:rsid w:val="00007966"/>
    <w:rsid w:val="000451C8"/>
    <w:rsid w:val="000A0BF3"/>
    <w:rsid w:val="000B314C"/>
    <w:rsid w:val="000C06C8"/>
    <w:rsid w:val="000D5FA7"/>
    <w:rsid w:val="00124648"/>
    <w:rsid w:val="00127D13"/>
    <w:rsid w:val="0015526D"/>
    <w:rsid w:val="001A52F0"/>
    <w:rsid w:val="0020238F"/>
    <w:rsid w:val="0022567F"/>
    <w:rsid w:val="00242411"/>
    <w:rsid w:val="002814DA"/>
    <w:rsid w:val="003D046A"/>
    <w:rsid w:val="003D0644"/>
    <w:rsid w:val="003F5B8E"/>
    <w:rsid w:val="00466FB7"/>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4292"/>
    <w:rsid w:val="006D543A"/>
    <w:rsid w:val="007353D6"/>
    <w:rsid w:val="007830A4"/>
    <w:rsid w:val="00783604"/>
    <w:rsid w:val="007A6B29"/>
    <w:rsid w:val="007D14C8"/>
    <w:rsid w:val="007D2A0B"/>
    <w:rsid w:val="007D53AB"/>
    <w:rsid w:val="00811DEC"/>
    <w:rsid w:val="00826A39"/>
    <w:rsid w:val="0083360B"/>
    <w:rsid w:val="00837D8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0244"/>
    <w:rsid w:val="00D122AC"/>
    <w:rsid w:val="00D8622F"/>
    <w:rsid w:val="00DD23C4"/>
    <w:rsid w:val="00DD3F80"/>
    <w:rsid w:val="00DE6CC8"/>
    <w:rsid w:val="00DF5583"/>
    <w:rsid w:val="00E01303"/>
    <w:rsid w:val="00E12F12"/>
    <w:rsid w:val="00EC2CA9"/>
    <w:rsid w:val="00ED1E06"/>
    <w:rsid w:val="00EE2C36"/>
    <w:rsid w:val="00EE4FF8"/>
    <w:rsid w:val="00F07B36"/>
    <w:rsid w:val="00F33B5E"/>
    <w:rsid w:val="00F349A1"/>
    <w:rsid w:val="00F734D8"/>
    <w:rsid w:val="00F827A2"/>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7</TotalTime>
  <Pages>17</Pages>
  <Words>6244</Words>
  <Characters>35593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4</cp:revision>
  <dcterms:created xsi:type="dcterms:W3CDTF">2024-01-31T02:36:00Z</dcterms:created>
  <dcterms:modified xsi:type="dcterms:W3CDTF">2024-01-31T02:44:00Z</dcterms:modified>
</cp:coreProperties>
</file>